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30E37" w14:textId="57D0053A" w:rsidR="00B05A0C" w:rsidRDefault="00B05A0C">
      <w:pPr>
        <w:spacing w:after="200"/>
        <w:divId w:val="986279069"/>
      </w:pPr>
      <w:r>
        <w:t> </w:t>
      </w:r>
    </w:p>
    <w:p w14:paraId="11C53517" w14:textId="77777777" w:rsidR="00B05A0C" w:rsidRDefault="00B05A0C">
      <w:pPr>
        <w:pStyle w:val="Heading4"/>
        <w:spacing w:line="276" w:lineRule="auto"/>
        <w:jc w:val="center"/>
        <w:divId w:val="986279069"/>
        <w:rPr>
          <w:rFonts w:eastAsia="Times New Roman"/>
        </w:rPr>
      </w:pPr>
      <w:r>
        <w:rPr>
          <w:rStyle w:val="Strong"/>
          <w:rFonts w:eastAsia="Times New Roman"/>
          <w:b/>
          <w:bCs/>
        </w:rPr>
        <w:t>2025-2026 Tulsa Community College Catalog</w:t>
      </w:r>
    </w:p>
    <w:p w14:paraId="5592766A" w14:textId="77777777" w:rsidR="00B05A0C" w:rsidRDefault="00B05A0C">
      <w:pPr>
        <w:spacing w:after="200"/>
        <w:divId w:val="986279069"/>
      </w:pPr>
      <w:r>
        <w:rPr>
          <w:noProof/>
        </w:rPr>
        <w:drawing>
          <wp:inline distT="0" distB="0" distL="0" distR="0" wp14:anchorId="053C7154" wp14:editId="7AD443A8">
            <wp:extent cx="5486400" cy="3190875"/>
            <wp:effectExtent l="0" t="0" r="0" b="9525"/>
            <wp:docPr id="1" name="Picture 1" descr="A group of people in a chemistry lab&#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oup of people in a chemistry lab&#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190875"/>
                    </a:xfrm>
                    <a:prstGeom prst="rect">
                      <a:avLst/>
                    </a:prstGeom>
                    <a:noFill/>
                    <a:ln>
                      <a:noFill/>
                    </a:ln>
                  </pic:spPr>
                </pic:pic>
              </a:graphicData>
            </a:graphic>
          </wp:inline>
        </w:drawing>
      </w:r>
      <w:r>
        <w:t> </w:t>
      </w:r>
    </w:p>
    <w:p w14:paraId="6ED5B026" w14:textId="77777777" w:rsidR="00B05A0C" w:rsidRDefault="00B05A0C">
      <w:pPr>
        <w:spacing w:after="200"/>
        <w:jc w:val="center"/>
        <w:divId w:val="986279069"/>
      </w:pPr>
      <w:r>
        <w:rPr>
          <w:rStyle w:val="Strong"/>
        </w:rPr>
        <w:t>Annual Notice of Non-Discrimination</w:t>
      </w:r>
    </w:p>
    <w:p w14:paraId="16D3945F" w14:textId="77777777" w:rsidR="00B05A0C" w:rsidRDefault="00B05A0C">
      <w:pPr>
        <w:spacing w:after="200"/>
        <w:divId w:val="986279069"/>
      </w:pPr>
      <w:r>
        <w:t>Tulsa Community College is committed to establishing a safe and healthy environment for its students, employees, and visitors. Individuals deserve to work and learn in an environment free of violence, discrimination, and harassment. Together, we can foster a positive and healthy environment for all. The College takes acts of dating violence, domestic violence, harassment, and discrimination, based on sex, which includes sexual harassment, sexual misconduct, stalking, medically related pregnancy conditions, or gender and retaliation, seriously and strongly encourages individuals to report these acts.</w:t>
      </w:r>
    </w:p>
    <w:p w14:paraId="4DEFD003" w14:textId="77777777" w:rsidR="00B05A0C" w:rsidRDefault="00B05A0C">
      <w:pPr>
        <w:spacing w:after="200"/>
        <w:divId w:val="986279069"/>
      </w:pPr>
      <w:r>
        <w:t>In compliance with Title VI and VII of the Civil Rights Act of 1964, Title IX of the Education Amendments of 1972 (Higher Education Act), the Americans with Disabilities Act of 1990, and other federal and state laws and regulations, Tulsa Community College does not discriminate based on race, color, national origin, sex, age, religion, qualified disability, status as a veteran, sexual orientation, gender identity, genetic information, or any other basis protected by applicable discrimination law in its policies, practices, or procedures. This provision includes but is not limited to admissions, employment, financial aid, and educational programs, activities, or services.</w:t>
      </w:r>
    </w:p>
    <w:p w14:paraId="040BD238" w14:textId="77777777" w:rsidR="00B05A0C" w:rsidRDefault="00B05A0C">
      <w:pPr>
        <w:spacing w:line="240" w:lineRule="auto"/>
        <w:divId w:val="986279069"/>
      </w:pPr>
      <w:r>
        <w:br w:type="page"/>
      </w:r>
    </w:p>
    <w:p w14:paraId="548C5AA0" w14:textId="77777777" w:rsidR="00B05A0C" w:rsidRDefault="00B05A0C">
      <w:pPr>
        <w:spacing w:after="200"/>
        <w:divId w:val="986279069"/>
      </w:pPr>
      <w:r>
        <w:lastRenderedPageBreak/>
        <w:t>The following are designated to handle inquiries regarding the non-discrimination policies.</w:t>
      </w:r>
    </w:p>
    <w:p w14:paraId="277D9361" w14:textId="77777777" w:rsidR="00B05A0C" w:rsidRDefault="00B05A0C">
      <w:pPr>
        <w:spacing w:after="200"/>
        <w:divId w:val="986279069"/>
      </w:pPr>
      <w:r>
        <w:rPr>
          <w:rStyle w:val="Strong"/>
        </w:rPr>
        <w:t>Heather Hancock</w:t>
      </w:r>
      <w:r>
        <w:br/>
        <w:t>Compliance Officer/Title IX Coordinator</w:t>
      </w:r>
      <w:r>
        <w:br/>
        <w:t>909 S. Boston Ave, Room 505</w:t>
      </w:r>
      <w:r>
        <w:br/>
        <w:t>Tulsa, Oklahoma 74119</w:t>
      </w:r>
      <w:r>
        <w:br/>
        <w:t>Phone 918-595-7842</w:t>
      </w:r>
      <w:r>
        <w:br/>
        <w:t>Email: TCCTitleIX@tulsacc.edu</w:t>
      </w:r>
    </w:p>
    <w:p w14:paraId="178BAF41" w14:textId="77777777" w:rsidR="00B05A0C" w:rsidRDefault="00B05A0C">
      <w:pPr>
        <w:spacing w:after="200"/>
        <w:divId w:val="986279069"/>
      </w:pPr>
      <w:r>
        <w:t>The 504 Coordinator is designated to coordinate efforts to comply with and carry out responsibilities under Section 504 of the Rehabilitation Act of 1973, designed to protect the rights of individuals with disabilities in programs and activities.</w:t>
      </w:r>
    </w:p>
    <w:p w14:paraId="64CF213C" w14:textId="77777777" w:rsidR="00B05A0C" w:rsidRDefault="00B05A0C">
      <w:pPr>
        <w:spacing w:after="200"/>
        <w:divId w:val="986279069"/>
      </w:pPr>
      <w:r>
        <w:rPr>
          <w:rStyle w:val="Strong"/>
        </w:rPr>
        <w:t>Scott Gove</w:t>
      </w:r>
      <w:r>
        <w:br/>
        <w:t>Dean of Students &amp; Accessibility, ADA/504 Coordinator</w:t>
      </w:r>
      <w:r>
        <w:br/>
        <w:t>909 S. Boston Ave</w:t>
      </w:r>
      <w:r>
        <w:br/>
        <w:t>Tulsa, Oklahoma 74119</w:t>
      </w:r>
      <w:r>
        <w:br/>
        <w:t>Phone: 918-595-7079</w:t>
      </w:r>
      <w:r>
        <w:br/>
        <w:t>Email: scott.gove@tulsacc.edu</w:t>
      </w:r>
    </w:p>
    <w:p w14:paraId="793AE5B7" w14:textId="77777777" w:rsidR="00B05A0C" w:rsidRDefault="00B05A0C">
      <w:pPr>
        <w:spacing w:after="200"/>
        <w:divId w:val="986279069"/>
      </w:pPr>
      <w:r>
        <w:rPr>
          <w:rStyle w:val="Strong"/>
        </w:rPr>
        <w:t>Catalog Disclaimer</w:t>
      </w:r>
    </w:p>
    <w:p w14:paraId="638BA566" w14:textId="77777777" w:rsidR="00B05A0C" w:rsidRDefault="00B05A0C">
      <w:pPr>
        <w:spacing w:after="200"/>
        <w:divId w:val="986279069"/>
      </w:pPr>
      <w:r>
        <w:t>This catalog was prepared for informational purposes and should not be construed as the basis of a contract between a student and Tulsa Community College. Every effort is made to provide information that is accurate at the time the Catalog is prepared. </w:t>
      </w:r>
    </w:p>
    <w:p w14:paraId="7F552712" w14:textId="77777777" w:rsidR="00B05A0C" w:rsidRDefault="00B05A0C">
      <w:pPr>
        <w:spacing w:after="200"/>
        <w:divId w:val="986279069"/>
      </w:pPr>
      <w:r>
        <w:t>The College reserves the right at all times to discontinue, modify, or otherwise change any provisions of its policies, procedures, regulations, fees, courses, or other matters, without prior notice.  Academic programs are kept relevant by continuous revision of the curricula and the College reserves the right at all times to discontinue, modify, or otherwise change its degree programs when it determines it is in the best interest of the College to do so.</w:t>
      </w:r>
    </w:p>
    <w:p w14:paraId="5117DCFC" w14:textId="5FBF07B1" w:rsidR="00ED0A49" w:rsidRPr="00ED0A49" w:rsidRDefault="00B05A0C" w:rsidP="00ED0A49">
      <w:pPr>
        <w:spacing w:after="200" w:line="240" w:lineRule="auto"/>
        <w:divId w:val="986279069"/>
      </w:pPr>
      <w:r>
        <w:rPr>
          <w:rFonts w:ascii="Times New Roman" w:eastAsia="Times New Roman" w:hAnsi="Times New Roman" w:cs="Times New Roman"/>
          <w:sz w:val="24"/>
          <w:szCs w:val="24"/>
        </w:rPr>
        <w:br w:type="page"/>
      </w:r>
    </w:p>
    <w:sdt>
      <w:sdtPr>
        <w:id w:val="-253590715"/>
        <w:docPartObj>
          <w:docPartGallery w:val="Table of Contents"/>
          <w:docPartUnique/>
        </w:docPartObj>
      </w:sdtPr>
      <w:sdtEndPr>
        <w:rPr>
          <w:rFonts w:ascii="Arial" w:eastAsiaTheme="minorEastAsia" w:hAnsi="Arial" w:cs="Arial"/>
          <w:b/>
          <w:bCs/>
          <w:noProof/>
          <w:color w:val="auto"/>
          <w:sz w:val="20"/>
          <w:szCs w:val="20"/>
        </w:rPr>
      </w:sdtEndPr>
      <w:sdtContent>
        <w:p w14:paraId="1B858AE3" w14:textId="248E5327" w:rsidR="00ED0A49" w:rsidRDefault="00ED0A49">
          <w:pPr>
            <w:pStyle w:val="TOCHeading"/>
          </w:pPr>
          <w:r>
            <w:t>Contents</w:t>
          </w:r>
        </w:p>
        <w:p w14:paraId="2FF68F8F" w14:textId="419075AD" w:rsidR="00ED0A49" w:rsidRDefault="00ED0A49">
          <w:pPr>
            <w:pStyle w:val="TOC2"/>
            <w:tabs>
              <w:tab w:val="right" w:leader="dot" w:pos="10070"/>
            </w:tabs>
            <w:rPr>
              <w:noProof/>
            </w:rPr>
          </w:pPr>
          <w:r>
            <w:fldChar w:fldCharType="begin"/>
          </w:r>
          <w:r>
            <w:instrText xml:space="preserve"> TOC \o "1-3" \h \z \u </w:instrText>
          </w:r>
          <w:r>
            <w:fldChar w:fldCharType="separate"/>
          </w:r>
          <w:hyperlink w:anchor="_Toc214633631" w:history="1">
            <w:r w:rsidRPr="00175B1A">
              <w:rPr>
                <w:rStyle w:val="Hyperlink"/>
                <w:rFonts w:eastAsia="Times New Roman"/>
                <w:noProof/>
              </w:rPr>
              <w:t>Our Mission</w:t>
            </w:r>
            <w:r>
              <w:rPr>
                <w:noProof/>
                <w:webHidden/>
              </w:rPr>
              <w:tab/>
            </w:r>
            <w:r>
              <w:rPr>
                <w:noProof/>
                <w:webHidden/>
              </w:rPr>
              <w:fldChar w:fldCharType="begin"/>
            </w:r>
            <w:r>
              <w:rPr>
                <w:noProof/>
                <w:webHidden/>
              </w:rPr>
              <w:instrText xml:space="preserve"> PAGEREF _Toc214633631 \h </w:instrText>
            </w:r>
            <w:r>
              <w:rPr>
                <w:noProof/>
                <w:webHidden/>
              </w:rPr>
            </w:r>
            <w:r>
              <w:rPr>
                <w:noProof/>
                <w:webHidden/>
              </w:rPr>
              <w:fldChar w:fldCharType="separate"/>
            </w:r>
            <w:r>
              <w:rPr>
                <w:noProof/>
                <w:webHidden/>
              </w:rPr>
              <w:t>7</w:t>
            </w:r>
            <w:r>
              <w:rPr>
                <w:noProof/>
                <w:webHidden/>
              </w:rPr>
              <w:fldChar w:fldCharType="end"/>
            </w:r>
          </w:hyperlink>
        </w:p>
        <w:p w14:paraId="20EE31A6" w14:textId="276DA597" w:rsidR="00ED0A49" w:rsidRDefault="00ED0A49">
          <w:pPr>
            <w:pStyle w:val="TOC2"/>
            <w:tabs>
              <w:tab w:val="right" w:leader="dot" w:pos="10070"/>
            </w:tabs>
            <w:rPr>
              <w:noProof/>
            </w:rPr>
          </w:pPr>
          <w:hyperlink w:anchor="_Toc214633632" w:history="1">
            <w:r w:rsidRPr="00175B1A">
              <w:rPr>
                <w:rStyle w:val="Hyperlink"/>
                <w:rFonts w:eastAsia="Times New Roman"/>
                <w:noProof/>
              </w:rPr>
              <w:t>Our Vision</w:t>
            </w:r>
            <w:r>
              <w:rPr>
                <w:noProof/>
                <w:webHidden/>
              </w:rPr>
              <w:tab/>
            </w:r>
            <w:r>
              <w:rPr>
                <w:noProof/>
                <w:webHidden/>
              </w:rPr>
              <w:fldChar w:fldCharType="begin"/>
            </w:r>
            <w:r>
              <w:rPr>
                <w:noProof/>
                <w:webHidden/>
              </w:rPr>
              <w:instrText xml:space="preserve"> PAGEREF _Toc214633632 \h </w:instrText>
            </w:r>
            <w:r>
              <w:rPr>
                <w:noProof/>
                <w:webHidden/>
              </w:rPr>
            </w:r>
            <w:r>
              <w:rPr>
                <w:noProof/>
                <w:webHidden/>
              </w:rPr>
              <w:fldChar w:fldCharType="separate"/>
            </w:r>
            <w:r>
              <w:rPr>
                <w:noProof/>
                <w:webHidden/>
              </w:rPr>
              <w:t>7</w:t>
            </w:r>
            <w:r>
              <w:rPr>
                <w:noProof/>
                <w:webHidden/>
              </w:rPr>
              <w:fldChar w:fldCharType="end"/>
            </w:r>
          </w:hyperlink>
        </w:p>
        <w:p w14:paraId="6CF378D4" w14:textId="3D4AE621" w:rsidR="00ED0A49" w:rsidRDefault="00ED0A49">
          <w:pPr>
            <w:pStyle w:val="TOC2"/>
            <w:tabs>
              <w:tab w:val="right" w:leader="dot" w:pos="10070"/>
            </w:tabs>
            <w:rPr>
              <w:noProof/>
            </w:rPr>
          </w:pPr>
          <w:hyperlink w:anchor="_Toc214633633" w:history="1">
            <w:r w:rsidRPr="00175B1A">
              <w:rPr>
                <w:rStyle w:val="Hyperlink"/>
                <w:rFonts w:eastAsia="Times New Roman"/>
                <w:noProof/>
              </w:rPr>
              <w:t>Our Beliefs and Values</w:t>
            </w:r>
            <w:r>
              <w:rPr>
                <w:noProof/>
                <w:webHidden/>
              </w:rPr>
              <w:tab/>
            </w:r>
            <w:r>
              <w:rPr>
                <w:noProof/>
                <w:webHidden/>
              </w:rPr>
              <w:fldChar w:fldCharType="begin"/>
            </w:r>
            <w:r>
              <w:rPr>
                <w:noProof/>
                <w:webHidden/>
              </w:rPr>
              <w:instrText xml:space="preserve"> PAGEREF _Toc214633633 \h </w:instrText>
            </w:r>
            <w:r>
              <w:rPr>
                <w:noProof/>
                <w:webHidden/>
              </w:rPr>
            </w:r>
            <w:r>
              <w:rPr>
                <w:noProof/>
                <w:webHidden/>
              </w:rPr>
              <w:fldChar w:fldCharType="separate"/>
            </w:r>
            <w:r>
              <w:rPr>
                <w:noProof/>
                <w:webHidden/>
              </w:rPr>
              <w:t>7</w:t>
            </w:r>
            <w:r>
              <w:rPr>
                <w:noProof/>
                <w:webHidden/>
              </w:rPr>
              <w:fldChar w:fldCharType="end"/>
            </w:r>
          </w:hyperlink>
        </w:p>
        <w:p w14:paraId="536F60D0" w14:textId="1C11184B" w:rsidR="00ED0A49" w:rsidRDefault="00ED0A49">
          <w:pPr>
            <w:pStyle w:val="TOC2"/>
            <w:tabs>
              <w:tab w:val="right" w:leader="dot" w:pos="10070"/>
            </w:tabs>
            <w:rPr>
              <w:noProof/>
            </w:rPr>
          </w:pPr>
          <w:hyperlink w:anchor="_Toc214633634" w:history="1">
            <w:r w:rsidRPr="00175B1A">
              <w:rPr>
                <w:rStyle w:val="Hyperlink"/>
                <w:rFonts w:eastAsia="Times New Roman"/>
                <w:noProof/>
              </w:rPr>
              <w:t>Our Function Within Our Community</w:t>
            </w:r>
            <w:r>
              <w:rPr>
                <w:noProof/>
                <w:webHidden/>
              </w:rPr>
              <w:tab/>
            </w:r>
            <w:r>
              <w:rPr>
                <w:noProof/>
                <w:webHidden/>
              </w:rPr>
              <w:fldChar w:fldCharType="begin"/>
            </w:r>
            <w:r>
              <w:rPr>
                <w:noProof/>
                <w:webHidden/>
              </w:rPr>
              <w:instrText xml:space="preserve"> PAGEREF _Toc214633634 \h </w:instrText>
            </w:r>
            <w:r>
              <w:rPr>
                <w:noProof/>
                <w:webHidden/>
              </w:rPr>
            </w:r>
            <w:r>
              <w:rPr>
                <w:noProof/>
                <w:webHidden/>
              </w:rPr>
              <w:fldChar w:fldCharType="separate"/>
            </w:r>
            <w:r>
              <w:rPr>
                <w:noProof/>
                <w:webHidden/>
              </w:rPr>
              <w:t>7</w:t>
            </w:r>
            <w:r>
              <w:rPr>
                <w:noProof/>
                <w:webHidden/>
              </w:rPr>
              <w:fldChar w:fldCharType="end"/>
            </w:r>
          </w:hyperlink>
        </w:p>
        <w:p w14:paraId="72E1F8E1" w14:textId="0FE69B29" w:rsidR="00ED0A49" w:rsidRDefault="00ED0A49">
          <w:pPr>
            <w:pStyle w:val="TOC2"/>
            <w:tabs>
              <w:tab w:val="right" w:leader="dot" w:pos="10070"/>
            </w:tabs>
            <w:rPr>
              <w:noProof/>
            </w:rPr>
          </w:pPr>
          <w:hyperlink w:anchor="_Toc214633635" w:history="1">
            <w:r w:rsidRPr="00175B1A">
              <w:rPr>
                <w:rStyle w:val="Hyperlink"/>
                <w:rFonts w:eastAsia="Times New Roman"/>
                <w:noProof/>
              </w:rPr>
              <w:t>Accreditation</w:t>
            </w:r>
            <w:r>
              <w:rPr>
                <w:noProof/>
                <w:webHidden/>
              </w:rPr>
              <w:tab/>
            </w:r>
            <w:r>
              <w:rPr>
                <w:noProof/>
                <w:webHidden/>
              </w:rPr>
              <w:fldChar w:fldCharType="begin"/>
            </w:r>
            <w:r>
              <w:rPr>
                <w:noProof/>
                <w:webHidden/>
              </w:rPr>
              <w:instrText xml:space="preserve"> PAGEREF _Toc214633635 \h </w:instrText>
            </w:r>
            <w:r>
              <w:rPr>
                <w:noProof/>
                <w:webHidden/>
              </w:rPr>
            </w:r>
            <w:r>
              <w:rPr>
                <w:noProof/>
                <w:webHidden/>
              </w:rPr>
              <w:fldChar w:fldCharType="separate"/>
            </w:r>
            <w:r>
              <w:rPr>
                <w:noProof/>
                <w:webHidden/>
              </w:rPr>
              <w:t>8</w:t>
            </w:r>
            <w:r>
              <w:rPr>
                <w:noProof/>
                <w:webHidden/>
              </w:rPr>
              <w:fldChar w:fldCharType="end"/>
            </w:r>
          </w:hyperlink>
        </w:p>
        <w:p w14:paraId="6215D077" w14:textId="1DB9023D" w:rsidR="00ED0A49" w:rsidRDefault="00ED0A49">
          <w:pPr>
            <w:pStyle w:val="TOC3"/>
            <w:tabs>
              <w:tab w:val="right" w:leader="dot" w:pos="10070"/>
            </w:tabs>
            <w:rPr>
              <w:noProof/>
            </w:rPr>
          </w:pPr>
          <w:hyperlink w:anchor="_Toc214633636" w:history="1">
            <w:r w:rsidRPr="00175B1A">
              <w:rPr>
                <w:rStyle w:val="Hyperlink"/>
                <w:rFonts w:eastAsia="Times New Roman"/>
                <w:noProof/>
              </w:rPr>
              <w:t>College Overview</w:t>
            </w:r>
            <w:r>
              <w:rPr>
                <w:noProof/>
                <w:webHidden/>
              </w:rPr>
              <w:tab/>
            </w:r>
            <w:r>
              <w:rPr>
                <w:noProof/>
                <w:webHidden/>
              </w:rPr>
              <w:fldChar w:fldCharType="begin"/>
            </w:r>
            <w:r>
              <w:rPr>
                <w:noProof/>
                <w:webHidden/>
              </w:rPr>
              <w:instrText xml:space="preserve"> PAGEREF _Toc214633636 \h </w:instrText>
            </w:r>
            <w:r>
              <w:rPr>
                <w:noProof/>
                <w:webHidden/>
              </w:rPr>
            </w:r>
            <w:r>
              <w:rPr>
                <w:noProof/>
                <w:webHidden/>
              </w:rPr>
              <w:fldChar w:fldCharType="separate"/>
            </w:r>
            <w:r>
              <w:rPr>
                <w:noProof/>
                <w:webHidden/>
              </w:rPr>
              <w:t>12</w:t>
            </w:r>
            <w:r>
              <w:rPr>
                <w:noProof/>
                <w:webHidden/>
              </w:rPr>
              <w:fldChar w:fldCharType="end"/>
            </w:r>
          </w:hyperlink>
        </w:p>
        <w:p w14:paraId="79EB4177" w14:textId="1DA64A44" w:rsidR="00ED0A49" w:rsidRDefault="00ED0A49">
          <w:pPr>
            <w:pStyle w:val="TOC3"/>
            <w:tabs>
              <w:tab w:val="right" w:leader="dot" w:pos="10070"/>
            </w:tabs>
            <w:rPr>
              <w:noProof/>
            </w:rPr>
          </w:pPr>
          <w:hyperlink w:anchor="_Toc214633637" w:history="1">
            <w:r w:rsidRPr="00175B1A">
              <w:rPr>
                <w:rStyle w:val="Hyperlink"/>
                <w:rFonts w:eastAsia="Times New Roman"/>
                <w:noProof/>
              </w:rPr>
              <w:t>Can I Get Financial Aid?</w:t>
            </w:r>
            <w:r>
              <w:rPr>
                <w:noProof/>
                <w:webHidden/>
              </w:rPr>
              <w:tab/>
            </w:r>
            <w:r>
              <w:rPr>
                <w:noProof/>
                <w:webHidden/>
              </w:rPr>
              <w:fldChar w:fldCharType="begin"/>
            </w:r>
            <w:r>
              <w:rPr>
                <w:noProof/>
                <w:webHidden/>
              </w:rPr>
              <w:instrText xml:space="preserve"> PAGEREF _Toc214633637 \h </w:instrText>
            </w:r>
            <w:r>
              <w:rPr>
                <w:noProof/>
                <w:webHidden/>
              </w:rPr>
            </w:r>
            <w:r>
              <w:rPr>
                <w:noProof/>
                <w:webHidden/>
              </w:rPr>
              <w:fldChar w:fldCharType="separate"/>
            </w:r>
            <w:r>
              <w:rPr>
                <w:noProof/>
                <w:webHidden/>
              </w:rPr>
              <w:t>13</w:t>
            </w:r>
            <w:r>
              <w:rPr>
                <w:noProof/>
                <w:webHidden/>
              </w:rPr>
              <w:fldChar w:fldCharType="end"/>
            </w:r>
          </w:hyperlink>
        </w:p>
        <w:p w14:paraId="513B6312" w14:textId="1AC4E081" w:rsidR="00ED0A49" w:rsidRDefault="00ED0A49">
          <w:pPr>
            <w:pStyle w:val="TOC3"/>
            <w:tabs>
              <w:tab w:val="right" w:leader="dot" w:pos="10070"/>
            </w:tabs>
            <w:rPr>
              <w:noProof/>
            </w:rPr>
          </w:pPr>
          <w:hyperlink w:anchor="_Toc214633638" w:history="1">
            <w:r w:rsidRPr="00175B1A">
              <w:rPr>
                <w:rStyle w:val="Hyperlink"/>
                <w:rFonts w:eastAsia="Times New Roman"/>
                <w:noProof/>
              </w:rPr>
              <w:t>What Degrees Are Offered?</w:t>
            </w:r>
            <w:r>
              <w:rPr>
                <w:noProof/>
                <w:webHidden/>
              </w:rPr>
              <w:tab/>
            </w:r>
            <w:r>
              <w:rPr>
                <w:noProof/>
                <w:webHidden/>
              </w:rPr>
              <w:fldChar w:fldCharType="begin"/>
            </w:r>
            <w:r>
              <w:rPr>
                <w:noProof/>
                <w:webHidden/>
              </w:rPr>
              <w:instrText xml:space="preserve"> PAGEREF _Toc214633638 \h </w:instrText>
            </w:r>
            <w:r>
              <w:rPr>
                <w:noProof/>
                <w:webHidden/>
              </w:rPr>
            </w:r>
            <w:r>
              <w:rPr>
                <w:noProof/>
                <w:webHidden/>
              </w:rPr>
              <w:fldChar w:fldCharType="separate"/>
            </w:r>
            <w:r>
              <w:rPr>
                <w:noProof/>
                <w:webHidden/>
              </w:rPr>
              <w:t>13</w:t>
            </w:r>
            <w:r>
              <w:rPr>
                <w:noProof/>
                <w:webHidden/>
              </w:rPr>
              <w:fldChar w:fldCharType="end"/>
            </w:r>
          </w:hyperlink>
        </w:p>
        <w:p w14:paraId="6E5498A8" w14:textId="39477095" w:rsidR="00ED0A49" w:rsidRDefault="00ED0A49">
          <w:pPr>
            <w:pStyle w:val="TOC3"/>
            <w:tabs>
              <w:tab w:val="right" w:leader="dot" w:pos="10070"/>
            </w:tabs>
            <w:rPr>
              <w:noProof/>
            </w:rPr>
          </w:pPr>
          <w:hyperlink w:anchor="_Toc214633639" w:history="1">
            <w:r w:rsidRPr="00175B1A">
              <w:rPr>
                <w:rStyle w:val="Hyperlink"/>
                <w:rFonts w:eastAsia="Times New Roman"/>
                <w:noProof/>
              </w:rPr>
              <w:t>Who Can Attend?</w:t>
            </w:r>
            <w:r>
              <w:rPr>
                <w:noProof/>
                <w:webHidden/>
              </w:rPr>
              <w:tab/>
            </w:r>
            <w:r>
              <w:rPr>
                <w:noProof/>
                <w:webHidden/>
              </w:rPr>
              <w:fldChar w:fldCharType="begin"/>
            </w:r>
            <w:r>
              <w:rPr>
                <w:noProof/>
                <w:webHidden/>
              </w:rPr>
              <w:instrText xml:space="preserve"> PAGEREF _Toc214633639 \h </w:instrText>
            </w:r>
            <w:r>
              <w:rPr>
                <w:noProof/>
                <w:webHidden/>
              </w:rPr>
            </w:r>
            <w:r>
              <w:rPr>
                <w:noProof/>
                <w:webHidden/>
              </w:rPr>
              <w:fldChar w:fldCharType="separate"/>
            </w:r>
            <w:r>
              <w:rPr>
                <w:noProof/>
                <w:webHidden/>
              </w:rPr>
              <w:t>13</w:t>
            </w:r>
            <w:r>
              <w:rPr>
                <w:noProof/>
                <w:webHidden/>
              </w:rPr>
              <w:fldChar w:fldCharType="end"/>
            </w:r>
          </w:hyperlink>
        </w:p>
        <w:p w14:paraId="3E714D2F" w14:textId="75BC0CC8" w:rsidR="00ED0A49" w:rsidRDefault="00ED0A49">
          <w:pPr>
            <w:pStyle w:val="TOC3"/>
            <w:tabs>
              <w:tab w:val="right" w:leader="dot" w:pos="10070"/>
            </w:tabs>
            <w:rPr>
              <w:noProof/>
            </w:rPr>
          </w:pPr>
          <w:hyperlink w:anchor="_Toc214633640" w:history="1">
            <w:r w:rsidRPr="00175B1A">
              <w:rPr>
                <w:rStyle w:val="Hyperlink"/>
                <w:rFonts w:eastAsia="Times New Roman"/>
                <w:noProof/>
              </w:rPr>
              <w:t>What If I Enroll and Then Can't Attend?</w:t>
            </w:r>
            <w:r>
              <w:rPr>
                <w:noProof/>
                <w:webHidden/>
              </w:rPr>
              <w:tab/>
            </w:r>
            <w:r>
              <w:rPr>
                <w:noProof/>
                <w:webHidden/>
              </w:rPr>
              <w:fldChar w:fldCharType="begin"/>
            </w:r>
            <w:r>
              <w:rPr>
                <w:noProof/>
                <w:webHidden/>
              </w:rPr>
              <w:instrText xml:space="preserve"> PAGEREF _Toc214633640 \h </w:instrText>
            </w:r>
            <w:r>
              <w:rPr>
                <w:noProof/>
                <w:webHidden/>
              </w:rPr>
            </w:r>
            <w:r>
              <w:rPr>
                <w:noProof/>
                <w:webHidden/>
              </w:rPr>
              <w:fldChar w:fldCharType="separate"/>
            </w:r>
            <w:r>
              <w:rPr>
                <w:noProof/>
                <w:webHidden/>
              </w:rPr>
              <w:t>13</w:t>
            </w:r>
            <w:r>
              <w:rPr>
                <w:noProof/>
                <w:webHidden/>
              </w:rPr>
              <w:fldChar w:fldCharType="end"/>
            </w:r>
          </w:hyperlink>
        </w:p>
        <w:p w14:paraId="1BAACA22" w14:textId="1215E4F3" w:rsidR="00ED0A49" w:rsidRDefault="00ED0A49">
          <w:pPr>
            <w:pStyle w:val="TOC3"/>
            <w:tabs>
              <w:tab w:val="right" w:leader="dot" w:pos="10070"/>
            </w:tabs>
            <w:rPr>
              <w:noProof/>
            </w:rPr>
          </w:pPr>
          <w:hyperlink w:anchor="_Toc214633641" w:history="1">
            <w:r w:rsidRPr="00175B1A">
              <w:rPr>
                <w:rStyle w:val="Hyperlink"/>
                <w:rFonts w:eastAsia="Times New Roman"/>
                <w:noProof/>
              </w:rPr>
              <w:t>What About Student Life?</w:t>
            </w:r>
            <w:r>
              <w:rPr>
                <w:noProof/>
                <w:webHidden/>
              </w:rPr>
              <w:tab/>
            </w:r>
            <w:r>
              <w:rPr>
                <w:noProof/>
                <w:webHidden/>
              </w:rPr>
              <w:fldChar w:fldCharType="begin"/>
            </w:r>
            <w:r>
              <w:rPr>
                <w:noProof/>
                <w:webHidden/>
              </w:rPr>
              <w:instrText xml:space="preserve"> PAGEREF _Toc214633641 \h </w:instrText>
            </w:r>
            <w:r>
              <w:rPr>
                <w:noProof/>
                <w:webHidden/>
              </w:rPr>
            </w:r>
            <w:r>
              <w:rPr>
                <w:noProof/>
                <w:webHidden/>
              </w:rPr>
              <w:fldChar w:fldCharType="separate"/>
            </w:r>
            <w:r>
              <w:rPr>
                <w:noProof/>
                <w:webHidden/>
              </w:rPr>
              <w:t>14</w:t>
            </w:r>
            <w:r>
              <w:rPr>
                <w:noProof/>
                <w:webHidden/>
              </w:rPr>
              <w:fldChar w:fldCharType="end"/>
            </w:r>
          </w:hyperlink>
        </w:p>
        <w:p w14:paraId="02194DD3" w14:textId="41BBC94A" w:rsidR="00ED0A49" w:rsidRDefault="00ED0A49">
          <w:pPr>
            <w:pStyle w:val="TOC3"/>
            <w:tabs>
              <w:tab w:val="right" w:leader="dot" w:pos="10070"/>
            </w:tabs>
            <w:rPr>
              <w:noProof/>
            </w:rPr>
          </w:pPr>
          <w:hyperlink w:anchor="_Toc214633642" w:history="1">
            <w:r w:rsidRPr="00175B1A">
              <w:rPr>
                <w:rStyle w:val="Hyperlink"/>
                <w:rFonts w:eastAsia="Times New Roman"/>
                <w:noProof/>
              </w:rPr>
              <w:t>Day, Evening, and Weekend Classes</w:t>
            </w:r>
            <w:r>
              <w:rPr>
                <w:noProof/>
                <w:webHidden/>
              </w:rPr>
              <w:tab/>
            </w:r>
            <w:r>
              <w:rPr>
                <w:noProof/>
                <w:webHidden/>
              </w:rPr>
              <w:fldChar w:fldCharType="begin"/>
            </w:r>
            <w:r>
              <w:rPr>
                <w:noProof/>
                <w:webHidden/>
              </w:rPr>
              <w:instrText xml:space="preserve"> PAGEREF _Toc214633642 \h </w:instrText>
            </w:r>
            <w:r>
              <w:rPr>
                <w:noProof/>
                <w:webHidden/>
              </w:rPr>
            </w:r>
            <w:r>
              <w:rPr>
                <w:noProof/>
                <w:webHidden/>
              </w:rPr>
              <w:fldChar w:fldCharType="separate"/>
            </w:r>
            <w:r>
              <w:rPr>
                <w:noProof/>
                <w:webHidden/>
              </w:rPr>
              <w:t>14</w:t>
            </w:r>
            <w:r>
              <w:rPr>
                <w:noProof/>
                <w:webHidden/>
              </w:rPr>
              <w:fldChar w:fldCharType="end"/>
            </w:r>
          </w:hyperlink>
        </w:p>
        <w:p w14:paraId="1FCB5878" w14:textId="3847C0C2" w:rsidR="00ED0A49" w:rsidRDefault="00ED0A49">
          <w:pPr>
            <w:pStyle w:val="TOC3"/>
            <w:tabs>
              <w:tab w:val="right" w:leader="dot" w:pos="10070"/>
            </w:tabs>
            <w:rPr>
              <w:noProof/>
            </w:rPr>
          </w:pPr>
          <w:hyperlink w:anchor="_Toc214633643" w:history="1">
            <w:r w:rsidRPr="00175B1A">
              <w:rPr>
                <w:rStyle w:val="Hyperlink"/>
                <w:rFonts w:eastAsia="Times New Roman"/>
                <w:noProof/>
              </w:rPr>
              <w:t>Summer Classes</w:t>
            </w:r>
            <w:r>
              <w:rPr>
                <w:noProof/>
                <w:webHidden/>
              </w:rPr>
              <w:tab/>
            </w:r>
            <w:r>
              <w:rPr>
                <w:noProof/>
                <w:webHidden/>
              </w:rPr>
              <w:fldChar w:fldCharType="begin"/>
            </w:r>
            <w:r>
              <w:rPr>
                <w:noProof/>
                <w:webHidden/>
              </w:rPr>
              <w:instrText xml:space="preserve"> PAGEREF _Toc214633643 \h </w:instrText>
            </w:r>
            <w:r>
              <w:rPr>
                <w:noProof/>
                <w:webHidden/>
              </w:rPr>
            </w:r>
            <w:r>
              <w:rPr>
                <w:noProof/>
                <w:webHidden/>
              </w:rPr>
              <w:fldChar w:fldCharType="separate"/>
            </w:r>
            <w:r>
              <w:rPr>
                <w:noProof/>
                <w:webHidden/>
              </w:rPr>
              <w:t>14</w:t>
            </w:r>
            <w:r>
              <w:rPr>
                <w:noProof/>
                <w:webHidden/>
              </w:rPr>
              <w:fldChar w:fldCharType="end"/>
            </w:r>
          </w:hyperlink>
        </w:p>
        <w:p w14:paraId="570DABA4" w14:textId="1A0181A7" w:rsidR="00ED0A49" w:rsidRDefault="00ED0A49">
          <w:pPr>
            <w:pStyle w:val="TOC3"/>
            <w:tabs>
              <w:tab w:val="right" w:leader="dot" w:pos="10070"/>
            </w:tabs>
            <w:rPr>
              <w:noProof/>
            </w:rPr>
          </w:pPr>
          <w:hyperlink w:anchor="_Toc214633644" w:history="1">
            <w:r w:rsidRPr="00175B1A">
              <w:rPr>
                <w:rStyle w:val="Hyperlink"/>
                <w:rFonts w:eastAsia="Times New Roman"/>
                <w:noProof/>
              </w:rPr>
              <w:t>Student Enrollment and Achievement Data</w:t>
            </w:r>
            <w:r>
              <w:rPr>
                <w:noProof/>
                <w:webHidden/>
              </w:rPr>
              <w:tab/>
            </w:r>
            <w:r>
              <w:rPr>
                <w:noProof/>
                <w:webHidden/>
              </w:rPr>
              <w:fldChar w:fldCharType="begin"/>
            </w:r>
            <w:r>
              <w:rPr>
                <w:noProof/>
                <w:webHidden/>
              </w:rPr>
              <w:instrText xml:space="preserve"> PAGEREF _Toc214633644 \h </w:instrText>
            </w:r>
            <w:r>
              <w:rPr>
                <w:noProof/>
                <w:webHidden/>
              </w:rPr>
            </w:r>
            <w:r>
              <w:rPr>
                <w:noProof/>
                <w:webHidden/>
              </w:rPr>
              <w:fldChar w:fldCharType="separate"/>
            </w:r>
            <w:r>
              <w:rPr>
                <w:noProof/>
                <w:webHidden/>
              </w:rPr>
              <w:t>14</w:t>
            </w:r>
            <w:r>
              <w:rPr>
                <w:noProof/>
                <w:webHidden/>
              </w:rPr>
              <w:fldChar w:fldCharType="end"/>
            </w:r>
          </w:hyperlink>
        </w:p>
        <w:p w14:paraId="427E9E53" w14:textId="5C0CC73A" w:rsidR="00ED0A49" w:rsidRDefault="00ED0A49">
          <w:pPr>
            <w:pStyle w:val="TOC2"/>
            <w:tabs>
              <w:tab w:val="right" w:leader="dot" w:pos="10070"/>
            </w:tabs>
            <w:rPr>
              <w:noProof/>
            </w:rPr>
          </w:pPr>
          <w:hyperlink w:anchor="_Toc214633645" w:history="1">
            <w:r w:rsidRPr="00175B1A">
              <w:rPr>
                <w:rStyle w:val="Hyperlink"/>
                <w:rFonts w:eastAsia="Times New Roman"/>
                <w:noProof/>
              </w:rPr>
              <w:t>Qualifications for Admission</w:t>
            </w:r>
            <w:r>
              <w:rPr>
                <w:noProof/>
                <w:webHidden/>
              </w:rPr>
              <w:tab/>
            </w:r>
            <w:r>
              <w:rPr>
                <w:noProof/>
                <w:webHidden/>
              </w:rPr>
              <w:fldChar w:fldCharType="begin"/>
            </w:r>
            <w:r>
              <w:rPr>
                <w:noProof/>
                <w:webHidden/>
              </w:rPr>
              <w:instrText xml:space="preserve"> PAGEREF _Toc214633645 \h </w:instrText>
            </w:r>
            <w:r>
              <w:rPr>
                <w:noProof/>
                <w:webHidden/>
              </w:rPr>
            </w:r>
            <w:r>
              <w:rPr>
                <w:noProof/>
                <w:webHidden/>
              </w:rPr>
              <w:fldChar w:fldCharType="separate"/>
            </w:r>
            <w:r>
              <w:rPr>
                <w:noProof/>
                <w:webHidden/>
              </w:rPr>
              <w:t>17</w:t>
            </w:r>
            <w:r>
              <w:rPr>
                <w:noProof/>
                <w:webHidden/>
              </w:rPr>
              <w:fldChar w:fldCharType="end"/>
            </w:r>
          </w:hyperlink>
        </w:p>
        <w:p w14:paraId="0E8CB7A3" w14:textId="54A583F8" w:rsidR="00ED0A49" w:rsidRDefault="00ED0A49">
          <w:pPr>
            <w:pStyle w:val="TOC3"/>
            <w:tabs>
              <w:tab w:val="right" w:leader="dot" w:pos="10070"/>
            </w:tabs>
            <w:rPr>
              <w:noProof/>
            </w:rPr>
          </w:pPr>
          <w:hyperlink w:anchor="_Toc214633646" w:history="1">
            <w:r w:rsidRPr="00175B1A">
              <w:rPr>
                <w:rStyle w:val="Hyperlink"/>
                <w:rFonts w:eastAsia="Times New Roman"/>
                <w:noProof/>
              </w:rPr>
              <w:t>I. Admission Directly from High School/High School Equivalency</w:t>
            </w:r>
            <w:r>
              <w:rPr>
                <w:noProof/>
                <w:webHidden/>
              </w:rPr>
              <w:tab/>
            </w:r>
            <w:r>
              <w:rPr>
                <w:noProof/>
                <w:webHidden/>
              </w:rPr>
              <w:fldChar w:fldCharType="begin"/>
            </w:r>
            <w:r>
              <w:rPr>
                <w:noProof/>
                <w:webHidden/>
              </w:rPr>
              <w:instrText xml:space="preserve"> PAGEREF _Toc214633646 \h </w:instrText>
            </w:r>
            <w:r>
              <w:rPr>
                <w:noProof/>
                <w:webHidden/>
              </w:rPr>
            </w:r>
            <w:r>
              <w:rPr>
                <w:noProof/>
                <w:webHidden/>
              </w:rPr>
              <w:fldChar w:fldCharType="separate"/>
            </w:r>
            <w:r>
              <w:rPr>
                <w:noProof/>
                <w:webHidden/>
              </w:rPr>
              <w:t>17</w:t>
            </w:r>
            <w:r>
              <w:rPr>
                <w:noProof/>
                <w:webHidden/>
              </w:rPr>
              <w:fldChar w:fldCharType="end"/>
            </w:r>
          </w:hyperlink>
        </w:p>
        <w:p w14:paraId="476DA7C1" w14:textId="4D1C98A2" w:rsidR="00ED0A49" w:rsidRDefault="00ED0A49">
          <w:pPr>
            <w:pStyle w:val="TOC3"/>
            <w:tabs>
              <w:tab w:val="right" w:leader="dot" w:pos="10070"/>
            </w:tabs>
            <w:rPr>
              <w:noProof/>
            </w:rPr>
          </w:pPr>
          <w:hyperlink w:anchor="_Toc214633647" w:history="1">
            <w:r w:rsidRPr="00175B1A">
              <w:rPr>
                <w:rStyle w:val="Hyperlink"/>
                <w:rFonts w:eastAsia="Times New Roman"/>
                <w:noProof/>
              </w:rPr>
              <w:t>II. Special Admission Categories</w:t>
            </w:r>
            <w:r>
              <w:rPr>
                <w:noProof/>
                <w:webHidden/>
              </w:rPr>
              <w:tab/>
            </w:r>
            <w:r>
              <w:rPr>
                <w:noProof/>
                <w:webHidden/>
              </w:rPr>
              <w:fldChar w:fldCharType="begin"/>
            </w:r>
            <w:r>
              <w:rPr>
                <w:noProof/>
                <w:webHidden/>
              </w:rPr>
              <w:instrText xml:space="preserve"> PAGEREF _Toc214633647 \h </w:instrText>
            </w:r>
            <w:r>
              <w:rPr>
                <w:noProof/>
                <w:webHidden/>
              </w:rPr>
            </w:r>
            <w:r>
              <w:rPr>
                <w:noProof/>
                <w:webHidden/>
              </w:rPr>
              <w:fldChar w:fldCharType="separate"/>
            </w:r>
            <w:r>
              <w:rPr>
                <w:noProof/>
                <w:webHidden/>
              </w:rPr>
              <w:t>19</w:t>
            </w:r>
            <w:r>
              <w:rPr>
                <w:noProof/>
                <w:webHidden/>
              </w:rPr>
              <w:fldChar w:fldCharType="end"/>
            </w:r>
          </w:hyperlink>
        </w:p>
        <w:p w14:paraId="54C97226" w14:textId="0C87B386" w:rsidR="00ED0A49" w:rsidRDefault="00ED0A49">
          <w:pPr>
            <w:pStyle w:val="TOC3"/>
            <w:tabs>
              <w:tab w:val="right" w:leader="dot" w:pos="10070"/>
            </w:tabs>
            <w:rPr>
              <w:noProof/>
            </w:rPr>
          </w:pPr>
          <w:hyperlink w:anchor="_Toc214633648" w:history="1">
            <w:r w:rsidRPr="00175B1A">
              <w:rPr>
                <w:rStyle w:val="Hyperlink"/>
                <w:rFonts w:eastAsia="Times New Roman"/>
                <w:noProof/>
              </w:rPr>
              <w:t>III. Admission by Transfer from a State System Institution</w:t>
            </w:r>
            <w:r>
              <w:rPr>
                <w:noProof/>
                <w:webHidden/>
              </w:rPr>
              <w:tab/>
            </w:r>
            <w:r>
              <w:rPr>
                <w:noProof/>
                <w:webHidden/>
              </w:rPr>
              <w:fldChar w:fldCharType="begin"/>
            </w:r>
            <w:r>
              <w:rPr>
                <w:noProof/>
                <w:webHidden/>
              </w:rPr>
              <w:instrText xml:space="preserve"> PAGEREF _Toc214633648 \h </w:instrText>
            </w:r>
            <w:r>
              <w:rPr>
                <w:noProof/>
                <w:webHidden/>
              </w:rPr>
            </w:r>
            <w:r>
              <w:rPr>
                <w:noProof/>
                <w:webHidden/>
              </w:rPr>
              <w:fldChar w:fldCharType="separate"/>
            </w:r>
            <w:r>
              <w:rPr>
                <w:noProof/>
                <w:webHidden/>
              </w:rPr>
              <w:t>23</w:t>
            </w:r>
            <w:r>
              <w:rPr>
                <w:noProof/>
                <w:webHidden/>
              </w:rPr>
              <w:fldChar w:fldCharType="end"/>
            </w:r>
          </w:hyperlink>
        </w:p>
        <w:p w14:paraId="4F2D103E" w14:textId="68692BAA" w:rsidR="00ED0A49" w:rsidRDefault="00ED0A49">
          <w:pPr>
            <w:pStyle w:val="TOC3"/>
            <w:tabs>
              <w:tab w:val="right" w:leader="dot" w:pos="10070"/>
            </w:tabs>
            <w:rPr>
              <w:noProof/>
            </w:rPr>
          </w:pPr>
          <w:hyperlink w:anchor="_Toc214633649" w:history="1">
            <w:r w:rsidRPr="00175B1A">
              <w:rPr>
                <w:rStyle w:val="Hyperlink"/>
                <w:rFonts w:eastAsia="Times New Roman"/>
                <w:noProof/>
              </w:rPr>
              <w:t>IV. Admission of Nonresidents of Oklahoma</w:t>
            </w:r>
            <w:r>
              <w:rPr>
                <w:noProof/>
                <w:webHidden/>
              </w:rPr>
              <w:tab/>
            </w:r>
            <w:r>
              <w:rPr>
                <w:noProof/>
                <w:webHidden/>
              </w:rPr>
              <w:fldChar w:fldCharType="begin"/>
            </w:r>
            <w:r>
              <w:rPr>
                <w:noProof/>
                <w:webHidden/>
              </w:rPr>
              <w:instrText xml:space="preserve"> PAGEREF _Toc214633649 \h </w:instrText>
            </w:r>
            <w:r>
              <w:rPr>
                <w:noProof/>
                <w:webHidden/>
              </w:rPr>
            </w:r>
            <w:r>
              <w:rPr>
                <w:noProof/>
                <w:webHidden/>
              </w:rPr>
              <w:fldChar w:fldCharType="separate"/>
            </w:r>
            <w:r>
              <w:rPr>
                <w:noProof/>
                <w:webHidden/>
              </w:rPr>
              <w:t>24</w:t>
            </w:r>
            <w:r>
              <w:rPr>
                <w:noProof/>
                <w:webHidden/>
              </w:rPr>
              <w:fldChar w:fldCharType="end"/>
            </w:r>
          </w:hyperlink>
        </w:p>
        <w:p w14:paraId="0ED4FEB5" w14:textId="5F378C49" w:rsidR="00ED0A49" w:rsidRDefault="00ED0A49">
          <w:pPr>
            <w:pStyle w:val="TOC2"/>
            <w:tabs>
              <w:tab w:val="right" w:leader="dot" w:pos="10070"/>
            </w:tabs>
            <w:rPr>
              <w:noProof/>
            </w:rPr>
          </w:pPr>
          <w:hyperlink w:anchor="_Toc214633650" w:history="1">
            <w:r w:rsidRPr="00175B1A">
              <w:rPr>
                <w:rStyle w:val="Hyperlink"/>
                <w:rFonts w:eastAsia="Times New Roman"/>
                <w:noProof/>
              </w:rPr>
              <w:t>Admission Procedures</w:t>
            </w:r>
            <w:r>
              <w:rPr>
                <w:noProof/>
                <w:webHidden/>
              </w:rPr>
              <w:tab/>
            </w:r>
            <w:r>
              <w:rPr>
                <w:noProof/>
                <w:webHidden/>
              </w:rPr>
              <w:fldChar w:fldCharType="begin"/>
            </w:r>
            <w:r>
              <w:rPr>
                <w:noProof/>
                <w:webHidden/>
              </w:rPr>
              <w:instrText xml:space="preserve"> PAGEREF _Toc214633650 \h </w:instrText>
            </w:r>
            <w:r>
              <w:rPr>
                <w:noProof/>
                <w:webHidden/>
              </w:rPr>
            </w:r>
            <w:r>
              <w:rPr>
                <w:noProof/>
                <w:webHidden/>
              </w:rPr>
              <w:fldChar w:fldCharType="separate"/>
            </w:r>
            <w:r>
              <w:rPr>
                <w:noProof/>
                <w:webHidden/>
              </w:rPr>
              <w:t>25</w:t>
            </w:r>
            <w:r>
              <w:rPr>
                <w:noProof/>
                <w:webHidden/>
              </w:rPr>
              <w:fldChar w:fldCharType="end"/>
            </w:r>
          </w:hyperlink>
        </w:p>
        <w:p w14:paraId="1C3C139D" w14:textId="3346AE02" w:rsidR="00ED0A49" w:rsidRDefault="00ED0A49">
          <w:pPr>
            <w:pStyle w:val="TOC3"/>
            <w:tabs>
              <w:tab w:val="right" w:leader="dot" w:pos="10070"/>
            </w:tabs>
            <w:rPr>
              <w:noProof/>
            </w:rPr>
          </w:pPr>
          <w:hyperlink w:anchor="_Toc214633651" w:history="1">
            <w:r w:rsidRPr="00175B1A">
              <w:rPr>
                <w:rStyle w:val="Hyperlink"/>
                <w:rFonts w:eastAsia="Times New Roman"/>
                <w:noProof/>
              </w:rPr>
              <w:t>I. First Enrollment at Tulsa Community College</w:t>
            </w:r>
            <w:r>
              <w:rPr>
                <w:noProof/>
                <w:webHidden/>
              </w:rPr>
              <w:tab/>
            </w:r>
            <w:r>
              <w:rPr>
                <w:noProof/>
                <w:webHidden/>
              </w:rPr>
              <w:fldChar w:fldCharType="begin"/>
            </w:r>
            <w:r>
              <w:rPr>
                <w:noProof/>
                <w:webHidden/>
              </w:rPr>
              <w:instrText xml:space="preserve"> PAGEREF _Toc214633651 \h </w:instrText>
            </w:r>
            <w:r>
              <w:rPr>
                <w:noProof/>
                <w:webHidden/>
              </w:rPr>
            </w:r>
            <w:r>
              <w:rPr>
                <w:noProof/>
                <w:webHidden/>
              </w:rPr>
              <w:fldChar w:fldCharType="separate"/>
            </w:r>
            <w:r>
              <w:rPr>
                <w:noProof/>
                <w:webHidden/>
              </w:rPr>
              <w:t>25</w:t>
            </w:r>
            <w:r>
              <w:rPr>
                <w:noProof/>
                <w:webHidden/>
              </w:rPr>
              <w:fldChar w:fldCharType="end"/>
            </w:r>
          </w:hyperlink>
        </w:p>
        <w:p w14:paraId="47C927CE" w14:textId="25E973B2" w:rsidR="00ED0A49" w:rsidRDefault="00ED0A49">
          <w:pPr>
            <w:pStyle w:val="TOC3"/>
            <w:tabs>
              <w:tab w:val="right" w:leader="dot" w:pos="10070"/>
            </w:tabs>
            <w:rPr>
              <w:noProof/>
            </w:rPr>
          </w:pPr>
          <w:hyperlink w:anchor="_Toc214633652" w:history="1">
            <w:r w:rsidRPr="00175B1A">
              <w:rPr>
                <w:rStyle w:val="Hyperlink"/>
                <w:rFonts w:eastAsia="Times New Roman"/>
                <w:noProof/>
              </w:rPr>
              <w:t>II. Re-admission After One Year of Non-Enrollment</w:t>
            </w:r>
            <w:r>
              <w:rPr>
                <w:noProof/>
                <w:webHidden/>
              </w:rPr>
              <w:tab/>
            </w:r>
            <w:r>
              <w:rPr>
                <w:noProof/>
                <w:webHidden/>
              </w:rPr>
              <w:fldChar w:fldCharType="begin"/>
            </w:r>
            <w:r>
              <w:rPr>
                <w:noProof/>
                <w:webHidden/>
              </w:rPr>
              <w:instrText xml:space="preserve"> PAGEREF _Toc214633652 \h </w:instrText>
            </w:r>
            <w:r>
              <w:rPr>
                <w:noProof/>
                <w:webHidden/>
              </w:rPr>
            </w:r>
            <w:r>
              <w:rPr>
                <w:noProof/>
                <w:webHidden/>
              </w:rPr>
              <w:fldChar w:fldCharType="separate"/>
            </w:r>
            <w:r>
              <w:rPr>
                <w:noProof/>
                <w:webHidden/>
              </w:rPr>
              <w:t>25</w:t>
            </w:r>
            <w:r>
              <w:rPr>
                <w:noProof/>
                <w:webHidden/>
              </w:rPr>
              <w:fldChar w:fldCharType="end"/>
            </w:r>
          </w:hyperlink>
        </w:p>
        <w:p w14:paraId="0B08E567" w14:textId="3C8499BB" w:rsidR="00ED0A49" w:rsidRDefault="00ED0A49">
          <w:pPr>
            <w:pStyle w:val="TOC3"/>
            <w:tabs>
              <w:tab w:val="right" w:leader="dot" w:pos="10070"/>
            </w:tabs>
            <w:rPr>
              <w:noProof/>
            </w:rPr>
          </w:pPr>
          <w:hyperlink w:anchor="_Toc214633653" w:history="1">
            <w:r w:rsidRPr="00175B1A">
              <w:rPr>
                <w:rStyle w:val="Hyperlink"/>
                <w:rFonts w:eastAsia="Times New Roman"/>
                <w:noProof/>
              </w:rPr>
              <w:t>III. Admission After Suspension</w:t>
            </w:r>
            <w:r>
              <w:rPr>
                <w:noProof/>
                <w:webHidden/>
              </w:rPr>
              <w:tab/>
            </w:r>
            <w:r>
              <w:rPr>
                <w:noProof/>
                <w:webHidden/>
              </w:rPr>
              <w:fldChar w:fldCharType="begin"/>
            </w:r>
            <w:r>
              <w:rPr>
                <w:noProof/>
                <w:webHidden/>
              </w:rPr>
              <w:instrText xml:space="preserve"> PAGEREF _Toc214633653 \h </w:instrText>
            </w:r>
            <w:r>
              <w:rPr>
                <w:noProof/>
                <w:webHidden/>
              </w:rPr>
            </w:r>
            <w:r>
              <w:rPr>
                <w:noProof/>
                <w:webHidden/>
              </w:rPr>
              <w:fldChar w:fldCharType="separate"/>
            </w:r>
            <w:r>
              <w:rPr>
                <w:noProof/>
                <w:webHidden/>
              </w:rPr>
              <w:t>25</w:t>
            </w:r>
            <w:r>
              <w:rPr>
                <w:noProof/>
                <w:webHidden/>
              </w:rPr>
              <w:fldChar w:fldCharType="end"/>
            </w:r>
          </w:hyperlink>
        </w:p>
        <w:p w14:paraId="6F55528B" w14:textId="1C118BE1" w:rsidR="00ED0A49" w:rsidRDefault="00ED0A49">
          <w:pPr>
            <w:pStyle w:val="TOC2"/>
            <w:tabs>
              <w:tab w:val="right" w:leader="dot" w:pos="10070"/>
            </w:tabs>
            <w:rPr>
              <w:noProof/>
            </w:rPr>
          </w:pPr>
          <w:hyperlink w:anchor="_Toc214633654" w:history="1">
            <w:r w:rsidRPr="00175B1A">
              <w:rPr>
                <w:rStyle w:val="Hyperlink"/>
                <w:rFonts w:eastAsia="Times New Roman"/>
                <w:noProof/>
              </w:rPr>
              <w:t>Admission to Continuing Education (no credit/no degree)</w:t>
            </w:r>
            <w:r>
              <w:rPr>
                <w:noProof/>
                <w:webHidden/>
              </w:rPr>
              <w:tab/>
            </w:r>
            <w:r>
              <w:rPr>
                <w:noProof/>
                <w:webHidden/>
              </w:rPr>
              <w:fldChar w:fldCharType="begin"/>
            </w:r>
            <w:r>
              <w:rPr>
                <w:noProof/>
                <w:webHidden/>
              </w:rPr>
              <w:instrText xml:space="preserve"> PAGEREF _Toc214633654 \h </w:instrText>
            </w:r>
            <w:r>
              <w:rPr>
                <w:noProof/>
                <w:webHidden/>
              </w:rPr>
            </w:r>
            <w:r>
              <w:rPr>
                <w:noProof/>
                <w:webHidden/>
              </w:rPr>
              <w:fldChar w:fldCharType="separate"/>
            </w:r>
            <w:r>
              <w:rPr>
                <w:noProof/>
                <w:webHidden/>
              </w:rPr>
              <w:t>26</w:t>
            </w:r>
            <w:r>
              <w:rPr>
                <w:noProof/>
                <w:webHidden/>
              </w:rPr>
              <w:fldChar w:fldCharType="end"/>
            </w:r>
          </w:hyperlink>
        </w:p>
        <w:p w14:paraId="374C8C31" w14:textId="10E2D589" w:rsidR="00ED0A49" w:rsidRDefault="00ED0A49">
          <w:pPr>
            <w:pStyle w:val="TOC2"/>
            <w:tabs>
              <w:tab w:val="right" w:leader="dot" w:pos="10070"/>
            </w:tabs>
            <w:rPr>
              <w:noProof/>
            </w:rPr>
          </w:pPr>
          <w:hyperlink w:anchor="_Toc214633655" w:history="1">
            <w:r w:rsidRPr="00175B1A">
              <w:rPr>
                <w:rStyle w:val="Hyperlink"/>
                <w:rFonts w:eastAsia="Times New Roman"/>
                <w:noProof/>
              </w:rPr>
              <w:t>Transfer Credit Evaluation and Prior Learning Assessment</w:t>
            </w:r>
            <w:r>
              <w:rPr>
                <w:noProof/>
                <w:webHidden/>
              </w:rPr>
              <w:tab/>
            </w:r>
            <w:r>
              <w:rPr>
                <w:noProof/>
                <w:webHidden/>
              </w:rPr>
              <w:fldChar w:fldCharType="begin"/>
            </w:r>
            <w:r>
              <w:rPr>
                <w:noProof/>
                <w:webHidden/>
              </w:rPr>
              <w:instrText xml:space="preserve"> PAGEREF _Toc214633655 \h </w:instrText>
            </w:r>
            <w:r>
              <w:rPr>
                <w:noProof/>
                <w:webHidden/>
              </w:rPr>
            </w:r>
            <w:r>
              <w:rPr>
                <w:noProof/>
                <w:webHidden/>
              </w:rPr>
              <w:fldChar w:fldCharType="separate"/>
            </w:r>
            <w:r>
              <w:rPr>
                <w:noProof/>
                <w:webHidden/>
              </w:rPr>
              <w:t>26</w:t>
            </w:r>
            <w:r>
              <w:rPr>
                <w:noProof/>
                <w:webHidden/>
              </w:rPr>
              <w:fldChar w:fldCharType="end"/>
            </w:r>
          </w:hyperlink>
        </w:p>
        <w:p w14:paraId="0EAB0AA5" w14:textId="0A7B6098" w:rsidR="00ED0A49" w:rsidRDefault="00ED0A49">
          <w:pPr>
            <w:pStyle w:val="TOC3"/>
            <w:tabs>
              <w:tab w:val="right" w:leader="dot" w:pos="10070"/>
            </w:tabs>
            <w:rPr>
              <w:noProof/>
            </w:rPr>
          </w:pPr>
          <w:hyperlink w:anchor="_Toc214633656" w:history="1">
            <w:r w:rsidRPr="00175B1A">
              <w:rPr>
                <w:rStyle w:val="Hyperlink"/>
                <w:rFonts w:eastAsia="Times New Roman"/>
                <w:noProof/>
              </w:rPr>
              <w:t>Official Transcripts - International Institutions (effective Oct. 1, 2019)</w:t>
            </w:r>
            <w:r>
              <w:rPr>
                <w:noProof/>
                <w:webHidden/>
              </w:rPr>
              <w:tab/>
            </w:r>
            <w:r>
              <w:rPr>
                <w:noProof/>
                <w:webHidden/>
              </w:rPr>
              <w:fldChar w:fldCharType="begin"/>
            </w:r>
            <w:r>
              <w:rPr>
                <w:noProof/>
                <w:webHidden/>
              </w:rPr>
              <w:instrText xml:space="preserve"> PAGEREF _Toc214633656 \h </w:instrText>
            </w:r>
            <w:r>
              <w:rPr>
                <w:noProof/>
                <w:webHidden/>
              </w:rPr>
            </w:r>
            <w:r>
              <w:rPr>
                <w:noProof/>
                <w:webHidden/>
              </w:rPr>
              <w:fldChar w:fldCharType="separate"/>
            </w:r>
            <w:r>
              <w:rPr>
                <w:noProof/>
                <w:webHidden/>
              </w:rPr>
              <w:t>28</w:t>
            </w:r>
            <w:r>
              <w:rPr>
                <w:noProof/>
                <w:webHidden/>
              </w:rPr>
              <w:fldChar w:fldCharType="end"/>
            </w:r>
          </w:hyperlink>
        </w:p>
        <w:p w14:paraId="52C4236C" w14:textId="2E1E56BB" w:rsidR="00ED0A49" w:rsidRDefault="00ED0A49">
          <w:pPr>
            <w:pStyle w:val="TOC2"/>
            <w:tabs>
              <w:tab w:val="right" w:leader="dot" w:pos="10070"/>
            </w:tabs>
            <w:rPr>
              <w:noProof/>
            </w:rPr>
          </w:pPr>
          <w:hyperlink w:anchor="_Toc214633657" w:history="1">
            <w:r w:rsidRPr="00175B1A">
              <w:rPr>
                <w:rStyle w:val="Hyperlink"/>
                <w:rFonts w:eastAsia="Times New Roman"/>
                <w:noProof/>
              </w:rPr>
              <w:t>Technical Transfer Credit Policy for Technology Centers</w:t>
            </w:r>
            <w:r>
              <w:rPr>
                <w:noProof/>
                <w:webHidden/>
              </w:rPr>
              <w:tab/>
            </w:r>
            <w:r>
              <w:rPr>
                <w:noProof/>
                <w:webHidden/>
              </w:rPr>
              <w:fldChar w:fldCharType="begin"/>
            </w:r>
            <w:r>
              <w:rPr>
                <w:noProof/>
                <w:webHidden/>
              </w:rPr>
              <w:instrText xml:space="preserve"> PAGEREF _Toc214633657 \h </w:instrText>
            </w:r>
            <w:r>
              <w:rPr>
                <w:noProof/>
                <w:webHidden/>
              </w:rPr>
            </w:r>
            <w:r>
              <w:rPr>
                <w:noProof/>
                <w:webHidden/>
              </w:rPr>
              <w:fldChar w:fldCharType="separate"/>
            </w:r>
            <w:r>
              <w:rPr>
                <w:noProof/>
                <w:webHidden/>
              </w:rPr>
              <w:t>28</w:t>
            </w:r>
            <w:r>
              <w:rPr>
                <w:noProof/>
                <w:webHidden/>
              </w:rPr>
              <w:fldChar w:fldCharType="end"/>
            </w:r>
          </w:hyperlink>
        </w:p>
        <w:p w14:paraId="498FCB03" w14:textId="4DCF1939" w:rsidR="00ED0A49" w:rsidRDefault="00ED0A49">
          <w:pPr>
            <w:pStyle w:val="TOC2"/>
            <w:tabs>
              <w:tab w:val="right" w:leader="dot" w:pos="10070"/>
            </w:tabs>
            <w:rPr>
              <w:noProof/>
            </w:rPr>
          </w:pPr>
          <w:hyperlink w:anchor="_Toc214633658" w:history="1">
            <w:r w:rsidRPr="00175B1A">
              <w:rPr>
                <w:rStyle w:val="Hyperlink"/>
                <w:rFonts w:eastAsia="Times New Roman"/>
                <w:noProof/>
              </w:rPr>
              <w:t>Enrollment Policies</w:t>
            </w:r>
            <w:r>
              <w:rPr>
                <w:noProof/>
                <w:webHidden/>
              </w:rPr>
              <w:tab/>
            </w:r>
            <w:r>
              <w:rPr>
                <w:noProof/>
                <w:webHidden/>
              </w:rPr>
              <w:fldChar w:fldCharType="begin"/>
            </w:r>
            <w:r>
              <w:rPr>
                <w:noProof/>
                <w:webHidden/>
              </w:rPr>
              <w:instrText xml:space="preserve"> PAGEREF _Toc214633658 \h </w:instrText>
            </w:r>
            <w:r>
              <w:rPr>
                <w:noProof/>
                <w:webHidden/>
              </w:rPr>
            </w:r>
            <w:r>
              <w:rPr>
                <w:noProof/>
                <w:webHidden/>
              </w:rPr>
              <w:fldChar w:fldCharType="separate"/>
            </w:r>
            <w:r>
              <w:rPr>
                <w:noProof/>
                <w:webHidden/>
              </w:rPr>
              <w:t>29</w:t>
            </w:r>
            <w:r>
              <w:rPr>
                <w:noProof/>
                <w:webHidden/>
              </w:rPr>
              <w:fldChar w:fldCharType="end"/>
            </w:r>
          </w:hyperlink>
        </w:p>
        <w:p w14:paraId="2C6C17B2" w14:textId="456F6345" w:rsidR="00ED0A49" w:rsidRDefault="00ED0A49">
          <w:pPr>
            <w:pStyle w:val="TOC3"/>
            <w:tabs>
              <w:tab w:val="right" w:leader="dot" w:pos="10070"/>
            </w:tabs>
            <w:rPr>
              <w:noProof/>
            </w:rPr>
          </w:pPr>
          <w:hyperlink w:anchor="_Toc214633659" w:history="1">
            <w:r w:rsidRPr="00175B1A">
              <w:rPr>
                <w:rStyle w:val="Hyperlink"/>
                <w:rFonts w:eastAsia="Times New Roman"/>
                <w:noProof/>
              </w:rPr>
              <w:t>New Student Orientation</w:t>
            </w:r>
            <w:r>
              <w:rPr>
                <w:noProof/>
                <w:webHidden/>
              </w:rPr>
              <w:tab/>
            </w:r>
            <w:r>
              <w:rPr>
                <w:noProof/>
                <w:webHidden/>
              </w:rPr>
              <w:fldChar w:fldCharType="begin"/>
            </w:r>
            <w:r>
              <w:rPr>
                <w:noProof/>
                <w:webHidden/>
              </w:rPr>
              <w:instrText xml:space="preserve"> PAGEREF _Toc214633659 \h </w:instrText>
            </w:r>
            <w:r>
              <w:rPr>
                <w:noProof/>
                <w:webHidden/>
              </w:rPr>
            </w:r>
            <w:r>
              <w:rPr>
                <w:noProof/>
                <w:webHidden/>
              </w:rPr>
              <w:fldChar w:fldCharType="separate"/>
            </w:r>
            <w:r>
              <w:rPr>
                <w:noProof/>
                <w:webHidden/>
              </w:rPr>
              <w:t>29</w:t>
            </w:r>
            <w:r>
              <w:rPr>
                <w:noProof/>
                <w:webHidden/>
              </w:rPr>
              <w:fldChar w:fldCharType="end"/>
            </w:r>
          </w:hyperlink>
        </w:p>
        <w:p w14:paraId="49D5C6D4" w14:textId="006D4AC9" w:rsidR="00ED0A49" w:rsidRDefault="00ED0A49">
          <w:pPr>
            <w:pStyle w:val="TOC3"/>
            <w:tabs>
              <w:tab w:val="right" w:leader="dot" w:pos="10070"/>
            </w:tabs>
            <w:rPr>
              <w:noProof/>
            </w:rPr>
          </w:pPr>
          <w:hyperlink w:anchor="_Toc214633660" w:history="1">
            <w:r w:rsidRPr="00175B1A">
              <w:rPr>
                <w:rStyle w:val="Hyperlink"/>
                <w:rFonts w:eastAsia="Times New Roman"/>
                <w:noProof/>
              </w:rPr>
              <w:t>On-Time Enrollment</w:t>
            </w:r>
            <w:r>
              <w:rPr>
                <w:noProof/>
                <w:webHidden/>
              </w:rPr>
              <w:tab/>
            </w:r>
            <w:r>
              <w:rPr>
                <w:noProof/>
                <w:webHidden/>
              </w:rPr>
              <w:fldChar w:fldCharType="begin"/>
            </w:r>
            <w:r>
              <w:rPr>
                <w:noProof/>
                <w:webHidden/>
              </w:rPr>
              <w:instrText xml:space="preserve"> PAGEREF _Toc214633660 \h </w:instrText>
            </w:r>
            <w:r>
              <w:rPr>
                <w:noProof/>
                <w:webHidden/>
              </w:rPr>
            </w:r>
            <w:r>
              <w:rPr>
                <w:noProof/>
                <w:webHidden/>
              </w:rPr>
              <w:fldChar w:fldCharType="separate"/>
            </w:r>
            <w:r>
              <w:rPr>
                <w:noProof/>
                <w:webHidden/>
              </w:rPr>
              <w:t>30</w:t>
            </w:r>
            <w:r>
              <w:rPr>
                <w:noProof/>
                <w:webHidden/>
              </w:rPr>
              <w:fldChar w:fldCharType="end"/>
            </w:r>
          </w:hyperlink>
        </w:p>
        <w:p w14:paraId="29399194" w14:textId="112B73BA" w:rsidR="00ED0A49" w:rsidRDefault="00ED0A49">
          <w:pPr>
            <w:pStyle w:val="TOC3"/>
            <w:tabs>
              <w:tab w:val="right" w:leader="dot" w:pos="10070"/>
            </w:tabs>
            <w:rPr>
              <w:noProof/>
            </w:rPr>
          </w:pPr>
          <w:hyperlink w:anchor="_Toc214633661" w:history="1">
            <w:r w:rsidRPr="00175B1A">
              <w:rPr>
                <w:rStyle w:val="Hyperlink"/>
                <w:rFonts w:eastAsia="Times New Roman"/>
                <w:noProof/>
              </w:rPr>
              <w:t>Proficiency Requirements</w:t>
            </w:r>
            <w:r>
              <w:rPr>
                <w:noProof/>
                <w:webHidden/>
              </w:rPr>
              <w:tab/>
            </w:r>
            <w:r>
              <w:rPr>
                <w:noProof/>
                <w:webHidden/>
              </w:rPr>
              <w:fldChar w:fldCharType="begin"/>
            </w:r>
            <w:r>
              <w:rPr>
                <w:noProof/>
                <w:webHidden/>
              </w:rPr>
              <w:instrText xml:space="preserve"> PAGEREF _Toc214633661 \h </w:instrText>
            </w:r>
            <w:r>
              <w:rPr>
                <w:noProof/>
                <w:webHidden/>
              </w:rPr>
            </w:r>
            <w:r>
              <w:rPr>
                <w:noProof/>
                <w:webHidden/>
              </w:rPr>
              <w:fldChar w:fldCharType="separate"/>
            </w:r>
            <w:r>
              <w:rPr>
                <w:noProof/>
                <w:webHidden/>
              </w:rPr>
              <w:t>31</w:t>
            </w:r>
            <w:r>
              <w:rPr>
                <w:noProof/>
                <w:webHidden/>
              </w:rPr>
              <w:fldChar w:fldCharType="end"/>
            </w:r>
          </w:hyperlink>
        </w:p>
        <w:p w14:paraId="20929716" w14:textId="5A1E15FB" w:rsidR="00ED0A49" w:rsidRDefault="00ED0A49">
          <w:pPr>
            <w:pStyle w:val="TOC3"/>
            <w:tabs>
              <w:tab w:val="right" w:leader="dot" w:pos="10070"/>
            </w:tabs>
            <w:rPr>
              <w:noProof/>
            </w:rPr>
          </w:pPr>
          <w:hyperlink w:anchor="_Toc214633662" w:history="1">
            <w:r w:rsidRPr="00175B1A">
              <w:rPr>
                <w:rStyle w:val="Hyperlink"/>
                <w:rFonts w:eastAsia="Times New Roman"/>
                <w:noProof/>
              </w:rPr>
              <w:t>Withdrawal from Classes</w:t>
            </w:r>
            <w:r>
              <w:rPr>
                <w:noProof/>
                <w:webHidden/>
              </w:rPr>
              <w:tab/>
            </w:r>
            <w:r>
              <w:rPr>
                <w:noProof/>
                <w:webHidden/>
              </w:rPr>
              <w:fldChar w:fldCharType="begin"/>
            </w:r>
            <w:r>
              <w:rPr>
                <w:noProof/>
                <w:webHidden/>
              </w:rPr>
              <w:instrText xml:space="preserve"> PAGEREF _Toc214633662 \h </w:instrText>
            </w:r>
            <w:r>
              <w:rPr>
                <w:noProof/>
                <w:webHidden/>
              </w:rPr>
            </w:r>
            <w:r>
              <w:rPr>
                <w:noProof/>
                <w:webHidden/>
              </w:rPr>
              <w:fldChar w:fldCharType="separate"/>
            </w:r>
            <w:r>
              <w:rPr>
                <w:noProof/>
                <w:webHidden/>
              </w:rPr>
              <w:t>31</w:t>
            </w:r>
            <w:r>
              <w:rPr>
                <w:noProof/>
                <w:webHidden/>
              </w:rPr>
              <w:fldChar w:fldCharType="end"/>
            </w:r>
          </w:hyperlink>
        </w:p>
        <w:p w14:paraId="32BAE2F0" w14:textId="1BC4F483" w:rsidR="00ED0A49" w:rsidRDefault="00ED0A49">
          <w:pPr>
            <w:pStyle w:val="TOC3"/>
            <w:tabs>
              <w:tab w:val="right" w:leader="dot" w:pos="10070"/>
            </w:tabs>
            <w:rPr>
              <w:noProof/>
            </w:rPr>
          </w:pPr>
          <w:hyperlink w:anchor="_Toc214633663" w:history="1">
            <w:r w:rsidRPr="00175B1A">
              <w:rPr>
                <w:rStyle w:val="Hyperlink"/>
                <w:rFonts w:eastAsia="Times New Roman"/>
                <w:noProof/>
              </w:rPr>
              <w:t>Results of Withdrawing</w:t>
            </w:r>
            <w:r>
              <w:rPr>
                <w:noProof/>
                <w:webHidden/>
              </w:rPr>
              <w:tab/>
            </w:r>
            <w:r>
              <w:rPr>
                <w:noProof/>
                <w:webHidden/>
              </w:rPr>
              <w:fldChar w:fldCharType="begin"/>
            </w:r>
            <w:r>
              <w:rPr>
                <w:noProof/>
                <w:webHidden/>
              </w:rPr>
              <w:instrText xml:space="preserve"> PAGEREF _Toc214633663 \h </w:instrText>
            </w:r>
            <w:r>
              <w:rPr>
                <w:noProof/>
                <w:webHidden/>
              </w:rPr>
            </w:r>
            <w:r>
              <w:rPr>
                <w:noProof/>
                <w:webHidden/>
              </w:rPr>
              <w:fldChar w:fldCharType="separate"/>
            </w:r>
            <w:r>
              <w:rPr>
                <w:noProof/>
                <w:webHidden/>
              </w:rPr>
              <w:t>31</w:t>
            </w:r>
            <w:r>
              <w:rPr>
                <w:noProof/>
                <w:webHidden/>
              </w:rPr>
              <w:fldChar w:fldCharType="end"/>
            </w:r>
          </w:hyperlink>
        </w:p>
        <w:p w14:paraId="46A0D0A7" w14:textId="035F1C6C" w:rsidR="00ED0A49" w:rsidRDefault="00ED0A49">
          <w:pPr>
            <w:pStyle w:val="TOC3"/>
            <w:tabs>
              <w:tab w:val="right" w:leader="dot" w:pos="10070"/>
            </w:tabs>
            <w:rPr>
              <w:noProof/>
            </w:rPr>
          </w:pPr>
          <w:hyperlink w:anchor="_Toc214633664" w:history="1">
            <w:r w:rsidRPr="00175B1A">
              <w:rPr>
                <w:rStyle w:val="Hyperlink"/>
                <w:rFonts w:eastAsia="Times New Roman"/>
                <w:noProof/>
              </w:rPr>
              <w:t>Deadlines</w:t>
            </w:r>
            <w:r>
              <w:rPr>
                <w:noProof/>
                <w:webHidden/>
              </w:rPr>
              <w:tab/>
            </w:r>
            <w:r>
              <w:rPr>
                <w:noProof/>
                <w:webHidden/>
              </w:rPr>
              <w:fldChar w:fldCharType="begin"/>
            </w:r>
            <w:r>
              <w:rPr>
                <w:noProof/>
                <w:webHidden/>
              </w:rPr>
              <w:instrText xml:space="preserve"> PAGEREF _Toc214633664 \h </w:instrText>
            </w:r>
            <w:r>
              <w:rPr>
                <w:noProof/>
                <w:webHidden/>
              </w:rPr>
            </w:r>
            <w:r>
              <w:rPr>
                <w:noProof/>
                <w:webHidden/>
              </w:rPr>
              <w:fldChar w:fldCharType="separate"/>
            </w:r>
            <w:r>
              <w:rPr>
                <w:noProof/>
                <w:webHidden/>
              </w:rPr>
              <w:t>31</w:t>
            </w:r>
            <w:r>
              <w:rPr>
                <w:noProof/>
                <w:webHidden/>
              </w:rPr>
              <w:fldChar w:fldCharType="end"/>
            </w:r>
          </w:hyperlink>
        </w:p>
        <w:p w14:paraId="22716ABD" w14:textId="7F2F31ED" w:rsidR="00ED0A49" w:rsidRDefault="00ED0A49">
          <w:pPr>
            <w:pStyle w:val="TOC3"/>
            <w:tabs>
              <w:tab w:val="right" w:leader="dot" w:pos="10070"/>
            </w:tabs>
            <w:rPr>
              <w:noProof/>
            </w:rPr>
          </w:pPr>
          <w:hyperlink w:anchor="_Toc214633665" w:history="1">
            <w:r w:rsidRPr="00175B1A">
              <w:rPr>
                <w:rStyle w:val="Hyperlink"/>
                <w:rFonts w:eastAsia="Times New Roman"/>
                <w:noProof/>
              </w:rPr>
              <w:t>Financial Aid Recipients</w:t>
            </w:r>
            <w:r>
              <w:rPr>
                <w:noProof/>
                <w:webHidden/>
              </w:rPr>
              <w:tab/>
            </w:r>
            <w:r>
              <w:rPr>
                <w:noProof/>
                <w:webHidden/>
              </w:rPr>
              <w:fldChar w:fldCharType="begin"/>
            </w:r>
            <w:r>
              <w:rPr>
                <w:noProof/>
                <w:webHidden/>
              </w:rPr>
              <w:instrText xml:space="preserve"> PAGEREF _Toc214633665 \h </w:instrText>
            </w:r>
            <w:r>
              <w:rPr>
                <w:noProof/>
                <w:webHidden/>
              </w:rPr>
            </w:r>
            <w:r>
              <w:rPr>
                <w:noProof/>
                <w:webHidden/>
              </w:rPr>
              <w:fldChar w:fldCharType="separate"/>
            </w:r>
            <w:r>
              <w:rPr>
                <w:noProof/>
                <w:webHidden/>
              </w:rPr>
              <w:t>31</w:t>
            </w:r>
            <w:r>
              <w:rPr>
                <w:noProof/>
                <w:webHidden/>
              </w:rPr>
              <w:fldChar w:fldCharType="end"/>
            </w:r>
          </w:hyperlink>
        </w:p>
        <w:p w14:paraId="7418A6DB" w14:textId="6E436E7B" w:rsidR="00ED0A49" w:rsidRDefault="00ED0A49">
          <w:pPr>
            <w:pStyle w:val="TOC3"/>
            <w:tabs>
              <w:tab w:val="right" w:leader="dot" w:pos="10070"/>
            </w:tabs>
            <w:rPr>
              <w:noProof/>
            </w:rPr>
          </w:pPr>
          <w:hyperlink w:anchor="_Toc214633666" w:history="1">
            <w:r w:rsidRPr="00175B1A">
              <w:rPr>
                <w:rStyle w:val="Hyperlink"/>
                <w:rFonts w:eastAsia="Times New Roman"/>
                <w:noProof/>
              </w:rPr>
              <w:t>Process for Withdrawal</w:t>
            </w:r>
            <w:r>
              <w:rPr>
                <w:noProof/>
                <w:webHidden/>
              </w:rPr>
              <w:tab/>
            </w:r>
            <w:r>
              <w:rPr>
                <w:noProof/>
                <w:webHidden/>
              </w:rPr>
              <w:fldChar w:fldCharType="begin"/>
            </w:r>
            <w:r>
              <w:rPr>
                <w:noProof/>
                <w:webHidden/>
              </w:rPr>
              <w:instrText xml:space="preserve"> PAGEREF _Toc214633666 \h </w:instrText>
            </w:r>
            <w:r>
              <w:rPr>
                <w:noProof/>
                <w:webHidden/>
              </w:rPr>
            </w:r>
            <w:r>
              <w:rPr>
                <w:noProof/>
                <w:webHidden/>
              </w:rPr>
              <w:fldChar w:fldCharType="separate"/>
            </w:r>
            <w:r>
              <w:rPr>
                <w:noProof/>
                <w:webHidden/>
              </w:rPr>
              <w:t>32</w:t>
            </w:r>
            <w:r>
              <w:rPr>
                <w:noProof/>
                <w:webHidden/>
              </w:rPr>
              <w:fldChar w:fldCharType="end"/>
            </w:r>
          </w:hyperlink>
        </w:p>
        <w:p w14:paraId="70C6035C" w14:textId="0A6BE8F1" w:rsidR="00ED0A49" w:rsidRDefault="00ED0A49">
          <w:pPr>
            <w:pStyle w:val="TOC3"/>
            <w:tabs>
              <w:tab w:val="right" w:leader="dot" w:pos="10070"/>
            </w:tabs>
            <w:rPr>
              <w:noProof/>
            </w:rPr>
          </w:pPr>
          <w:hyperlink w:anchor="_Toc214633667" w:history="1">
            <w:r w:rsidRPr="00175B1A">
              <w:rPr>
                <w:rStyle w:val="Hyperlink"/>
                <w:rFonts w:eastAsia="Times New Roman"/>
                <w:noProof/>
              </w:rPr>
              <w:t>Audit of a Course</w:t>
            </w:r>
            <w:r>
              <w:rPr>
                <w:noProof/>
                <w:webHidden/>
              </w:rPr>
              <w:tab/>
            </w:r>
            <w:r>
              <w:rPr>
                <w:noProof/>
                <w:webHidden/>
              </w:rPr>
              <w:fldChar w:fldCharType="begin"/>
            </w:r>
            <w:r>
              <w:rPr>
                <w:noProof/>
                <w:webHidden/>
              </w:rPr>
              <w:instrText xml:space="preserve"> PAGEREF _Toc214633667 \h </w:instrText>
            </w:r>
            <w:r>
              <w:rPr>
                <w:noProof/>
                <w:webHidden/>
              </w:rPr>
            </w:r>
            <w:r>
              <w:rPr>
                <w:noProof/>
                <w:webHidden/>
              </w:rPr>
              <w:fldChar w:fldCharType="separate"/>
            </w:r>
            <w:r>
              <w:rPr>
                <w:noProof/>
                <w:webHidden/>
              </w:rPr>
              <w:t>32</w:t>
            </w:r>
            <w:r>
              <w:rPr>
                <w:noProof/>
                <w:webHidden/>
              </w:rPr>
              <w:fldChar w:fldCharType="end"/>
            </w:r>
          </w:hyperlink>
        </w:p>
        <w:p w14:paraId="777BDE86" w14:textId="2ABA1FC3" w:rsidR="00ED0A49" w:rsidRDefault="00ED0A49">
          <w:pPr>
            <w:pStyle w:val="TOC2"/>
            <w:tabs>
              <w:tab w:val="right" w:leader="dot" w:pos="10070"/>
            </w:tabs>
            <w:rPr>
              <w:noProof/>
            </w:rPr>
          </w:pPr>
          <w:hyperlink w:anchor="_Toc214633668" w:history="1">
            <w:r w:rsidRPr="00175B1A">
              <w:rPr>
                <w:rStyle w:val="Hyperlink"/>
                <w:rFonts w:eastAsia="Times New Roman"/>
                <w:noProof/>
              </w:rPr>
              <w:t>Tuition and Fees</w:t>
            </w:r>
            <w:r>
              <w:rPr>
                <w:noProof/>
                <w:webHidden/>
              </w:rPr>
              <w:tab/>
            </w:r>
            <w:r>
              <w:rPr>
                <w:noProof/>
                <w:webHidden/>
              </w:rPr>
              <w:fldChar w:fldCharType="begin"/>
            </w:r>
            <w:r>
              <w:rPr>
                <w:noProof/>
                <w:webHidden/>
              </w:rPr>
              <w:instrText xml:space="preserve"> PAGEREF _Toc214633668 \h </w:instrText>
            </w:r>
            <w:r>
              <w:rPr>
                <w:noProof/>
                <w:webHidden/>
              </w:rPr>
            </w:r>
            <w:r>
              <w:rPr>
                <w:noProof/>
                <w:webHidden/>
              </w:rPr>
              <w:fldChar w:fldCharType="separate"/>
            </w:r>
            <w:r>
              <w:rPr>
                <w:noProof/>
                <w:webHidden/>
              </w:rPr>
              <w:t>33</w:t>
            </w:r>
            <w:r>
              <w:rPr>
                <w:noProof/>
                <w:webHidden/>
              </w:rPr>
              <w:fldChar w:fldCharType="end"/>
            </w:r>
          </w:hyperlink>
        </w:p>
        <w:p w14:paraId="6614AF7E" w14:textId="4AB9CD11" w:rsidR="00ED0A49" w:rsidRDefault="00ED0A49">
          <w:pPr>
            <w:pStyle w:val="TOC2"/>
            <w:tabs>
              <w:tab w:val="right" w:leader="dot" w:pos="10070"/>
            </w:tabs>
            <w:rPr>
              <w:noProof/>
            </w:rPr>
          </w:pPr>
          <w:hyperlink w:anchor="_Toc214633669" w:history="1">
            <w:r w:rsidRPr="00175B1A">
              <w:rPr>
                <w:rStyle w:val="Hyperlink"/>
                <w:rFonts w:eastAsia="Times New Roman"/>
                <w:noProof/>
              </w:rPr>
              <w:t>Costs and Payments</w:t>
            </w:r>
            <w:r>
              <w:rPr>
                <w:noProof/>
                <w:webHidden/>
              </w:rPr>
              <w:tab/>
            </w:r>
            <w:r>
              <w:rPr>
                <w:noProof/>
                <w:webHidden/>
              </w:rPr>
              <w:fldChar w:fldCharType="begin"/>
            </w:r>
            <w:r>
              <w:rPr>
                <w:noProof/>
                <w:webHidden/>
              </w:rPr>
              <w:instrText xml:space="preserve"> PAGEREF _Toc214633669 \h </w:instrText>
            </w:r>
            <w:r>
              <w:rPr>
                <w:noProof/>
                <w:webHidden/>
              </w:rPr>
            </w:r>
            <w:r>
              <w:rPr>
                <w:noProof/>
                <w:webHidden/>
              </w:rPr>
              <w:fldChar w:fldCharType="separate"/>
            </w:r>
            <w:r>
              <w:rPr>
                <w:noProof/>
                <w:webHidden/>
              </w:rPr>
              <w:t>40</w:t>
            </w:r>
            <w:r>
              <w:rPr>
                <w:noProof/>
                <w:webHidden/>
              </w:rPr>
              <w:fldChar w:fldCharType="end"/>
            </w:r>
          </w:hyperlink>
        </w:p>
        <w:p w14:paraId="429D5582" w14:textId="071AEA90" w:rsidR="00ED0A49" w:rsidRDefault="00ED0A49">
          <w:pPr>
            <w:pStyle w:val="TOC2"/>
            <w:tabs>
              <w:tab w:val="right" w:leader="dot" w:pos="10070"/>
            </w:tabs>
            <w:rPr>
              <w:noProof/>
            </w:rPr>
          </w:pPr>
          <w:hyperlink w:anchor="_Toc214633670" w:history="1">
            <w:r w:rsidRPr="00175B1A">
              <w:rPr>
                <w:rStyle w:val="Hyperlink"/>
                <w:rFonts w:eastAsia="Times New Roman"/>
                <w:noProof/>
              </w:rPr>
              <w:t>Refunds</w:t>
            </w:r>
            <w:r>
              <w:rPr>
                <w:noProof/>
                <w:webHidden/>
              </w:rPr>
              <w:tab/>
            </w:r>
            <w:r>
              <w:rPr>
                <w:noProof/>
                <w:webHidden/>
              </w:rPr>
              <w:fldChar w:fldCharType="begin"/>
            </w:r>
            <w:r>
              <w:rPr>
                <w:noProof/>
                <w:webHidden/>
              </w:rPr>
              <w:instrText xml:space="preserve"> PAGEREF _Toc214633670 \h </w:instrText>
            </w:r>
            <w:r>
              <w:rPr>
                <w:noProof/>
                <w:webHidden/>
              </w:rPr>
            </w:r>
            <w:r>
              <w:rPr>
                <w:noProof/>
                <w:webHidden/>
              </w:rPr>
              <w:fldChar w:fldCharType="separate"/>
            </w:r>
            <w:r>
              <w:rPr>
                <w:noProof/>
                <w:webHidden/>
              </w:rPr>
              <w:t>42</w:t>
            </w:r>
            <w:r>
              <w:rPr>
                <w:noProof/>
                <w:webHidden/>
              </w:rPr>
              <w:fldChar w:fldCharType="end"/>
            </w:r>
          </w:hyperlink>
        </w:p>
        <w:p w14:paraId="28E622D0" w14:textId="189EDE71" w:rsidR="00ED0A49" w:rsidRDefault="00ED0A49">
          <w:pPr>
            <w:pStyle w:val="TOC2"/>
            <w:tabs>
              <w:tab w:val="right" w:leader="dot" w:pos="10070"/>
            </w:tabs>
            <w:rPr>
              <w:noProof/>
            </w:rPr>
          </w:pPr>
          <w:hyperlink w:anchor="_Toc214633671" w:history="1">
            <w:r w:rsidRPr="00175B1A">
              <w:rPr>
                <w:rStyle w:val="Hyperlink"/>
                <w:rFonts w:eastAsia="Times New Roman"/>
                <w:noProof/>
              </w:rPr>
              <w:t>Course Book Refunds</w:t>
            </w:r>
            <w:r>
              <w:rPr>
                <w:noProof/>
                <w:webHidden/>
              </w:rPr>
              <w:tab/>
            </w:r>
            <w:r>
              <w:rPr>
                <w:noProof/>
                <w:webHidden/>
              </w:rPr>
              <w:fldChar w:fldCharType="begin"/>
            </w:r>
            <w:r>
              <w:rPr>
                <w:noProof/>
                <w:webHidden/>
              </w:rPr>
              <w:instrText xml:space="preserve"> PAGEREF _Toc214633671 \h </w:instrText>
            </w:r>
            <w:r>
              <w:rPr>
                <w:noProof/>
                <w:webHidden/>
              </w:rPr>
            </w:r>
            <w:r>
              <w:rPr>
                <w:noProof/>
                <w:webHidden/>
              </w:rPr>
              <w:fldChar w:fldCharType="separate"/>
            </w:r>
            <w:r>
              <w:rPr>
                <w:noProof/>
                <w:webHidden/>
              </w:rPr>
              <w:t>44</w:t>
            </w:r>
            <w:r>
              <w:rPr>
                <w:noProof/>
                <w:webHidden/>
              </w:rPr>
              <w:fldChar w:fldCharType="end"/>
            </w:r>
          </w:hyperlink>
        </w:p>
        <w:p w14:paraId="1FD23D16" w14:textId="1DCF3AFB" w:rsidR="00ED0A49" w:rsidRDefault="00ED0A49">
          <w:pPr>
            <w:pStyle w:val="TOC2"/>
            <w:tabs>
              <w:tab w:val="right" w:leader="dot" w:pos="10070"/>
            </w:tabs>
            <w:rPr>
              <w:noProof/>
            </w:rPr>
          </w:pPr>
          <w:hyperlink w:anchor="_Toc214633672" w:history="1">
            <w:r w:rsidRPr="00175B1A">
              <w:rPr>
                <w:rStyle w:val="Hyperlink"/>
                <w:rFonts w:eastAsia="Times New Roman"/>
                <w:noProof/>
              </w:rPr>
              <w:t>Financial Aid</w:t>
            </w:r>
            <w:r>
              <w:rPr>
                <w:noProof/>
                <w:webHidden/>
              </w:rPr>
              <w:tab/>
            </w:r>
            <w:r>
              <w:rPr>
                <w:noProof/>
                <w:webHidden/>
              </w:rPr>
              <w:fldChar w:fldCharType="begin"/>
            </w:r>
            <w:r>
              <w:rPr>
                <w:noProof/>
                <w:webHidden/>
              </w:rPr>
              <w:instrText xml:space="preserve"> PAGEREF _Toc214633672 \h </w:instrText>
            </w:r>
            <w:r>
              <w:rPr>
                <w:noProof/>
                <w:webHidden/>
              </w:rPr>
            </w:r>
            <w:r>
              <w:rPr>
                <w:noProof/>
                <w:webHidden/>
              </w:rPr>
              <w:fldChar w:fldCharType="separate"/>
            </w:r>
            <w:r>
              <w:rPr>
                <w:noProof/>
                <w:webHidden/>
              </w:rPr>
              <w:t>45</w:t>
            </w:r>
            <w:r>
              <w:rPr>
                <w:noProof/>
                <w:webHidden/>
              </w:rPr>
              <w:fldChar w:fldCharType="end"/>
            </w:r>
          </w:hyperlink>
        </w:p>
        <w:p w14:paraId="5F7E3F52" w14:textId="23577697" w:rsidR="00ED0A49" w:rsidRDefault="00ED0A49">
          <w:pPr>
            <w:pStyle w:val="TOC2"/>
            <w:tabs>
              <w:tab w:val="right" w:leader="dot" w:pos="10070"/>
            </w:tabs>
            <w:rPr>
              <w:noProof/>
            </w:rPr>
          </w:pPr>
          <w:hyperlink w:anchor="_Toc214633673" w:history="1">
            <w:r w:rsidRPr="00175B1A">
              <w:rPr>
                <w:rStyle w:val="Hyperlink"/>
                <w:rFonts w:eastAsia="Times New Roman"/>
                <w:noProof/>
              </w:rPr>
              <w:t>Veterans Education Benefits</w:t>
            </w:r>
            <w:r>
              <w:rPr>
                <w:noProof/>
                <w:webHidden/>
              </w:rPr>
              <w:tab/>
            </w:r>
            <w:r>
              <w:rPr>
                <w:noProof/>
                <w:webHidden/>
              </w:rPr>
              <w:fldChar w:fldCharType="begin"/>
            </w:r>
            <w:r>
              <w:rPr>
                <w:noProof/>
                <w:webHidden/>
              </w:rPr>
              <w:instrText xml:space="preserve"> PAGEREF _Toc214633673 \h </w:instrText>
            </w:r>
            <w:r>
              <w:rPr>
                <w:noProof/>
                <w:webHidden/>
              </w:rPr>
            </w:r>
            <w:r>
              <w:rPr>
                <w:noProof/>
                <w:webHidden/>
              </w:rPr>
              <w:fldChar w:fldCharType="separate"/>
            </w:r>
            <w:r>
              <w:rPr>
                <w:noProof/>
                <w:webHidden/>
              </w:rPr>
              <w:t>45</w:t>
            </w:r>
            <w:r>
              <w:rPr>
                <w:noProof/>
                <w:webHidden/>
              </w:rPr>
              <w:fldChar w:fldCharType="end"/>
            </w:r>
          </w:hyperlink>
        </w:p>
        <w:p w14:paraId="09500DD3" w14:textId="134A405F" w:rsidR="00ED0A49" w:rsidRDefault="00ED0A49">
          <w:pPr>
            <w:pStyle w:val="TOC2"/>
            <w:tabs>
              <w:tab w:val="right" w:leader="dot" w:pos="10070"/>
            </w:tabs>
            <w:rPr>
              <w:noProof/>
            </w:rPr>
          </w:pPr>
          <w:hyperlink w:anchor="_Toc214633674" w:history="1">
            <w:r w:rsidRPr="00175B1A">
              <w:rPr>
                <w:rStyle w:val="Hyperlink"/>
                <w:rFonts w:eastAsia="Times New Roman"/>
                <w:noProof/>
              </w:rPr>
              <w:t>Grade and Record Policies</w:t>
            </w:r>
            <w:r>
              <w:rPr>
                <w:noProof/>
                <w:webHidden/>
              </w:rPr>
              <w:tab/>
            </w:r>
            <w:r>
              <w:rPr>
                <w:noProof/>
                <w:webHidden/>
              </w:rPr>
              <w:fldChar w:fldCharType="begin"/>
            </w:r>
            <w:r>
              <w:rPr>
                <w:noProof/>
                <w:webHidden/>
              </w:rPr>
              <w:instrText xml:space="preserve"> PAGEREF _Toc214633674 \h </w:instrText>
            </w:r>
            <w:r>
              <w:rPr>
                <w:noProof/>
                <w:webHidden/>
              </w:rPr>
            </w:r>
            <w:r>
              <w:rPr>
                <w:noProof/>
                <w:webHidden/>
              </w:rPr>
              <w:fldChar w:fldCharType="separate"/>
            </w:r>
            <w:r>
              <w:rPr>
                <w:noProof/>
                <w:webHidden/>
              </w:rPr>
              <w:t>47</w:t>
            </w:r>
            <w:r>
              <w:rPr>
                <w:noProof/>
                <w:webHidden/>
              </w:rPr>
              <w:fldChar w:fldCharType="end"/>
            </w:r>
          </w:hyperlink>
        </w:p>
        <w:p w14:paraId="5F2F13BE" w14:textId="2972150D" w:rsidR="00ED0A49" w:rsidRDefault="00ED0A49">
          <w:pPr>
            <w:pStyle w:val="TOC3"/>
            <w:tabs>
              <w:tab w:val="right" w:leader="dot" w:pos="10070"/>
            </w:tabs>
            <w:rPr>
              <w:noProof/>
            </w:rPr>
          </w:pPr>
          <w:hyperlink w:anchor="_Toc214633675" w:history="1">
            <w:r w:rsidRPr="00175B1A">
              <w:rPr>
                <w:rStyle w:val="Hyperlink"/>
                <w:rFonts w:eastAsia="Times New Roman"/>
                <w:noProof/>
              </w:rPr>
              <w:t>Class Attendance/Participation</w:t>
            </w:r>
            <w:r>
              <w:rPr>
                <w:noProof/>
                <w:webHidden/>
              </w:rPr>
              <w:tab/>
            </w:r>
            <w:r>
              <w:rPr>
                <w:noProof/>
                <w:webHidden/>
              </w:rPr>
              <w:fldChar w:fldCharType="begin"/>
            </w:r>
            <w:r>
              <w:rPr>
                <w:noProof/>
                <w:webHidden/>
              </w:rPr>
              <w:instrText xml:space="preserve"> PAGEREF _Toc214633675 \h </w:instrText>
            </w:r>
            <w:r>
              <w:rPr>
                <w:noProof/>
                <w:webHidden/>
              </w:rPr>
            </w:r>
            <w:r>
              <w:rPr>
                <w:noProof/>
                <w:webHidden/>
              </w:rPr>
              <w:fldChar w:fldCharType="separate"/>
            </w:r>
            <w:r>
              <w:rPr>
                <w:noProof/>
                <w:webHidden/>
              </w:rPr>
              <w:t>48</w:t>
            </w:r>
            <w:r>
              <w:rPr>
                <w:noProof/>
                <w:webHidden/>
              </w:rPr>
              <w:fldChar w:fldCharType="end"/>
            </w:r>
          </w:hyperlink>
        </w:p>
        <w:p w14:paraId="2C1553CA" w14:textId="0D2F2968" w:rsidR="00ED0A49" w:rsidRDefault="00ED0A49">
          <w:pPr>
            <w:pStyle w:val="TOC3"/>
            <w:tabs>
              <w:tab w:val="right" w:leader="dot" w:pos="10070"/>
            </w:tabs>
            <w:rPr>
              <w:noProof/>
            </w:rPr>
          </w:pPr>
          <w:hyperlink w:anchor="_Toc214633676" w:history="1">
            <w:r w:rsidRPr="00175B1A">
              <w:rPr>
                <w:rStyle w:val="Hyperlink"/>
                <w:rFonts w:eastAsia="Times New Roman"/>
                <w:noProof/>
              </w:rPr>
              <w:t>High Scholastic Achievement</w:t>
            </w:r>
            <w:r>
              <w:rPr>
                <w:noProof/>
                <w:webHidden/>
              </w:rPr>
              <w:tab/>
            </w:r>
            <w:r>
              <w:rPr>
                <w:noProof/>
                <w:webHidden/>
              </w:rPr>
              <w:fldChar w:fldCharType="begin"/>
            </w:r>
            <w:r>
              <w:rPr>
                <w:noProof/>
                <w:webHidden/>
              </w:rPr>
              <w:instrText xml:space="preserve"> PAGEREF _Toc214633676 \h </w:instrText>
            </w:r>
            <w:r>
              <w:rPr>
                <w:noProof/>
                <w:webHidden/>
              </w:rPr>
            </w:r>
            <w:r>
              <w:rPr>
                <w:noProof/>
                <w:webHidden/>
              </w:rPr>
              <w:fldChar w:fldCharType="separate"/>
            </w:r>
            <w:r>
              <w:rPr>
                <w:noProof/>
                <w:webHidden/>
              </w:rPr>
              <w:t>49</w:t>
            </w:r>
            <w:r>
              <w:rPr>
                <w:noProof/>
                <w:webHidden/>
              </w:rPr>
              <w:fldChar w:fldCharType="end"/>
            </w:r>
          </w:hyperlink>
        </w:p>
        <w:p w14:paraId="493C3836" w14:textId="6AC71CE7" w:rsidR="00ED0A49" w:rsidRDefault="00ED0A49">
          <w:pPr>
            <w:pStyle w:val="TOC3"/>
            <w:tabs>
              <w:tab w:val="right" w:leader="dot" w:pos="10070"/>
            </w:tabs>
            <w:rPr>
              <w:noProof/>
            </w:rPr>
          </w:pPr>
          <w:hyperlink w:anchor="_Toc214633677" w:history="1">
            <w:r w:rsidRPr="00175B1A">
              <w:rPr>
                <w:rStyle w:val="Hyperlink"/>
                <w:rFonts w:eastAsia="Times New Roman"/>
                <w:noProof/>
              </w:rPr>
              <w:t>Academic Forgiveness</w:t>
            </w:r>
            <w:r>
              <w:rPr>
                <w:noProof/>
                <w:webHidden/>
              </w:rPr>
              <w:tab/>
            </w:r>
            <w:r>
              <w:rPr>
                <w:noProof/>
                <w:webHidden/>
              </w:rPr>
              <w:fldChar w:fldCharType="begin"/>
            </w:r>
            <w:r>
              <w:rPr>
                <w:noProof/>
                <w:webHidden/>
              </w:rPr>
              <w:instrText xml:space="preserve"> PAGEREF _Toc214633677 \h </w:instrText>
            </w:r>
            <w:r>
              <w:rPr>
                <w:noProof/>
                <w:webHidden/>
              </w:rPr>
            </w:r>
            <w:r>
              <w:rPr>
                <w:noProof/>
                <w:webHidden/>
              </w:rPr>
              <w:fldChar w:fldCharType="separate"/>
            </w:r>
            <w:r>
              <w:rPr>
                <w:noProof/>
                <w:webHidden/>
              </w:rPr>
              <w:t>49</w:t>
            </w:r>
            <w:r>
              <w:rPr>
                <w:noProof/>
                <w:webHidden/>
              </w:rPr>
              <w:fldChar w:fldCharType="end"/>
            </w:r>
          </w:hyperlink>
        </w:p>
        <w:p w14:paraId="26454291" w14:textId="45576A14" w:rsidR="00ED0A49" w:rsidRDefault="00ED0A49">
          <w:pPr>
            <w:pStyle w:val="TOC3"/>
            <w:tabs>
              <w:tab w:val="right" w:leader="dot" w:pos="10070"/>
            </w:tabs>
            <w:rPr>
              <w:noProof/>
            </w:rPr>
          </w:pPr>
          <w:hyperlink w:anchor="_Toc214633678" w:history="1">
            <w:r w:rsidRPr="00175B1A">
              <w:rPr>
                <w:rStyle w:val="Hyperlink"/>
                <w:rFonts w:eastAsia="Times New Roman"/>
                <w:noProof/>
              </w:rPr>
              <w:t>Policy for Continued Enrollment</w:t>
            </w:r>
            <w:r>
              <w:rPr>
                <w:noProof/>
                <w:webHidden/>
              </w:rPr>
              <w:tab/>
            </w:r>
            <w:r>
              <w:rPr>
                <w:noProof/>
                <w:webHidden/>
              </w:rPr>
              <w:fldChar w:fldCharType="begin"/>
            </w:r>
            <w:r>
              <w:rPr>
                <w:noProof/>
                <w:webHidden/>
              </w:rPr>
              <w:instrText xml:space="preserve"> PAGEREF _Toc214633678 \h </w:instrText>
            </w:r>
            <w:r>
              <w:rPr>
                <w:noProof/>
                <w:webHidden/>
              </w:rPr>
            </w:r>
            <w:r>
              <w:rPr>
                <w:noProof/>
                <w:webHidden/>
              </w:rPr>
              <w:fldChar w:fldCharType="separate"/>
            </w:r>
            <w:r>
              <w:rPr>
                <w:noProof/>
                <w:webHidden/>
              </w:rPr>
              <w:t>50</w:t>
            </w:r>
            <w:r>
              <w:rPr>
                <w:noProof/>
                <w:webHidden/>
              </w:rPr>
              <w:fldChar w:fldCharType="end"/>
            </w:r>
          </w:hyperlink>
        </w:p>
        <w:p w14:paraId="4A176B13" w14:textId="5CF25533" w:rsidR="00ED0A49" w:rsidRDefault="00ED0A49">
          <w:pPr>
            <w:pStyle w:val="TOC3"/>
            <w:tabs>
              <w:tab w:val="right" w:leader="dot" w:pos="10070"/>
            </w:tabs>
            <w:rPr>
              <w:noProof/>
            </w:rPr>
          </w:pPr>
          <w:hyperlink w:anchor="_Toc214633679" w:history="1">
            <w:r w:rsidRPr="00175B1A">
              <w:rPr>
                <w:rStyle w:val="Hyperlink"/>
                <w:rFonts w:eastAsia="Times New Roman"/>
                <w:noProof/>
              </w:rPr>
              <w:t>Access to Student Records</w:t>
            </w:r>
            <w:r>
              <w:rPr>
                <w:noProof/>
                <w:webHidden/>
              </w:rPr>
              <w:tab/>
            </w:r>
            <w:r>
              <w:rPr>
                <w:noProof/>
                <w:webHidden/>
              </w:rPr>
              <w:fldChar w:fldCharType="begin"/>
            </w:r>
            <w:r>
              <w:rPr>
                <w:noProof/>
                <w:webHidden/>
              </w:rPr>
              <w:instrText xml:space="preserve"> PAGEREF _Toc214633679 \h </w:instrText>
            </w:r>
            <w:r>
              <w:rPr>
                <w:noProof/>
                <w:webHidden/>
              </w:rPr>
            </w:r>
            <w:r>
              <w:rPr>
                <w:noProof/>
                <w:webHidden/>
              </w:rPr>
              <w:fldChar w:fldCharType="separate"/>
            </w:r>
            <w:r>
              <w:rPr>
                <w:noProof/>
                <w:webHidden/>
              </w:rPr>
              <w:t>51</w:t>
            </w:r>
            <w:r>
              <w:rPr>
                <w:noProof/>
                <w:webHidden/>
              </w:rPr>
              <w:fldChar w:fldCharType="end"/>
            </w:r>
          </w:hyperlink>
        </w:p>
        <w:p w14:paraId="7F738CCB" w14:textId="4E067FA0" w:rsidR="00ED0A49" w:rsidRDefault="00ED0A49">
          <w:pPr>
            <w:pStyle w:val="TOC2"/>
            <w:tabs>
              <w:tab w:val="right" w:leader="dot" w:pos="10070"/>
            </w:tabs>
            <w:rPr>
              <w:noProof/>
            </w:rPr>
          </w:pPr>
          <w:hyperlink w:anchor="_Toc214633680" w:history="1">
            <w:r w:rsidRPr="00175B1A">
              <w:rPr>
                <w:rStyle w:val="Hyperlink"/>
                <w:rFonts w:eastAsia="Times New Roman"/>
                <w:noProof/>
              </w:rPr>
              <w:t>Graduation and Degrees</w:t>
            </w:r>
            <w:r>
              <w:rPr>
                <w:noProof/>
                <w:webHidden/>
              </w:rPr>
              <w:tab/>
            </w:r>
            <w:r>
              <w:rPr>
                <w:noProof/>
                <w:webHidden/>
              </w:rPr>
              <w:fldChar w:fldCharType="begin"/>
            </w:r>
            <w:r>
              <w:rPr>
                <w:noProof/>
                <w:webHidden/>
              </w:rPr>
              <w:instrText xml:space="preserve"> PAGEREF _Toc214633680 \h </w:instrText>
            </w:r>
            <w:r>
              <w:rPr>
                <w:noProof/>
                <w:webHidden/>
              </w:rPr>
            </w:r>
            <w:r>
              <w:rPr>
                <w:noProof/>
                <w:webHidden/>
              </w:rPr>
              <w:fldChar w:fldCharType="separate"/>
            </w:r>
            <w:r>
              <w:rPr>
                <w:noProof/>
                <w:webHidden/>
              </w:rPr>
              <w:t>53</w:t>
            </w:r>
            <w:r>
              <w:rPr>
                <w:noProof/>
                <w:webHidden/>
              </w:rPr>
              <w:fldChar w:fldCharType="end"/>
            </w:r>
          </w:hyperlink>
        </w:p>
        <w:p w14:paraId="0EED403C" w14:textId="3F622C29" w:rsidR="00ED0A49" w:rsidRDefault="00ED0A49">
          <w:pPr>
            <w:pStyle w:val="TOC3"/>
            <w:tabs>
              <w:tab w:val="right" w:leader="dot" w:pos="10070"/>
            </w:tabs>
            <w:rPr>
              <w:noProof/>
            </w:rPr>
          </w:pPr>
          <w:hyperlink w:anchor="_Toc214633681" w:history="1">
            <w:r w:rsidRPr="00175B1A">
              <w:rPr>
                <w:rStyle w:val="Hyperlink"/>
                <w:rFonts w:eastAsia="Times New Roman"/>
                <w:noProof/>
              </w:rPr>
              <w:t>Graduation</w:t>
            </w:r>
            <w:r>
              <w:rPr>
                <w:noProof/>
                <w:webHidden/>
              </w:rPr>
              <w:tab/>
            </w:r>
            <w:r>
              <w:rPr>
                <w:noProof/>
                <w:webHidden/>
              </w:rPr>
              <w:fldChar w:fldCharType="begin"/>
            </w:r>
            <w:r>
              <w:rPr>
                <w:noProof/>
                <w:webHidden/>
              </w:rPr>
              <w:instrText xml:space="preserve"> PAGEREF _Toc214633681 \h </w:instrText>
            </w:r>
            <w:r>
              <w:rPr>
                <w:noProof/>
                <w:webHidden/>
              </w:rPr>
            </w:r>
            <w:r>
              <w:rPr>
                <w:noProof/>
                <w:webHidden/>
              </w:rPr>
              <w:fldChar w:fldCharType="separate"/>
            </w:r>
            <w:r>
              <w:rPr>
                <w:noProof/>
                <w:webHidden/>
              </w:rPr>
              <w:t>53</w:t>
            </w:r>
            <w:r>
              <w:rPr>
                <w:noProof/>
                <w:webHidden/>
              </w:rPr>
              <w:fldChar w:fldCharType="end"/>
            </w:r>
          </w:hyperlink>
        </w:p>
        <w:p w14:paraId="3EC5F445" w14:textId="552B91C7" w:rsidR="00ED0A49" w:rsidRDefault="00ED0A49">
          <w:pPr>
            <w:pStyle w:val="TOC3"/>
            <w:tabs>
              <w:tab w:val="right" w:leader="dot" w:pos="10070"/>
            </w:tabs>
            <w:rPr>
              <w:noProof/>
            </w:rPr>
          </w:pPr>
          <w:hyperlink w:anchor="_Toc214633682" w:history="1">
            <w:r w:rsidRPr="00175B1A">
              <w:rPr>
                <w:rStyle w:val="Hyperlink"/>
                <w:rFonts w:eastAsia="Times New Roman"/>
                <w:noProof/>
              </w:rPr>
              <w:t>Degrees</w:t>
            </w:r>
            <w:r>
              <w:rPr>
                <w:noProof/>
                <w:webHidden/>
              </w:rPr>
              <w:tab/>
            </w:r>
            <w:r>
              <w:rPr>
                <w:noProof/>
                <w:webHidden/>
              </w:rPr>
              <w:fldChar w:fldCharType="begin"/>
            </w:r>
            <w:r>
              <w:rPr>
                <w:noProof/>
                <w:webHidden/>
              </w:rPr>
              <w:instrText xml:space="preserve"> PAGEREF _Toc214633682 \h </w:instrText>
            </w:r>
            <w:r>
              <w:rPr>
                <w:noProof/>
                <w:webHidden/>
              </w:rPr>
            </w:r>
            <w:r>
              <w:rPr>
                <w:noProof/>
                <w:webHidden/>
              </w:rPr>
              <w:fldChar w:fldCharType="separate"/>
            </w:r>
            <w:r>
              <w:rPr>
                <w:noProof/>
                <w:webHidden/>
              </w:rPr>
              <w:t>54</w:t>
            </w:r>
            <w:r>
              <w:rPr>
                <w:noProof/>
                <w:webHidden/>
              </w:rPr>
              <w:fldChar w:fldCharType="end"/>
            </w:r>
          </w:hyperlink>
        </w:p>
        <w:p w14:paraId="4B38D6EE" w14:textId="0A309E70" w:rsidR="00ED0A49" w:rsidRDefault="00ED0A49">
          <w:pPr>
            <w:pStyle w:val="TOC3"/>
            <w:tabs>
              <w:tab w:val="right" w:leader="dot" w:pos="10070"/>
            </w:tabs>
            <w:rPr>
              <w:noProof/>
            </w:rPr>
          </w:pPr>
          <w:hyperlink w:anchor="_Toc214633683" w:history="1">
            <w:r w:rsidRPr="00175B1A">
              <w:rPr>
                <w:rStyle w:val="Hyperlink"/>
                <w:rFonts w:eastAsia="Times New Roman"/>
                <w:noProof/>
              </w:rPr>
              <w:t>Declaring or Changing a Major</w:t>
            </w:r>
            <w:r>
              <w:rPr>
                <w:noProof/>
                <w:webHidden/>
              </w:rPr>
              <w:tab/>
            </w:r>
            <w:r>
              <w:rPr>
                <w:noProof/>
                <w:webHidden/>
              </w:rPr>
              <w:fldChar w:fldCharType="begin"/>
            </w:r>
            <w:r>
              <w:rPr>
                <w:noProof/>
                <w:webHidden/>
              </w:rPr>
              <w:instrText xml:space="preserve"> PAGEREF _Toc214633683 \h </w:instrText>
            </w:r>
            <w:r>
              <w:rPr>
                <w:noProof/>
                <w:webHidden/>
              </w:rPr>
            </w:r>
            <w:r>
              <w:rPr>
                <w:noProof/>
                <w:webHidden/>
              </w:rPr>
              <w:fldChar w:fldCharType="separate"/>
            </w:r>
            <w:r>
              <w:rPr>
                <w:noProof/>
                <w:webHidden/>
              </w:rPr>
              <w:t>54</w:t>
            </w:r>
            <w:r>
              <w:rPr>
                <w:noProof/>
                <w:webHidden/>
              </w:rPr>
              <w:fldChar w:fldCharType="end"/>
            </w:r>
          </w:hyperlink>
        </w:p>
        <w:p w14:paraId="5E9A3676" w14:textId="1B8A7C5D" w:rsidR="00ED0A49" w:rsidRDefault="00ED0A49">
          <w:pPr>
            <w:pStyle w:val="TOC3"/>
            <w:tabs>
              <w:tab w:val="right" w:leader="dot" w:pos="10070"/>
            </w:tabs>
            <w:rPr>
              <w:noProof/>
            </w:rPr>
          </w:pPr>
          <w:hyperlink w:anchor="_Toc214633684" w:history="1">
            <w:r w:rsidRPr="00175B1A">
              <w:rPr>
                <w:rStyle w:val="Hyperlink"/>
                <w:rFonts w:eastAsia="Times New Roman"/>
                <w:noProof/>
              </w:rPr>
              <w:t>Computer Proficiency Requirement</w:t>
            </w:r>
            <w:r>
              <w:rPr>
                <w:noProof/>
                <w:webHidden/>
              </w:rPr>
              <w:tab/>
            </w:r>
            <w:r>
              <w:rPr>
                <w:noProof/>
                <w:webHidden/>
              </w:rPr>
              <w:fldChar w:fldCharType="begin"/>
            </w:r>
            <w:r>
              <w:rPr>
                <w:noProof/>
                <w:webHidden/>
              </w:rPr>
              <w:instrText xml:space="preserve"> PAGEREF _Toc214633684 \h </w:instrText>
            </w:r>
            <w:r>
              <w:rPr>
                <w:noProof/>
                <w:webHidden/>
              </w:rPr>
            </w:r>
            <w:r>
              <w:rPr>
                <w:noProof/>
                <w:webHidden/>
              </w:rPr>
              <w:fldChar w:fldCharType="separate"/>
            </w:r>
            <w:r>
              <w:rPr>
                <w:noProof/>
                <w:webHidden/>
              </w:rPr>
              <w:t>55</w:t>
            </w:r>
            <w:r>
              <w:rPr>
                <w:noProof/>
                <w:webHidden/>
              </w:rPr>
              <w:fldChar w:fldCharType="end"/>
            </w:r>
          </w:hyperlink>
        </w:p>
        <w:p w14:paraId="5D282A14" w14:textId="4C1D4DE7" w:rsidR="00ED0A49" w:rsidRDefault="00ED0A49">
          <w:pPr>
            <w:pStyle w:val="TOC3"/>
            <w:tabs>
              <w:tab w:val="right" w:leader="dot" w:pos="10070"/>
            </w:tabs>
            <w:rPr>
              <w:noProof/>
            </w:rPr>
          </w:pPr>
          <w:hyperlink w:anchor="_Toc214633685" w:history="1">
            <w:r w:rsidRPr="00175B1A">
              <w:rPr>
                <w:rStyle w:val="Hyperlink"/>
                <w:rFonts w:eastAsia="Times New Roman"/>
                <w:noProof/>
              </w:rPr>
              <w:t>Recommended Academic Load and Fifteen to Finish</w:t>
            </w:r>
            <w:r>
              <w:rPr>
                <w:noProof/>
                <w:webHidden/>
              </w:rPr>
              <w:tab/>
            </w:r>
            <w:r>
              <w:rPr>
                <w:noProof/>
                <w:webHidden/>
              </w:rPr>
              <w:fldChar w:fldCharType="begin"/>
            </w:r>
            <w:r>
              <w:rPr>
                <w:noProof/>
                <w:webHidden/>
              </w:rPr>
              <w:instrText xml:space="preserve"> PAGEREF _Toc214633685 \h </w:instrText>
            </w:r>
            <w:r>
              <w:rPr>
                <w:noProof/>
                <w:webHidden/>
              </w:rPr>
            </w:r>
            <w:r>
              <w:rPr>
                <w:noProof/>
                <w:webHidden/>
              </w:rPr>
              <w:fldChar w:fldCharType="separate"/>
            </w:r>
            <w:r>
              <w:rPr>
                <w:noProof/>
                <w:webHidden/>
              </w:rPr>
              <w:t>56</w:t>
            </w:r>
            <w:r>
              <w:rPr>
                <w:noProof/>
                <w:webHidden/>
              </w:rPr>
              <w:fldChar w:fldCharType="end"/>
            </w:r>
          </w:hyperlink>
        </w:p>
        <w:p w14:paraId="68E3199B" w14:textId="61BB33D1" w:rsidR="00ED0A49" w:rsidRDefault="00ED0A49">
          <w:pPr>
            <w:pStyle w:val="TOC1"/>
            <w:tabs>
              <w:tab w:val="right" w:leader="dot" w:pos="10070"/>
            </w:tabs>
            <w:rPr>
              <w:noProof/>
            </w:rPr>
          </w:pPr>
          <w:hyperlink w:anchor="_Toc214633686" w:history="1">
            <w:r w:rsidRPr="00175B1A">
              <w:rPr>
                <w:rStyle w:val="Hyperlink"/>
                <w:rFonts w:eastAsia="Times New Roman"/>
                <w:noProof/>
              </w:rPr>
              <w:t>Academic Support Services</w:t>
            </w:r>
            <w:r>
              <w:rPr>
                <w:noProof/>
                <w:webHidden/>
              </w:rPr>
              <w:tab/>
            </w:r>
            <w:r>
              <w:rPr>
                <w:noProof/>
                <w:webHidden/>
              </w:rPr>
              <w:fldChar w:fldCharType="begin"/>
            </w:r>
            <w:r>
              <w:rPr>
                <w:noProof/>
                <w:webHidden/>
              </w:rPr>
              <w:instrText xml:space="preserve"> PAGEREF _Toc214633686 \h </w:instrText>
            </w:r>
            <w:r>
              <w:rPr>
                <w:noProof/>
                <w:webHidden/>
              </w:rPr>
            </w:r>
            <w:r>
              <w:rPr>
                <w:noProof/>
                <w:webHidden/>
              </w:rPr>
              <w:fldChar w:fldCharType="separate"/>
            </w:r>
            <w:r>
              <w:rPr>
                <w:noProof/>
                <w:webHidden/>
              </w:rPr>
              <w:t>56</w:t>
            </w:r>
            <w:r>
              <w:rPr>
                <w:noProof/>
                <w:webHidden/>
              </w:rPr>
              <w:fldChar w:fldCharType="end"/>
            </w:r>
          </w:hyperlink>
        </w:p>
        <w:p w14:paraId="6B5A2F11" w14:textId="06FD5216" w:rsidR="00ED0A49" w:rsidRDefault="00ED0A49">
          <w:pPr>
            <w:pStyle w:val="TOC3"/>
            <w:tabs>
              <w:tab w:val="right" w:leader="dot" w:pos="10070"/>
            </w:tabs>
            <w:rPr>
              <w:noProof/>
            </w:rPr>
          </w:pPr>
          <w:hyperlink w:anchor="_Toc214633687" w:history="1">
            <w:r w:rsidRPr="00175B1A">
              <w:rPr>
                <w:rStyle w:val="Hyperlink"/>
                <w:rFonts w:eastAsia="Times New Roman"/>
                <w:noProof/>
              </w:rPr>
              <w:t>Writing and Reading Centers</w:t>
            </w:r>
            <w:r>
              <w:rPr>
                <w:noProof/>
                <w:webHidden/>
              </w:rPr>
              <w:tab/>
            </w:r>
            <w:r>
              <w:rPr>
                <w:noProof/>
                <w:webHidden/>
              </w:rPr>
              <w:fldChar w:fldCharType="begin"/>
            </w:r>
            <w:r>
              <w:rPr>
                <w:noProof/>
                <w:webHidden/>
              </w:rPr>
              <w:instrText xml:space="preserve"> PAGEREF _Toc214633687 \h </w:instrText>
            </w:r>
            <w:r>
              <w:rPr>
                <w:noProof/>
                <w:webHidden/>
              </w:rPr>
            </w:r>
            <w:r>
              <w:rPr>
                <w:noProof/>
                <w:webHidden/>
              </w:rPr>
              <w:fldChar w:fldCharType="separate"/>
            </w:r>
            <w:r>
              <w:rPr>
                <w:noProof/>
                <w:webHidden/>
              </w:rPr>
              <w:t>56</w:t>
            </w:r>
            <w:r>
              <w:rPr>
                <w:noProof/>
                <w:webHidden/>
              </w:rPr>
              <w:fldChar w:fldCharType="end"/>
            </w:r>
          </w:hyperlink>
        </w:p>
        <w:p w14:paraId="7DCC7E42" w14:textId="7E662737" w:rsidR="00ED0A49" w:rsidRDefault="00ED0A49">
          <w:pPr>
            <w:pStyle w:val="TOC3"/>
            <w:tabs>
              <w:tab w:val="right" w:leader="dot" w:pos="10070"/>
            </w:tabs>
            <w:rPr>
              <w:noProof/>
            </w:rPr>
          </w:pPr>
          <w:hyperlink w:anchor="_Toc214633688" w:history="1">
            <w:r w:rsidRPr="00175B1A">
              <w:rPr>
                <w:rStyle w:val="Hyperlink"/>
                <w:rFonts w:eastAsia="Times New Roman"/>
                <w:noProof/>
              </w:rPr>
              <w:t>Computers for Student Use</w:t>
            </w:r>
            <w:r>
              <w:rPr>
                <w:noProof/>
                <w:webHidden/>
              </w:rPr>
              <w:tab/>
            </w:r>
            <w:r>
              <w:rPr>
                <w:noProof/>
                <w:webHidden/>
              </w:rPr>
              <w:fldChar w:fldCharType="begin"/>
            </w:r>
            <w:r>
              <w:rPr>
                <w:noProof/>
                <w:webHidden/>
              </w:rPr>
              <w:instrText xml:space="preserve"> PAGEREF _Toc214633688 \h </w:instrText>
            </w:r>
            <w:r>
              <w:rPr>
                <w:noProof/>
                <w:webHidden/>
              </w:rPr>
            </w:r>
            <w:r>
              <w:rPr>
                <w:noProof/>
                <w:webHidden/>
              </w:rPr>
              <w:fldChar w:fldCharType="separate"/>
            </w:r>
            <w:r>
              <w:rPr>
                <w:noProof/>
                <w:webHidden/>
              </w:rPr>
              <w:t>57</w:t>
            </w:r>
            <w:r>
              <w:rPr>
                <w:noProof/>
                <w:webHidden/>
              </w:rPr>
              <w:fldChar w:fldCharType="end"/>
            </w:r>
          </w:hyperlink>
        </w:p>
        <w:p w14:paraId="29149726" w14:textId="577E2A2B" w:rsidR="00ED0A49" w:rsidRDefault="00ED0A49">
          <w:pPr>
            <w:pStyle w:val="TOC3"/>
            <w:tabs>
              <w:tab w:val="right" w:leader="dot" w:pos="10070"/>
            </w:tabs>
            <w:rPr>
              <w:noProof/>
            </w:rPr>
          </w:pPr>
          <w:hyperlink w:anchor="_Toc214633689" w:history="1">
            <w:r w:rsidRPr="00175B1A">
              <w:rPr>
                <w:rStyle w:val="Hyperlink"/>
                <w:rFonts w:eastAsia="Times New Roman"/>
                <w:noProof/>
              </w:rPr>
              <w:t>Developmental (Foundations) Studies</w:t>
            </w:r>
            <w:r>
              <w:rPr>
                <w:noProof/>
                <w:webHidden/>
              </w:rPr>
              <w:tab/>
            </w:r>
            <w:r>
              <w:rPr>
                <w:noProof/>
                <w:webHidden/>
              </w:rPr>
              <w:fldChar w:fldCharType="begin"/>
            </w:r>
            <w:r>
              <w:rPr>
                <w:noProof/>
                <w:webHidden/>
              </w:rPr>
              <w:instrText xml:space="preserve"> PAGEREF _Toc214633689 \h </w:instrText>
            </w:r>
            <w:r>
              <w:rPr>
                <w:noProof/>
                <w:webHidden/>
              </w:rPr>
            </w:r>
            <w:r>
              <w:rPr>
                <w:noProof/>
                <w:webHidden/>
              </w:rPr>
              <w:fldChar w:fldCharType="separate"/>
            </w:r>
            <w:r>
              <w:rPr>
                <w:noProof/>
                <w:webHidden/>
              </w:rPr>
              <w:t>57</w:t>
            </w:r>
            <w:r>
              <w:rPr>
                <w:noProof/>
                <w:webHidden/>
              </w:rPr>
              <w:fldChar w:fldCharType="end"/>
            </w:r>
          </w:hyperlink>
        </w:p>
        <w:p w14:paraId="15F7594F" w14:textId="7F44AC24" w:rsidR="00ED0A49" w:rsidRDefault="00ED0A49">
          <w:pPr>
            <w:pStyle w:val="TOC3"/>
            <w:tabs>
              <w:tab w:val="right" w:leader="dot" w:pos="10070"/>
            </w:tabs>
            <w:rPr>
              <w:noProof/>
            </w:rPr>
          </w:pPr>
          <w:hyperlink w:anchor="_Toc214633690" w:history="1">
            <w:r w:rsidRPr="00175B1A">
              <w:rPr>
                <w:rStyle w:val="Hyperlink"/>
                <w:rFonts w:eastAsia="Times New Roman"/>
                <w:noProof/>
              </w:rPr>
              <w:t>English as a Second Language</w:t>
            </w:r>
            <w:r>
              <w:rPr>
                <w:noProof/>
                <w:webHidden/>
              </w:rPr>
              <w:tab/>
            </w:r>
            <w:r>
              <w:rPr>
                <w:noProof/>
                <w:webHidden/>
              </w:rPr>
              <w:fldChar w:fldCharType="begin"/>
            </w:r>
            <w:r>
              <w:rPr>
                <w:noProof/>
                <w:webHidden/>
              </w:rPr>
              <w:instrText xml:space="preserve"> PAGEREF _Toc214633690 \h </w:instrText>
            </w:r>
            <w:r>
              <w:rPr>
                <w:noProof/>
                <w:webHidden/>
              </w:rPr>
            </w:r>
            <w:r>
              <w:rPr>
                <w:noProof/>
                <w:webHidden/>
              </w:rPr>
              <w:fldChar w:fldCharType="separate"/>
            </w:r>
            <w:r>
              <w:rPr>
                <w:noProof/>
                <w:webHidden/>
              </w:rPr>
              <w:t>58</w:t>
            </w:r>
            <w:r>
              <w:rPr>
                <w:noProof/>
                <w:webHidden/>
              </w:rPr>
              <w:fldChar w:fldCharType="end"/>
            </w:r>
          </w:hyperlink>
        </w:p>
        <w:p w14:paraId="4D29F0A2" w14:textId="214C2614" w:rsidR="00ED0A49" w:rsidRDefault="00ED0A49">
          <w:pPr>
            <w:pStyle w:val="TOC3"/>
            <w:tabs>
              <w:tab w:val="right" w:leader="dot" w:pos="10070"/>
            </w:tabs>
            <w:rPr>
              <w:noProof/>
            </w:rPr>
          </w:pPr>
          <w:hyperlink w:anchor="_Toc214633691" w:history="1">
            <w:r w:rsidRPr="00175B1A">
              <w:rPr>
                <w:rStyle w:val="Hyperlink"/>
                <w:rFonts w:eastAsia="Times New Roman"/>
                <w:noProof/>
              </w:rPr>
              <w:t>Fast Track Courses</w:t>
            </w:r>
            <w:r>
              <w:rPr>
                <w:noProof/>
                <w:webHidden/>
              </w:rPr>
              <w:tab/>
            </w:r>
            <w:r>
              <w:rPr>
                <w:noProof/>
                <w:webHidden/>
              </w:rPr>
              <w:fldChar w:fldCharType="begin"/>
            </w:r>
            <w:r>
              <w:rPr>
                <w:noProof/>
                <w:webHidden/>
              </w:rPr>
              <w:instrText xml:space="preserve"> PAGEREF _Toc214633691 \h </w:instrText>
            </w:r>
            <w:r>
              <w:rPr>
                <w:noProof/>
                <w:webHidden/>
              </w:rPr>
            </w:r>
            <w:r>
              <w:rPr>
                <w:noProof/>
                <w:webHidden/>
              </w:rPr>
              <w:fldChar w:fldCharType="separate"/>
            </w:r>
            <w:r>
              <w:rPr>
                <w:noProof/>
                <w:webHidden/>
              </w:rPr>
              <w:t>59</w:t>
            </w:r>
            <w:r>
              <w:rPr>
                <w:noProof/>
                <w:webHidden/>
              </w:rPr>
              <w:fldChar w:fldCharType="end"/>
            </w:r>
          </w:hyperlink>
        </w:p>
        <w:p w14:paraId="5D0154E3" w14:textId="7D7F4F67" w:rsidR="00ED0A49" w:rsidRDefault="00ED0A49">
          <w:pPr>
            <w:pStyle w:val="TOC3"/>
            <w:tabs>
              <w:tab w:val="right" w:leader="dot" w:pos="10070"/>
            </w:tabs>
            <w:rPr>
              <w:noProof/>
            </w:rPr>
          </w:pPr>
          <w:hyperlink w:anchor="_Toc214633692" w:history="1">
            <w:r w:rsidRPr="00175B1A">
              <w:rPr>
                <w:rStyle w:val="Hyperlink"/>
                <w:rFonts w:eastAsia="Times New Roman"/>
                <w:noProof/>
              </w:rPr>
              <w:t>Honors Program</w:t>
            </w:r>
            <w:r>
              <w:rPr>
                <w:noProof/>
                <w:webHidden/>
              </w:rPr>
              <w:tab/>
            </w:r>
            <w:r>
              <w:rPr>
                <w:noProof/>
                <w:webHidden/>
              </w:rPr>
              <w:fldChar w:fldCharType="begin"/>
            </w:r>
            <w:r>
              <w:rPr>
                <w:noProof/>
                <w:webHidden/>
              </w:rPr>
              <w:instrText xml:space="preserve"> PAGEREF _Toc214633692 \h </w:instrText>
            </w:r>
            <w:r>
              <w:rPr>
                <w:noProof/>
                <w:webHidden/>
              </w:rPr>
            </w:r>
            <w:r>
              <w:rPr>
                <w:noProof/>
                <w:webHidden/>
              </w:rPr>
              <w:fldChar w:fldCharType="separate"/>
            </w:r>
            <w:r>
              <w:rPr>
                <w:noProof/>
                <w:webHidden/>
              </w:rPr>
              <w:t>59</w:t>
            </w:r>
            <w:r>
              <w:rPr>
                <w:noProof/>
                <w:webHidden/>
              </w:rPr>
              <w:fldChar w:fldCharType="end"/>
            </w:r>
          </w:hyperlink>
        </w:p>
        <w:p w14:paraId="172260BC" w14:textId="261555A3" w:rsidR="00ED0A49" w:rsidRDefault="00ED0A49">
          <w:pPr>
            <w:pStyle w:val="TOC3"/>
            <w:tabs>
              <w:tab w:val="right" w:leader="dot" w:pos="10070"/>
            </w:tabs>
            <w:rPr>
              <w:noProof/>
            </w:rPr>
          </w:pPr>
          <w:hyperlink w:anchor="_Toc214633693" w:history="1">
            <w:r w:rsidRPr="00175B1A">
              <w:rPr>
                <w:rStyle w:val="Hyperlink"/>
                <w:rFonts w:eastAsia="Times New Roman"/>
                <w:noProof/>
              </w:rPr>
              <w:t>Study Abroad</w:t>
            </w:r>
            <w:r>
              <w:rPr>
                <w:noProof/>
                <w:webHidden/>
              </w:rPr>
              <w:tab/>
            </w:r>
            <w:r>
              <w:rPr>
                <w:noProof/>
                <w:webHidden/>
              </w:rPr>
              <w:fldChar w:fldCharType="begin"/>
            </w:r>
            <w:r>
              <w:rPr>
                <w:noProof/>
                <w:webHidden/>
              </w:rPr>
              <w:instrText xml:space="preserve"> PAGEREF _Toc214633693 \h </w:instrText>
            </w:r>
            <w:r>
              <w:rPr>
                <w:noProof/>
                <w:webHidden/>
              </w:rPr>
            </w:r>
            <w:r>
              <w:rPr>
                <w:noProof/>
                <w:webHidden/>
              </w:rPr>
              <w:fldChar w:fldCharType="separate"/>
            </w:r>
            <w:r>
              <w:rPr>
                <w:noProof/>
                <w:webHidden/>
              </w:rPr>
              <w:t>59</w:t>
            </w:r>
            <w:r>
              <w:rPr>
                <w:noProof/>
                <w:webHidden/>
              </w:rPr>
              <w:fldChar w:fldCharType="end"/>
            </w:r>
          </w:hyperlink>
        </w:p>
        <w:p w14:paraId="1CE5BEBA" w14:textId="0D408554" w:rsidR="00ED0A49" w:rsidRDefault="00ED0A49">
          <w:pPr>
            <w:pStyle w:val="TOC3"/>
            <w:tabs>
              <w:tab w:val="right" w:leader="dot" w:pos="10070"/>
            </w:tabs>
            <w:rPr>
              <w:noProof/>
            </w:rPr>
          </w:pPr>
          <w:hyperlink w:anchor="_Toc214633694" w:history="1">
            <w:r w:rsidRPr="00175B1A">
              <w:rPr>
                <w:rStyle w:val="Hyperlink"/>
                <w:rFonts w:eastAsia="Times New Roman"/>
                <w:noProof/>
              </w:rPr>
              <w:t>World Language Labs</w:t>
            </w:r>
            <w:r>
              <w:rPr>
                <w:noProof/>
                <w:webHidden/>
              </w:rPr>
              <w:tab/>
            </w:r>
            <w:r>
              <w:rPr>
                <w:noProof/>
                <w:webHidden/>
              </w:rPr>
              <w:fldChar w:fldCharType="begin"/>
            </w:r>
            <w:r>
              <w:rPr>
                <w:noProof/>
                <w:webHidden/>
              </w:rPr>
              <w:instrText xml:space="preserve"> PAGEREF _Toc214633694 \h </w:instrText>
            </w:r>
            <w:r>
              <w:rPr>
                <w:noProof/>
                <w:webHidden/>
              </w:rPr>
            </w:r>
            <w:r>
              <w:rPr>
                <w:noProof/>
                <w:webHidden/>
              </w:rPr>
              <w:fldChar w:fldCharType="separate"/>
            </w:r>
            <w:r>
              <w:rPr>
                <w:noProof/>
                <w:webHidden/>
              </w:rPr>
              <w:t>60</w:t>
            </w:r>
            <w:r>
              <w:rPr>
                <w:noProof/>
                <w:webHidden/>
              </w:rPr>
              <w:fldChar w:fldCharType="end"/>
            </w:r>
          </w:hyperlink>
        </w:p>
        <w:p w14:paraId="34D2A26A" w14:textId="79037497" w:rsidR="00ED0A49" w:rsidRDefault="00ED0A49">
          <w:pPr>
            <w:pStyle w:val="TOC3"/>
            <w:tabs>
              <w:tab w:val="right" w:leader="dot" w:pos="10070"/>
            </w:tabs>
            <w:rPr>
              <w:noProof/>
            </w:rPr>
          </w:pPr>
          <w:hyperlink w:anchor="_Toc214633695" w:history="1">
            <w:r w:rsidRPr="00175B1A">
              <w:rPr>
                <w:rStyle w:val="Hyperlink"/>
                <w:rFonts w:eastAsia="Times New Roman"/>
                <w:noProof/>
              </w:rPr>
              <w:t>Library</w:t>
            </w:r>
            <w:r>
              <w:rPr>
                <w:noProof/>
                <w:webHidden/>
              </w:rPr>
              <w:tab/>
            </w:r>
            <w:r>
              <w:rPr>
                <w:noProof/>
                <w:webHidden/>
              </w:rPr>
              <w:fldChar w:fldCharType="begin"/>
            </w:r>
            <w:r>
              <w:rPr>
                <w:noProof/>
                <w:webHidden/>
              </w:rPr>
              <w:instrText xml:space="preserve"> PAGEREF _Toc214633695 \h </w:instrText>
            </w:r>
            <w:r>
              <w:rPr>
                <w:noProof/>
                <w:webHidden/>
              </w:rPr>
            </w:r>
            <w:r>
              <w:rPr>
                <w:noProof/>
                <w:webHidden/>
              </w:rPr>
              <w:fldChar w:fldCharType="separate"/>
            </w:r>
            <w:r>
              <w:rPr>
                <w:noProof/>
                <w:webHidden/>
              </w:rPr>
              <w:t>60</w:t>
            </w:r>
            <w:r>
              <w:rPr>
                <w:noProof/>
                <w:webHidden/>
              </w:rPr>
              <w:fldChar w:fldCharType="end"/>
            </w:r>
          </w:hyperlink>
        </w:p>
        <w:p w14:paraId="0FAD82DE" w14:textId="5A89017E" w:rsidR="00ED0A49" w:rsidRDefault="00ED0A49">
          <w:pPr>
            <w:pStyle w:val="TOC3"/>
            <w:tabs>
              <w:tab w:val="right" w:leader="dot" w:pos="10070"/>
            </w:tabs>
            <w:rPr>
              <w:noProof/>
            </w:rPr>
          </w:pPr>
          <w:hyperlink w:anchor="_Toc214633696" w:history="1">
            <w:r w:rsidRPr="00175B1A">
              <w:rPr>
                <w:rStyle w:val="Hyperlink"/>
                <w:rFonts w:eastAsia="Times New Roman"/>
                <w:noProof/>
              </w:rPr>
              <w:t>Service-Learning</w:t>
            </w:r>
            <w:r>
              <w:rPr>
                <w:noProof/>
                <w:webHidden/>
              </w:rPr>
              <w:tab/>
            </w:r>
            <w:r>
              <w:rPr>
                <w:noProof/>
                <w:webHidden/>
              </w:rPr>
              <w:fldChar w:fldCharType="begin"/>
            </w:r>
            <w:r>
              <w:rPr>
                <w:noProof/>
                <w:webHidden/>
              </w:rPr>
              <w:instrText xml:space="preserve"> PAGEREF _Toc214633696 \h </w:instrText>
            </w:r>
            <w:r>
              <w:rPr>
                <w:noProof/>
                <w:webHidden/>
              </w:rPr>
            </w:r>
            <w:r>
              <w:rPr>
                <w:noProof/>
                <w:webHidden/>
              </w:rPr>
              <w:fldChar w:fldCharType="separate"/>
            </w:r>
            <w:r>
              <w:rPr>
                <w:noProof/>
                <w:webHidden/>
              </w:rPr>
              <w:t>60</w:t>
            </w:r>
            <w:r>
              <w:rPr>
                <w:noProof/>
                <w:webHidden/>
              </w:rPr>
              <w:fldChar w:fldCharType="end"/>
            </w:r>
          </w:hyperlink>
        </w:p>
        <w:p w14:paraId="0E8247A2" w14:textId="26B065B7" w:rsidR="00ED0A49" w:rsidRDefault="00ED0A49">
          <w:pPr>
            <w:pStyle w:val="TOC3"/>
            <w:tabs>
              <w:tab w:val="right" w:leader="dot" w:pos="10070"/>
            </w:tabs>
            <w:rPr>
              <w:noProof/>
            </w:rPr>
          </w:pPr>
          <w:hyperlink w:anchor="_Toc214633697" w:history="1">
            <w:r w:rsidRPr="00175B1A">
              <w:rPr>
                <w:rStyle w:val="Hyperlink"/>
                <w:rFonts w:eastAsia="Times New Roman"/>
                <w:noProof/>
              </w:rPr>
              <w:t>Science and Mathematics Tutoring Centers</w:t>
            </w:r>
            <w:r>
              <w:rPr>
                <w:noProof/>
                <w:webHidden/>
              </w:rPr>
              <w:tab/>
            </w:r>
            <w:r>
              <w:rPr>
                <w:noProof/>
                <w:webHidden/>
              </w:rPr>
              <w:fldChar w:fldCharType="begin"/>
            </w:r>
            <w:r>
              <w:rPr>
                <w:noProof/>
                <w:webHidden/>
              </w:rPr>
              <w:instrText xml:space="preserve"> PAGEREF _Toc214633697 \h </w:instrText>
            </w:r>
            <w:r>
              <w:rPr>
                <w:noProof/>
                <w:webHidden/>
              </w:rPr>
            </w:r>
            <w:r>
              <w:rPr>
                <w:noProof/>
                <w:webHidden/>
              </w:rPr>
              <w:fldChar w:fldCharType="separate"/>
            </w:r>
            <w:r>
              <w:rPr>
                <w:noProof/>
                <w:webHidden/>
              </w:rPr>
              <w:t>60</w:t>
            </w:r>
            <w:r>
              <w:rPr>
                <w:noProof/>
                <w:webHidden/>
              </w:rPr>
              <w:fldChar w:fldCharType="end"/>
            </w:r>
          </w:hyperlink>
        </w:p>
        <w:p w14:paraId="3702C22E" w14:textId="685CFFE6" w:rsidR="00ED0A49" w:rsidRDefault="00ED0A49">
          <w:pPr>
            <w:pStyle w:val="TOC3"/>
            <w:tabs>
              <w:tab w:val="right" w:leader="dot" w:pos="10070"/>
            </w:tabs>
            <w:rPr>
              <w:noProof/>
            </w:rPr>
          </w:pPr>
          <w:hyperlink w:anchor="_Toc214633698" w:history="1">
            <w:r w:rsidRPr="00175B1A">
              <w:rPr>
                <w:rStyle w:val="Hyperlink"/>
                <w:rFonts w:eastAsia="Times New Roman"/>
                <w:noProof/>
              </w:rPr>
              <w:t>Tutoring Services</w:t>
            </w:r>
            <w:r>
              <w:rPr>
                <w:noProof/>
                <w:webHidden/>
              </w:rPr>
              <w:tab/>
            </w:r>
            <w:r>
              <w:rPr>
                <w:noProof/>
                <w:webHidden/>
              </w:rPr>
              <w:fldChar w:fldCharType="begin"/>
            </w:r>
            <w:r>
              <w:rPr>
                <w:noProof/>
                <w:webHidden/>
              </w:rPr>
              <w:instrText xml:space="preserve"> PAGEREF _Toc214633698 \h </w:instrText>
            </w:r>
            <w:r>
              <w:rPr>
                <w:noProof/>
                <w:webHidden/>
              </w:rPr>
            </w:r>
            <w:r>
              <w:rPr>
                <w:noProof/>
                <w:webHidden/>
              </w:rPr>
              <w:fldChar w:fldCharType="separate"/>
            </w:r>
            <w:r>
              <w:rPr>
                <w:noProof/>
                <w:webHidden/>
              </w:rPr>
              <w:t>60</w:t>
            </w:r>
            <w:r>
              <w:rPr>
                <w:noProof/>
                <w:webHidden/>
              </w:rPr>
              <w:fldChar w:fldCharType="end"/>
            </w:r>
          </w:hyperlink>
        </w:p>
        <w:p w14:paraId="7FE03E9E" w14:textId="605F4166" w:rsidR="00ED0A49" w:rsidRDefault="00ED0A49">
          <w:pPr>
            <w:pStyle w:val="TOC2"/>
            <w:tabs>
              <w:tab w:val="right" w:leader="dot" w:pos="10070"/>
            </w:tabs>
            <w:rPr>
              <w:noProof/>
            </w:rPr>
          </w:pPr>
          <w:hyperlink w:anchor="_Toc214633699" w:history="1">
            <w:r w:rsidRPr="00175B1A">
              <w:rPr>
                <w:rStyle w:val="Hyperlink"/>
                <w:rFonts w:eastAsia="Times New Roman"/>
                <w:noProof/>
              </w:rPr>
              <w:t>Online Learning</w:t>
            </w:r>
            <w:r>
              <w:rPr>
                <w:noProof/>
                <w:webHidden/>
              </w:rPr>
              <w:tab/>
            </w:r>
            <w:r>
              <w:rPr>
                <w:noProof/>
                <w:webHidden/>
              </w:rPr>
              <w:fldChar w:fldCharType="begin"/>
            </w:r>
            <w:r>
              <w:rPr>
                <w:noProof/>
                <w:webHidden/>
              </w:rPr>
              <w:instrText xml:space="preserve"> PAGEREF _Toc214633699 \h </w:instrText>
            </w:r>
            <w:r>
              <w:rPr>
                <w:noProof/>
                <w:webHidden/>
              </w:rPr>
            </w:r>
            <w:r>
              <w:rPr>
                <w:noProof/>
                <w:webHidden/>
              </w:rPr>
              <w:fldChar w:fldCharType="separate"/>
            </w:r>
            <w:r>
              <w:rPr>
                <w:noProof/>
                <w:webHidden/>
              </w:rPr>
              <w:t>61</w:t>
            </w:r>
            <w:r>
              <w:rPr>
                <w:noProof/>
                <w:webHidden/>
              </w:rPr>
              <w:fldChar w:fldCharType="end"/>
            </w:r>
          </w:hyperlink>
        </w:p>
        <w:p w14:paraId="58CF206B" w14:textId="20260FC0" w:rsidR="00ED0A49" w:rsidRDefault="00ED0A49">
          <w:pPr>
            <w:pStyle w:val="TOC3"/>
            <w:tabs>
              <w:tab w:val="right" w:leader="dot" w:pos="10070"/>
            </w:tabs>
            <w:rPr>
              <w:noProof/>
            </w:rPr>
          </w:pPr>
          <w:hyperlink w:anchor="_Toc214633700" w:history="1">
            <w:r w:rsidRPr="00175B1A">
              <w:rPr>
                <w:rStyle w:val="Hyperlink"/>
                <w:rFonts w:eastAsia="Times New Roman"/>
                <w:noProof/>
              </w:rPr>
              <w:t>Online Courses</w:t>
            </w:r>
            <w:r>
              <w:rPr>
                <w:noProof/>
                <w:webHidden/>
              </w:rPr>
              <w:tab/>
            </w:r>
            <w:r>
              <w:rPr>
                <w:noProof/>
                <w:webHidden/>
              </w:rPr>
              <w:fldChar w:fldCharType="begin"/>
            </w:r>
            <w:r>
              <w:rPr>
                <w:noProof/>
                <w:webHidden/>
              </w:rPr>
              <w:instrText xml:space="preserve"> PAGEREF _Toc214633700 \h </w:instrText>
            </w:r>
            <w:r>
              <w:rPr>
                <w:noProof/>
                <w:webHidden/>
              </w:rPr>
            </w:r>
            <w:r>
              <w:rPr>
                <w:noProof/>
                <w:webHidden/>
              </w:rPr>
              <w:fldChar w:fldCharType="separate"/>
            </w:r>
            <w:r>
              <w:rPr>
                <w:noProof/>
                <w:webHidden/>
              </w:rPr>
              <w:t>61</w:t>
            </w:r>
            <w:r>
              <w:rPr>
                <w:noProof/>
                <w:webHidden/>
              </w:rPr>
              <w:fldChar w:fldCharType="end"/>
            </w:r>
          </w:hyperlink>
        </w:p>
        <w:p w14:paraId="1D1B8DCD" w14:textId="2CA075BF" w:rsidR="00ED0A49" w:rsidRDefault="00ED0A49">
          <w:pPr>
            <w:pStyle w:val="TOC3"/>
            <w:tabs>
              <w:tab w:val="right" w:leader="dot" w:pos="10070"/>
            </w:tabs>
            <w:rPr>
              <w:noProof/>
            </w:rPr>
          </w:pPr>
          <w:hyperlink w:anchor="_Toc214633701" w:history="1">
            <w:r w:rsidRPr="00175B1A">
              <w:rPr>
                <w:rStyle w:val="Hyperlink"/>
                <w:rFonts w:eastAsia="Times New Roman"/>
                <w:noProof/>
              </w:rPr>
              <w:t>Blended Courses</w:t>
            </w:r>
            <w:r>
              <w:rPr>
                <w:noProof/>
                <w:webHidden/>
              </w:rPr>
              <w:tab/>
            </w:r>
            <w:r>
              <w:rPr>
                <w:noProof/>
                <w:webHidden/>
              </w:rPr>
              <w:fldChar w:fldCharType="begin"/>
            </w:r>
            <w:r>
              <w:rPr>
                <w:noProof/>
                <w:webHidden/>
              </w:rPr>
              <w:instrText xml:space="preserve"> PAGEREF _Toc214633701 \h </w:instrText>
            </w:r>
            <w:r>
              <w:rPr>
                <w:noProof/>
                <w:webHidden/>
              </w:rPr>
            </w:r>
            <w:r>
              <w:rPr>
                <w:noProof/>
                <w:webHidden/>
              </w:rPr>
              <w:fldChar w:fldCharType="separate"/>
            </w:r>
            <w:r>
              <w:rPr>
                <w:noProof/>
                <w:webHidden/>
              </w:rPr>
              <w:t>61</w:t>
            </w:r>
            <w:r>
              <w:rPr>
                <w:noProof/>
                <w:webHidden/>
              </w:rPr>
              <w:fldChar w:fldCharType="end"/>
            </w:r>
          </w:hyperlink>
        </w:p>
        <w:p w14:paraId="451BBEA6" w14:textId="6C1D58E1" w:rsidR="00ED0A49" w:rsidRDefault="00ED0A49">
          <w:pPr>
            <w:pStyle w:val="TOC3"/>
            <w:tabs>
              <w:tab w:val="right" w:leader="dot" w:pos="10070"/>
            </w:tabs>
            <w:rPr>
              <w:noProof/>
            </w:rPr>
          </w:pPr>
          <w:hyperlink w:anchor="_Toc214633702" w:history="1">
            <w:r w:rsidRPr="00175B1A">
              <w:rPr>
                <w:rStyle w:val="Hyperlink"/>
                <w:rFonts w:eastAsia="Times New Roman"/>
                <w:noProof/>
              </w:rPr>
              <w:t>Online Live</w:t>
            </w:r>
            <w:r>
              <w:rPr>
                <w:noProof/>
                <w:webHidden/>
              </w:rPr>
              <w:tab/>
            </w:r>
            <w:r>
              <w:rPr>
                <w:noProof/>
                <w:webHidden/>
              </w:rPr>
              <w:fldChar w:fldCharType="begin"/>
            </w:r>
            <w:r>
              <w:rPr>
                <w:noProof/>
                <w:webHidden/>
              </w:rPr>
              <w:instrText xml:space="preserve"> PAGEREF _Toc214633702 \h </w:instrText>
            </w:r>
            <w:r>
              <w:rPr>
                <w:noProof/>
                <w:webHidden/>
              </w:rPr>
            </w:r>
            <w:r>
              <w:rPr>
                <w:noProof/>
                <w:webHidden/>
              </w:rPr>
              <w:fldChar w:fldCharType="separate"/>
            </w:r>
            <w:r>
              <w:rPr>
                <w:noProof/>
                <w:webHidden/>
              </w:rPr>
              <w:t>61</w:t>
            </w:r>
            <w:r>
              <w:rPr>
                <w:noProof/>
                <w:webHidden/>
              </w:rPr>
              <w:fldChar w:fldCharType="end"/>
            </w:r>
          </w:hyperlink>
        </w:p>
        <w:p w14:paraId="546DC397" w14:textId="1C086852" w:rsidR="00ED0A49" w:rsidRDefault="00ED0A49">
          <w:pPr>
            <w:pStyle w:val="TOC2"/>
            <w:tabs>
              <w:tab w:val="right" w:leader="dot" w:pos="10070"/>
            </w:tabs>
            <w:rPr>
              <w:noProof/>
            </w:rPr>
          </w:pPr>
          <w:hyperlink w:anchor="_Toc214633703" w:history="1">
            <w:r w:rsidRPr="00175B1A">
              <w:rPr>
                <w:rStyle w:val="Hyperlink"/>
                <w:rFonts w:eastAsia="Times New Roman"/>
                <w:noProof/>
              </w:rPr>
              <w:t>Workforce Development and Continuing Education</w:t>
            </w:r>
            <w:r>
              <w:rPr>
                <w:noProof/>
                <w:webHidden/>
              </w:rPr>
              <w:tab/>
            </w:r>
            <w:r>
              <w:rPr>
                <w:noProof/>
                <w:webHidden/>
              </w:rPr>
              <w:fldChar w:fldCharType="begin"/>
            </w:r>
            <w:r>
              <w:rPr>
                <w:noProof/>
                <w:webHidden/>
              </w:rPr>
              <w:instrText xml:space="preserve"> PAGEREF _Toc214633703 \h </w:instrText>
            </w:r>
            <w:r>
              <w:rPr>
                <w:noProof/>
                <w:webHidden/>
              </w:rPr>
            </w:r>
            <w:r>
              <w:rPr>
                <w:noProof/>
                <w:webHidden/>
              </w:rPr>
              <w:fldChar w:fldCharType="separate"/>
            </w:r>
            <w:r>
              <w:rPr>
                <w:noProof/>
                <w:webHidden/>
              </w:rPr>
              <w:t>61</w:t>
            </w:r>
            <w:r>
              <w:rPr>
                <w:noProof/>
                <w:webHidden/>
              </w:rPr>
              <w:fldChar w:fldCharType="end"/>
            </w:r>
          </w:hyperlink>
        </w:p>
        <w:p w14:paraId="11F5572B" w14:textId="7C6D4195" w:rsidR="00ED0A49" w:rsidRDefault="00ED0A49">
          <w:pPr>
            <w:pStyle w:val="TOC2"/>
            <w:tabs>
              <w:tab w:val="right" w:leader="dot" w:pos="10070"/>
            </w:tabs>
            <w:rPr>
              <w:noProof/>
            </w:rPr>
          </w:pPr>
          <w:hyperlink w:anchor="_Toc214633704" w:history="1">
            <w:r w:rsidRPr="00175B1A">
              <w:rPr>
                <w:rStyle w:val="Hyperlink"/>
                <w:rFonts w:eastAsia="Times New Roman"/>
                <w:noProof/>
              </w:rPr>
              <w:t>Transfer for Four-Year Degree Completion</w:t>
            </w:r>
            <w:r>
              <w:rPr>
                <w:noProof/>
                <w:webHidden/>
              </w:rPr>
              <w:tab/>
            </w:r>
            <w:r>
              <w:rPr>
                <w:noProof/>
                <w:webHidden/>
              </w:rPr>
              <w:fldChar w:fldCharType="begin"/>
            </w:r>
            <w:r>
              <w:rPr>
                <w:noProof/>
                <w:webHidden/>
              </w:rPr>
              <w:instrText xml:space="preserve"> PAGEREF _Toc214633704 \h </w:instrText>
            </w:r>
            <w:r>
              <w:rPr>
                <w:noProof/>
                <w:webHidden/>
              </w:rPr>
            </w:r>
            <w:r>
              <w:rPr>
                <w:noProof/>
                <w:webHidden/>
              </w:rPr>
              <w:fldChar w:fldCharType="separate"/>
            </w:r>
            <w:r>
              <w:rPr>
                <w:noProof/>
                <w:webHidden/>
              </w:rPr>
              <w:t>62</w:t>
            </w:r>
            <w:r>
              <w:rPr>
                <w:noProof/>
                <w:webHidden/>
              </w:rPr>
              <w:fldChar w:fldCharType="end"/>
            </w:r>
          </w:hyperlink>
        </w:p>
        <w:p w14:paraId="0C1DC1E6" w14:textId="0D0CD426" w:rsidR="00ED0A49" w:rsidRDefault="00ED0A49">
          <w:pPr>
            <w:pStyle w:val="TOC2"/>
            <w:tabs>
              <w:tab w:val="right" w:leader="dot" w:pos="10070"/>
            </w:tabs>
            <w:rPr>
              <w:noProof/>
            </w:rPr>
          </w:pPr>
          <w:hyperlink w:anchor="_Toc214633705" w:history="1">
            <w:r w:rsidRPr="00175B1A">
              <w:rPr>
                <w:rStyle w:val="Hyperlink"/>
                <w:rFonts w:eastAsia="Times New Roman"/>
                <w:noProof/>
              </w:rPr>
              <w:t>TCC Institutional Learning Outcomes</w:t>
            </w:r>
            <w:r>
              <w:rPr>
                <w:noProof/>
                <w:webHidden/>
              </w:rPr>
              <w:tab/>
            </w:r>
            <w:r>
              <w:rPr>
                <w:noProof/>
                <w:webHidden/>
              </w:rPr>
              <w:fldChar w:fldCharType="begin"/>
            </w:r>
            <w:r>
              <w:rPr>
                <w:noProof/>
                <w:webHidden/>
              </w:rPr>
              <w:instrText xml:space="preserve"> PAGEREF _Toc214633705 \h </w:instrText>
            </w:r>
            <w:r>
              <w:rPr>
                <w:noProof/>
                <w:webHidden/>
              </w:rPr>
            </w:r>
            <w:r>
              <w:rPr>
                <w:noProof/>
                <w:webHidden/>
              </w:rPr>
              <w:fldChar w:fldCharType="separate"/>
            </w:r>
            <w:r>
              <w:rPr>
                <w:noProof/>
                <w:webHidden/>
              </w:rPr>
              <w:t>63</w:t>
            </w:r>
            <w:r>
              <w:rPr>
                <w:noProof/>
                <w:webHidden/>
              </w:rPr>
              <w:fldChar w:fldCharType="end"/>
            </w:r>
          </w:hyperlink>
        </w:p>
        <w:p w14:paraId="6CA44DA6" w14:textId="0D5DF7B9" w:rsidR="00ED0A49" w:rsidRDefault="00ED0A49">
          <w:pPr>
            <w:pStyle w:val="TOC2"/>
            <w:tabs>
              <w:tab w:val="right" w:leader="dot" w:pos="10070"/>
            </w:tabs>
            <w:rPr>
              <w:noProof/>
            </w:rPr>
          </w:pPr>
          <w:hyperlink w:anchor="_Toc214633706" w:history="1">
            <w:r w:rsidRPr="00175B1A">
              <w:rPr>
                <w:rStyle w:val="Hyperlink"/>
                <w:rFonts w:eastAsia="Times New Roman"/>
                <w:noProof/>
              </w:rPr>
              <w:t>What is General Education?</w:t>
            </w:r>
            <w:r>
              <w:rPr>
                <w:noProof/>
                <w:webHidden/>
              </w:rPr>
              <w:tab/>
            </w:r>
            <w:r>
              <w:rPr>
                <w:noProof/>
                <w:webHidden/>
              </w:rPr>
              <w:fldChar w:fldCharType="begin"/>
            </w:r>
            <w:r>
              <w:rPr>
                <w:noProof/>
                <w:webHidden/>
              </w:rPr>
              <w:instrText xml:space="preserve"> PAGEREF _Toc214633706 \h </w:instrText>
            </w:r>
            <w:r>
              <w:rPr>
                <w:noProof/>
                <w:webHidden/>
              </w:rPr>
            </w:r>
            <w:r>
              <w:rPr>
                <w:noProof/>
                <w:webHidden/>
              </w:rPr>
              <w:fldChar w:fldCharType="separate"/>
            </w:r>
            <w:r>
              <w:rPr>
                <w:noProof/>
                <w:webHidden/>
              </w:rPr>
              <w:t>63</w:t>
            </w:r>
            <w:r>
              <w:rPr>
                <w:noProof/>
                <w:webHidden/>
              </w:rPr>
              <w:fldChar w:fldCharType="end"/>
            </w:r>
          </w:hyperlink>
        </w:p>
        <w:p w14:paraId="7643C2E0" w14:textId="2003161E" w:rsidR="00ED0A49" w:rsidRDefault="00ED0A49">
          <w:pPr>
            <w:pStyle w:val="TOC2"/>
            <w:tabs>
              <w:tab w:val="right" w:leader="dot" w:pos="10070"/>
            </w:tabs>
            <w:rPr>
              <w:noProof/>
            </w:rPr>
          </w:pPr>
          <w:hyperlink w:anchor="_Toc214633707" w:history="1">
            <w:r w:rsidRPr="00175B1A">
              <w:rPr>
                <w:rStyle w:val="Hyperlink"/>
                <w:rFonts w:eastAsia="Times New Roman"/>
                <w:noProof/>
              </w:rPr>
              <w:t>Academic Advising</w:t>
            </w:r>
            <w:r>
              <w:rPr>
                <w:noProof/>
                <w:webHidden/>
              </w:rPr>
              <w:tab/>
            </w:r>
            <w:r>
              <w:rPr>
                <w:noProof/>
                <w:webHidden/>
              </w:rPr>
              <w:fldChar w:fldCharType="begin"/>
            </w:r>
            <w:r>
              <w:rPr>
                <w:noProof/>
                <w:webHidden/>
              </w:rPr>
              <w:instrText xml:space="preserve"> PAGEREF _Toc214633707 \h </w:instrText>
            </w:r>
            <w:r>
              <w:rPr>
                <w:noProof/>
                <w:webHidden/>
              </w:rPr>
            </w:r>
            <w:r>
              <w:rPr>
                <w:noProof/>
                <w:webHidden/>
              </w:rPr>
              <w:fldChar w:fldCharType="separate"/>
            </w:r>
            <w:r>
              <w:rPr>
                <w:noProof/>
                <w:webHidden/>
              </w:rPr>
              <w:t>64</w:t>
            </w:r>
            <w:r>
              <w:rPr>
                <w:noProof/>
                <w:webHidden/>
              </w:rPr>
              <w:fldChar w:fldCharType="end"/>
            </w:r>
          </w:hyperlink>
        </w:p>
        <w:p w14:paraId="20980908" w14:textId="56810A38" w:rsidR="00ED0A49" w:rsidRDefault="00ED0A49">
          <w:pPr>
            <w:pStyle w:val="TOC2"/>
            <w:tabs>
              <w:tab w:val="right" w:leader="dot" w:pos="10070"/>
            </w:tabs>
            <w:rPr>
              <w:noProof/>
            </w:rPr>
          </w:pPr>
          <w:hyperlink w:anchor="_Toc214633708" w:history="1">
            <w:r w:rsidRPr="00175B1A">
              <w:rPr>
                <w:rStyle w:val="Hyperlink"/>
                <w:rFonts w:eastAsia="Times New Roman"/>
                <w:noProof/>
              </w:rPr>
              <w:t>Accessibility Resources</w:t>
            </w:r>
            <w:r>
              <w:rPr>
                <w:noProof/>
                <w:webHidden/>
              </w:rPr>
              <w:tab/>
            </w:r>
            <w:r>
              <w:rPr>
                <w:noProof/>
                <w:webHidden/>
              </w:rPr>
              <w:fldChar w:fldCharType="begin"/>
            </w:r>
            <w:r>
              <w:rPr>
                <w:noProof/>
                <w:webHidden/>
              </w:rPr>
              <w:instrText xml:space="preserve"> PAGEREF _Toc214633708 \h </w:instrText>
            </w:r>
            <w:r>
              <w:rPr>
                <w:noProof/>
                <w:webHidden/>
              </w:rPr>
            </w:r>
            <w:r>
              <w:rPr>
                <w:noProof/>
                <w:webHidden/>
              </w:rPr>
              <w:fldChar w:fldCharType="separate"/>
            </w:r>
            <w:r>
              <w:rPr>
                <w:noProof/>
                <w:webHidden/>
              </w:rPr>
              <w:t>64</w:t>
            </w:r>
            <w:r>
              <w:rPr>
                <w:noProof/>
                <w:webHidden/>
              </w:rPr>
              <w:fldChar w:fldCharType="end"/>
            </w:r>
          </w:hyperlink>
        </w:p>
        <w:p w14:paraId="039F42EA" w14:textId="41CE78EC" w:rsidR="00ED0A49" w:rsidRDefault="00ED0A49">
          <w:pPr>
            <w:pStyle w:val="TOC2"/>
            <w:tabs>
              <w:tab w:val="right" w:leader="dot" w:pos="10070"/>
            </w:tabs>
            <w:rPr>
              <w:noProof/>
            </w:rPr>
          </w:pPr>
          <w:hyperlink w:anchor="_Toc214633709" w:history="1">
            <w:r w:rsidRPr="00175B1A">
              <w:rPr>
                <w:rStyle w:val="Hyperlink"/>
                <w:rFonts w:eastAsia="Times New Roman"/>
                <w:noProof/>
              </w:rPr>
              <w:t>Behavioral Intervention and Student Conduct</w:t>
            </w:r>
            <w:r>
              <w:rPr>
                <w:noProof/>
                <w:webHidden/>
              </w:rPr>
              <w:tab/>
            </w:r>
            <w:r>
              <w:rPr>
                <w:noProof/>
                <w:webHidden/>
              </w:rPr>
              <w:fldChar w:fldCharType="begin"/>
            </w:r>
            <w:r>
              <w:rPr>
                <w:noProof/>
                <w:webHidden/>
              </w:rPr>
              <w:instrText xml:space="preserve"> PAGEREF _Toc214633709 \h </w:instrText>
            </w:r>
            <w:r>
              <w:rPr>
                <w:noProof/>
                <w:webHidden/>
              </w:rPr>
            </w:r>
            <w:r>
              <w:rPr>
                <w:noProof/>
                <w:webHidden/>
              </w:rPr>
              <w:fldChar w:fldCharType="separate"/>
            </w:r>
            <w:r>
              <w:rPr>
                <w:noProof/>
                <w:webHidden/>
              </w:rPr>
              <w:t>64</w:t>
            </w:r>
            <w:r>
              <w:rPr>
                <w:noProof/>
                <w:webHidden/>
              </w:rPr>
              <w:fldChar w:fldCharType="end"/>
            </w:r>
          </w:hyperlink>
        </w:p>
        <w:p w14:paraId="0FD6B7AB" w14:textId="46DB1CAF" w:rsidR="00ED0A49" w:rsidRDefault="00ED0A49">
          <w:pPr>
            <w:pStyle w:val="TOC2"/>
            <w:tabs>
              <w:tab w:val="right" w:leader="dot" w:pos="10070"/>
            </w:tabs>
            <w:rPr>
              <w:noProof/>
            </w:rPr>
          </w:pPr>
          <w:hyperlink w:anchor="_Toc214633710" w:history="1">
            <w:r w:rsidRPr="00175B1A">
              <w:rPr>
                <w:rStyle w:val="Hyperlink"/>
                <w:rFonts w:eastAsia="Times New Roman"/>
                <w:noProof/>
              </w:rPr>
              <w:t>Bursar Office</w:t>
            </w:r>
            <w:r>
              <w:rPr>
                <w:noProof/>
                <w:webHidden/>
              </w:rPr>
              <w:tab/>
            </w:r>
            <w:r>
              <w:rPr>
                <w:noProof/>
                <w:webHidden/>
              </w:rPr>
              <w:fldChar w:fldCharType="begin"/>
            </w:r>
            <w:r>
              <w:rPr>
                <w:noProof/>
                <w:webHidden/>
              </w:rPr>
              <w:instrText xml:space="preserve"> PAGEREF _Toc214633710 \h </w:instrText>
            </w:r>
            <w:r>
              <w:rPr>
                <w:noProof/>
                <w:webHidden/>
              </w:rPr>
            </w:r>
            <w:r>
              <w:rPr>
                <w:noProof/>
                <w:webHidden/>
              </w:rPr>
              <w:fldChar w:fldCharType="separate"/>
            </w:r>
            <w:r>
              <w:rPr>
                <w:noProof/>
                <w:webHidden/>
              </w:rPr>
              <w:t>65</w:t>
            </w:r>
            <w:r>
              <w:rPr>
                <w:noProof/>
                <w:webHidden/>
              </w:rPr>
              <w:fldChar w:fldCharType="end"/>
            </w:r>
          </w:hyperlink>
        </w:p>
        <w:p w14:paraId="3B50D87D" w14:textId="1003699B" w:rsidR="00ED0A49" w:rsidRDefault="00ED0A49">
          <w:pPr>
            <w:pStyle w:val="TOC2"/>
            <w:tabs>
              <w:tab w:val="right" w:leader="dot" w:pos="10070"/>
            </w:tabs>
            <w:rPr>
              <w:noProof/>
            </w:rPr>
          </w:pPr>
          <w:hyperlink w:anchor="_Toc214633711" w:history="1">
            <w:r w:rsidRPr="00175B1A">
              <w:rPr>
                <w:rStyle w:val="Hyperlink"/>
                <w:rFonts w:eastAsia="Times New Roman"/>
                <w:noProof/>
              </w:rPr>
              <w:t>Campus Information</w:t>
            </w:r>
            <w:r>
              <w:rPr>
                <w:noProof/>
                <w:webHidden/>
              </w:rPr>
              <w:tab/>
            </w:r>
            <w:r>
              <w:rPr>
                <w:noProof/>
                <w:webHidden/>
              </w:rPr>
              <w:fldChar w:fldCharType="begin"/>
            </w:r>
            <w:r>
              <w:rPr>
                <w:noProof/>
                <w:webHidden/>
              </w:rPr>
              <w:instrText xml:space="preserve"> PAGEREF _Toc214633711 \h </w:instrText>
            </w:r>
            <w:r>
              <w:rPr>
                <w:noProof/>
                <w:webHidden/>
              </w:rPr>
            </w:r>
            <w:r>
              <w:rPr>
                <w:noProof/>
                <w:webHidden/>
              </w:rPr>
              <w:fldChar w:fldCharType="separate"/>
            </w:r>
            <w:r>
              <w:rPr>
                <w:noProof/>
                <w:webHidden/>
              </w:rPr>
              <w:t>65</w:t>
            </w:r>
            <w:r>
              <w:rPr>
                <w:noProof/>
                <w:webHidden/>
              </w:rPr>
              <w:fldChar w:fldCharType="end"/>
            </w:r>
          </w:hyperlink>
        </w:p>
        <w:p w14:paraId="278E042F" w14:textId="38EC2DF6" w:rsidR="00ED0A49" w:rsidRDefault="00ED0A49">
          <w:pPr>
            <w:pStyle w:val="TOC3"/>
            <w:tabs>
              <w:tab w:val="right" w:leader="dot" w:pos="10070"/>
            </w:tabs>
            <w:rPr>
              <w:noProof/>
            </w:rPr>
          </w:pPr>
          <w:hyperlink w:anchor="_Toc214633712" w:history="1">
            <w:r w:rsidRPr="00175B1A">
              <w:rPr>
                <w:rStyle w:val="Hyperlink"/>
                <w:rFonts w:eastAsia="Times New Roman"/>
                <w:noProof/>
              </w:rPr>
              <w:t>TCC Police Mission Statement</w:t>
            </w:r>
            <w:r>
              <w:rPr>
                <w:noProof/>
                <w:webHidden/>
              </w:rPr>
              <w:tab/>
            </w:r>
            <w:r>
              <w:rPr>
                <w:noProof/>
                <w:webHidden/>
              </w:rPr>
              <w:fldChar w:fldCharType="begin"/>
            </w:r>
            <w:r>
              <w:rPr>
                <w:noProof/>
                <w:webHidden/>
              </w:rPr>
              <w:instrText xml:space="preserve"> PAGEREF _Toc214633712 \h </w:instrText>
            </w:r>
            <w:r>
              <w:rPr>
                <w:noProof/>
                <w:webHidden/>
              </w:rPr>
            </w:r>
            <w:r>
              <w:rPr>
                <w:noProof/>
                <w:webHidden/>
              </w:rPr>
              <w:fldChar w:fldCharType="separate"/>
            </w:r>
            <w:r>
              <w:rPr>
                <w:noProof/>
                <w:webHidden/>
              </w:rPr>
              <w:t>65</w:t>
            </w:r>
            <w:r>
              <w:rPr>
                <w:noProof/>
                <w:webHidden/>
              </w:rPr>
              <w:fldChar w:fldCharType="end"/>
            </w:r>
          </w:hyperlink>
        </w:p>
        <w:p w14:paraId="0E435193" w14:textId="7EF0D32E" w:rsidR="00ED0A49" w:rsidRDefault="00ED0A49">
          <w:pPr>
            <w:pStyle w:val="TOC3"/>
            <w:tabs>
              <w:tab w:val="right" w:leader="dot" w:pos="10070"/>
            </w:tabs>
            <w:rPr>
              <w:noProof/>
            </w:rPr>
          </w:pPr>
          <w:hyperlink w:anchor="_Toc214633713" w:history="1">
            <w:r w:rsidRPr="00175B1A">
              <w:rPr>
                <w:rStyle w:val="Hyperlink"/>
                <w:rFonts w:eastAsia="Times New Roman"/>
                <w:noProof/>
              </w:rPr>
              <w:t>Annual Notification of Jeanne Clery Disclosure of Campus Security Policy and Campus Crime Statistics Act</w:t>
            </w:r>
            <w:r>
              <w:rPr>
                <w:noProof/>
                <w:webHidden/>
              </w:rPr>
              <w:tab/>
            </w:r>
            <w:r>
              <w:rPr>
                <w:noProof/>
                <w:webHidden/>
              </w:rPr>
              <w:fldChar w:fldCharType="begin"/>
            </w:r>
            <w:r>
              <w:rPr>
                <w:noProof/>
                <w:webHidden/>
              </w:rPr>
              <w:instrText xml:space="preserve"> PAGEREF _Toc214633713 \h </w:instrText>
            </w:r>
            <w:r>
              <w:rPr>
                <w:noProof/>
                <w:webHidden/>
              </w:rPr>
            </w:r>
            <w:r>
              <w:rPr>
                <w:noProof/>
                <w:webHidden/>
              </w:rPr>
              <w:fldChar w:fldCharType="separate"/>
            </w:r>
            <w:r>
              <w:rPr>
                <w:noProof/>
                <w:webHidden/>
              </w:rPr>
              <w:t>65</w:t>
            </w:r>
            <w:r>
              <w:rPr>
                <w:noProof/>
                <w:webHidden/>
              </w:rPr>
              <w:fldChar w:fldCharType="end"/>
            </w:r>
          </w:hyperlink>
        </w:p>
        <w:p w14:paraId="479D275A" w14:textId="4A49544E" w:rsidR="00ED0A49" w:rsidRDefault="00ED0A49">
          <w:pPr>
            <w:pStyle w:val="TOC3"/>
            <w:tabs>
              <w:tab w:val="right" w:leader="dot" w:pos="10070"/>
            </w:tabs>
            <w:rPr>
              <w:noProof/>
            </w:rPr>
          </w:pPr>
          <w:hyperlink w:anchor="_Toc214633714" w:history="1">
            <w:r w:rsidRPr="00175B1A">
              <w:rPr>
                <w:rStyle w:val="Hyperlink"/>
                <w:rFonts w:eastAsia="Times New Roman"/>
                <w:noProof/>
              </w:rPr>
              <w:t>Tobacco Free Environment Policy</w:t>
            </w:r>
            <w:r>
              <w:rPr>
                <w:noProof/>
                <w:webHidden/>
              </w:rPr>
              <w:tab/>
            </w:r>
            <w:r>
              <w:rPr>
                <w:noProof/>
                <w:webHidden/>
              </w:rPr>
              <w:fldChar w:fldCharType="begin"/>
            </w:r>
            <w:r>
              <w:rPr>
                <w:noProof/>
                <w:webHidden/>
              </w:rPr>
              <w:instrText xml:space="preserve"> PAGEREF _Toc214633714 \h </w:instrText>
            </w:r>
            <w:r>
              <w:rPr>
                <w:noProof/>
                <w:webHidden/>
              </w:rPr>
            </w:r>
            <w:r>
              <w:rPr>
                <w:noProof/>
                <w:webHidden/>
              </w:rPr>
              <w:fldChar w:fldCharType="separate"/>
            </w:r>
            <w:r>
              <w:rPr>
                <w:noProof/>
                <w:webHidden/>
              </w:rPr>
              <w:t>66</w:t>
            </w:r>
            <w:r>
              <w:rPr>
                <w:noProof/>
                <w:webHidden/>
              </w:rPr>
              <w:fldChar w:fldCharType="end"/>
            </w:r>
          </w:hyperlink>
        </w:p>
        <w:p w14:paraId="72FB9550" w14:textId="3A10A605" w:rsidR="00ED0A49" w:rsidRDefault="00ED0A49">
          <w:pPr>
            <w:pStyle w:val="TOC2"/>
            <w:tabs>
              <w:tab w:val="right" w:leader="dot" w:pos="10070"/>
            </w:tabs>
            <w:rPr>
              <w:noProof/>
            </w:rPr>
          </w:pPr>
          <w:hyperlink w:anchor="_Toc214633715" w:history="1">
            <w:r w:rsidRPr="00175B1A">
              <w:rPr>
                <w:rStyle w:val="Hyperlink"/>
                <w:rFonts w:eastAsia="Times New Roman"/>
                <w:noProof/>
              </w:rPr>
              <w:t>Campus Store</w:t>
            </w:r>
            <w:r>
              <w:rPr>
                <w:noProof/>
                <w:webHidden/>
              </w:rPr>
              <w:tab/>
            </w:r>
            <w:r>
              <w:rPr>
                <w:noProof/>
                <w:webHidden/>
              </w:rPr>
              <w:fldChar w:fldCharType="begin"/>
            </w:r>
            <w:r>
              <w:rPr>
                <w:noProof/>
                <w:webHidden/>
              </w:rPr>
              <w:instrText xml:space="preserve"> PAGEREF _Toc214633715 \h </w:instrText>
            </w:r>
            <w:r>
              <w:rPr>
                <w:noProof/>
                <w:webHidden/>
              </w:rPr>
            </w:r>
            <w:r>
              <w:rPr>
                <w:noProof/>
                <w:webHidden/>
              </w:rPr>
              <w:fldChar w:fldCharType="separate"/>
            </w:r>
            <w:r>
              <w:rPr>
                <w:noProof/>
                <w:webHidden/>
              </w:rPr>
              <w:t>66</w:t>
            </w:r>
            <w:r>
              <w:rPr>
                <w:noProof/>
                <w:webHidden/>
              </w:rPr>
              <w:fldChar w:fldCharType="end"/>
            </w:r>
          </w:hyperlink>
        </w:p>
        <w:p w14:paraId="389C144D" w14:textId="2F616A39" w:rsidR="00ED0A49" w:rsidRDefault="00ED0A49">
          <w:pPr>
            <w:pStyle w:val="TOC2"/>
            <w:tabs>
              <w:tab w:val="right" w:leader="dot" w:pos="10070"/>
            </w:tabs>
            <w:rPr>
              <w:noProof/>
            </w:rPr>
          </w:pPr>
          <w:hyperlink w:anchor="_Toc214633716" w:history="1">
            <w:r w:rsidRPr="00175B1A">
              <w:rPr>
                <w:rStyle w:val="Hyperlink"/>
                <w:rFonts w:eastAsia="Times New Roman"/>
                <w:noProof/>
              </w:rPr>
              <w:t>Career Services</w:t>
            </w:r>
            <w:r>
              <w:rPr>
                <w:noProof/>
                <w:webHidden/>
              </w:rPr>
              <w:tab/>
            </w:r>
            <w:r>
              <w:rPr>
                <w:noProof/>
                <w:webHidden/>
              </w:rPr>
              <w:fldChar w:fldCharType="begin"/>
            </w:r>
            <w:r>
              <w:rPr>
                <w:noProof/>
                <w:webHidden/>
              </w:rPr>
              <w:instrText xml:space="preserve"> PAGEREF _Toc214633716 \h </w:instrText>
            </w:r>
            <w:r>
              <w:rPr>
                <w:noProof/>
                <w:webHidden/>
              </w:rPr>
            </w:r>
            <w:r>
              <w:rPr>
                <w:noProof/>
                <w:webHidden/>
              </w:rPr>
              <w:fldChar w:fldCharType="separate"/>
            </w:r>
            <w:r>
              <w:rPr>
                <w:noProof/>
                <w:webHidden/>
              </w:rPr>
              <w:t>66</w:t>
            </w:r>
            <w:r>
              <w:rPr>
                <w:noProof/>
                <w:webHidden/>
              </w:rPr>
              <w:fldChar w:fldCharType="end"/>
            </w:r>
          </w:hyperlink>
        </w:p>
        <w:p w14:paraId="56C399B9" w14:textId="5024C112" w:rsidR="00ED0A49" w:rsidRDefault="00ED0A49">
          <w:pPr>
            <w:pStyle w:val="TOC2"/>
            <w:tabs>
              <w:tab w:val="right" w:leader="dot" w:pos="10070"/>
            </w:tabs>
            <w:rPr>
              <w:noProof/>
            </w:rPr>
          </w:pPr>
          <w:hyperlink w:anchor="_Toc214633717" w:history="1">
            <w:r w:rsidRPr="00175B1A">
              <w:rPr>
                <w:rStyle w:val="Hyperlink"/>
                <w:rFonts w:eastAsia="Times New Roman"/>
                <w:noProof/>
              </w:rPr>
              <w:t>Dental Hygiene Clinic</w:t>
            </w:r>
            <w:r>
              <w:rPr>
                <w:noProof/>
                <w:webHidden/>
              </w:rPr>
              <w:tab/>
            </w:r>
            <w:r>
              <w:rPr>
                <w:noProof/>
                <w:webHidden/>
              </w:rPr>
              <w:fldChar w:fldCharType="begin"/>
            </w:r>
            <w:r>
              <w:rPr>
                <w:noProof/>
                <w:webHidden/>
              </w:rPr>
              <w:instrText xml:space="preserve"> PAGEREF _Toc214633717 \h </w:instrText>
            </w:r>
            <w:r>
              <w:rPr>
                <w:noProof/>
                <w:webHidden/>
              </w:rPr>
            </w:r>
            <w:r>
              <w:rPr>
                <w:noProof/>
                <w:webHidden/>
              </w:rPr>
              <w:fldChar w:fldCharType="separate"/>
            </w:r>
            <w:r>
              <w:rPr>
                <w:noProof/>
                <w:webHidden/>
              </w:rPr>
              <w:t>67</w:t>
            </w:r>
            <w:r>
              <w:rPr>
                <w:noProof/>
                <w:webHidden/>
              </w:rPr>
              <w:fldChar w:fldCharType="end"/>
            </w:r>
          </w:hyperlink>
        </w:p>
        <w:p w14:paraId="28ED408D" w14:textId="4CE1BFE9" w:rsidR="00ED0A49" w:rsidRDefault="00ED0A49">
          <w:pPr>
            <w:pStyle w:val="TOC2"/>
            <w:tabs>
              <w:tab w:val="right" w:leader="dot" w:pos="10070"/>
            </w:tabs>
            <w:rPr>
              <w:noProof/>
            </w:rPr>
          </w:pPr>
          <w:hyperlink w:anchor="_Toc214633718" w:history="1">
            <w:r w:rsidRPr="00175B1A">
              <w:rPr>
                <w:rStyle w:val="Hyperlink"/>
                <w:rFonts w:eastAsia="Times New Roman"/>
                <w:noProof/>
              </w:rPr>
              <w:t>Education Outreach Center</w:t>
            </w:r>
            <w:r>
              <w:rPr>
                <w:noProof/>
                <w:webHidden/>
              </w:rPr>
              <w:tab/>
            </w:r>
            <w:r>
              <w:rPr>
                <w:noProof/>
                <w:webHidden/>
              </w:rPr>
              <w:fldChar w:fldCharType="begin"/>
            </w:r>
            <w:r>
              <w:rPr>
                <w:noProof/>
                <w:webHidden/>
              </w:rPr>
              <w:instrText xml:space="preserve"> PAGEREF _Toc214633718 \h </w:instrText>
            </w:r>
            <w:r>
              <w:rPr>
                <w:noProof/>
                <w:webHidden/>
              </w:rPr>
            </w:r>
            <w:r>
              <w:rPr>
                <w:noProof/>
                <w:webHidden/>
              </w:rPr>
              <w:fldChar w:fldCharType="separate"/>
            </w:r>
            <w:r>
              <w:rPr>
                <w:noProof/>
                <w:webHidden/>
              </w:rPr>
              <w:t>67</w:t>
            </w:r>
            <w:r>
              <w:rPr>
                <w:noProof/>
                <w:webHidden/>
              </w:rPr>
              <w:fldChar w:fldCharType="end"/>
            </w:r>
          </w:hyperlink>
        </w:p>
        <w:p w14:paraId="30D21BBE" w14:textId="1AC2527F" w:rsidR="00ED0A49" w:rsidRDefault="00ED0A49">
          <w:pPr>
            <w:pStyle w:val="TOC2"/>
            <w:tabs>
              <w:tab w:val="right" w:leader="dot" w:pos="10070"/>
            </w:tabs>
            <w:rPr>
              <w:noProof/>
            </w:rPr>
          </w:pPr>
          <w:hyperlink w:anchor="_Toc214633719" w:history="1">
            <w:r w:rsidRPr="00175B1A">
              <w:rPr>
                <w:rStyle w:val="Hyperlink"/>
                <w:rFonts w:eastAsia="Times New Roman"/>
                <w:noProof/>
              </w:rPr>
              <w:t>Fitness Centers</w:t>
            </w:r>
            <w:r>
              <w:rPr>
                <w:noProof/>
                <w:webHidden/>
              </w:rPr>
              <w:tab/>
            </w:r>
            <w:r>
              <w:rPr>
                <w:noProof/>
                <w:webHidden/>
              </w:rPr>
              <w:fldChar w:fldCharType="begin"/>
            </w:r>
            <w:r>
              <w:rPr>
                <w:noProof/>
                <w:webHidden/>
              </w:rPr>
              <w:instrText xml:space="preserve"> PAGEREF _Toc214633719 \h </w:instrText>
            </w:r>
            <w:r>
              <w:rPr>
                <w:noProof/>
                <w:webHidden/>
              </w:rPr>
            </w:r>
            <w:r>
              <w:rPr>
                <w:noProof/>
                <w:webHidden/>
              </w:rPr>
              <w:fldChar w:fldCharType="separate"/>
            </w:r>
            <w:r>
              <w:rPr>
                <w:noProof/>
                <w:webHidden/>
              </w:rPr>
              <w:t>67</w:t>
            </w:r>
            <w:r>
              <w:rPr>
                <w:noProof/>
                <w:webHidden/>
              </w:rPr>
              <w:fldChar w:fldCharType="end"/>
            </w:r>
          </w:hyperlink>
        </w:p>
        <w:p w14:paraId="077F1C8C" w14:textId="562CFFCE" w:rsidR="00ED0A49" w:rsidRDefault="00ED0A49">
          <w:pPr>
            <w:pStyle w:val="TOC2"/>
            <w:tabs>
              <w:tab w:val="right" w:leader="dot" w:pos="10070"/>
            </w:tabs>
            <w:rPr>
              <w:noProof/>
            </w:rPr>
          </w:pPr>
          <w:hyperlink w:anchor="_Toc214633720" w:history="1">
            <w:r w:rsidRPr="00175B1A">
              <w:rPr>
                <w:rStyle w:val="Hyperlink"/>
                <w:rFonts w:eastAsia="Times New Roman"/>
                <w:noProof/>
              </w:rPr>
              <w:t>Food Services</w:t>
            </w:r>
            <w:r>
              <w:rPr>
                <w:noProof/>
                <w:webHidden/>
              </w:rPr>
              <w:tab/>
            </w:r>
            <w:r>
              <w:rPr>
                <w:noProof/>
                <w:webHidden/>
              </w:rPr>
              <w:fldChar w:fldCharType="begin"/>
            </w:r>
            <w:r>
              <w:rPr>
                <w:noProof/>
                <w:webHidden/>
              </w:rPr>
              <w:instrText xml:space="preserve"> PAGEREF _Toc214633720 \h </w:instrText>
            </w:r>
            <w:r>
              <w:rPr>
                <w:noProof/>
                <w:webHidden/>
              </w:rPr>
            </w:r>
            <w:r>
              <w:rPr>
                <w:noProof/>
                <w:webHidden/>
              </w:rPr>
              <w:fldChar w:fldCharType="separate"/>
            </w:r>
            <w:r>
              <w:rPr>
                <w:noProof/>
                <w:webHidden/>
              </w:rPr>
              <w:t>67</w:t>
            </w:r>
            <w:r>
              <w:rPr>
                <w:noProof/>
                <w:webHidden/>
              </w:rPr>
              <w:fldChar w:fldCharType="end"/>
            </w:r>
          </w:hyperlink>
        </w:p>
        <w:p w14:paraId="3276D624" w14:textId="1AFE015E" w:rsidR="00ED0A49" w:rsidRDefault="00ED0A49">
          <w:pPr>
            <w:pStyle w:val="TOC2"/>
            <w:tabs>
              <w:tab w:val="right" w:leader="dot" w:pos="10070"/>
            </w:tabs>
            <w:rPr>
              <w:noProof/>
            </w:rPr>
          </w:pPr>
          <w:hyperlink w:anchor="_Toc214633721" w:history="1">
            <w:r w:rsidRPr="00175B1A">
              <w:rPr>
                <w:rStyle w:val="Hyperlink"/>
                <w:rFonts w:eastAsia="Times New Roman"/>
                <w:noProof/>
              </w:rPr>
              <w:t>Housing</w:t>
            </w:r>
            <w:r>
              <w:rPr>
                <w:noProof/>
                <w:webHidden/>
              </w:rPr>
              <w:tab/>
            </w:r>
            <w:r>
              <w:rPr>
                <w:noProof/>
                <w:webHidden/>
              </w:rPr>
              <w:fldChar w:fldCharType="begin"/>
            </w:r>
            <w:r>
              <w:rPr>
                <w:noProof/>
                <w:webHidden/>
              </w:rPr>
              <w:instrText xml:space="preserve"> PAGEREF _Toc214633721 \h </w:instrText>
            </w:r>
            <w:r>
              <w:rPr>
                <w:noProof/>
                <w:webHidden/>
              </w:rPr>
            </w:r>
            <w:r>
              <w:rPr>
                <w:noProof/>
                <w:webHidden/>
              </w:rPr>
              <w:fldChar w:fldCharType="separate"/>
            </w:r>
            <w:r>
              <w:rPr>
                <w:noProof/>
                <w:webHidden/>
              </w:rPr>
              <w:t>67</w:t>
            </w:r>
            <w:r>
              <w:rPr>
                <w:noProof/>
                <w:webHidden/>
              </w:rPr>
              <w:fldChar w:fldCharType="end"/>
            </w:r>
          </w:hyperlink>
        </w:p>
        <w:p w14:paraId="1401EE29" w14:textId="6440A10A" w:rsidR="00ED0A49" w:rsidRDefault="00ED0A49">
          <w:pPr>
            <w:pStyle w:val="TOC2"/>
            <w:tabs>
              <w:tab w:val="right" w:leader="dot" w:pos="10070"/>
            </w:tabs>
            <w:rPr>
              <w:noProof/>
            </w:rPr>
          </w:pPr>
          <w:hyperlink w:anchor="_Toc214633722" w:history="1">
            <w:r w:rsidRPr="00175B1A">
              <w:rPr>
                <w:rStyle w:val="Hyperlink"/>
                <w:rFonts w:eastAsia="Times New Roman"/>
                <w:noProof/>
              </w:rPr>
              <w:t>International Student Services</w:t>
            </w:r>
            <w:r>
              <w:rPr>
                <w:noProof/>
                <w:webHidden/>
              </w:rPr>
              <w:tab/>
            </w:r>
            <w:r>
              <w:rPr>
                <w:noProof/>
                <w:webHidden/>
              </w:rPr>
              <w:fldChar w:fldCharType="begin"/>
            </w:r>
            <w:r>
              <w:rPr>
                <w:noProof/>
                <w:webHidden/>
              </w:rPr>
              <w:instrText xml:space="preserve"> PAGEREF _Toc214633722 \h </w:instrText>
            </w:r>
            <w:r>
              <w:rPr>
                <w:noProof/>
                <w:webHidden/>
              </w:rPr>
            </w:r>
            <w:r>
              <w:rPr>
                <w:noProof/>
                <w:webHidden/>
              </w:rPr>
              <w:fldChar w:fldCharType="separate"/>
            </w:r>
            <w:r>
              <w:rPr>
                <w:noProof/>
                <w:webHidden/>
              </w:rPr>
              <w:t>68</w:t>
            </w:r>
            <w:r>
              <w:rPr>
                <w:noProof/>
                <w:webHidden/>
              </w:rPr>
              <w:fldChar w:fldCharType="end"/>
            </w:r>
          </w:hyperlink>
        </w:p>
        <w:p w14:paraId="291A4E86" w14:textId="1D2C715F" w:rsidR="00ED0A49" w:rsidRDefault="00ED0A49">
          <w:pPr>
            <w:pStyle w:val="TOC2"/>
            <w:tabs>
              <w:tab w:val="right" w:leader="dot" w:pos="10070"/>
            </w:tabs>
            <w:rPr>
              <w:noProof/>
            </w:rPr>
          </w:pPr>
          <w:hyperlink w:anchor="_Toc214633723" w:history="1">
            <w:r w:rsidRPr="00175B1A">
              <w:rPr>
                <w:rStyle w:val="Hyperlink"/>
                <w:rFonts w:eastAsia="Times New Roman"/>
                <w:noProof/>
              </w:rPr>
              <w:t>Office of Student Success</w:t>
            </w:r>
            <w:r>
              <w:rPr>
                <w:noProof/>
                <w:webHidden/>
              </w:rPr>
              <w:tab/>
            </w:r>
            <w:r>
              <w:rPr>
                <w:noProof/>
                <w:webHidden/>
              </w:rPr>
              <w:fldChar w:fldCharType="begin"/>
            </w:r>
            <w:r>
              <w:rPr>
                <w:noProof/>
                <w:webHidden/>
              </w:rPr>
              <w:instrText xml:space="preserve"> PAGEREF _Toc214633723 \h </w:instrText>
            </w:r>
            <w:r>
              <w:rPr>
                <w:noProof/>
                <w:webHidden/>
              </w:rPr>
            </w:r>
            <w:r>
              <w:rPr>
                <w:noProof/>
                <w:webHidden/>
              </w:rPr>
              <w:fldChar w:fldCharType="separate"/>
            </w:r>
            <w:r>
              <w:rPr>
                <w:noProof/>
                <w:webHidden/>
              </w:rPr>
              <w:t>68</w:t>
            </w:r>
            <w:r>
              <w:rPr>
                <w:noProof/>
                <w:webHidden/>
              </w:rPr>
              <w:fldChar w:fldCharType="end"/>
            </w:r>
          </w:hyperlink>
        </w:p>
        <w:p w14:paraId="714323EC" w14:textId="7E39945E" w:rsidR="00ED0A49" w:rsidRDefault="00ED0A49">
          <w:pPr>
            <w:pStyle w:val="TOC2"/>
            <w:tabs>
              <w:tab w:val="right" w:leader="dot" w:pos="10070"/>
            </w:tabs>
            <w:rPr>
              <w:noProof/>
            </w:rPr>
          </w:pPr>
          <w:hyperlink w:anchor="_Toc214633724" w:history="1">
            <w:r w:rsidRPr="00175B1A">
              <w:rPr>
                <w:rStyle w:val="Hyperlink"/>
                <w:rFonts w:eastAsia="Times New Roman"/>
                <w:noProof/>
              </w:rPr>
              <w:t>Student Email and Portal</w:t>
            </w:r>
            <w:r>
              <w:rPr>
                <w:noProof/>
                <w:webHidden/>
              </w:rPr>
              <w:tab/>
            </w:r>
            <w:r>
              <w:rPr>
                <w:noProof/>
                <w:webHidden/>
              </w:rPr>
              <w:fldChar w:fldCharType="begin"/>
            </w:r>
            <w:r>
              <w:rPr>
                <w:noProof/>
                <w:webHidden/>
              </w:rPr>
              <w:instrText xml:space="preserve"> PAGEREF _Toc214633724 \h </w:instrText>
            </w:r>
            <w:r>
              <w:rPr>
                <w:noProof/>
                <w:webHidden/>
              </w:rPr>
            </w:r>
            <w:r>
              <w:rPr>
                <w:noProof/>
                <w:webHidden/>
              </w:rPr>
              <w:fldChar w:fldCharType="separate"/>
            </w:r>
            <w:r>
              <w:rPr>
                <w:noProof/>
                <w:webHidden/>
              </w:rPr>
              <w:t>68</w:t>
            </w:r>
            <w:r>
              <w:rPr>
                <w:noProof/>
                <w:webHidden/>
              </w:rPr>
              <w:fldChar w:fldCharType="end"/>
            </w:r>
          </w:hyperlink>
        </w:p>
        <w:p w14:paraId="37C60C3F" w14:textId="7F83E4E9" w:rsidR="00ED0A49" w:rsidRDefault="00ED0A49">
          <w:pPr>
            <w:pStyle w:val="TOC2"/>
            <w:tabs>
              <w:tab w:val="right" w:leader="dot" w:pos="10070"/>
            </w:tabs>
            <w:rPr>
              <w:noProof/>
            </w:rPr>
          </w:pPr>
          <w:hyperlink w:anchor="_Toc214633725" w:history="1">
            <w:r w:rsidRPr="00175B1A">
              <w:rPr>
                <w:rStyle w:val="Hyperlink"/>
                <w:rFonts w:eastAsia="Times New Roman"/>
                <w:noProof/>
              </w:rPr>
              <w:t>Student Life</w:t>
            </w:r>
            <w:r>
              <w:rPr>
                <w:noProof/>
                <w:webHidden/>
              </w:rPr>
              <w:tab/>
            </w:r>
            <w:r>
              <w:rPr>
                <w:noProof/>
                <w:webHidden/>
              </w:rPr>
              <w:fldChar w:fldCharType="begin"/>
            </w:r>
            <w:r>
              <w:rPr>
                <w:noProof/>
                <w:webHidden/>
              </w:rPr>
              <w:instrText xml:space="preserve"> PAGEREF _Toc214633725 \h </w:instrText>
            </w:r>
            <w:r>
              <w:rPr>
                <w:noProof/>
                <w:webHidden/>
              </w:rPr>
            </w:r>
            <w:r>
              <w:rPr>
                <w:noProof/>
                <w:webHidden/>
              </w:rPr>
              <w:fldChar w:fldCharType="separate"/>
            </w:r>
            <w:r>
              <w:rPr>
                <w:noProof/>
                <w:webHidden/>
              </w:rPr>
              <w:t>68</w:t>
            </w:r>
            <w:r>
              <w:rPr>
                <w:noProof/>
                <w:webHidden/>
              </w:rPr>
              <w:fldChar w:fldCharType="end"/>
            </w:r>
          </w:hyperlink>
        </w:p>
        <w:p w14:paraId="43D09BF0" w14:textId="2F1CF726" w:rsidR="00ED0A49" w:rsidRDefault="00ED0A49">
          <w:pPr>
            <w:pStyle w:val="TOC3"/>
            <w:tabs>
              <w:tab w:val="right" w:leader="dot" w:pos="10070"/>
            </w:tabs>
            <w:rPr>
              <w:noProof/>
            </w:rPr>
          </w:pPr>
          <w:hyperlink w:anchor="_Toc214633726" w:history="1">
            <w:r w:rsidRPr="00175B1A">
              <w:rPr>
                <w:rStyle w:val="Hyperlink"/>
                <w:rFonts w:eastAsia="Times New Roman"/>
                <w:noProof/>
              </w:rPr>
              <w:t>Educational and Co-Curricular Programs</w:t>
            </w:r>
            <w:r>
              <w:rPr>
                <w:noProof/>
                <w:webHidden/>
              </w:rPr>
              <w:tab/>
            </w:r>
            <w:r>
              <w:rPr>
                <w:noProof/>
                <w:webHidden/>
              </w:rPr>
              <w:fldChar w:fldCharType="begin"/>
            </w:r>
            <w:r>
              <w:rPr>
                <w:noProof/>
                <w:webHidden/>
              </w:rPr>
              <w:instrText xml:space="preserve"> PAGEREF _Toc214633726 \h </w:instrText>
            </w:r>
            <w:r>
              <w:rPr>
                <w:noProof/>
                <w:webHidden/>
              </w:rPr>
            </w:r>
            <w:r>
              <w:rPr>
                <w:noProof/>
                <w:webHidden/>
              </w:rPr>
              <w:fldChar w:fldCharType="separate"/>
            </w:r>
            <w:r>
              <w:rPr>
                <w:noProof/>
                <w:webHidden/>
              </w:rPr>
              <w:t>69</w:t>
            </w:r>
            <w:r>
              <w:rPr>
                <w:noProof/>
                <w:webHidden/>
              </w:rPr>
              <w:fldChar w:fldCharType="end"/>
            </w:r>
          </w:hyperlink>
        </w:p>
        <w:p w14:paraId="34FB11DE" w14:textId="5797D367" w:rsidR="00ED0A49" w:rsidRDefault="00ED0A49">
          <w:pPr>
            <w:pStyle w:val="TOC3"/>
            <w:tabs>
              <w:tab w:val="right" w:leader="dot" w:pos="10070"/>
            </w:tabs>
            <w:rPr>
              <w:noProof/>
            </w:rPr>
          </w:pPr>
          <w:hyperlink w:anchor="_Toc214633727" w:history="1">
            <w:r w:rsidRPr="00175B1A">
              <w:rPr>
                <w:rStyle w:val="Hyperlink"/>
                <w:rFonts w:eastAsia="Times New Roman"/>
                <w:noProof/>
              </w:rPr>
              <w:t>Educational and Entertainment Programs</w:t>
            </w:r>
            <w:r>
              <w:rPr>
                <w:noProof/>
                <w:webHidden/>
              </w:rPr>
              <w:tab/>
            </w:r>
            <w:r>
              <w:rPr>
                <w:noProof/>
                <w:webHidden/>
              </w:rPr>
              <w:fldChar w:fldCharType="begin"/>
            </w:r>
            <w:r>
              <w:rPr>
                <w:noProof/>
                <w:webHidden/>
              </w:rPr>
              <w:instrText xml:space="preserve"> PAGEREF _Toc214633727 \h </w:instrText>
            </w:r>
            <w:r>
              <w:rPr>
                <w:noProof/>
                <w:webHidden/>
              </w:rPr>
            </w:r>
            <w:r>
              <w:rPr>
                <w:noProof/>
                <w:webHidden/>
              </w:rPr>
              <w:fldChar w:fldCharType="separate"/>
            </w:r>
            <w:r>
              <w:rPr>
                <w:noProof/>
                <w:webHidden/>
              </w:rPr>
              <w:t>69</w:t>
            </w:r>
            <w:r>
              <w:rPr>
                <w:noProof/>
                <w:webHidden/>
              </w:rPr>
              <w:fldChar w:fldCharType="end"/>
            </w:r>
          </w:hyperlink>
        </w:p>
        <w:p w14:paraId="1EE936A9" w14:textId="74E93AB6" w:rsidR="00ED0A49" w:rsidRDefault="00ED0A49">
          <w:pPr>
            <w:pStyle w:val="TOC3"/>
            <w:tabs>
              <w:tab w:val="right" w:leader="dot" w:pos="10070"/>
            </w:tabs>
            <w:rPr>
              <w:noProof/>
            </w:rPr>
          </w:pPr>
          <w:hyperlink w:anchor="_Toc214633728" w:history="1">
            <w:r w:rsidRPr="00175B1A">
              <w:rPr>
                <w:rStyle w:val="Hyperlink"/>
                <w:rFonts w:eastAsia="Times New Roman"/>
                <w:noProof/>
              </w:rPr>
              <w:t>Fitness Programs and Activities</w:t>
            </w:r>
            <w:r>
              <w:rPr>
                <w:noProof/>
                <w:webHidden/>
              </w:rPr>
              <w:tab/>
            </w:r>
            <w:r>
              <w:rPr>
                <w:noProof/>
                <w:webHidden/>
              </w:rPr>
              <w:fldChar w:fldCharType="begin"/>
            </w:r>
            <w:r>
              <w:rPr>
                <w:noProof/>
                <w:webHidden/>
              </w:rPr>
              <w:instrText xml:space="preserve"> PAGEREF _Toc214633728 \h </w:instrText>
            </w:r>
            <w:r>
              <w:rPr>
                <w:noProof/>
                <w:webHidden/>
              </w:rPr>
            </w:r>
            <w:r>
              <w:rPr>
                <w:noProof/>
                <w:webHidden/>
              </w:rPr>
              <w:fldChar w:fldCharType="separate"/>
            </w:r>
            <w:r>
              <w:rPr>
                <w:noProof/>
                <w:webHidden/>
              </w:rPr>
              <w:t>69</w:t>
            </w:r>
            <w:r>
              <w:rPr>
                <w:noProof/>
                <w:webHidden/>
              </w:rPr>
              <w:fldChar w:fldCharType="end"/>
            </w:r>
          </w:hyperlink>
        </w:p>
        <w:p w14:paraId="73E2B008" w14:textId="30324006" w:rsidR="00ED0A49" w:rsidRDefault="00ED0A49">
          <w:pPr>
            <w:pStyle w:val="TOC3"/>
            <w:tabs>
              <w:tab w:val="right" w:leader="dot" w:pos="10070"/>
            </w:tabs>
            <w:rPr>
              <w:noProof/>
            </w:rPr>
          </w:pPr>
          <w:hyperlink w:anchor="_Toc214633729" w:history="1">
            <w:r w:rsidRPr="00175B1A">
              <w:rPr>
                <w:rStyle w:val="Hyperlink"/>
                <w:rFonts w:eastAsia="Times New Roman"/>
                <w:noProof/>
              </w:rPr>
              <w:t>Museums Memberships</w:t>
            </w:r>
            <w:r>
              <w:rPr>
                <w:noProof/>
                <w:webHidden/>
              </w:rPr>
              <w:tab/>
            </w:r>
            <w:r>
              <w:rPr>
                <w:noProof/>
                <w:webHidden/>
              </w:rPr>
              <w:fldChar w:fldCharType="begin"/>
            </w:r>
            <w:r>
              <w:rPr>
                <w:noProof/>
                <w:webHidden/>
              </w:rPr>
              <w:instrText xml:space="preserve"> PAGEREF _Toc214633729 \h </w:instrText>
            </w:r>
            <w:r>
              <w:rPr>
                <w:noProof/>
                <w:webHidden/>
              </w:rPr>
            </w:r>
            <w:r>
              <w:rPr>
                <w:noProof/>
                <w:webHidden/>
              </w:rPr>
              <w:fldChar w:fldCharType="separate"/>
            </w:r>
            <w:r>
              <w:rPr>
                <w:noProof/>
                <w:webHidden/>
              </w:rPr>
              <w:t>69</w:t>
            </w:r>
            <w:r>
              <w:rPr>
                <w:noProof/>
                <w:webHidden/>
              </w:rPr>
              <w:fldChar w:fldCharType="end"/>
            </w:r>
          </w:hyperlink>
        </w:p>
        <w:p w14:paraId="5A881D6A" w14:textId="2AF5A958" w:rsidR="00ED0A49" w:rsidRDefault="00ED0A49">
          <w:pPr>
            <w:pStyle w:val="TOC2"/>
            <w:tabs>
              <w:tab w:val="right" w:leader="dot" w:pos="10070"/>
            </w:tabs>
            <w:rPr>
              <w:noProof/>
            </w:rPr>
          </w:pPr>
          <w:hyperlink w:anchor="_Toc214633730" w:history="1">
            <w:r w:rsidRPr="00175B1A">
              <w:rPr>
                <w:rStyle w:val="Hyperlink"/>
                <w:rFonts w:eastAsia="Times New Roman"/>
                <w:noProof/>
              </w:rPr>
              <w:t>Student Organizations</w:t>
            </w:r>
            <w:r>
              <w:rPr>
                <w:noProof/>
                <w:webHidden/>
              </w:rPr>
              <w:tab/>
            </w:r>
            <w:r>
              <w:rPr>
                <w:noProof/>
                <w:webHidden/>
              </w:rPr>
              <w:fldChar w:fldCharType="begin"/>
            </w:r>
            <w:r>
              <w:rPr>
                <w:noProof/>
                <w:webHidden/>
              </w:rPr>
              <w:instrText xml:space="preserve"> PAGEREF _Toc214633730 \h </w:instrText>
            </w:r>
            <w:r>
              <w:rPr>
                <w:noProof/>
                <w:webHidden/>
              </w:rPr>
            </w:r>
            <w:r>
              <w:rPr>
                <w:noProof/>
                <w:webHidden/>
              </w:rPr>
              <w:fldChar w:fldCharType="separate"/>
            </w:r>
            <w:r>
              <w:rPr>
                <w:noProof/>
                <w:webHidden/>
              </w:rPr>
              <w:t>69</w:t>
            </w:r>
            <w:r>
              <w:rPr>
                <w:noProof/>
                <w:webHidden/>
              </w:rPr>
              <w:fldChar w:fldCharType="end"/>
            </w:r>
          </w:hyperlink>
        </w:p>
        <w:p w14:paraId="32DD44C0" w14:textId="7C22E078" w:rsidR="00ED0A49" w:rsidRDefault="00ED0A49">
          <w:pPr>
            <w:pStyle w:val="TOC3"/>
            <w:tabs>
              <w:tab w:val="right" w:leader="dot" w:pos="10070"/>
            </w:tabs>
            <w:rPr>
              <w:noProof/>
            </w:rPr>
          </w:pPr>
          <w:hyperlink w:anchor="_Toc214633731" w:history="1">
            <w:r w:rsidRPr="00175B1A">
              <w:rPr>
                <w:rStyle w:val="Hyperlink"/>
                <w:rFonts w:eastAsia="Times New Roman"/>
                <w:noProof/>
              </w:rPr>
              <w:t>Student Government Association</w:t>
            </w:r>
            <w:r>
              <w:rPr>
                <w:noProof/>
                <w:webHidden/>
              </w:rPr>
              <w:tab/>
            </w:r>
            <w:r>
              <w:rPr>
                <w:noProof/>
                <w:webHidden/>
              </w:rPr>
              <w:fldChar w:fldCharType="begin"/>
            </w:r>
            <w:r>
              <w:rPr>
                <w:noProof/>
                <w:webHidden/>
              </w:rPr>
              <w:instrText xml:space="preserve"> PAGEREF _Toc214633731 \h </w:instrText>
            </w:r>
            <w:r>
              <w:rPr>
                <w:noProof/>
                <w:webHidden/>
              </w:rPr>
            </w:r>
            <w:r>
              <w:rPr>
                <w:noProof/>
                <w:webHidden/>
              </w:rPr>
              <w:fldChar w:fldCharType="separate"/>
            </w:r>
            <w:r>
              <w:rPr>
                <w:noProof/>
                <w:webHidden/>
              </w:rPr>
              <w:t>69</w:t>
            </w:r>
            <w:r>
              <w:rPr>
                <w:noProof/>
                <w:webHidden/>
              </w:rPr>
              <w:fldChar w:fldCharType="end"/>
            </w:r>
          </w:hyperlink>
        </w:p>
        <w:p w14:paraId="6DA33A09" w14:textId="64931CE3" w:rsidR="00ED0A49" w:rsidRDefault="00ED0A49">
          <w:pPr>
            <w:pStyle w:val="TOC3"/>
            <w:tabs>
              <w:tab w:val="right" w:leader="dot" w:pos="10070"/>
            </w:tabs>
            <w:rPr>
              <w:noProof/>
            </w:rPr>
          </w:pPr>
          <w:hyperlink w:anchor="_Toc214633732" w:history="1">
            <w:r w:rsidRPr="00175B1A">
              <w:rPr>
                <w:rStyle w:val="Hyperlink"/>
                <w:rFonts w:eastAsia="Times New Roman"/>
                <w:noProof/>
              </w:rPr>
              <w:t>Metro Campus</w:t>
            </w:r>
            <w:r>
              <w:rPr>
                <w:noProof/>
                <w:webHidden/>
              </w:rPr>
              <w:tab/>
            </w:r>
            <w:r>
              <w:rPr>
                <w:noProof/>
                <w:webHidden/>
              </w:rPr>
              <w:fldChar w:fldCharType="begin"/>
            </w:r>
            <w:r>
              <w:rPr>
                <w:noProof/>
                <w:webHidden/>
              </w:rPr>
              <w:instrText xml:space="preserve"> PAGEREF _Toc214633732 \h </w:instrText>
            </w:r>
            <w:r>
              <w:rPr>
                <w:noProof/>
                <w:webHidden/>
              </w:rPr>
            </w:r>
            <w:r>
              <w:rPr>
                <w:noProof/>
                <w:webHidden/>
              </w:rPr>
              <w:fldChar w:fldCharType="separate"/>
            </w:r>
            <w:r>
              <w:rPr>
                <w:noProof/>
                <w:webHidden/>
              </w:rPr>
              <w:t>70</w:t>
            </w:r>
            <w:r>
              <w:rPr>
                <w:noProof/>
                <w:webHidden/>
              </w:rPr>
              <w:fldChar w:fldCharType="end"/>
            </w:r>
          </w:hyperlink>
        </w:p>
        <w:p w14:paraId="29F665A1" w14:textId="6AD51AC0" w:rsidR="00ED0A49" w:rsidRDefault="00ED0A49">
          <w:pPr>
            <w:pStyle w:val="TOC3"/>
            <w:tabs>
              <w:tab w:val="right" w:leader="dot" w:pos="10070"/>
            </w:tabs>
            <w:rPr>
              <w:noProof/>
            </w:rPr>
          </w:pPr>
          <w:hyperlink w:anchor="_Toc214633733" w:history="1">
            <w:r w:rsidRPr="00175B1A">
              <w:rPr>
                <w:rStyle w:val="Hyperlink"/>
                <w:rFonts w:eastAsia="Times New Roman"/>
                <w:noProof/>
              </w:rPr>
              <w:t>Northeast Campus</w:t>
            </w:r>
            <w:r>
              <w:rPr>
                <w:noProof/>
                <w:webHidden/>
              </w:rPr>
              <w:tab/>
            </w:r>
            <w:r>
              <w:rPr>
                <w:noProof/>
                <w:webHidden/>
              </w:rPr>
              <w:fldChar w:fldCharType="begin"/>
            </w:r>
            <w:r>
              <w:rPr>
                <w:noProof/>
                <w:webHidden/>
              </w:rPr>
              <w:instrText xml:space="preserve"> PAGEREF _Toc214633733 \h </w:instrText>
            </w:r>
            <w:r>
              <w:rPr>
                <w:noProof/>
                <w:webHidden/>
              </w:rPr>
            </w:r>
            <w:r>
              <w:rPr>
                <w:noProof/>
                <w:webHidden/>
              </w:rPr>
              <w:fldChar w:fldCharType="separate"/>
            </w:r>
            <w:r>
              <w:rPr>
                <w:noProof/>
                <w:webHidden/>
              </w:rPr>
              <w:t>70</w:t>
            </w:r>
            <w:r>
              <w:rPr>
                <w:noProof/>
                <w:webHidden/>
              </w:rPr>
              <w:fldChar w:fldCharType="end"/>
            </w:r>
          </w:hyperlink>
        </w:p>
        <w:p w14:paraId="6CA59CCA" w14:textId="46872FC0" w:rsidR="00ED0A49" w:rsidRDefault="00ED0A49">
          <w:pPr>
            <w:pStyle w:val="TOC3"/>
            <w:tabs>
              <w:tab w:val="right" w:leader="dot" w:pos="10070"/>
            </w:tabs>
            <w:rPr>
              <w:noProof/>
            </w:rPr>
          </w:pPr>
          <w:hyperlink w:anchor="_Toc214633734" w:history="1">
            <w:r w:rsidRPr="00175B1A">
              <w:rPr>
                <w:rStyle w:val="Hyperlink"/>
                <w:rFonts w:eastAsia="Times New Roman"/>
                <w:noProof/>
              </w:rPr>
              <w:t>Southeast Campus</w:t>
            </w:r>
            <w:r>
              <w:rPr>
                <w:noProof/>
                <w:webHidden/>
              </w:rPr>
              <w:tab/>
            </w:r>
            <w:r>
              <w:rPr>
                <w:noProof/>
                <w:webHidden/>
              </w:rPr>
              <w:fldChar w:fldCharType="begin"/>
            </w:r>
            <w:r>
              <w:rPr>
                <w:noProof/>
                <w:webHidden/>
              </w:rPr>
              <w:instrText xml:space="preserve"> PAGEREF _Toc214633734 \h </w:instrText>
            </w:r>
            <w:r>
              <w:rPr>
                <w:noProof/>
                <w:webHidden/>
              </w:rPr>
            </w:r>
            <w:r>
              <w:rPr>
                <w:noProof/>
                <w:webHidden/>
              </w:rPr>
              <w:fldChar w:fldCharType="separate"/>
            </w:r>
            <w:r>
              <w:rPr>
                <w:noProof/>
                <w:webHidden/>
              </w:rPr>
              <w:t>70</w:t>
            </w:r>
            <w:r>
              <w:rPr>
                <w:noProof/>
                <w:webHidden/>
              </w:rPr>
              <w:fldChar w:fldCharType="end"/>
            </w:r>
          </w:hyperlink>
        </w:p>
        <w:p w14:paraId="287CE047" w14:textId="6822E076" w:rsidR="00ED0A49" w:rsidRDefault="00ED0A49">
          <w:pPr>
            <w:pStyle w:val="TOC3"/>
            <w:tabs>
              <w:tab w:val="right" w:leader="dot" w:pos="10070"/>
            </w:tabs>
            <w:rPr>
              <w:noProof/>
            </w:rPr>
          </w:pPr>
          <w:hyperlink w:anchor="_Toc214633735" w:history="1">
            <w:r w:rsidRPr="00175B1A">
              <w:rPr>
                <w:rStyle w:val="Hyperlink"/>
                <w:rFonts w:eastAsia="Times New Roman"/>
                <w:noProof/>
              </w:rPr>
              <w:t>West Campus</w:t>
            </w:r>
            <w:r>
              <w:rPr>
                <w:noProof/>
                <w:webHidden/>
              </w:rPr>
              <w:tab/>
            </w:r>
            <w:r>
              <w:rPr>
                <w:noProof/>
                <w:webHidden/>
              </w:rPr>
              <w:fldChar w:fldCharType="begin"/>
            </w:r>
            <w:r>
              <w:rPr>
                <w:noProof/>
                <w:webHidden/>
              </w:rPr>
              <w:instrText xml:space="preserve"> PAGEREF _Toc214633735 \h </w:instrText>
            </w:r>
            <w:r>
              <w:rPr>
                <w:noProof/>
                <w:webHidden/>
              </w:rPr>
            </w:r>
            <w:r>
              <w:rPr>
                <w:noProof/>
                <w:webHidden/>
              </w:rPr>
              <w:fldChar w:fldCharType="separate"/>
            </w:r>
            <w:r>
              <w:rPr>
                <w:noProof/>
                <w:webHidden/>
              </w:rPr>
              <w:t>70</w:t>
            </w:r>
            <w:r>
              <w:rPr>
                <w:noProof/>
                <w:webHidden/>
              </w:rPr>
              <w:fldChar w:fldCharType="end"/>
            </w:r>
          </w:hyperlink>
        </w:p>
        <w:p w14:paraId="59B4D709" w14:textId="2416AC8D" w:rsidR="00ED0A49" w:rsidRDefault="00ED0A49">
          <w:pPr>
            <w:pStyle w:val="TOC2"/>
            <w:tabs>
              <w:tab w:val="right" w:leader="dot" w:pos="10070"/>
            </w:tabs>
            <w:rPr>
              <w:noProof/>
            </w:rPr>
          </w:pPr>
          <w:hyperlink w:anchor="_Toc214633736" w:history="1">
            <w:r w:rsidRPr="00175B1A">
              <w:rPr>
                <w:rStyle w:val="Hyperlink"/>
                <w:rFonts w:eastAsia="Times New Roman"/>
                <w:noProof/>
              </w:rPr>
              <w:t>Student Support Center (formerly call 2000)</w:t>
            </w:r>
            <w:r>
              <w:rPr>
                <w:noProof/>
                <w:webHidden/>
              </w:rPr>
              <w:tab/>
            </w:r>
            <w:r>
              <w:rPr>
                <w:noProof/>
                <w:webHidden/>
              </w:rPr>
              <w:fldChar w:fldCharType="begin"/>
            </w:r>
            <w:r>
              <w:rPr>
                <w:noProof/>
                <w:webHidden/>
              </w:rPr>
              <w:instrText xml:space="preserve"> PAGEREF _Toc214633736 \h </w:instrText>
            </w:r>
            <w:r>
              <w:rPr>
                <w:noProof/>
                <w:webHidden/>
              </w:rPr>
            </w:r>
            <w:r>
              <w:rPr>
                <w:noProof/>
                <w:webHidden/>
              </w:rPr>
              <w:fldChar w:fldCharType="separate"/>
            </w:r>
            <w:r>
              <w:rPr>
                <w:noProof/>
                <w:webHidden/>
              </w:rPr>
              <w:t>71</w:t>
            </w:r>
            <w:r>
              <w:rPr>
                <w:noProof/>
                <w:webHidden/>
              </w:rPr>
              <w:fldChar w:fldCharType="end"/>
            </w:r>
          </w:hyperlink>
        </w:p>
        <w:p w14:paraId="09AA6CE8" w14:textId="66CBE57E" w:rsidR="00ED0A49" w:rsidRDefault="00ED0A49">
          <w:pPr>
            <w:pStyle w:val="TOC2"/>
            <w:tabs>
              <w:tab w:val="right" w:leader="dot" w:pos="10070"/>
            </w:tabs>
            <w:rPr>
              <w:noProof/>
            </w:rPr>
          </w:pPr>
          <w:hyperlink w:anchor="_Toc214633737" w:history="1">
            <w:r w:rsidRPr="00175B1A">
              <w:rPr>
                <w:rStyle w:val="Hyperlink"/>
                <w:rFonts w:eastAsia="Times New Roman"/>
                <w:noProof/>
              </w:rPr>
              <w:t>Student Unions</w:t>
            </w:r>
            <w:r>
              <w:rPr>
                <w:noProof/>
                <w:webHidden/>
              </w:rPr>
              <w:tab/>
            </w:r>
            <w:r>
              <w:rPr>
                <w:noProof/>
                <w:webHidden/>
              </w:rPr>
              <w:fldChar w:fldCharType="begin"/>
            </w:r>
            <w:r>
              <w:rPr>
                <w:noProof/>
                <w:webHidden/>
              </w:rPr>
              <w:instrText xml:space="preserve"> PAGEREF _Toc214633737 \h </w:instrText>
            </w:r>
            <w:r>
              <w:rPr>
                <w:noProof/>
                <w:webHidden/>
              </w:rPr>
            </w:r>
            <w:r>
              <w:rPr>
                <w:noProof/>
                <w:webHidden/>
              </w:rPr>
              <w:fldChar w:fldCharType="separate"/>
            </w:r>
            <w:r>
              <w:rPr>
                <w:noProof/>
                <w:webHidden/>
              </w:rPr>
              <w:t>71</w:t>
            </w:r>
            <w:r>
              <w:rPr>
                <w:noProof/>
                <w:webHidden/>
              </w:rPr>
              <w:fldChar w:fldCharType="end"/>
            </w:r>
          </w:hyperlink>
        </w:p>
        <w:p w14:paraId="6A20C4B0" w14:textId="4910011B" w:rsidR="00ED0A49" w:rsidRDefault="00ED0A49">
          <w:pPr>
            <w:pStyle w:val="TOC2"/>
            <w:tabs>
              <w:tab w:val="right" w:leader="dot" w:pos="10070"/>
            </w:tabs>
            <w:rPr>
              <w:noProof/>
            </w:rPr>
          </w:pPr>
          <w:hyperlink w:anchor="_Toc214633738" w:history="1">
            <w:r w:rsidRPr="00175B1A">
              <w:rPr>
                <w:rStyle w:val="Hyperlink"/>
                <w:rFonts w:eastAsia="Times New Roman"/>
                <w:noProof/>
              </w:rPr>
              <w:t>Testing Services</w:t>
            </w:r>
            <w:r>
              <w:rPr>
                <w:noProof/>
                <w:webHidden/>
              </w:rPr>
              <w:tab/>
            </w:r>
            <w:r>
              <w:rPr>
                <w:noProof/>
                <w:webHidden/>
              </w:rPr>
              <w:fldChar w:fldCharType="begin"/>
            </w:r>
            <w:r>
              <w:rPr>
                <w:noProof/>
                <w:webHidden/>
              </w:rPr>
              <w:instrText xml:space="preserve"> PAGEREF _Toc214633738 \h </w:instrText>
            </w:r>
            <w:r>
              <w:rPr>
                <w:noProof/>
                <w:webHidden/>
              </w:rPr>
            </w:r>
            <w:r>
              <w:rPr>
                <w:noProof/>
                <w:webHidden/>
              </w:rPr>
              <w:fldChar w:fldCharType="separate"/>
            </w:r>
            <w:r>
              <w:rPr>
                <w:noProof/>
                <w:webHidden/>
              </w:rPr>
              <w:t>71</w:t>
            </w:r>
            <w:r>
              <w:rPr>
                <w:noProof/>
                <w:webHidden/>
              </w:rPr>
              <w:fldChar w:fldCharType="end"/>
            </w:r>
          </w:hyperlink>
        </w:p>
        <w:p w14:paraId="06268DED" w14:textId="604F8392" w:rsidR="00ED0A49" w:rsidRDefault="00ED0A49">
          <w:pPr>
            <w:pStyle w:val="TOC3"/>
            <w:tabs>
              <w:tab w:val="right" w:leader="dot" w:pos="10070"/>
            </w:tabs>
            <w:rPr>
              <w:noProof/>
            </w:rPr>
          </w:pPr>
          <w:hyperlink w:anchor="_Toc214633739" w:history="1">
            <w:r w:rsidRPr="00175B1A">
              <w:rPr>
                <w:rStyle w:val="Hyperlink"/>
                <w:rFonts w:eastAsia="Times New Roman"/>
                <w:noProof/>
              </w:rPr>
              <w:t>On-Campus ACT (formerly Residual ACT)</w:t>
            </w:r>
            <w:r>
              <w:rPr>
                <w:noProof/>
                <w:webHidden/>
              </w:rPr>
              <w:tab/>
            </w:r>
            <w:r>
              <w:rPr>
                <w:noProof/>
                <w:webHidden/>
              </w:rPr>
              <w:fldChar w:fldCharType="begin"/>
            </w:r>
            <w:r>
              <w:rPr>
                <w:noProof/>
                <w:webHidden/>
              </w:rPr>
              <w:instrText xml:space="preserve"> PAGEREF _Toc214633739 \h </w:instrText>
            </w:r>
            <w:r>
              <w:rPr>
                <w:noProof/>
                <w:webHidden/>
              </w:rPr>
            </w:r>
            <w:r>
              <w:rPr>
                <w:noProof/>
                <w:webHidden/>
              </w:rPr>
              <w:fldChar w:fldCharType="separate"/>
            </w:r>
            <w:r>
              <w:rPr>
                <w:noProof/>
                <w:webHidden/>
              </w:rPr>
              <w:t>71</w:t>
            </w:r>
            <w:r>
              <w:rPr>
                <w:noProof/>
                <w:webHidden/>
              </w:rPr>
              <w:fldChar w:fldCharType="end"/>
            </w:r>
          </w:hyperlink>
        </w:p>
        <w:p w14:paraId="101F657D" w14:textId="2D959606" w:rsidR="00ED0A49" w:rsidRDefault="00ED0A49">
          <w:pPr>
            <w:pStyle w:val="TOC3"/>
            <w:tabs>
              <w:tab w:val="right" w:leader="dot" w:pos="10070"/>
            </w:tabs>
            <w:rPr>
              <w:noProof/>
            </w:rPr>
          </w:pPr>
          <w:hyperlink w:anchor="_Toc214633740" w:history="1">
            <w:r w:rsidRPr="00175B1A">
              <w:rPr>
                <w:rStyle w:val="Hyperlink"/>
                <w:rFonts w:eastAsia="Times New Roman"/>
                <w:noProof/>
              </w:rPr>
              <w:t>Test of English as a Foreign Language (TOEFL)</w:t>
            </w:r>
            <w:r>
              <w:rPr>
                <w:noProof/>
                <w:webHidden/>
              </w:rPr>
              <w:tab/>
            </w:r>
            <w:r>
              <w:rPr>
                <w:noProof/>
                <w:webHidden/>
              </w:rPr>
              <w:fldChar w:fldCharType="begin"/>
            </w:r>
            <w:r>
              <w:rPr>
                <w:noProof/>
                <w:webHidden/>
              </w:rPr>
              <w:instrText xml:space="preserve"> PAGEREF _Toc214633740 \h </w:instrText>
            </w:r>
            <w:r>
              <w:rPr>
                <w:noProof/>
                <w:webHidden/>
              </w:rPr>
            </w:r>
            <w:r>
              <w:rPr>
                <w:noProof/>
                <w:webHidden/>
              </w:rPr>
              <w:fldChar w:fldCharType="separate"/>
            </w:r>
            <w:r>
              <w:rPr>
                <w:noProof/>
                <w:webHidden/>
              </w:rPr>
              <w:t>71</w:t>
            </w:r>
            <w:r>
              <w:rPr>
                <w:noProof/>
                <w:webHidden/>
              </w:rPr>
              <w:fldChar w:fldCharType="end"/>
            </w:r>
          </w:hyperlink>
        </w:p>
        <w:p w14:paraId="1F851C37" w14:textId="1BD18D9B" w:rsidR="00ED0A49" w:rsidRDefault="00ED0A49">
          <w:pPr>
            <w:pStyle w:val="TOC3"/>
            <w:tabs>
              <w:tab w:val="right" w:leader="dot" w:pos="10070"/>
            </w:tabs>
            <w:rPr>
              <w:noProof/>
            </w:rPr>
          </w:pPr>
          <w:hyperlink w:anchor="_Toc214633741" w:history="1">
            <w:r w:rsidRPr="00175B1A">
              <w:rPr>
                <w:rStyle w:val="Hyperlink"/>
                <w:rFonts w:eastAsia="Times New Roman"/>
                <w:noProof/>
              </w:rPr>
              <w:t>Advanced Standing Credit by Exam</w:t>
            </w:r>
            <w:r>
              <w:rPr>
                <w:noProof/>
                <w:webHidden/>
              </w:rPr>
              <w:tab/>
            </w:r>
            <w:r>
              <w:rPr>
                <w:noProof/>
                <w:webHidden/>
              </w:rPr>
              <w:fldChar w:fldCharType="begin"/>
            </w:r>
            <w:r>
              <w:rPr>
                <w:noProof/>
                <w:webHidden/>
              </w:rPr>
              <w:instrText xml:space="preserve"> PAGEREF _Toc214633741 \h </w:instrText>
            </w:r>
            <w:r>
              <w:rPr>
                <w:noProof/>
                <w:webHidden/>
              </w:rPr>
            </w:r>
            <w:r>
              <w:rPr>
                <w:noProof/>
                <w:webHidden/>
              </w:rPr>
              <w:fldChar w:fldCharType="separate"/>
            </w:r>
            <w:r>
              <w:rPr>
                <w:noProof/>
                <w:webHidden/>
              </w:rPr>
              <w:t>72</w:t>
            </w:r>
            <w:r>
              <w:rPr>
                <w:noProof/>
                <w:webHidden/>
              </w:rPr>
              <w:fldChar w:fldCharType="end"/>
            </w:r>
          </w:hyperlink>
        </w:p>
        <w:p w14:paraId="50983F79" w14:textId="0E14C707" w:rsidR="00ED0A49" w:rsidRDefault="00ED0A49">
          <w:pPr>
            <w:pStyle w:val="TOC3"/>
            <w:tabs>
              <w:tab w:val="right" w:leader="dot" w:pos="10070"/>
            </w:tabs>
            <w:rPr>
              <w:noProof/>
            </w:rPr>
          </w:pPr>
          <w:hyperlink w:anchor="_Toc214633742" w:history="1">
            <w:r w:rsidRPr="00175B1A">
              <w:rPr>
                <w:rStyle w:val="Hyperlink"/>
                <w:rFonts w:eastAsia="Times New Roman"/>
                <w:noProof/>
              </w:rPr>
              <w:t>ESL Placement Testing</w:t>
            </w:r>
            <w:r>
              <w:rPr>
                <w:noProof/>
                <w:webHidden/>
              </w:rPr>
              <w:tab/>
            </w:r>
            <w:r>
              <w:rPr>
                <w:noProof/>
                <w:webHidden/>
              </w:rPr>
              <w:fldChar w:fldCharType="begin"/>
            </w:r>
            <w:r>
              <w:rPr>
                <w:noProof/>
                <w:webHidden/>
              </w:rPr>
              <w:instrText xml:space="preserve"> PAGEREF _Toc214633742 \h </w:instrText>
            </w:r>
            <w:r>
              <w:rPr>
                <w:noProof/>
                <w:webHidden/>
              </w:rPr>
            </w:r>
            <w:r>
              <w:rPr>
                <w:noProof/>
                <w:webHidden/>
              </w:rPr>
              <w:fldChar w:fldCharType="separate"/>
            </w:r>
            <w:r>
              <w:rPr>
                <w:noProof/>
                <w:webHidden/>
              </w:rPr>
              <w:t>72</w:t>
            </w:r>
            <w:r>
              <w:rPr>
                <w:noProof/>
                <w:webHidden/>
              </w:rPr>
              <w:fldChar w:fldCharType="end"/>
            </w:r>
          </w:hyperlink>
        </w:p>
        <w:p w14:paraId="7BC7E875" w14:textId="59AD5AA2" w:rsidR="00ED0A49" w:rsidRDefault="00ED0A49">
          <w:pPr>
            <w:pStyle w:val="TOC3"/>
            <w:tabs>
              <w:tab w:val="right" w:leader="dot" w:pos="10070"/>
            </w:tabs>
            <w:rPr>
              <w:noProof/>
            </w:rPr>
          </w:pPr>
          <w:hyperlink w:anchor="_Toc214633743" w:history="1">
            <w:r w:rsidRPr="00175B1A">
              <w:rPr>
                <w:rStyle w:val="Hyperlink"/>
                <w:rFonts w:eastAsia="Times New Roman"/>
                <w:noProof/>
              </w:rPr>
              <w:t>General Educational Development Test (GED)</w:t>
            </w:r>
            <w:r>
              <w:rPr>
                <w:noProof/>
                <w:webHidden/>
              </w:rPr>
              <w:tab/>
            </w:r>
            <w:r>
              <w:rPr>
                <w:noProof/>
                <w:webHidden/>
              </w:rPr>
              <w:fldChar w:fldCharType="begin"/>
            </w:r>
            <w:r>
              <w:rPr>
                <w:noProof/>
                <w:webHidden/>
              </w:rPr>
              <w:instrText xml:space="preserve"> PAGEREF _Toc214633743 \h </w:instrText>
            </w:r>
            <w:r>
              <w:rPr>
                <w:noProof/>
                <w:webHidden/>
              </w:rPr>
            </w:r>
            <w:r>
              <w:rPr>
                <w:noProof/>
                <w:webHidden/>
              </w:rPr>
              <w:fldChar w:fldCharType="separate"/>
            </w:r>
            <w:r>
              <w:rPr>
                <w:noProof/>
                <w:webHidden/>
              </w:rPr>
              <w:t>72</w:t>
            </w:r>
            <w:r>
              <w:rPr>
                <w:noProof/>
                <w:webHidden/>
              </w:rPr>
              <w:fldChar w:fldCharType="end"/>
            </w:r>
          </w:hyperlink>
        </w:p>
        <w:p w14:paraId="3F2DD919" w14:textId="03FD4CF8" w:rsidR="00ED0A49" w:rsidRDefault="00ED0A49">
          <w:pPr>
            <w:pStyle w:val="TOC3"/>
            <w:tabs>
              <w:tab w:val="right" w:leader="dot" w:pos="10070"/>
            </w:tabs>
            <w:rPr>
              <w:noProof/>
            </w:rPr>
          </w:pPr>
          <w:hyperlink w:anchor="_Toc214633744" w:history="1">
            <w:r w:rsidRPr="00175B1A">
              <w:rPr>
                <w:rStyle w:val="Hyperlink"/>
                <w:rFonts w:eastAsia="Times New Roman"/>
                <w:noProof/>
              </w:rPr>
              <w:t>Course Credit by Exam</w:t>
            </w:r>
            <w:r>
              <w:rPr>
                <w:noProof/>
                <w:webHidden/>
              </w:rPr>
              <w:tab/>
            </w:r>
            <w:r>
              <w:rPr>
                <w:noProof/>
                <w:webHidden/>
              </w:rPr>
              <w:fldChar w:fldCharType="begin"/>
            </w:r>
            <w:r>
              <w:rPr>
                <w:noProof/>
                <w:webHidden/>
              </w:rPr>
              <w:instrText xml:space="preserve"> PAGEREF _Toc214633744 \h </w:instrText>
            </w:r>
            <w:r>
              <w:rPr>
                <w:noProof/>
                <w:webHidden/>
              </w:rPr>
            </w:r>
            <w:r>
              <w:rPr>
                <w:noProof/>
                <w:webHidden/>
              </w:rPr>
              <w:fldChar w:fldCharType="separate"/>
            </w:r>
            <w:r>
              <w:rPr>
                <w:noProof/>
                <w:webHidden/>
              </w:rPr>
              <w:t>72</w:t>
            </w:r>
            <w:r>
              <w:rPr>
                <w:noProof/>
                <w:webHidden/>
              </w:rPr>
              <w:fldChar w:fldCharType="end"/>
            </w:r>
          </w:hyperlink>
        </w:p>
        <w:p w14:paraId="5CEE7304" w14:textId="3AB9FFD3" w:rsidR="00ED0A49" w:rsidRDefault="00ED0A49">
          <w:pPr>
            <w:pStyle w:val="TOC3"/>
            <w:tabs>
              <w:tab w:val="right" w:leader="dot" w:pos="10070"/>
            </w:tabs>
            <w:rPr>
              <w:noProof/>
            </w:rPr>
          </w:pPr>
          <w:hyperlink w:anchor="_Toc214633745" w:history="1">
            <w:r w:rsidRPr="00175B1A">
              <w:rPr>
                <w:rStyle w:val="Hyperlink"/>
                <w:rFonts w:eastAsia="Times New Roman"/>
                <w:noProof/>
              </w:rPr>
              <w:t>Academic Testing</w:t>
            </w:r>
            <w:r>
              <w:rPr>
                <w:noProof/>
                <w:webHidden/>
              </w:rPr>
              <w:tab/>
            </w:r>
            <w:r>
              <w:rPr>
                <w:noProof/>
                <w:webHidden/>
              </w:rPr>
              <w:fldChar w:fldCharType="begin"/>
            </w:r>
            <w:r>
              <w:rPr>
                <w:noProof/>
                <w:webHidden/>
              </w:rPr>
              <w:instrText xml:space="preserve"> PAGEREF _Toc214633745 \h </w:instrText>
            </w:r>
            <w:r>
              <w:rPr>
                <w:noProof/>
                <w:webHidden/>
              </w:rPr>
            </w:r>
            <w:r>
              <w:rPr>
                <w:noProof/>
                <w:webHidden/>
              </w:rPr>
              <w:fldChar w:fldCharType="separate"/>
            </w:r>
            <w:r>
              <w:rPr>
                <w:noProof/>
                <w:webHidden/>
              </w:rPr>
              <w:t>72</w:t>
            </w:r>
            <w:r>
              <w:rPr>
                <w:noProof/>
                <w:webHidden/>
              </w:rPr>
              <w:fldChar w:fldCharType="end"/>
            </w:r>
          </w:hyperlink>
        </w:p>
        <w:p w14:paraId="42BF3F9D" w14:textId="3F24C7D2" w:rsidR="00ED0A49" w:rsidRDefault="00ED0A49">
          <w:pPr>
            <w:pStyle w:val="TOC3"/>
            <w:tabs>
              <w:tab w:val="right" w:leader="dot" w:pos="10070"/>
            </w:tabs>
            <w:rPr>
              <w:noProof/>
            </w:rPr>
          </w:pPr>
          <w:hyperlink w:anchor="_Toc214633746" w:history="1">
            <w:r w:rsidRPr="00175B1A">
              <w:rPr>
                <w:rStyle w:val="Hyperlink"/>
                <w:rFonts w:eastAsia="Times New Roman"/>
                <w:noProof/>
              </w:rPr>
              <w:t>Proficiency Testing</w:t>
            </w:r>
            <w:r>
              <w:rPr>
                <w:noProof/>
                <w:webHidden/>
              </w:rPr>
              <w:tab/>
            </w:r>
            <w:r>
              <w:rPr>
                <w:noProof/>
                <w:webHidden/>
              </w:rPr>
              <w:fldChar w:fldCharType="begin"/>
            </w:r>
            <w:r>
              <w:rPr>
                <w:noProof/>
                <w:webHidden/>
              </w:rPr>
              <w:instrText xml:space="preserve"> PAGEREF _Toc214633746 \h </w:instrText>
            </w:r>
            <w:r>
              <w:rPr>
                <w:noProof/>
                <w:webHidden/>
              </w:rPr>
            </w:r>
            <w:r>
              <w:rPr>
                <w:noProof/>
                <w:webHidden/>
              </w:rPr>
              <w:fldChar w:fldCharType="separate"/>
            </w:r>
            <w:r>
              <w:rPr>
                <w:noProof/>
                <w:webHidden/>
              </w:rPr>
              <w:t>72</w:t>
            </w:r>
            <w:r>
              <w:rPr>
                <w:noProof/>
                <w:webHidden/>
              </w:rPr>
              <w:fldChar w:fldCharType="end"/>
            </w:r>
          </w:hyperlink>
        </w:p>
        <w:p w14:paraId="3DF837BC" w14:textId="4253AA76" w:rsidR="00ED0A49" w:rsidRDefault="00ED0A49">
          <w:pPr>
            <w:pStyle w:val="TOC2"/>
            <w:tabs>
              <w:tab w:val="right" w:leader="dot" w:pos="10070"/>
            </w:tabs>
            <w:rPr>
              <w:noProof/>
            </w:rPr>
          </w:pPr>
          <w:hyperlink w:anchor="_Toc214633747" w:history="1">
            <w:r w:rsidRPr="00175B1A">
              <w:rPr>
                <w:rStyle w:val="Hyperlink"/>
                <w:rFonts w:eastAsia="Times New Roman"/>
                <w:noProof/>
              </w:rPr>
              <w:t>TRIO</w:t>
            </w:r>
            <w:r>
              <w:rPr>
                <w:noProof/>
                <w:webHidden/>
              </w:rPr>
              <w:tab/>
            </w:r>
            <w:r>
              <w:rPr>
                <w:noProof/>
                <w:webHidden/>
              </w:rPr>
              <w:fldChar w:fldCharType="begin"/>
            </w:r>
            <w:r>
              <w:rPr>
                <w:noProof/>
                <w:webHidden/>
              </w:rPr>
              <w:instrText xml:space="preserve"> PAGEREF _Toc214633747 \h </w:instrText>
            </w:r>
            <w:r>
              <w:rPr>
                <w:noProof/>
                <w:webHidden/>
              </w:rPr>
            </w:r>
            <w:r>
              <w:rPr>
                <w:noProof/>
                <w:webHidden/>
              </w:rPr>
              <w:fldChar w:fldCharType="separate"/>
            </w:r>
            <w:r>
              <w:rPr>
                <w:noProof/>
                <w:webHidden/>
              </w:rPr>
              <w:t>73</w:t>
            </w:r>
            <w:r>
              <w:rPr>
                <w:noProof/>
                <w:webHidden/>
              </w:rPr>
              <w:fldChar w:fldCharType="end"/>
            </w:r>
          </w:hyperlink>
        </w:p>
        <w:p w14:paraId="767F0EFF" w14:textId="2C907428" w:rsidR="00ED0A49" w:rsidRDefault="00ED0A49">
          <w:pPr>
            <w:pStyle w:val="TOC2"/>
            <w:tabs>
              <w:tab w:val="right" w:leader="dot" w:pos="10070"/>
            </w:tabs>
            <w:rPr>
              <w:noProof/>
            </w:rPr>
          </w:pPr>
          <w:hyperlink w:anchor="_Toc214633748" w:history="1">
            <w:r w:rsidRPr="00175B1A">
              <w:rPr>
                <w:rStyle w:val="Hyperlink"/>
                <w:rFonts w:eastAsia="Times New Roman"/>
                <w:noProof/>
              </w:rPr>
              <w:t>Veterans Support Services</w:t>
            </w:r>
            <w:r>
              <w:rPr>
                <w:noProof/>
                <w:webHidden/>
              </w:rPr>
              <w:tab/>
            </w:r>
            <w:r>
              <w:rPr>
                <w:noProof/>
                <w:webHidden/>
              </w:rPr>
              <w:fldChar w:fldCharType="begin"/>
            </w:r>
            <w:r>
              <w:rPr>
                <w:noProof/>
                <w:webHidden/>
              </w:rPr>
              <w:instrText xml:space="preserve"> PAGEREF _Toc214633748 \h </w:instrText>
            </w:r>
            <w:r>
              <w:rPr>
                <w:noProof/>
                <w:webHidden/>
              </w:rPr>
            </w:r>
            <w:r>
              <w:rPr>
                <w:noProof/>
                <w:webHidden/>
              </w:rPr>
              <w:fldChar w:fldCharType="separate"/>
            </w:r>
            <w:r>
              <w:rPr>
                <w:noProof/>
                <w:webHidden/>
              </w:rPr>
              <w:t>73</w:t>
            </w:r>
            <w:r>
              <w:rPr>
                <w:noProof/>
                <w:webHidden/>
              </w:rPr>
              <w:fldChar w:fldCharType="end"/>
            </w:r>
          </w:hyperlink>
        </w:p>
        <w:p w14:paraId="036F3577" w14:textId="6B49633C" w:rsidR="00ED0A49" w:rsidRDefault="00ED0A49">
          <w:pPr>
            <w:pStyle w:val="TOC2"/>
            <w:tabs>
              <w:tab w:val="right" w:leader="dot" w:pos="10070"/>
            </w:tabs>
            <w:rPr>
              <w:noProof/>
            </w:rPr>
          </w:pPr>
          <w:hyperlink w:anchor="_Toc214633749" w:history="1">
            <w:r w:rsidRPr="00175B1A">
              <w:rPr>
                <w:rStyle w:val="Hyperlink"/>
                <w:rFonts w:eastAsia="Times New Roman"/>
                <w:noProof/>
              </w:rPr>
              <w:t>Wellness Services</w:t>
            </w:r>
            <w:r>
              <w:rPr>
                <w:noProof/>
                <w:webHidden/>
              </w:rPr>
              <w:tab/>
            </w:r>
            <w:r>
              <w:rPr>
                <w:noProof/>
                <w:webHidden/>
              </w:rPr>
              <w:fldChar w:fldCharType="begin"/>
            </w:r>
            <w:r>
              <w:rPr>
                <w:noProof/>
                <w:webHidden/>
              </w:rPr>
              <w:instrText xml:space="preserve"> PAGEREF _Toc214633749 \h </w:instrText>
            </w:r>
            <w:r>
              <w:rPr>
                <w:noProof/>
                <w:webHidden/>
              </w:rPr>
            </w:r>
            <w:r>
              <w:rPr>
                <w:noProof/>
                <w:webHidden/>
              </w:rPr>
              <w:fldChar w:fldCharType="separate"/>
            </w:r>
            <w:r>
              <w:rPr>
                <w:noProof/>
                <w:webHidden/>
              </w:rPr>
              <w:t>74</w:t>
            </w:r>
            <w:r>
              <w:rPr>
                <w:noProof/>
                <w:webHidden/>
              </w:rPr>
              <w:fldChar w:fldCharType="end"/>
            </w:r>
          </w:hyperlink>
        </w:p>
        <w:p w14:paraId="5C62CE33" w14:textId="7A9F7355" w:rsidR="00ED0A49" w:rsidRDefault="00ED0A49">
          <w:pPr>
            <w:pStyle w:val="TOC2"/>
            <w:tabs>
              <w:tab w:val="right" w:leader="dot" w:pos="10070"/>
            </w:tabs>
            <w:rPr>
              <w:noProof/>
            </w:rPr>
          </w:pPr>
          <w:hyperlink w:anchor="_Toc214633750" w:history="1">
            <w:r w:rsidRPr="00175B1A">
              <w:rPr>
                <w:rStyle w:val="Hyperlink"/>
                <w:rFonts w:eastAsia="Times New Roman"/>
                <w:noProof/>
              </w:rPr>
              <w:t>Workforce Development and University Transfer Programs</w:t>
            </w:r>
            <w:r>
              <w:rPr>
                <w:noProof/>
                <w:webHidden/>
              </w:rPr>
              <w:tab/>
            </w:r>
            <w:r>
              <w:rPr>
                <w:noProof/>
                <w:webHidden/>
              </w:rPr>
              <w:fldChar w:fldCharType="begin"/>
            </w:r>
            <w:r>
              <w:rPr>
                <w:noProof/>
                <w:webHidden/>
              </w:rPr>
              <w:instrText xml:space="preserve"> PAGEREF _Toc214633750 \h </w:instrText>
            </w:r>
            <w:r>
              <w:rPr>
                <w:noProof/>
                <w:webHidden/>
              </w:rPr>
            </w:r>
            <w:r>
              <w:rPr>
                <w:noProof/>
                <w:webHidden/>
              </w:rPr>
              <w:fldChar w:fldCharType="separate"/>
            </w:r>
            <w:r>
              <w:rPr>
                <w:noProof/>
                <w:webHidden/>
              </w:rPr>
              <w:t>80</w:t>
            </w:r>
            <w:r>
              <w:rPr>
                <w:noProof/>
                <w:webHidden/>
              </w:rPr>
              <w:fldChar w:fldCharType="end"/>
            </w:r>
          </w:hyperlink>
        </w:p>
        <w:p w14:paraId="558D6EAA" w14:textId="12F45B58" w:rsidR="00ED0A49" w:rsidRDefault="00ED0A49">
          <w:pPr>
            <w:pStyle w:val="TOC2"/>
            <w:tabs>
              <w:tab w:val="right" w:leader="dot" w:pos="10070"/>
            </w:tabs>
            <w:rPr>
              <w:noProof/>
            </w:rPr>
          </w:pPr>
          <w:hyperlink w:anchor="_Toc214633751" w:history="1">
            <w:r w:rsidRPr="00175B1A">
              <w:rPr>
                <w:rStyle w:val="Hyperlink"/>
                <w:rFonts w:eastAsia="Times New Roman"/>
                <w:noProof/>
              </w:rPr>
              <w:t>Program Description</w:t>
            </w:r>
            <w:r>
              <w:rPr>
                <w:noProof/>
                <w:webHidden/>
              </w:rPr>
              <w:tab/>
            </w:r>
            <w:r>
              <w:rPr>
                <w:noProof/>
                <w:webHidden/>
              </w:rPr>
              <w:fldChar w:fldCharType="begin"/>
            </w:r>
            <w:r>
              <w:rPr>
                <w:noProof/>
                <w:webHidden/>
              </w:rPr>
              <w:instrText xml:space="preserve"> PAGEREF _Toc214633751 \h </w:instrText>
            </w:r>
            <w:r>
              <w:rPr>
                <w:noProof/>
                <w:webHidden/>
              </w:rPr>
            </w:r>
            <w:r>
              <w:rPr>
                <w:noProof/>
                <w:webHidden/>
              </w:rPr>
              <w:fldChar w:fldCharType="separate"/>
            </w:r>
            <w:r>
              <w:rPr>
                <w:noProof/>
                <w:webHidden/>
              </w:rPr>
              <w:t>81</w:t>
            </w:r>
            <w:r>
              <w:rPr>
                <w:noProof/>
                <w:webHidden/>
              </w:rPr>
              <w:fldChar w:fldCharType="end"/>
            </w:r>
          </w:hyperlink>
        </w:p>
        <w:p w14:paraId="6D2DEA0C" w14:textId="062DC294" w:rsidR="00ED0A49" w:rsidRDefault="00ED0A49">
          <w:r>
            <w:rPr>
              <w:b/>
              <w:bCs/>
              <w:noProof/>
            </w:rPr>
            <w:fldChar w:fldCharType="end"/>
          </w:r>
        </w:p>
      </w:sdtContent>
    </w:sdt>
    <w:p w14:paraId="5B7AEB1F" w14:textId="159ADC75" w:rsidR="00ED0A49" w:rsidRDefault="00ED0A49">
      <w:pPr>
        <w:spacing w:line="240" w:lineRule="auto"/>
        <w:rPr>
          <w:b/>
          <w:bCs/>
          <w:sz w:val="32"/>
          <w:szCs w:val="32"/>
        </w:rPr>
      </w:pPr>
      <w:r>
        <w:rPr>
          <w:b/>
          <w:bCs/>
          <w:sz w:val="32"/>
          <w:szCs w:val="32"/>
        </w:rPr>
        <w:br w:type="page"/>
      </w:r>
    </w:p>
    <w:p w14:paraId="369620D6" w14:textId="32F88D64" w:rsidR="00B05A0C" w:rsidRDefault="00B05A0C">
      <w:pPr>
        <w:pStyle w:val="page"/>
        <w:spacing w:line="276" w:lineRule="auto"/>
        <w:divId w:val="986279069"/>
      </w:pPr>
      <w:r>
        <w:lastRenderedPageBreak/>
        <w:t>About TCC</w:t>
      </w:r>
    </w:p>
    <w:p w14:paraId="38767AB9" w14:textId="77777777" w:rsidR="00B05A0C" w:rsidRDefault="00B05A0C">
      <w:pPr>
        <w:pStyle w:val="Heading2"/>
        <w:spacing w:line="276" w:lineRule="auto"/>
        <w:divId w:val="986279069"/>
        <w:rPr>
          <w:rFonts w:eastAsia="Times New Roman"/>
        </w:rPr>
      </w:pPr>
      <w:bookmarkStart w:id="0" w:name="_Toc214633631"/>
      <w:r>
        <w:rPr>
          <w:rFonts w:eastAsia="Times New Roman"/>
        </w:rPr>
        <w:t>Our Mission</w:t>
      </w:r>
      <w:bookmarkEnd w:id="0"/>
    </w:p>
    <w:p w14:paraId="344EED5D" w14:textId="77777777" w:rsidR="00B05A0C" w:rsidRDefault="00B05A0C">
      <w:pPr>
        <w:spacing w:after="200"/>
        <w:divId w:val="986279069"/>
      </w:pPr>
      <w:r>
        <w:t>Building success through education</w:t>
      </w:r>
    </w:p>
    <w:p w14:paraId="52F4E0AD" w14:textId="77777777" w:rsidR="00B05A0C" w:rsidRDefault="00B05A0C">
      <w:pPr>
        <w:pStyle w:val="Heading2"/>
        <w:spacing w:line="276" w:lineRule="auto"/>
        <w:divId w:val="986279069"/>
        <w:rPr>
          <w:rFonts w:eastAsia="Times New Roman"/>
        </w:rPr>
      </w:pPr>
      <w:bookmarkStart w:id="1" w:name="_Toc214633632"/>
      <w:r>
        <w:rPr>
          <w:rFonts w:eastAsia="Times New Roman"/>
        </w:rPr>
        <w:t>Our Vision</w:t>
      </w:r>
      <w:bookmarkEnd w:id="1"/>
    </w:p>
    <w:p w14:paraId="175C292A" w14:textId="77777777" w:rsidR="00B05A0C" w:rsidRDefault="00B05A0C">
      <w:pPr>
        <w:spacing w:after="200"/>
        <w:divId w:val="986279069"/>
      </w:pPr>
      <w:r>
        <w:t>An educated, employed, and thriving community</w:t>
      </w:r>
    </w:p>
    <w:p w14:paraId="45A3DB57" w14:textId="77777777" w:rsidR="00B05A0C" w:rsidRDefault="00B05A0C">
      <w:pPr>
        <w:pStyle w:val="Heading2"/>
        <w:spacing w:line="276" w:lineRule="auto"/>
        <w:divId w:val="986279069"/>
        <w:rPr>
          <w:rFonts w:eastAsia="Times New Roman"/>
        </w:rPr>
      </w:pPr>
      <w:bookmarkStart w:id="2" w:name="_Toc214633633"/>
      <w:r>
        <w:rPr>
          <w:rFonts w:eastAsia="Times New Roman"/>
        </w:rPr>
        <w:t>Our Beliefs and Values</w:t>
      </w:r>
      <w:bookmarkEnd w:id="2"/>
    </w:p>
    <w:p w14:paraId="3A228374" w14:textId="77777777" w:rsidR="00B05A0C" w:rsidRDefault="00B05A0C">
      <w:pPr>
        <w:divId w:val="986279069"/>
        <w:rPr>
          <w:rFonts w:eastAsia="Times New Roman"/>
        </w:rPr>
      </w:pPr>
      <w:r>
        <w:rPr>
          <w:rStyle w:val="Strong"/>
          <w:rFonts w:eastAsia="Times New Roman"/>
        </w:rPr>
        <w:t>You Belong Here</w:t>
      </w:r>
      <w:r>
        <w:rPr>
          <w:rFonts w:eastAsia="Times New Roman"/>
        </w:rPr>
        <w:t> </w:t>
      </w:r>
    </w:p>
    <w:p w14:paraId="5919D3BA" w14:textId="77777777" w:rsidR="00B05A0C" w:rsidRDefault="00B05A0C">
      <w:pPr>
        <w:divId w:val="986279069"/>
        <w:rPr>
          <w:rFonts w:eastAsia="Times New Roman"/>
        </w:rPr>
      </w:pPr>
      <w:r>
        <w:rPr>
          <w:rStyle w:val="Strong"/>
          <w:rFonts w:eastAsia="Times New Roman"/>
        </w:rPr>
        <w:t>Everyone Can Learn</w:t>
      </w:r>
      <w:r>
        <w:rPr>
          <w:rFonts w:eastAsia="Times New Roman"/>
        </w:rPr>
        <w:t> </w:t>
      </w:r>
    </w:p>
    <w:p w14:paraId="4EDC7790" w14:textId="77777777" w:rsidR="00B05A0C" w:rsidRDefault="00B05A0C">
      <w:pPr>
        <w:divId w:val="986279069"/>
        <w:rPr>
          <w:rFonts w:eastAsia="Times New Roman"/>
        </w:rPr>
      </w:pPr>
      <w:r>
        <w:rPr>
          <w:rStyle w:val="Strong"/>
          <w:rFonts w:eastAsia="Times New Roman"/>
        </w:rPr>
        <w:t>Community Is Our Middle Name</w:t>
      </w:r>
      <w:r>
        <w:rPr>
          <w:rFonts w:eastAsia="Times New Roman"/>
        </w:rPr>
        <w:t> </w:t>
      </w:r>
    </w:p>
    <w:p w14:paraId="7AE3A5DA" w14:textId="77777777" w:rsidR="00B05A0C" w:rsidRDefault="00B05A0C">
      <w:pPr>
        <w:divId w:val="986279069"/>
        <w:rPr>
          <w:rFonts w:eastAsia="Times New Roman"/>
        </w:rPr>
      </w:pPr>
      <w:r>
        <w:rPr>
          <w:rStyle w:val="Strong"/>
          <w:rFonts w:eastAsia="Times New Roman"/>
        </w:rPr>
        <w:t>Quality Education Is Affordable </w:t>
      </w:r>
    </w:p>
    <w:p w14:paraId="0A5E9489" w14:textId="77777777" w:rsidR="00B05A0C" w:rsidRDefault="00B05A0C">
      <w:pPr>
        <w:divId w:val="986279069"/>
        <w:rPr>
          <w:rFonts w:eastAsia="Times New Roman"/>
        </w:rPr>
      </w:pPr>
      <w:r>
        <w:rPr>
          <w:rStyle w:val="Strong"/>
          <w:rFonts w:eastAsia="Times New Roman"/>
        </w:rPr>
        <w:t>Excellence Is Our Culture </w:t>
      </w:r>
    </w:p>
    <w:p w14:paraId="6974F474" w14:textId="77777777" w:rsidR="00B05A0C" w:rsidRDefault="00B05A0C">
      <w:pPr>
        <w:pStyle w:val="Heading2"/>
        <w:spacing w:line="276" w:lineRule="auto"/>
        <w:divId w:val="986279069"/>
        <w:rPr>
          <w:rFonts w:eastAsia="Times New Roman"/>
        </w:rPr>
      </w:pPr>
      <w:bookmarkStart w:id="3" w:name="_Toc214633634"/>
      <w:r>
        <w:rPr>
          <w:rFonts w:eastAsia="Times New Roman"/>
        </w:rPr>
        <w:t>Our Function Within Our Community</w:t>
      </w:r>
      <w:bookmarkEnd w:id="3"/>
    </w:p>
    <w:p w14:paraId="46D2F82E" w14:textId="77777777" w:rsidR="00B05A0C" w:rsidRDefault="00B05A0C">
      <w:pPr>
        <w:spacing w:after="200"/>
        <w:divId w:val="986279069"/>
      </w:pPr>
      <w:r>
        <w:t>As defined by the Oklahoma State Regents for Higher Education, TCC's function is to:</w:t>
      </w:r>
    </w:p>
    <w:p w14:paraId="2687E816" w14:textId="77777777" w:rsidR="00B05A0C" w:rsidRDefault="00B05A0C">
      <w:pPr>
        <w:divId w:val="986279069"/>
        <w:rPr>
          <w:rFonts w:eastAsia="Times New Roman"/>
        </w:rPr>
      </w:pPr>
      <w:r>
        <w:rPr>
          <w:rFonts w:eastAsia="Times New Roman"/>
        </w:rPr>
        <w:t>Provide general education for all students.</w:t>
      </w:r>
    </w:p>
    <w:p w14:paraId="46DF52A2" w14:textId="77777777" w:rsidR="00B05A0C" w:rsidRDefault="00B05A0C">
      <w:pPr>
        <w:divId w:val="986279069"/>
        <w:rPr>
          <w:rFonts w:eastAsia="Times New Roman"/>
        </w:rPr>
      </w:pPr>
      <w:r>
        <w:rPr>
          <w:rFonts w:eastAsia="Times New Roman"/>
        </w:rPr>
        <w:t>Provide education in several basic fields of university-parallel study for those students who plan to transfer to a senior institution and complete a bachelor's degree.</w:t>
      </w:r>
    </w:p>
    <w:p w14:paraId="0071E500" w14:textId="77777777" w:rsidR="00B05A0C" w:rsidRDefault="00B05A0C">
      <w:pPr>
        <w:divId w:val="986279069"/>
        <w:rPr>
          <w:rFonts w:eastAsia="Times New Roman"/>
        </w:rPr>
      </w:pPr>
      <w:r>
        <w:rPr>
          <w:rFonts w:eastAsia="Times New Roman"/>
        </w:rPr>
        <w:t>Provide one and two-year programs of workforce development education to prepare individuals to enter the labor market.</w:t>
      </w:r>
    </w:p>
    <w:p w14:paraId="2C6AE3CE" w14:textId="77777777" w:rsidR="00B05A0C" w:rsidRDefault="00B05A0C">
      <w:pPr>
        <w:divId w:val="986279069"/>
        <w:rPr>
          <w:rFonts w:eastAsia="Times New Roman"/>
        </w:rPr>
      </w:pPr>
      <w:r>
        <w:rPr>
          <w:rFonts w:eastAsia="Times New Roman"/>
        </w:rPr>
        <w:t>Provide developmental education for students who lack required high school academic requirements for college admission or competency in the basic academic skills.</w:t>
      </w:r>
    </w:p>
    <w:p w14:paraId="1BB20F29" w14:textId="77777777" w:rsidR="00B05A0C" w:rsidRDefault="00B05A0C">
      <w:pPr>
        <w:divId w:val="986279069"/>
        <w:rPr>
          <w:rFonts w:eastAsia="Times New Roman"/>
        </w:rPr>
      </w:pPr>
      <w:r>
        <w:rPr>
          <w:rFonts w:eastAsia="Times New Roman"/>
        </w:rPr>
        <w:t>Provide both formal and informal programs of study especially designed for adults and out-of- school youth in order to serve the community generally with a continuing education opportunity.</w:t>
      </w:r>
    </w:p>
    <w:p w14:paraId="18FC5527" w14:textId="77777777" w:rsidR="00B05A0C" w:rsidRDefault="00B05A0C">
      <w:pPr>
        <w:divId w:val="986279069"/>
        <w:rPr>
          <w:rFonts w:eastAsia="Times New Roman"/>
        </w:rPr>
      </w:pPr>
      <w:r>
        <w:rPr>
          <w:rFonts w:eastAsia="Times New Roman"/>
        </w:rPr>
        <w:t>Carry out programs of institutional research designed to improve the institution's efficiency and effectiveness of operation.</w:t>
      </w:r>
    </w:p>
    <w:p w14:paraId="235B6C4F" w14:textId="77777777" w:rsidR="00B05A0C" w:rsidRDefault="00B05A0C">
      <w:pPr>
        <w:divId w:val="986279069"/>
        <w:rPr>
          <w:rFonts w:eastAsia="Times New Roman"/>
        </w:rPr>
      </w:pPr>
      <w:r>
        <w:rPr>
          <w:rFonts w:eastAsia="Times New Roman"/>
        </w:rPr>
        <w:t>Participate in programs of economic development independently or with universities to meet the needs of each institution's geographic service area.</w:t>
      </w:r>
    </w:p>
    <w:p w14:paraId="0556D833" w14:textId="77777777" w:rsidR="00B05A0C" w:rsidRDefault="00B05A0C">
      <w:pPr>
        <w:spacing w:line="240" w:lineRule="auto"/>
        <w:divId w:val="986279069"/>
        <w:rPr>
          <w:rFonts w:eastAsia="Times New Roman"/>
          <w:b/>
          <w:bCs/>
          <w:sz w:val="32"/>
          <w:szCs w:val="32"/>
        </w:rPr>
      </w:pPr>
      <w:r>
        <w:rPr>
          <w:rFonts w:eastAsia="Times New Roman"/>
        </w:rPr>
        <w:br w:type="page"/>
      </w:r>
    </w:p>
    <w:p w14:paraId="6FB0CEEA" w14:textId="77777777" w:rsidR="00B05A0C" w:rsidRDefault="00B05A0C">
      <w:pPr>
        <w:pStyle w:val="Heading2"/>
        <w:spacing w:line="276" w:lineRule="auto"/>
        <w:divId w:val="986279069"/>
        <w:rPr>
          <w:rFonts w:eastAsia="Times New Roman"/>
        </w:rPr>
      </w:pPr>
      <w:bookmarkStart w:id="4" w:name="_Toc214633635"/>
      <w:r>
        <w:rPr>
          <w:rFonts w:eastAsia="Times New Roman"/>
        </w:rPr>
        <w:lastRenderedPageBreak/>
        <w:t>Accreditation</w:t>
      </w:r>
      <w:bookmarkEnd w:id="4"/>
    </w:p>
    <w:p w14:paraId="6CFED9E8" w14:textId="77777777" w:rsidR="00B05A0C" w:rsidRDefault="00B05A0C">
      <w:pPr>
        <w:spacing w:after="200"/>
        <w:divId w:val="986279069"/>
      </w:pPr>
      <w:r>
        <w:t>Tulsa Community College is accredited by the Higher Learning Commission, located at 230 South LaSalle Street, Suite 7-500, Chicago, Illinois 60604, telephone (800) 621-7440, www.hlcommission.org. The College is a member of the American Association of Community Colleges and is also approved by the federal government to offer education under the Veterans and Social Security laws. Some programs at TCC receive accreditation approval from additional organizations or agencies. These programs are listed below.</w:t>
      </w:r>
    </w:p>
    <w:p w14:paraId="07FA9B49" w14:textId="77777777" w:rsidR="00B05A0C" w:rsidRDefault="00B05A0C">
      <w:pPr>
        <w:spacing w:after="200"/>
        <w:divId w:val="986279069"/>
      </w:pPr>
      <w:r>
        <w:t>Tulsa Community College is authorized by the Oklahoma State Regents for Higher Education located at 655 Research Parkway, Suite 200, Oklahoma City, Oklahoma 73104, telephone (405) 225-9100, to offer certificate, associate in arts, associate in science, and associate in applied science programs.</w:t>
      </w:r>
    </w:p>
    <w:p w14:paraId="3423F8B1" w14:textId="77777777" w:rsidR="00B05A0C" w:rsidRDefault="00B05A0C">
      <w:pPr>
        <w:spacing w:after="200"/>
        <w:divId w:val="986279069"/>
      </w:pPr>
      <w:r>
        <w:t>Tulsa Community College supports all accreditation processes for the purpose of program education and improvement in order to maximize student achievement. TCC recognizes that participation in the rigorous and detailed self-study activities necessary for accreditation assures quality programs that will reflect the preparation necessary for our graduates to successfully transition to the workplace.</w:t>
      </w:r>
    </w:p>
    <w:p w14:paraId="6308687A" w14:textId="77777777" w:rsidR="00B05A0C" w:rsidRDefault="00B05A0C">
      <w:pPr>
        <w:spacing w:after="200"/>
        <w:divId w:val="986279069"/>
      </w:pPr>
      <w:r>
        <w:t>Tulsa Community College continuously strives to maintain good standing with each accrediting organization or agency by voluntarily complying with all accreditation criteria. This includes the timely submission of required fees and any documentation requested by the accrediting agency. Tulsa Community College will also notify the appropriate accrediting body of any changes in program leadership, administrative structure, significant decreases in resources available to the program, substantive changes in class size, curriculum pattern or the establishment of an expansion program.</w:t>
      </w:r>
    </w:p>
    <w:p w14:paraId="549D09C7" w14:textId="77777777" w:rsidR="00B05A0C" w:rsidRDefault="00B05A0C">
      <w:pPr>
        <w:spacing w:after="200"/>
        <w:divId w:val="986279069"/>
      </w:pPr>
      <w:r>
        <w:rPr>
          <w:rStyle w:val="Strong"/>
        </w:rPr>
        <w:t>Aviation Sciences Technology Professional Pilot program is certified by the Federal Aviation Administration in accordance with Title 14 of the Code of Federal Regulations part 141 (14 CFR Part 141). </w:t>
      </w:r>
    </w:p>
    <w:p w14:paraId="278D01FE" w14:textId="77777777" w:rsidR="00B05A0C" w:rsidRDefault="00B05A0C">
      <w:pPr>
        <w:spacing w:after="200"/>
        <w:divId w:val="986279069"/>
      </w:pPr>
      <w:r>
        <w:t>Department of Transportation</w:t>
      </w:r>
      <w:r>
        <w:br/>
        <w:t>Federal Aviation Administration</w:t>
      </w:r>
      <w:r>
        <w:br/>
        <w:t>Flight Standards District Office - Will Rogers</w:t>
      </w:r>
      <w:r>
        <w:br/>
        <w:t>1300 South Meridian</w:t>
      </w:r>
      <w:r>
        <w:br/>
        <w:t>Oklahoma City, OK 73108</w:t>
      </w:r>
    </w:p>
    <w:p w14:paraId="679239EC" w14:textId="77777777" w:rsidR="00B05A0C" w:rsidRDefault="00B05A0C">
      <w:pPr>
        <w:spacing w:after="200"/>
        <w:divId w:val="986279069"/>
      </w:pPr>
      <w:r>
        <w:t>Status:  Full approval Suspended </w:t>
      </w:r>
      <w:r>
        <w:br/>
        <w:t>Next review: August 31, 2026</w:t>
      </w:r>
    </w:p>
    <w:p w14:paraId="6FC50BF7" w14:textId="77777777" w:rsidR="00B05A0C" w:rsidRDefault="00B05A0C">
      <w:pPr>
        <w:spacing w:line="240" w:lineRule="auto"/>
        <w:divId w:val="986279069"/>
        <w:rPr>
          <w:b/>
          <w:bCs/>
        </w:rPr>
      </w:pPr>
      <w:r>
        <w:rPr>
          <w:rStyle w:val="Strong"/>
        </w:rPr>
        <w:t>The Aviation Sciences Technology Air Traffic Control program has a partnership with the Federal Aviation Administration to be an Air Traffic Collegiate Training Initiative Program (AT-CTI) provider in accordance with 49 U.S. Code § 44506 (c)(1). </w:t>
      </w:r>
    </w:p>
    <w:p w14:paraId="7568FEE2" w14:textId="77777777" w:rsidR="00B05A0C" w:rsidRDefault="00B05A0C">
      <w:pPr>
        <w:spacing w:after="200"/>
        <w:divId w:val="986279069"/>
      </w:pPr>
      <w:r>
        <w:t>Department of Transportation</w:t>
      </w:r>
      <w:r>
        <w:br/>
        <w:t>Federal Aviation Administration</w:t>
      </w:r>
      <w:r>
        <w:br/>
        <w:t>AMA-500</w:t>
      </w:r>
      <w:r>
        <w:br/>
        <w:t>Building 14, Room 103</w:t>
      </w:r>
      <w:r>
        <w:br/>
        <w:t>P.O. Box 25082</w:t>
      </w:r>
      <w:r>
        <w:br/>
        <w:t>Oklahoma City, OK 73125</w:t>
      </w:r>
    </w:p>
    <w:p w14:paraId="5807238E" w14:textId="77777777" w:rsidR="00B05A0C" w:rsidRDefault="00B05A0C">
      <w:pPr>
        <w:spacing w:after="200"/>
        <w:divId w:val="986279069"/>
      </w:pPr>
      <w:r>
        <w:t>Status:  Full approval</w:t>
      </w:r>
    </w:p>
    <w:p w14:paraId="24EBD761" w14:textId="77777777" w:rsidR="00B05A0C" w:rsidRDefault="00B05A0C">
      <w:pPr>
        <w:spacing w:line="240" w:lineRule="auto"/>
        <w:divId w:val="986279069"/>
        <w:rPr>
          <w:rStyle w:val="Strong"/>
        </w:rPr>
      </w:pPr>
      <w:r>
        <w:rPr>
          <w:b/>
          <w:bCs/>
        </w:rPr>
        <w:br w:type="page"/>
      </w:r>
    </w:p>
    <w:p w14:paraId="06B26115" w14:textId="77777777" w:rsidR="00B05A0C" w:rsidRDefault="00B05A0C">
      <w:pPr>
        <w:spacing w:after="200"/>
        <w:divId w:val="986279069"/>
      </w:pPr>
      <w:r>
        <w:rPr>
          <w:rStyle w:val="Strong"/>
        </w:rPr>
        <w:lastRenderedPageBreak/>
        <w:t>Cardiovascular Technology</w:t>
      </w:r>
      <w:r>
        <w:t xml:space="preserve"> (Fully Approved)</w:t>
      </w:r>
    </w:p>
    <w:p w14:paraId="044328FE" w14:textId="77777777" w:rsidR="00B05A0C" w:rsidRDefault="00B05A0C">
      <w:pPr>
        <w:spacing w:after="200"/>
        <w:divId w:val="986279069"/>
      </w:pPr>
      <w:r>
        <w:t>The Commission on Accreditation of Allied Health Education Programs (CAAHEP), upon the recommendation of the Joint Review Committee on Education in Cardiovascular Technology (JRC-CVT).</w:t>
      </w:r>
    </w:p>
    <w:p w14:paraId="1F883AE5" w14:textId="77777777" w:rsidR="00B05A0C" w:rsidRDefault="00B05A0C">
      <w:pPr>
        <w:spacing w:after="200"/>
        <w:divId w:val="986279069"/>
      </w:pPr>
      <w:r>
        <w:t>JRC-CVT</w:t>
      </w:r>
      <w:r>
        <w:br/>
        <w:t>355 Hartford Avenue West Uxbridge, MA 01569</w:t>
      </w:r>
      <w:r>
        <w:br/>
        <w:t>Phone: (413) 628-5228</w:t>
      </w:r>
      <w:r>
        <w:br/>
        <w:t>www.jrccvt.org</w:t>
      </w:r>
    </w:p>
    <w:p w14:paraId="48481385" w14:textId="77777777" w:rsidR="00B05A0C" w:rsidRDefault="00B05A0C">
      <w:pPr>
        <w:spacing w:after="200"/>
        <w:divId w:val="986279069"/>
      </w:pPr>
      <w:r>
        <w:rPr>
          <w:rStyle w:val="Strong"/>
        </w:rPr>
        <w:t>Child Development</w:t>
      </w:r>
      <w:r>
        <w:t xml:space="preserve"> (Fully Approved)</w:t>
      </w:r>
      <w:r>
        <w:br/>
        <w:t>National Association for the Education of Young Children (NAEYC)</w:t>
      </w:r>
      <w:r>
        <w:br/>
        <w:t>(202) 232-8777 1313 L St. NW, Suite 500, Washington, D.C. 20005</w:t>
      </w:r>
    </w:p>
    <w:p w14:paraId="1021B53A" w14:textId="77777777" w:rsidR="00B05A0C" w:rsidRDefault="00B05A0C">
      <w:pPr>
        <w:spacing w:after="200"/>
        <w:divId w:val="986279069"/>
      </w:pPr>
      <w:r>
        <w:rPr>
          <w:rStyle w:val="Strong"/>
        </w:rPr>
        <w:t>Dental Hygiene</w:t>
      </w:r>
      <w:r>
        <w:t xml:space="preserve"> (Fully Approved) Approval without Reporting Requirements</w:t>
      </w:r>
      <w:r>
        <w:br/>
        <w:t>Commission on Dental Accreditation (CODA)</w:t>
      </w:r>
      <w:r>
        <w:br/>
        <w:t>211 East Chicago Avenue</w:t>
      </w:r>
      <w:r>
        <w:br/>
        <w:t>Chicago, Illinois 60611</w:t>
      </w:r>
      <w:r>
        <w:br/>
        <w:t>(800) 232-6108 or (312) 440-4653</w:t>
      </w:r>
      <w:r>
        <w:br/>
        <w:t>www.coda.ada.org/coda</w:t>
      </w:r>
    </w:p>
    <w:p w14:paraId="783238B9" w14:textId="77777777" w:rsidR="00B05A0C" w:rsidRDefault="00B05A0C">
      <w:pPr>
        <w:divId w:val="986279069"/>
        <w:rPr>
          <w:rFonts w:eastAsia="Times New Roman"/>
        </w:rPr>
      </w:pPr>
      <w:r>
        <w:rPr>
          <w:rStyle w:val="Strong"/>
          <w:rFonts w:eastAsia="Times New Roman"/>
        </w:rPr>
        <w:t>Diagnostic Medical Sonography</w:t>
      </w:r>
      <w:r>
        <w:rPr>
          <w:rFonts w:eastAsia="Times New Roman"/>
        </w:rPr>
        <w:t xml:space="preserve"> (Fully Approved)</w:t>
      </w:r>
      <w:r>
        <w:rPr>
          <w:rFonts w:eastAsia="Times New Roman"/>
        </w:rPr>
        <w:br/>
        <w:t>The Commission on Accreditation of Allied Health Education Programs (CAAHEP),</w:t>
      </w:r>
      <w:r>
        <w:rPr>
          <w:rFonts w:eastAsia="Times New Roman"/>
        </w:rPr>
        <w:br/>
        <w:t>upon the recommendation of the Joint Review Committee on Education in</w:t>
      </w:r>
      <w:r>
        <w:rPr>
          <w:rFonts w:eastAsia="Times New Roman"/>
        </w:rPr>
        <w:br/>
        <w:t xml:space="preserve">Diagnostic Medical Sonography (JRC-DMS). </w:t>
      </w:r>
    </w:p>
    <w:p w14:paraId="39B71C6D" w14:textId="77777777" w:rsidR="00B05A0C" w:rsidRDefault="00B05A0C">
      <w:pPr>
        <w:spacing w:after="200"/>
        <w:divId w:val="986279069"/>
      </w:pPr>
      <w:r>
        <w:rPr>
          <w:rStyle w:val="Strong"/>
        </w:rPr>
        <w:t>JRC-DMS</w:t>
      </w:r>
      <w:r>
        <w:br/>
        <w:t>6021 University Blvd., Suite 500,</w:t>
      </w:r>
      <w:r>
        <w:br/>
        <w:t>Ellicott City, MD 21043</w:t>
      </w:r>
      <w:r>
        <w:br/>
        <w:t>(443) 973-3251</w:t>
      </w:r>
      <w:r>
        <w:br/>
        <w:t>www.jrcdms.org</w:t>
      </w:r>
    </w:p>
    <w:p w14:paraId="40CA47F5" w14:textId="77777777" w:rsidR="00B05A0C" w:rsidRDefault="00B05A0C">
      <w:pPr>
        <w:spacing w:line="240" w:lineRule="auto"/>
        <w:divId w:val="986279069"/>
        <w:rPr>
          <w:b/>
          <w:bCs/>
        </w:rPr>
      </w:pPr>
      <w:r>
        <w:rPr>
          <w:rStyle w:val="Strong"/>
        </w:rPr>
        <w:t>CAAHEP</w:t>
      </w:r>
    </w:p>
    <w:p w14:paraId="2B374AFC" w14:textId="77777777" w:rsidR="00B05A0C" w:rsidRDefault="00B05A0C">
      <w:pPr>
        <w:spacing w:after="200"/>
        <w:divId w:val="986279069"/>
      </w:pPr>
      <w:r>
        <w:t>CAAHEP  </w:t>
      </w:r>
      <w:r>
        <w:br/>
        <w:t>9355 - 113th St. N, #7709 </w:t>
      </w:r>
      <w:r>
        <w:br/>
        <w:t>Seminole, FL 33775 </w:t>
      </w:r>
      <w:r>
        <w:br/>
        <w:t>Phone: (727) 210-2350</w:t>
      </w:r>
      <w:r>
        <w:br/>
        <w:t>www.caahep.org/</w:t>
      </w:r>
    </w:p>
    <w:p w14:paraId="03447C3E" w14:textId="77777777" w:rsidR="00B05A0C" w:rsidRDefault="00B05A0C">
      <w:pPr>
        <w:spacing w:after="200"/>
        <w:divId w:val="986279069"/>
      </w:pPr>
      <w:r>
        <w:rPr>
          <w:rStyle w:val="Strong"/>
        </w:rPr>
        <w:t>Healthcare Specialist/Paramedic</w:t>
      </w:r>
      <w:r>
        <w:t xml:space="preserve"> (Fully Approved)</w:t>
      </w:r>
    </w:p>
    <w:p w14:paraId="755F1011" w14:textId="77777777" w:rsidR="00B05A0C" w:rsidRDefault="00B05A0C">
      <w:pPr>
        <w:spacing w:after="200"/>
        <w:divId w:val="986279069"/>
      </w:pPr>
      <w:r>
        <w:t>The Commission on Accreditation of Allied Health Education Programs upon the recommendation of the Committee on Accreditation of Educational Programs (CAAHEP) for the Emergency Medical Services Professions (CoAEMSP).</w:t>
      </w:r>
      <w:r>
        <w:br/>
      </w:r>
      <w:r>
        <w:br/>
      </w:r>
      <w:r>
        <w:rPr>
          <w:rStyle w:val="Strong"/>
        </w:rPr>
        <w:t>CoAEMSP:</w:t>
      </w:r>
      <w:r>
        <w:br/>
        <w:t>8301 Lakeview Parkway Suite 111-312</w:t>
      </w:r>
      <w:r>
        <w:br/>
        <w:t>Rowlett, TX 75088</w:t>
      </w:r>
      <w:r>
        <w:br/>
        <w:t>(214) 703-8445</w:t>
      </w:r>
      <w:r>
        <w:br/>
        <w:t>www.coaemsp.org</w:t>
      </w:r>
    </w:p>
    <w:p w14:paraId="5AF84933" w14:textId="77777777" w:rsidR="00B05A0C" w:rsidRDefault="00B05A0C">
      <w:pPr>
        <w:spacing w:after="200"/>
        <w:divId w:val="986279069"/>
      </w:pPr>
      <w:r>
        <w:rPr>
          <w:rStyle w:val="Strong"/>
        </w:rPr>
        <w:t>CAAHEP</w:t>
      </w:r>
      <w:r>
        <w:br/>
        <w:t>9355 - 113</w:t>
      </w:r>
      <w:r>
        <w:rPr>
          <w:vertAlign w:val="superscript"/>
        </w:rPr>
        <w:t>th</w:t>
      </w:r>
      <w:r>
        <w:t> St. N, #7709</w:t>
      </w:r>
      <w:r>
        <w:br/>
        <w:t>Seminole, FL 33775</w:t>
      </w:r>
      <w:r>
        <w:br/>
      </w:r>
      <w:r>
        <w:lastRenderedPageBreak/>
        <w:t>(727) 210-2350</w:t>
      </w:r>
      <w:r>
        <w:br/>
        <w:t>www.caahep.org</w:t>
      </w:r>
    </w:p>
    <w:p w14:paraId="021CFF06" w14:textId="77777777" w:rsidR="00B05A0C" w:rsidRDefault="00B05A0C">
      <w:pPr>
        <w:divId w:val="986279069"/>
        <w:rPr>
          <w:rFonts w:eastAsia="Times New Roman"/>
        </w:rPr>
      </w:pPr>
      <w:r>
        <w:rPr>
          <w:rStyle w:val="Strong"/>
          <w:rFonts w:eastAsia="Times New Roman"/>
        </w:rPr>
        <w:t>Health Information Technology</w:t>
      </w:r>
      <w:r>
        <w:rPr>
          <w:rFonts w:eastAsia="Times New Roman"/>
        </w:rPr>
        <w:t xml:space="preserve"> (Fully Approved)</w:t>
      </w:r>
      <w:r>
        <w:rPr>
          <w:rFonts w:eastAsia="Times New Roman"/>
        </w:rPr>
        <w:br/>
        <w:t>Associate Degree Program</w:t>
      </w:r>
      <w:r>
        <w:rPr>
          <w:rFonts w:eastAsia="Times New Roman"/>
        </w:rPr>
        <w:br/>
        <w:t>Commission on Accreditation for Health Informatics and Information Management Education (CAHIIM)</w:t>
      </w:r>
      <w:r>
        <w:rPr>
          <w:rFonts w:eastAsia="Times New Roman"/>
        </w:rPr>
        <w:br/>
        <w:t>200 East Randolph Street, Suite 5100</w:t>
      </w:r>
    </w:p>
    <w:p w14:paraId="2D704653" w14:textId="77777777" w:rsidR="00B05A0C" w:rsidRDefault="00B05A0C">
      <w:pPr>
        <w:divId w:val="986279069"/>
        <w:rPr>
          <w:rFonts w:eastAsia="Times New Roman"/>
        </w:rPr>
      </w:pPr>
      <w:r>
        <w:rPr>
          <w:rFonts w:eastAsia="Times New Roman"/>
        </w:rPr>
        <w:t>Chicago, IL 60601</w:t>
      </w:r>
      <w:r>
        <w:rPr>
          <w:rFonts w:eastAsia="Times New Roman"/>
        </w:rPr>
        <w:br/>
        <w:t>(312) 235-3255</w:t>
      </w:r>
      <w:r>
        <w:rPr>
          <w:rFonts w:eastAsia="Times New Roman"/>
        </w:rPr>
        <w:br/>
        <w:t>www.cahiim.org</w:t>
      </w:r>
    </w:p>
    <w:p w14:paraId="47469A06" w14:textId="77777777" w:rsidR="00B05A0C" w:rsidRDefault="00B05A0C">
      <w:pPr>
        <w:spacing w:after="200"/>
        <w:divId w:val="986279069"/>
      </w:pPr>
      <w:r>
        <w:rPr>
          <w:rStyle w:val="Strong"/>
        </w:rPr>
        <w:t>Coding &amp; Reimbursement Specialist Certificate Program</w:t>
      </w:r>
      <w:r>
        <w:t xml:space="preserve"> (Fully Approved)</w:t>
      </w:r>
      <w:r>
        <w:br/>
        <w:t>American Health Information Management Association (AHIMA)</w:t>
      </w:r>
      <w:r>
        <w:br/>
        <w:t>Professional Certificate Approval Program (PCAP)</w:t>
      </w:r>
      <w:r>
        <w:br/>
        <w:t>35 W. Wacker Dr., 16th Floor</w:t>
      </w:r>
      <w:r>
        <w:br/>
        <w:t>Chicago, IL 60601</w:t>
      </w:r>
      <w:r>
        <w:br/>
        <w:t>(800) 335-5535</w:t>
      </w:r>
      <w:r>
        <w:br/>
        <w:t>www.ahima.org</w:t>
      </w:r>
    </w:p>
    <w:p w14:paraId="7A8FA7AD" w14:textId="77777777" w:rsidR="00B05A0C" w:rsidRDefault="00B05A0C">
      <w:pPr>
        <w:spacing w:after="200"/>
        <w:divId w:val="986279069"/>
      </w:pPr>
      <w:r>
        <w:rPr>
          <w:rStyle w:val="Strong"/>
        </w:rPr>
        <w:t>Medical Laboratory Technology</w:t>
      </w:r>
      <w:r>
        <w:t xml:space="preserve"> (Fully Approved) </w:t>
      </w:r>
      <w:r>
        <w:br/>
        <w:t>National Accrediting Agency for Clinical Laboratory Sciences (NAACLS)</w:t>
      </w:r>
      <w:r>
        <w:br/>
        <w:t>5600 N. River Road, Suite 720</w:t>
      </w:r>
      <w:r>
        <w:br/>
        <w:t>Rosemont, IL 60018-5199</w:t>
      </w:r>
      <w:r>
        <w:br/>
        <w:t>(773) 714-8880</w:t>
      </w:r>
      <w:r>
        <w:br/>
        <w:t>www.naacls.org</w:t>
      </w:r>
    </w:p>
    <w:p w14:paraId="74208D55" w14:textId="77777777" w:rsidR="00B05A0C" w:rsidRDefault="00B05A0C">
      <w:pPr>
        <w:spacing w:line="240" w:lineRule="auto"/>
        <w:divId w:val="986279069"/>
        <w:rPr>
          <w:b/>
          <w:bCs/>
        </w:rPr>
      </w:pPr>
      <w:r>
        <w:rPr>
          <w:rStyle w:val="Strong"/>
        </w:rPr>
        <w:t>Nursing</w:t>
      </w:r>
      <w:r>
        <w:t xml:space="preserve"> (Fully Approved)</w:t>
      </w:r>
      <w:r>
        <w:br/>
        <w:t>Oklahoma Board of Nursing (OBN)</w:t>
      </w:r>
      <w:r>
        <w:br/>
        <w:t>2501 N. Lincoln Blvd., Ste. 207</w:t>
      </w:r>
      <w:r>
        <w:br/>
        <w:t>Oklahoma City, OK 73105</w:t>
      </w:r>
      <w:r>
        <w:br/>
        <w:t>(405) 962-1800</w:t>
      </w:r>
      <w:r>
        <w:br/>
      </w:r>
      <w:r>
        <w:br/>
        <w:t>Accreditation Commission for Education in Nursing (ACEN)</w:t>
      </w:r>
      <w:r>
        <w:br/>
        <w:t>3390 Peachtree Road NE, Suite 1400 </w:t>
      </w:r>
      <w:r>
        <w:br/>
        <w:t>Atlanta, GA 30326</w:t>
      </w:r>
      <w:r>
        <w:br/>
        <w:t>(404) 975-5000</w:t>
      </w:r>
      <w:r>
        <w:br/>
        <w:t>www.acenursing.org</w:t>
      </w:r>
    </w:p>
    <w:p w14:paraId="1FDAEEE4" w14:textId="77777777" w:rsidR="00B05A0C" w:rsidRDefault="00B05A0C">
      <w:pPr>
        <w:spacing w:after="200"/>
        <w:divId w:val="986279069"/>
      </w:pPr>
      <w:r>
        <w:rPr>
          <w:rStyle w:val="Strong"/>
        </w:rPr>
        <w:t>Occupational Therapy Assistant</w:t>
      </w:r>
      <w:r>
        <w:t xml:space="preserve"> (Fully Approved)</w:t>
      </w:r>
      <w:r>
        <w:br/>
        <w:t>Accreditation Council for Occupational Therapy Education (ACOTE) of the American Occupational Therapy Association (AOTA)</w:t>
      </w:r>
      <w:r>
        <w:br/>
        <w:t>7501 Wisconsin Avenue, Suite 510E</w:t>
      </w:r>
      <w:r>
        <w:br/>
        <w:t>Bethesda, MD 20814</w:t>
      </w:r>
      <w:r>
        <w:br/>
        <w:t>(301) 652-6611</w:t>
      </w:r>
      <w:r>
        <w:br/>
        <w:t>www.acoteonline.org</w:t>
      </w:r>
    </w:p>
    <w:p w14:paraId="2D0B61CB" w14:textId="77777777" w:rsidR="00B05A0C" w:rsidRDefault="00B05A0C">
      <w:pPr>
        <w:spacing w:after="200"/>
        <w:divId w:val="986279069"/>
      </w:pPr>
      <w:r>
        <w:rPr>
          <w:rStyle w:val="Strong"/>
        </w:rPr>
        <w:t>Paralegal (</w:t>
      </w:r>
      <w:r>
        <w:t>Fully Approved) </w:t>
      </w:r>
      <w:r>
        <w:br/>
        <w:t>American Bar Association</w:t>
      </w:r>
      <w:r>
        <w:br/>
        <w:t>321 North Clark Street, Chicago, Illinois 60654-7598</w:t>
      </w:r>
      <w:r>
        <w:br/>
      </w:r>
      <w:r>
        <w:rPr>
          <w:rStyle w:val="Strong"/>
        </w:rPr>
        <w:t>*</w:t>
      </w:r>
      <w:r>
        <w:t>ABA Approval of Paralegal Programs is not accreditation as defined by the Department of Education</w:t>
      </w:r>
    </w:p>
    <w:p w14:paraId="28B36EBB" w14:textId="77777777" w:rsidR="00B05A0C" w:rsidRDefault="00B05A0C">
      <w:pPr>
        <w:spacing w:after="200"/>
        <w:divId w:val="986279069"/>
      </w:pPr>
      <w:r>
        <w:rPr>
          <w:rStyle w:val="Strong"/>
        </w:rPr>
        <w:t>Phlebotomy Certificate</w:t>
      </w:r>
      <w:r>
        <w:t xml:space="preserve"> (Fully Approved)</w:t>
      </w:r>
      <w:r>
        <w:br/>
        <w:t>National Accrediting Agency for Clinical Laboratory Sciences (NAACLS)</w:t>
      </w:r>
      <w:r>
        <w:br/>
        <w:t>5600 N. River Road, Suite 720</w:t>
      </w:r>
      <w:r>
        <w:br/>
        <w:t>Rosemont, IL 60018-5199</w:t>
      </w:r>
      <w:r>
        <w:br/>
        <w:t>(773) 714-8880</w:t>
      </w:r>
      <w:r>
        <w:br/>
        <w:t>www.naacls.org</w:t>
      </w:r>
    </w:p>
    <w:p w14:paraId="06ABC870" w14:textId="77777777" w:rsidR="00B05A0C" w:rsidRDefault="00B05A0C">
      <w:pPr>
        <w:spacing w:after="200"/>
        <w:divId w:val="986279069"/>
      </w:pPr>
      <w:r>
        <w:rPr>
          <w:rStyle w:val="Strong"/>
        </w:rPr>
        <w:lastRenderedPageBreak/>
        <w:t>Physical Therapist Assistant</w:t>
      </w:r>
      <w:r>
        <w:t xml:space="preserve"> (Fully Approved)</w:t>
      </w:r>
      <w:r>
        <w:br/>
        <w:t>Commission on Accreditation in Physical Therapy Education (CAPTE)</w:t>
      </w:r>
      <w:r>
        <w:br/>
        <w:t>3030 Potomac Ave., Suite 100,</w:t>
      </w:r>
      <w:r>
        <w:br/>
        <w:t>Alexandria, Virginia 22305-3085</w:t>
      </w:r>
      <w:r>
        <w:br/>
        <w:t>(703) 706-3245</w:t>
      </w:r>
      <w:r>
        <w:br/>
        <w:t>www.capteonline.org</w:t>
      </w:r>
    </w:p>
    <w:p w14:paraId="073535A0" w14:textId="77777777" w:rsidR="00B05A0C" w:rsidRDefault="00B05A0C">
      <w:pPr>
        <w:spacing w:line="240" w:lineRule="auto"/>
        <w:divId w:val="986279069"/>
        <w:rPr>
          <w:b/>
          <w:bCs/>
        </w:rPr>
      </w:pPr>
      <w:r>
        <w:rPr>
          <w:rStyle w:val="Strong"/>
        </w:rPr>
        <w:t>Professional Pilot Program</w:t>
      </w:r>
      <w:r>
        <w:t xml:space="preserve"> (Fully Approved) Suspended </w:t>
      </w:r>
    </w:p>
    <w:p w14:paraId="1F56F2CD" w14:textId="77777777" w:rsidR="00B05A0C" w:rsidRDefault="00B05A0C">
      <w:pPr>
        <w:spacing w:after="200"/>
        <w:divId w:val="986279069"/>
      </w:pPr>
      <w:r>
        <w:t>Federal Aviation Administration (FAA)-certificated pilot school operated in accordance with 14 CFR part 141. Tulsa Community College uses FAA-approved training syllabi to facilitate a structured Professional Pilot Program with enhanced oversight, which permits graduates to qualify for Reduced Airline Transport Pilot minimums (R-ATP at 1,250 flight hours). </w:t>
      </w:r>
      <w:r>
        <w:br/>
        <w:t>U.S. Department of Transportation </w:t>
      </w:r>
      <w:r>
        <w:br/>
        <w:t>Federal Aviation Administration </w:t>
      </w:r>
      <w:r>
        <w:br/>
        <w:t>800 Independence Avenue, SW </w:t>
      </w:r>
      <w:r>
        <w:br/>
        <w:t>Washington, DC 20591  </w:t>
      </w:r>
      <w:r>
        <w:br/>
        <w:t>866.835.5322 </w:t>
      </w:r>
    </w:p>
    <w:p w14:paraId="65AD545F" w14:textId="77777777" w:rsidR="00B05A0C" w:rsidRDefault="00B05A0C">
      <w:pPr>
        <w:spacing w:after="200"/>
        <w:divId w:val="986279069"/>
      </w:pPr>
      <w:r>
        <w:rPr>
          <w:rStyle w:val="Strong"/>
        </w:rPr>
        <w:t>Radiography</w:t>
      </w:r>
      <w:r>
        <w:t> (Initial Accreditation)</w:t>
      </w:r>
      <w:r>
        <w:br/>
        <w:t>Joint Review Committee on Education in Radiologic Technology (JRCERT)</w:t>
      </w:r>
      <w:r>
        <w:br/>
        <w:t>20 North Wacker Drive, Suite 2850</w:t>
      </w:r>
      <w:r>
        <w:br/>
        <w:t>Chicago, IL 60606-3182</w:t>
      </w:r>
      <w:r>
        <w:br/>
        <w:t>(312)704-5300</w:t>
      </w:r>
      <w:r>
        <w:br/>
        <w:t>www.jrcert.org</w:t>
      </w:r>
    </w:p>
    <w:p w14:paraId="458ABFAA" w14:textId="77777777" w:rsidR="00B05A0C" w:rsidRDefault="00B05A0C">
      <w:pPr>
        <w:spacing w:after="200"/>
        <w:divId w:val="986279069"/>
      </w:pPr>
      <w:r>
        <w:rPr>
          <w:rStyle w:val="Strong"/>
        </w:rPr>
        <w:t>Respiratory Care</w:t>
      </w:r>
      <w:r>
        <w:t xml:space="preserve"> (Fully Approved)</w:t>
      </w:r>
      <w:r>
        <w:br/>
        <w:t>Program number: 200146</w:t>
      </w:r>
      <w:r>
        <w:br/>
        <w:t>Commission on Accreditation for Respiratory Care (CoARC)</w:t>
      </w:r>
      <w:r>
        <w:br/>
        <w:t>264 Precision Blvd, Telford, TN 37690</w:t>
      </w:r>
      <w:r>
        <w:br/>
        <w:t>(817) 283-2835</w:t>
      </w:r>
      <w:r>
        <w:br/>
        <w:t>www.coarc.com</w:t>
      </w:r>
    </w:p>
    <w:p w14:paraId="76E7BFF6" w14:textId="77777777" w:rsidR="00B05A0C" w:rsidRDefault="00B05A0C">
      <w:pPr>
        <w:spacing w:after="200"/>
        <w:divId w:val="986279069"/>
      </w:pPr>
      <w:r>
        <w:rPr>
          <w:rStyle w:val="Strong"/>
        </w:rPr>
        <w:t>Surgical Technology</w:t>
      </w:r>
      <w:r>
        <w:t> (Initial Accreditation)</w:t>
      </w:r>
      <w:r>
        <w:br/>
        <w:t>The Commission on Accreditation of Allied Health Education Programs (CAAHEP),</w:t>
      </w:r>
      <w:r>
        <w:br/>
        <w:t>upon the recommendation of the Accreditation Review Council on Education in Surgical Technology and Surgical Assisting (ARC-STSA).</w:t>
      </w:r>
      <w:r>
        <w:br/>
      </w:r>
      <w:r>
        <w:rPr>
          <w:rStyle w:val="Strong"/>
        </w:rPr>
        <w:t>ARC-STSA</w:t>
      </w:r>
      <w:r>
        <w:br/>
        <w:t>19751 East Mainstreet, Suite #339</w:t>
      </w:r>
      <w:r>
        <w:br/>
        <w:t>Parker, CO 80138</w:t>
      </w:r>
      <w:r>
        <w:br/>
        <w:t>(303) 694-9262</w:t>
      </w:r>
      <w:r>
        <w:br/>
      </w:r>
      <w:hyperlink r:id="rId9" w:history="1">
        <w:r>
          <w:rPr>
            <w:rStyle w:val="Hyperlink"/>
          </w:rPr>
          <w:t>www.arcstsa.org</w:t>
        </w:r>
      </w:hyperlink>
      <w:r>
        <w:br/>
      </w:r>
      <w:r>
        <w:rPr>
          <w:rStyle w:val="Strong"/>
        </w:rPr>
        <w:t>CAAHEP</w:t>
      </w:r>
      <w:r>
        <w:br/>
        <w:t>9355 - 113</w:t>
      </w:r>
      <w:r>
        <w:rPr>
          <w:vertAlign w:val="superscript"/>
        </w:rPr>
        <w:t>th</w:t>
      </w:r>
      <w:r>
        <w:t> St. N, #7709</w:t>
      </w:r>
      <w:r>
        <w:br/>
        <w:t>Seminole, FL 33775</w:t>
      </w:r>
      <w:r>
        <w:br/>
        <w:t>(727) 210-2350</w:t>
      </w:r>
      <w:r>
        <w:br/>
        <w:t>www.caahep.org </w:t>
      </w:r>
    </w:p>
    <w:p w14:paraId="33BC2D17" w14:textId="77777777" w:rsidR="00B05A0C" w:rsidRDefault="00B05A0C">
      <w:pPr>
        <w:spacing w:after="200"/>
        <w:divId w:val="986279069"/>
      </w:pPr>
      <w:r>
        <w:rPr>
          <w:rStyle w:val="Strong"/>
        </w:rPr>
        <w:t>Veterinary Technology</w:t>
      </w:r>
      <w:r>
        <w:t xml:space="preserve"> (Fully Approved)</w:t>
      </w:r>
      <w:r>
        <w:br/>
        <w:t>American Veterinary Medical Association/Committee on Veterinary Technician Education and Activities (AVMA CVTEA)</w:t>
      </w:r>
      <w:r>
        <w:br/>
        <w:t>1931 N. Meacham Rd., Suite 100</w:t>
      </w:r>
      <w:r>
        <w:br/>
        <w:t>Schaumburg, IL 60173-4360</w:t>
      </w:r>
      <w:r>
        <w:br/>
      </w:r>
      <w:r>
        <w:lastRenderedPageBreak/>
        <w:t>(800) 248-2862</w:t>
      </w:r>
      <w:r>
        <w:br/>
        <w:t>www.avma.org</w:t>
      </w:r>
    </w:p>
    <w:p w14:paraId="551A9469" w14:textId="77777777" w:rsidR="00B05A0C" w:rsidRDefault="00B05A0C">
      <w:pPr>
        <w:pStyle w:val="Heading3"/>
        <w:spacing w:line="276" w:lineRule="auto"/>
        <w:divId w:val="986279069"/>
        <w:rPr>
          <w:rFonts w:eastAsia="Times New Roman"/>
        </w:rPr>
      </w:pPr>
      <w:bookmarkStart w:id="5" w:name="_Toc214633636"/>
      <w:r>
        <w:rPr>
          <w:rFonts w:eastAsia="Times New Roman"/>
        </w:rPr>
        <w:t>College Overview</w:t>
      </w:r>
      <w:bookmarkEnd w:id="5"/>
    </w:p>
    <w:p w14:paraId="77BC5DCD" w14:textId="77777777" w:rsidR="00B05A0C" w:rsidRDefault="00B05A0C">
      <w:pPr>
        <w:spacing w:after="200"/>
        <w:divId w:val="986279069"/>
      </w:pPr>
      <w:r>
        <w:t>Tulsa Community College is a premier two-year college that combines exciting campus life with the academic excellence to prepare for a four-year university or new career. TCC was established in 1970, and through four fully equipped campuses in the Tulsa area, along with community campuses and satellite locations throughout Tulsa County, the College serves over 20,000 students annually.</w:t>
      </w:r>
    </w:p>
    <w:p w14:paraId="106783A0" w14:textId="77777777" w:rsidR="00B05A0C" w:rsidRDefault="00B05A0C">
      <w:pPr>
        <w:spacing w:after="200"/>
        <w:divId w:val="986279069"/>
      </w:pPr>
      <w:r>
        <w:t>The largest two-year college in Oklahoma, TCC has the state's largest enrollment of high school concurrent students and leads in offering online credit. TCC students can take advantage of the Tulsa Achieves program, which offers free tuition to Tulsa County high school graduates, take part in Honors Program and study abroad opportunities, and transfer to a four-year school under one of 170+ transfer program agreements.</w:t>
      </w:r>
    </w:p>
    <w:p w14:paraId="6E31583B" w14:textId="77777777" w:rsidR="00B05A0C" w:rsidRDefault="00B05A0C">
      <w:pPr>
        <w:spacing w:after="200"/>
        <w:divId w:val="986279069"/>
      </w:pPr>
      <w:r>
        <w:t>TCC is consistently ranked in the top three percent of community colleges nationally in the number of associate degrees awarded in all disciplines. TCC serves more students in higher education in northeastern Oklahoma than any other public college or university. The College is regularly among the state's top three institutions in first-time college freshman enrollment.</w:t>
      </w:r>
    </w:p>
    <w:p w14:paraId="7612B7BB" w14:textId="77777777" w:rsidR="00B05A0C" w:rsidRDefault="00B05A0C">
      <w:pPr>
        <w:spacing w:after="200"/>
        <w:divId w:val="986279069"/>
      </w:pPr>
      <w:r>
        <w:t>TCC has four campuses in operation: the Metro Campus, located in the heart of downtown Tulsa; the Northeast Campus, located at Apache and North Harvard; the Southeast Campus, located at 81st and Highway 169; and the West Campus, at 7505 W. 41st St. In addition, the Education Outreach Center at 21st and Garnett provides a variety of services to students in East Tulsa; and the Riverside Community Campus and Aviation Center serves students living in Jenks and the surrounding communities.</w:t>
      </w:r>
    </w:p>
    <w:p w14:paraId="471F7B24" w14:textId="77777777" w:rsidR="00B05A0C" w:rsidRDefault="00B05A0C">
      <w:pPr>
        <w:spacing w:after="200"/>
        <w:divId w:val="986279069"/>
      </w:pPr>
      <w:r>
        <w:t>The primary reasons for TCC's growth are:</w:t>
      </w:r>
    </w:p>
    <w:p w14:paraId="1DC3F7CF" w14:textId="77777777" w:rsidR="00B05A0C" w:rsidRDefault="00B05A0C">
      <w:pPr>
        <w:divId w:val="986279069"/>
        <w:rPr>
          <w:rFonts w:eastAsia="Times New Roman"/>
        </w:rPr>
      </w:pPr>
      <w:r>
        <w:rPr>
          <w:rFonts w:eastAsia="Times New Roman"/>
        </w:rPr>
        <w:t>Wide variety of courses</w:t>
      </w:r>
    </w:p>
    <w:p w14:paraId="020690FA" w14:textId="77777777" w:rsidR="00B05A0C" w:rsidRDefault="00B05A0C">
      <w:pPr>
        <w:divId w:val="986279069"/>
        <w:rPr>
          <w:rFonts w:eastAsia="Times New Roman"/>
        </w:rPr>
      </w:pPr>
      <w:r>
        <w:rPr>
          <w:rFonts w:eastAsia="Times New Roman"/>
        </w:rPr>
        <w:t>Qualified and dedicated faculty</w:t>
      </w:r>
    </w:p>
    <w:p w14:paraId="50F472F4" w14:textId="77777777" w:rsidR="00B05A0C" w:rsidRDefault="00B05A0C">
      <w:pPr>
        <w:divId w:val="986279069"/>
        <w:rPr>
          <w:rFonts w:eastAsia="Times New Roman"/>
        </w:rPr>
      </w:pPr>
      <w:r>
        <w:rPr>
          <w:rFonts w:eastAsia="Times New Roman"/>
        </w:rPr>
        <w:t>Emphasis on student learning</w:t>
      </w:r>
    </w:p>
    <w:p w14:paraId="4CEAD3F5" w14:textId="77777777" w:rsidR="00B05A0C" w:rsidRDefault="00B05A0C">
      <w:pPr>
        <w:divId w:val="986279069"/>
        <w:rPr>
          <w:rFonts w:eastAsia="Times New Roman"/>
        </w:rPr>
      </w:pPr>
      <w:r>
        <w:rPr>
          <w:rFonts w:eastAsia="Times New Roman"/>
        </w:rPr>
        <w:t>Low cost</w:t>
      </w:r>
    </w:p>
    <w:p w14:paraId="67D23C43" w14:textId="77777777" w:rsidR="00B05A0C" w:rsidRDefault="00B05A0C">
      <w:pPr>
        <w:divId w:val="986279069"/>
        <w:rPr>
          <w:rFonts w:eastAsia="Times New Roman"/>
        </w:rPr>
      </w:pPr>
      <w:r>
        <w:rPr>
          <w:rFonts w:eastAsia="Times New Roman"/>
        </w:rPr>
        <w:t>Day, evening, and weekend classes</w:t>
      </w:r>
    </w:p>
    <w:p w14:paraId="075EC384" w14:textId="77777777" w:rsidR="00B05A0C" w:rsidRDefault="00B05A0C">
      <w:pPr>
        <w:divId w:val="986279069"/>
        <w:rPr>
          <w:rFonts w:eastAsia="Times New Roman"/>
        </w:rPr>
      </w:pPr>
      <w:r>
        <w:rPr>
          <w:rFonts w:eastAsia="Times New Roman"/>
        </w:rPr>
        <w:t>Located close to home and/or work</w:t>
      </w:r>
    </w:p>
    <w:p w14:paraId="597F4504" w14:textId="77777777" w:rsidR="00B05A0C" w:rsidRDefault="00B05A0C">
      <w:pPr>
        <w:divId w:val="986279069"/>
        <w:rPr>
          <w:rFonts w:eastAsia="Times New Roman"/>
        </w:rPr>
      </w:pPr>
      <w:r>
        <w:rPr>
          <w:rFonts w:eastAsia="Times New Roman"/>
        </w:rPr>
        <w:t>Career guidance and academic advising</w:t>
      </w:r>
    </w:p>
    <w:p w14:paraId="02878EC9" w14:textId="77777777" w:rsidR="00B05A0C" w:rsidRDefault="00B05A0C">
      <w:pPr>
        <w:divId w:val="986279069"/>
        <w:rPr>
          <w:rFonts w:eastAsia="Times New Roman"/>
        </w:rPr>
      </w:pPr>
      <w:r>
        <w:rPr>
          <w:rFonts w:eastAsia="Times New Roman"/>
        </w:rPr>
        <w:t>Job placement service</w:t>
      </w:r>
    </w:p>
    <w:p w14:paraId="257D70D0" w14:textId="77777777" w:rsidR="00B05A0C" w:rsidRDefault="00B05A0C">
      <w:pPr>
        <w:divId w:val="986279069"/>
        <w:rPr>
          <w:rFonts w:eastAsia="Times New Roman"/>
        </w:rPr>
      </w:pPr>
      <w:r>
        <w:rPr>
          <w:rFonts w:eastAsia="Times New Roman"/>
        </w:rPr>
        <w:t>Comprehensive services for part-time as well as for full-time students</w:t>
      </w:r>
    </w:p>
    <w:p w14:paraId="585DB374" w14:textId="77777777" w:rsidR="00B05A0C" w:rsidRDefault="00B05A0C">
      <w:pPr>
        <w:spacing w:after="200"/>
        <w:divId w:val="986279069"/>
      </w:pPr>
      <w:r>
        <w:t>The College provides programs of study for people who are:</w:t>
      </w:r>
    </w:p>
    <w:p w14:paraId="1DBA5C75" w14:textId="77777777" w:rsidR="00B05A0C" w:rsidRDefault="00B05A0C">
      <w:pPr>
        <w:divId w:val="986279069"/>
        <w:rPr>
          <w:rFonts w:eastAsia="Times New Roman"/>
        </w:rPr>
      </w:pPr>
      <w:r>
        <w:rPr>
          <w:rFonts w:eastAsia="Times New Roman"/>
        </w:rPr>
        <w:t>Preparing to transfer to the junior level at a four-year college or university</w:t>
      </w:r>
    </w:p>
    <w:p w14:paraId="1179BCE3" w14:textId="77777777" w:rsidR="00B05A0C" w:rsidRDefault="00B05A0C">
      <w:pPr>
        <w:divId w:val="986279069"/>
        <w:rPr>
          <w:rFonts w:eastAsia="Times New Roman"/>
        </w:rPr>
      </w:pPr>
      <w:r>
        <w:rPr>
          <w:rFonts w:eastAsia="Times New Roman"/>
        </w:rPr>
        <w:t>Preparing for specific occupational careers</w:t>
      </w:r>
    </w:p>
    <w:p w14:paraId="065015C7" w14:textId="77777777" w:rsidR="00B05A0C" w:rsidRDefault="00B05A0C">
      <w:pPr>
        <w:divId w:val="986279069"/>
        <w:rPr>
          <w:rFonts w:eastAsia="Times New Roman"/>
        </w:rPr>
      </w:pPr>
      <w:r>
        <w:rPr>
          <w:rFonts w:eastAsia="Times New Roman"/>
        </w:rPr>
        <w:t>Retraining or updating in specific career skills</w:t>
      </w:r>
    </w:p>
    <w:p w14:paraId="49602771" w14:textId="77777777" w:rsidR="00B05A0C" w:rsidRDefault="00B05A0C">
      <w:pPr>
        <w:divId w:val="986279069"/>
        <w:rPr>
          <w:rFonts w:eastAsia="Times New Roman"/>
        </w:rPr>
      </w:pPr>
      <w:r>
        <w:rPr>
          <w:rFonts w:eastAsia="Times New Roman"/>
        </w:rPr>
        <w:t>Seeking continuing education opportunities</w:t>
      </w:r>
    </w:p>
    <w:p w14:paraId="08D60414" w14:textId="77777777" w:rsidR="00B05A0C" w:rsidRDefault="00B05A0C">
      <w:pPr>
        <w:divId w:val="986279069"/>
        <w:rPr>
          <w:rFonts w:eastAsia="Times New Roman"/>
        </w:rPr>
      </w:pPr>
      <w:r>
        <w:rPr>
          <w:rFonts w:eastAsia="Times New Roman"/>
        </w:rPr>
        <w:t>Needing developmental programs in basic skills</w:t>
      </w:r>
    </w:p>
    <w:p w14:paraId="15672792" w14:textId="77777777" w:rsidR="00B05A0C" w:rsidRDefault="00B05A0C">
      <w:pPr>
        <w:spacing w:after="200"/>
        <w:divId w:val="986279069"/>
      </w:pPr>
      <w:r>
        <w:t>Tulsa Community College programs are designed to prepare students for advanced studies or careers in their chosen fields of interest. For many students, the College remains an ongoing source of continuing education.</w:t>
      </w:r>
    </w:p>
    <w:p w14:paraId="3165B746" w14:textId="77777777" w:rsidR="00B05A0C" w:rsidRDefault="00B05A0C">
      <w:pPr>
        <w:spacing w:line="240" w:lineRule="auto"/>
        <w:divId w:val="986279069"/>
        <w:rPr>
          <w:rFonts w:eastAsia="Times New Roman"/>
          <w:b/>
          <w:bCs/>
          <w:sz w:val="28"/>
          <w:szCs w:val="28"/>
        </w:rPr>
      </w:pPr>
      <w:r>
        <w:rPr>
          <w:rFonts w:eastAsia="Times New Roman"/>
          <w:b/>
          <w:bCs/>
          <w:sz w:val="28"/>
          <w:szCs w:val="28"/>
        </w:rPr>
        <w:t>Why Should I Go To Tulsa Community College?</w:t>
      </w:r>
    </w:p>
    <w:p w14:paraId="5256DF8A" w14:textId="690F308F" w:rsidR="00B05A0C" w:rsidRPr="00C90A1F" w:rsidRDefault="00B05A0C" w:rsidP="00C90A1F">
      <w:pPr>
        <w:spacing w:after="200"/>
        <w:divId w:val="986279069"/>
      </w:pPr>
      <w:r>
        <w:t>You don't have to leave home or friends to get a good college education. You can find it right here. Tulsa Community College, one of the largest and most comprehensive community colleges in the country, has a reputation for offering academic quality at a reasonable cost. Our faculty members dedicate themselves to teaching and offer students the individual attention needed in any academic pursuit. Our many choices in courses give you flexibility to explore your interests.</w:t>
      </w:r>
    </w:p>
    <w:p w14:paraId="69CAA2DF" w14:textId="77777777" w:rsidR="00B05A0C" w:rsidRDefault="00B05A0C">
      <w:pPr>
        <w:pStyle w:val="Heading3"/>
        <w:spacing w:line="276" w:lineRule="auto"/>
        <w:divId w:val="986279069"/>
        <w:rPr>
          <w:rFonts w:eastAsia="Times New Roman"/>
        </w:rPr>
      </w:pPr>
      <w:bookmarkStart w:id="6" w:name="_Toc214633637"/>
      <w:r>
        <w:rPr>
          <w:rFonts w:eastAsia="Times New Roman"/>
        </w:rPr>
        <w:lastRenderedPageBreak/>
        <w:t>Can I Get Financial Aid?</w:t>
      </w:r>
      <w:bookmarkEnd w:id="6"/>
    </w:p>
    <w:p w14:paraId="1DD73AE0" w14:textId="77777777" w:rsidR="00B05A0C" w:rsidRDefault="00B05A0C">
      <w:pPr>
        <w:spacing w:after="200"/>
        <w:divId w:val="986279069"/>
      </w:pPr>
      <w:r>
        <w:t>Financial aid is designed to supplement the financial resources of the student and student's parent(s). Financial aid is available through grants, scholarships, loans and part-time employment, funded by federal, state, institutional and private sources. At TCC, the Financial Aid and Scholarships office is available to assist qualified students to meet the costs of their education. TCC offers tuition waivers and/or scholarships to eligible students. For more information, visit the financial aid section of TCC's website: www.tulsacc.edu/finaid.  To learn more about financial aid, TCC has a </w:t>
      </w:r>
      <w:r>
        <w:rPr>
          <w:u w:val="single"/>
        </w:rPr>
        <w:t>Student Financial Aid Handbook</w:t>
      </w:r>
      <w:r>
        <w:t> for you.</w:t>
      </w:r>
    </w:p>
    <w:p w14:paraId="64FA727F" w14:textId="77777777" w:rsidR="00B05A0C" w:rsidRDefault="00B05A0C">
      <w:pPr>
        <w:pStyle w:val="Heading3"/>
        <w:spacing w:line="276" w:lineRule="auto"/>
        <w:divId w:val="986279069"/>
        <w:rPr>
          <w:rFonts w:eastAsia="Times New Roman"/>
        </w:rPr>
      </w:pPr>
      <w:bookmarkStart w:id="7" w:name="_Toc214633638"/>
      <w:r>
        <w:rPr>
          <w:rFonts w:eastAsia="Times New Roman"/>
        </w:rPr>
        <w:t>What Degrees Are Offered?</w:t>
      </w:r>
      <w:bookmarkEnd w:id="7"/>
    </w:p>
    <w:p w14:paraId="77076B25" w14:textId="77777777" w:rsidR="00B05A0C" w:rsidRDefault="00B05A0C">
      <w:pPr>
        <w:spacing w:after="200"/>
        <w:divId w:val="986279069"/>
      </w:pPr>
      <w:r>
        <w:t>Tulsa Community College awards three degrees: Associate in Arts, Associate in Science, and Associate in Applied Science. Each degree requires the completion of a program of study totaling a minimum of 60 credit hours. A full-time student can complete degree requirements in two years, but some of our students take longer. TCC also offers shorter Certificate of Achievement programs designed to prepare students to go directly into the workplace.</w:t>
      </w:r>
    </w:p>
    <w:p w14:paraId="72A651B1" w14:textId="77777777" w:rsidR="00B05A0C" w:rsidRDefault="00B05A0C">
      <w:pPr>
        <w:pStyle w:val="Heading3"/>
        <w:spacing w:line="276" w:lineRule="auto"/>
        <w:divId w:val="986279069"/>
        <w:rPr>
          <w:rFonts w:eastAsia="Times New Roman"/>
        </w:rPr>
      </w:pPr>
      <w:bookmarkStart w:id="8" w:name="_Toc214633639"/>
      <w:r>
        <w:rPr>
          <w:rFonts w:eastAsia="Times New Roman"/>
        </w:rPr>
        <w:t>Who Can Attend?</w:t>
      </w:r>
      <w:bookmarkEnd w:id="8"/>
    </w:p>
    <w:p w14:paraId="7198D8D3" w14:textId="77777777" w:rsidR="00B05A0C" w:rsidRDefault="00B05A0C">
      <w:pPr>
        <w:spacing w:after="200"/>
        <w:divId w:val="986279069"/>
      </w:pPr>
      <w:r>
        <w:t>You are eligible to enroll at Tulsa Community College if you are a graduate of an accredited high school or have achieved a high school equivalency certificate. Special admission permission may be granted to others. Prior to registration, your official transcripts should be sent to: Tulsa Community College, Attn: Office of Records, 909 S. Boston, Tulsa, OK 74119, directly from the high school or college you previously attended.</w:t>
      </w:r>
    </w:p>
    <w:p w14:paraId="0FC31BA7" w14:textId="77777777" w:rsidR="00B05A0C" w:rsidRDefault="00B05A0C">
      <w:pPr>
        <w:pStyle w:val="Heading3"/>
        <w:spacing w:line="276" w:lineRule="auto"/>
        <w:divId w:val="986279069"/>
        <w:rPr>
          <w:rFonts w:eastAsia="Times New Roman"/>
        </w:rPr>
      </w:pPr>
      <w:bookmarkStart w:id="9" w:name="_Toc214633640"/>
      <w:r>
        <w:rPr>
          <w:rFonts w:eastAsia="Times New Roman"/>
        </w:rPr>
        <w:t>What If I Enroll and Then Can't Attend?</w:t>
      </w:r>
      <w:bookmarkEnd w:id="9"/>
    </w:p>
    <w:p w14:paraId="4B089907" w14:textId="77777777" w:rsidR="00B05A0C" w:rsidRDefault="00B05A0C">
      <w:pPr>
        <w:spacing w:after="200"/>
        <w:divId w:val="986279069"/>
      </w:pPr>
      <w:r>
        <w:t>Students who enroll at Tulsa Community College and are not able to attend should follow the published withdrawal or drop procedures. It is the student's responsibility to be sure that unwanted courses are dropped in a timely manner. </w:t>
      </w:r>
    </w:p>
    <w:p w14:paraId="23E386B3" w14:textId="77777777" w:rsidR="00B05A0C" w:rsidRDefault="00B05A0C">
      <w:pPr>
        <w:spacing w:line="240" w:lineRule="auto"/>
        <w:divId w:val="986279069"/>
        <w:rPr>
          <w:rFonts w:eastAsia="Times New Roman"/>
        </w:rPr>
      </w:pPr>
    </w:p>
    <w:p w14:paraId="6AB33CBE" w14:textId="77777777" w:rsidR="00B05A0C" w:rsidRDefault="00B05A0C">
      <w:pPr>
        <w:spacing w:line="240" w:lineRule="auto"/>
        <w:divId w:val="986279069"/>
        <w:rPr>
          <w:rFonts w:eastAsia="Times New Roman"/>
          <w:b/>
          <w:bCs/>
          <w:sz w:val="28"/>
          <w:szCs w:val="28"/>
        </w:rPr>
      </w:pPr>
      <w:r>
        <w:rPr>
          <w:rFonts w:eastAsia="Times New Roman"/>
          <w:b/>
          <w:bCs/>
          <w:sz w:val="28"/>
          <w:szCs w:val="28"/>
        </w:rPr>
        <w:t>Will My Courses Transfer?</w:t>
      </w:r>
    </w:p>
    <w:p w14:paraId="792E3C4E" w14:textId="77777777" w:rsidR="00B05A0C" w:rsidRDefault="00B05A0C">
      <w:pPr>
        <w:spacing w:after="200"/>
        <w:divId w:val="986279069"/>
      </w:pPr>
      <w:r>
        <w:t>All state-supported public four-year colleges and universities in Oklahoma have an agreement with Tulsa Community College defined in Oklahoma State Regents for Higher Education policy. This agreement means that if you earn the Associate in Arts (A.A.) or Associate in Science (A.S.) degree at Tulsa Community College, you automatically satisfy the general education requirements of these four-year colleges or universities.  Any student who wants to be assured that a specific course, group of courses, or degree program will transfer for equivalent credit should work with a TCC academic advisor or contact the senior transfer institution for academic advisement. Many courses in Certificate of Achievement or Associate in Applied Science (A.A.S.) degree programs will also transfer. Again, students who want to be assured that a specific course, group of courses, or workforce degree program will transfer for equivalent credit should work with a TCC academic advisor or contact the senior transfer institution for academic advisement. The Oklahoma State Regents for Higher Education maintains a statewide Course Equivalency Database and Student Transfer Policies for all state institutions.</w:t>
      </w:r>
    </w:p>
    <w:p w14:paraId="7DCC8321" w14:textId="77777777" w:rsidR="00B05A0C" w:rsidRDefault="00B05A0C">
      <w:pPr>
        <w:spacing w:line="240" w:lineRule="auto"/>
        <w:divId w:val="986279069"/>
        <w:rPr>
          <w:rFonts w:eastAsia="Times New Roman"/>
          <w:b/>
          <w:bCs/>
          <w:sz w:val="28"/>
          <w:szCs w:val="28"/>
        </w:rPr>
      </w:pPr>
      <w:r>
        <w:rPr>
          <w:rFonts w:eastAsia="Times New Roman"/>
        </w:rPr>
        <w:br w:type="page"/>
      </w:r>
    </w:p>
    <w:p w14:paraId="29CF8080" w14:textId="77777777" w:rsidR="00B05A0C" w:rsidRDefault="00B05A0C">
      <w:pPr>
        <w:pStyle w:val="Heading3"/>
        <w:spacing w:line="276" w:lineRule="auto"/>
        <w:divId w:val="986279069"/>
        <w:rPr>
          <w:rFonts w:eastAsia="Times New Roman"/>
        </w:rPr>
      </w:pPr>
      <w:bookmarkStart w:id="10" w:name="_Toc214633641"/>
      <w:r>
        <w:rPr>
          <w:rFonts w:eastAsia="Times New Roman"/>
        </w:rPr>
        <w:lastRenderedPageBreak/>
        <w:t>What About Student Life?</w:t>
      </w:r>
      <w:bookmarkEnd w:id="10"/>
    </w:p>
    <w:p w14:paraId="18817D8D" w14:textId="77777777" w:rsidR="00B05A0C" w:rsidRDefault="00B05A0C">
      <w:pPr>
        <w:spacing w:after="200"/>
        <w:divId w:val="986279069"/>
      </w:pPr>
      <w:r>
        <w:t>Student Life provides a multitude of programs in the areas of education, recreation, entertainment, discounts, and services. Students can participate in leadership development, intramural sports, free movies, family events, lectures and discount tickets - just to name a few. The Student Union on each campus provides a relaxed and enjoyable atmosphere. Students can also get involved in Student Government Association (SGA) or join any of the student organizations offered on each campus. Most activities are free and designed to enhance the social, recreational, and educational aspects of your college life. Each campus has a Fitness Center where students may take classes or engage in independent fitness activities.</w:t>
      </w:r>
    </w:p>
    <w:p w14:paraId="3ABA55E7" w14:textId="77777777" w:rsidR="00B05A0C" w:rsidRDefault="00B05A0C">
      <w:pPr>
        <w:pStyle w:val="Heading3"/>
        <w:spacing w:line="276" w:lineRule="auto"/>
        <w:divId w:val="986279069"/>
        <w:rPr>
          <w:rFonts w:eastAsia="Times New Roman"/>
        </w:rPr>
      </w:pPr>
      <w:bookmarkStart w:id="11" w:name="_Toc214633642"/>
      <w:r>
        <w:rPr>
          <w:rFonts w:eastAsia="Times New Roman"/>
        </w:rPr>
        <w:t>Day, Evening, and Weekend Classes</w:t>
      </w:r>
      <w:bookmarkEnd w:id="11"/>
    </w:p>
    <w:p w14:paraId="197E43EE" w14:textId="77777777" w:rsidR="00B05A0C" w:rsidRDefault="00B05A0C">
      <w:pPr>
        <w:spacing w:after="200"/>
        <w:divId w:val="986279069"/>
        <w:rPr>
          <w:rFonts w:eastAsia="Times New Roman"/>
        </w:rPr>
      </w:pPr>
      <w:r>
        <w:t>Tulsa Community College operates on a daytime, evening, and weekend schedule to serve both full- and part-time students from the Greater Tulsa Metropolitan Area. The College's flexible schedule is designed to offer a wide range of courses at various times for students with different educational interests and work hours. Students can choose from classes that are 16 weeks long (one term) or from those scheduled for shorter periods, including eight- and four-week terms. In addition, many courses are offered online.</w:t>
      </w:r>
    </w:p>
    <w:p w14:paraId="1C00C01A" w14:textId="77777777" w:rsidR="00B05A0C" w:rsidRDefault="00B05A0C">
      <w:pPr>
        <w:pStyle w:val="Heading3"/>
        <w:spacing w:line="276" w:lineRule="auto"/>
        <w:divId w:val="986279069"/>
        <w:rPr>
          <w:rFonts w:eastAsia="Times New Roman"/>
        </w:rPr>
      </w:pPr>
      <w:bookmarkStart w:id="12" w:name="_Toc214633643"/>
      <w:r>
        <w:rPr>
          <w:rFonts w:eastAsia="Times New Roman"/>
        </w:rPr>
        <w:t>Summer Classes</w:t>
      </w:r>
      <w:bookmarkEnd w:id="12"/>
    </w:p>
    <w:p w14:paraId="63D67997" w14:textId="77777777" w:rsidR="00B05A0C" w:rsidRDefault="00B05A0C">
      <w:pPr>
        <w:spacing w:after="200"/>
        <w:divId w:val="986279069"/>
      </w:pPr>
      <w:r>
        <w:t>The College offers a summer program in professional, occupational, and general education for: (1) current TCC students; (2) high school graduates who plan to attend TCC or another college or university during the fall; (3) Tulsa area students who are home from other colleges or universities for summer vacation; and (4) high school students ranked as juniors or seniors (see concurrent enrollment for high school students) who intend to accelerate their collegiate program to reduce their academic load during the fall and spring terms. Students attending another college should coordinate Tulsa Community College classes with their primary college.</w:t>
      </w:r>
    </w:p>
    <w:p w14:paraId="36036F05" w14:textId="77777777" w:rsidR="00B05A0C" w:rsidRDefault="00B05A0C">
      <w:pPr>
        <w:spacing w:after="200"/>
        <w:divId w:val="986279069"/>
      </w:pPr>
      <w:r>
        <w:t>The summer term consists of one eight-week session, day and evening, usually beginning during the first week of June, with each daytime class meeting two or four times a week (depending on the scheduled time), and evening classes meeting twice a week. Shorter courses are also available within the eight-week summer term.</w:t>
      </w:r>
    </w:p>
    <w:p w14:paraId="3CC6F280" w14:textId="77777777" w:rsidR="00B05A0C" w:rsidRDefault="00B05A0C">
      <w:pPr>
        <w:pStyle w:val="Heading3"/>
        <w:spacing w:line="276" w:lineRule="auto"/>
        <w:divId w:val="986279069"/>
        <w:rPr>
          <w:rFonts w:eastAsia="Times New Roman"/>
        </w:rPr>
      </w:pPr>
      <w:bookmarkStart w:id="13" w:name="_Toc214633644"/>
      <w:r>
        <w:rPr>
          <w:rFonts w:eastAsia="Times New Roman"/>
        </w:rPr>
        <w:t>Student Enrollment and Achievement Data</w:t>
      </w:r>
      <w:bookmarkEnd w:id="13"/>
    </w:p>
    <w:p w14:paraId="3751F09E" w14:textId="77777777" w:rsidR="00B05A0C" w:rsidRDefault="00B05A0C">
      <w:pPr>
        <w:spacing w:after="200"/>
        <w:divId w:val="986279069"/>
      </w:pPr>
      <w:r>
        <w:t>The number of students enrolled in Tulsa Community College collegiate credit classes for the academic year 2023-24 was 20,053*. Of these students, 31% were enrolled full-time, and 69% were enrolled part-time.  Just under 1% of those enrolled in credit programs already possessed a baccalaureate or higher degree.  56% of the students are 21 years of age or younger, 38% are between the ages of 22-39 years, and 7% are 40 or older.</w:t>
      </w:r>
      <w:r>
        <w:br/>
        <w:t>*</w:t>
      </w:r>
      <w:r>
        <w:rPr>
          <w:rStyle w:val="Emphasis"/>
        </w:rPr>
        <w:t>unduplicated, collegiate credit-seeking student enrollment for the academic year</w:t>
      </w:r>
    </w:p>
    <w:p w14:paraId="5D88A840" w14:textId="77777777" w:rsidR="00B05A0C" w:rsidRDefault="00B05A0C">
      <w:pPr>
        <w:spacing w:line="240" w:lineRule="auto"/>
        <w:divId w:val="986279069"/>
      </w:pPr>
      <w:r>
        <w:rPr>
          <w:rFonts w:ascii="Times New Roman" w:eastAsia="Times New Roman" w:hAnsi="Times New Roman" w:cs="Times New Roman"/>
          <w:sz w:val="24"/>
          <w:szCs w:val="24"/>
        </w:rPr>
        <w:br w:type="page"/>
      </w:r>
    </w:p>
    <w:p w14:paraId="5EAB8AB2" w14:textId="77777777" w:rsidR="00B05A0C" w:rsidRDefault="00B05A0C">
      <w:pPr>
        <w:pStyle w:val="page"/>
        <w:spacing w:line="276" w:lineRule="auto"/>
        <w:divId w:val="986279069"/>
      </w:pPr>
      <w:r>
        <w:lastRenderedPageBreak/>
        <w:t>Academic Calendar</w:t>
      </w:r>
      <w:r>
        <w:rPr>
          <w:rStyle w:val="Strong"/>
          <w:rFonts w:eastAsia="Times New Roman"/>
          <w:b/>
          <w:bCs/>
          <w:vanish/>
        </w:rPr>
        <w:t>  r</w:t>
      </w:r>
      <w:r>
        <w:rPr>
          <w:rFonts w:eastAsia="Times New Roman"/>
          <w:sz w:val="20"/>
          <w:szCs w:val="20"/>
        </w:rPr>
        <w:br/>
      </w:r>
      <w:r>
        <w:rPr>
          <w:rStyle w:val="Strong"/>
          <w:b/>
          <w:bCs/>
        </w:rPr>
        <w:t>Fall 2025</w:t>
      </w:r>
    </w:p>
    <w:p w14:paraId="75F4BAA2" w14:textId="77777777" w:rsidR="00B05A0C" w:rsidRDefault="00B05A0C">
      <w:pPr>
        <w:divId w:val="986279069"/>
        <w:rPr>
          <w:rFonts w:eastAsia="Times New Roman"/>
        </w:rPr>
      </w:pPr>
      <w:r>
        <w:rPr>
          <w:rStyle w:val="Strong"/>
          <w:rFonts w:eastAsia="Times New Roman"/>
        </w:rPr>
        <w:t>March 24:</w:t>
      </w:r>
      <w:r>
        <w:rPr>
          <w:rFonts w:eastAsia="Times New Roman"/>
        </w:rPr>
        <w:t xml:space="preserve"> Fall priority enrollment opens for students with 30+ hours</w:t>
      </w:r>
    </w:p>
    <w:p w14:paraId="48A8CF3D" w14:textId="77777777" w:rsidR="00B05A0C" w:rsidRDefault="00B05A0C">
      <w:pPr>
        <w:divId w:val="986279069"/>
        <w:rPr>
          <w:rFonts w:eastAsia="Times New Roman"/>
        </w:rPr>
      </w:pPr>
      <w:r>
        <w:rPr>
          <w:rStyle w:val="Strong"/>
          <w:rFonts w:eastAsia="Times New Roman"/>
        </w:rPr>
        <w:t>March 31:</w:t>
      </w:r>
      <w:r>
        <w:rPr>
          <w:rFonts w:eastAsia="Times New Roman"/>
        </w:rPr>
        <w:t xml:space="preserve"> Fall priority enrollment opens for students with 12+ hours</w:t>
      </w:r>
    </w:p>
    <w:p w14:paraId="0F2330B4" w14:textId="77777777" w:rsidR="00B05A0C" w:rsidRDefault="00B05A0C">
      <w:pPr>
        <w:divId w:val="986279069"/>
        <w:rPr>
          <w:rFonts w:eastAsia="Times New Roman"/>
        </w:rPr>
      </w:pPr>
      <w:r>
        <w:rPr>
          <w:rStyle w:val="Strong"/>
          <w:rFonts w:eastAsia="Times New Roman"/>
        </w:rPr>
        <w:t>April 7:</w:t>
      </w:r>
      <w:r>
        <w:rPr>
          <w:rFonts w:eastAsia="Times New Roman"/>
        </w:rPr>
        <w:t xml:space="preserve"> Fall enrollment opens for all students</w:t>
      </w:r>
    </w:p>
    <w:p w14:paraId="54101F30" w14:textId="77777777" w:rsidR="00B05A0C" w:rsidRDefault="00B05A0C">
      <w:pPr>
        <w:divId w:val="986279069"/>
        <w:rPr>
          <w:rFonts w:eastAsia="Times New Roman"/>
        </w:rPr>
      </w:pPr>
      <w:r>
        <w:rPr>
          <w:rStyle w:val="Strong"/>
          <w:rFonts w:eastAsia="Times New Roman"/>
        </w:rPr>
        <w:t>August 18</w:t>
      </w:r>
      <w:r>
        <w:rPr>
          <w:rFonts w:eastAsia="Times New Roman"/>
        </w:rPr>
        <w:t>: Classes begin</w:t>
      </w:r>
    </w:p>
    <w:p w14:paraId="09895E51" w14:textId="77777777" w:rsidR="00B05A0C" w:rsidRDefault="00B05A0C">
      <w:pPr>
        <w:divId w:val="986279069"/>
        <w:rPr>
          <w:rFonts w:eastAsia="Times New Roman"/>
        </w:rPr>
      </w:pPr>
      <w:r>
        <w:rPr>
          <w:rStyle w:val="Strong"/>
          <w:rFonts w:eastAsia="Times New Roman"/>
        </w:rPr>
        <w:t>August 18:</w:t>
      </w:r>
      <w:r>
        <w:rPr>
          <w:rFonts w:eastAsia="Times New Roman"/>
        </w:rPr>
        <w:t xml:space="preserve"> First 8-week session begins*</w:t>
      </w:r>
    </w:p>
    <w:p w14:paraId="75F3EFC9" w14:textId="77777777" w:rsidR="00B05A0C" w:rsidRDefault="00B05A0C">
      <w:pPr>
        <w:divId w:val="986279069"/>
        <w:rPr>
          <w:rFonts w:eastAsia="Times New Roman"/>
        </w:rPr>
      </w:pPr>
      <w:r>
        <w:rPr>
          <w:rStyle w:val="Strong"/>
          <w:rFonts w:eastAsia="Times New Roman"/>
        </w:rPr>
        <w:t>August 18 - 29</w:t>
      </w:r>
      <w:r>
        <w:rPr>
          <w:rFonts w:eastAsia="Times New Roman"/>
        </w:rPr>
        <w:t>: 100% refund on drop(s)*</w:t>
      </w:r>
    </w:p>
    <w:p w14:paraId="2A42F239" w14:textId="77777777" w:rsidR="00B05A0C" w:rsidRDefault="00B05A0C">
      <w:pPr>
        <w:divId w:val="986279069"/>
        <w:rPr>
          <w:rFonts w:eastAsia="Times New Roman"/>
        </w:rPr>
      </w:pPr>
      <w:r>
        <w:rPr>
          <w:rStyle w:val="Strong"/>
          <w:rFonts w:eastAsia="Times New Roman"/>
        </w:rPr>
        <w:t>September 1</w:t>
      </w:r>
      <w:r>
        <w:rPr>
          <w:rFonts w:eastAsia="Times New Roman"/>
        </w:rPr>
        <w:t>: Labor Day (College is closed)</w:t>
      </w:r>
    </w:p>
    <w:p w14:paraId="65534674" w14:textId="77777777" w:rsidR="00B05A0C" w:rsidRDefault="00B05A0C">
      <w:pPr>
        <w:divId w:val="986279069"/>
        <w:rPr>
          <w:rFonts w:eastAsia="Times New Roman"/>
        </w:rPr>
      </w:pPr>
      <w:r>
        <w:rPr>
          <w:rStyle w:val="Strong"/>
          <w:rFonts w:eastAsia="Times New Roman"/>
        </w:rPr>
        <w:t>September 2</w:t>
      </w:r>
      <w:r>
        <w:rPr>
          <w:rFonts w:eastAsia="Times New Roman"/>
        </w:rPr>
        <w:t>:  All Full-Time Faculty and Staff Convocation (No Classes)</w:t>
      </w:r>
    </w:p>
    <w:p w14:paraId="46C2B080" w14:textId="77777777" w:rsidR="00B05A0C" w:rsidRDefault="00B05A0C">
      <w:pPr>
        <w:divId w:val="986279069"/>
        <w:rPr>
          <w:rFonts w:eastAsia="Times New Roman"/>
        </w:rPr>
      </w:pPr>
      <w:r>
        <w:rPr>
          <w:rStyle w:val="Strong"/>
          <w:rFonts w:eastAsia="Times New Roman"/>
        </w:rPr>
        <w:t>September 26</w:t>
      </w:r>
      <w:r>
        <w:rPr>
          <w:rFonts w:eastAsia="Times New Roman"/>
        </w:rPr>
        <w:t>: Last day to withdraw and/or change from credit to audit (first 8-week session)</w:t>
      </w:r>
    </w:p>
    <w:p w14:paraId="35F9E89B" w14:textId="77777777" w:rsidR="00B05A0C" w:rsidRDefault="00B05A0C">
      <w:pPr>
        <w:divId w:val="986279069"/>
        <w:rPr>
          <w:rFonts w:eastAsia="Times New Roman"/>
        </w:rPr>
      </w:pPr>
      <w:r>
        <w:rPr>
          <w:rStyle w:val="Strong"/>
          <w:rFonts w:eastAsia="Times New Roman"/>
        </w:rPr>
        <w:t>October 12</w:t>
      </w:r>
      <w:r>
        <w:rPr>
          <w:rFonts w:eastAsia="Times New Roman"/>
        </w:rPr>
        <w:t>: First 8-week session ends*</w:t>
      </w:r>
    </w:p>
    <w:p w14:paraId="4F5D4E6F" w14:textId="77777777" w:rsidR="00B05A0C" w:rsidRDefault="00B05A0C">
      <w:pPr>
        <w:divId w:val="986279069"/>
        <w:rPr>
          <w:rFonts w:eastAsia="Times New Roman"/>
        </w:rPr>
      </w:pPr>
      <w:r>
        <w:rPr>
          <w:rStyle w:val="Strong"/>
          <w:rFonts w:eastAsia="Times New Roman"/>
        </w:rPr>
        <w:t>October 13</w:t>
      </w:r>
      <w:r>
        <w:rPr>
          <w:rFonts w:eastAsia="Times New Roman"/>
        </w:rPr>
        <w:t>: Second 8-week session begins*</w:t>
      </w:r>
    </w:p>
    <w:p w14:paraId="4996E725" w14:textId="77777777" w:rsidR="00B05A0C" w:rsidRDefault="00B05A0C">
      <w:pPr>
        <w:divId w:val="986279069"/>
        <w:rPr>
          <w:rFonts w:eastAsia="Times New Roman"/>
        </w:rPr>
      </w:pPr>
      <w:r>
        <w:rPr>
          <w:rStyle w:val="Strong"/>
          <w:rFonts w:eastAsia="Times New Roman"/>
        </w:rPr>
        <w:t>October 31</w:t>
      </w:r>
      <w:r>
        <w:rPr>
          <w:rFonts w:eastAsia="Times New Roman"/>
        </w:rPr>
        <w:t>: Deadline to file for graduation</w:t>
      </w:r>
    </w:p>
    <w:p w14:paraId="3D2E42B8" w14:textId="77777777" w:rsidR="00B05A0C" w:rsidRDefault="00B05A0C">
      <w:pPr>
        <w:divId w:val="986279069"/>
        <w:rPr>
          <w:rFonts w:eastAsia="Times New Roman"/>
        </w:rPr>
      </w:pPr>
      <w:r>
        <w:rPr>
          <w:rStyle w:val="Strong"/>
          <w:rFonts w:eastAsia="Times New Roman"/>
        </w:rPr>
        <w:t>November 7</w:t>
      </w:r>
      <w:r>
        <w:rPr>
          <w:rFonts w:eastAsia="Times New Roman"/>
        </w:rPr>
        <w:t>: Last day to change from credit to audit &amp; last day to withdraw with W grade* (16 week semester)</w:t>
      </w:r>
    </w:p>
    <w:p w14:paraId="32C2633D" w14:textId="77777777" w:rsidR="00B05A0C" w:rsidRDefault="00B05A0C">
      <w:pPr>
        <w:divId w:val="986279069"/>
        <w:rPr>
          <w:rFonts w:eastAsia="Times New Roman"/>
        </w:rPr>
      </w:pPr>
      <w:r>
        <w:rPr>
          <w:rStyle w:val="Strong"/>
          <w:rFonts w:eastAsia="Times New Roman"/>
        </w:rPr>
        <w:t>November 21</w:t>
      </w:r>
      <w:r>
        <w:rPr>
          <w:rFonts w:eastAsia="Times New Roman"/>
        </w:rPr>
        <w:t>: Last day to withdraw and/or change from credit to audit (second 8-week session)</w:t>
      </w:r>
    </w:p>
    <w:p w14:paraId="6665DF31" w14:textId="77777777" w:rsidR="00B05A0C" w:rsidRDefault="00B05A0C">
      <w:pPr>
        <w:divId w:val="986279069"/>
        <w:rPr>
          <w:rFonts w:eastAsia="Times New Roman"/>
        </w:rPr>
      </w:pPr>
      <w:r>
        <w:rPr>
          <w:rStyle w:val="Strong"/>
          <w:rFonts w:eastAsia="Times New Roman"/>
        </w:rPr>
        <w:t>November 26- 30</w:t>
      </w:r>
      <w:r>
        <w:rPr>
          <w:rFonts w:eastAsia="Times New Roman"/>
        </w:rPr>
        <w:t>: Thanksgiving Break - no classes (College is closed)**</w:t>
      </w:r>
    </w:p>
    <w:p w14:paraId="6D30584E" w14:textId="77777777" w:rsidR="00B05A0C" w:rsidRDefault="00B05A0C">
      <w:pPr>
        <w:divId w:val="986279069"/>
        <w:rPr>
          <w:rFonts w:eastAsia="Times New Roman"/>
        </w:rPr>
      </w:pPr>
      <w:r>
        <w:rPr>
          <w:rStyle w:val="Strong"/>
          <w:rFonts w:eastAsia="Times New Roman"/>
        </w:rPr>
        <w:t>December 8-14</w:t>
      </w:r>
      <w:r>
        <w:rPr>
          <w:rFonts w:eastAsia="Times New Roman"/>
        </w:rPr>
        <w:t>: Final week of term - final exams scheduled during this week</w:t>
      </w:r>
    </w:p>
    <w:p w14:paraId="72B88BB0" w14:textId="77777777" w:rsidR="00B05A0C" w:rsidRDefault="00B05A0C">
      <w:pPr>
        <w:divId w:val="986279069"/>
        <w:rPr>
          <w:rFonts w:eastAsia="Times New Roman"/>
        </w:rPr>
      </w:pPr>
      <w:r>
        <w:rPr>
          <w:rStyle w:val="Strong"/>
          <w:rFonts w:eastAsia="Times New Roman"/>
        </w:rPr>
        <w:t>December 14</w:t>
      </w:r>
      <w:r>
        <w:rPr>
          <w:rFonts w:eastAsia="Times New Roman"/>
        </w:rPr>
        <w:t>: Semester closes</w:t>
      </w:r>
    </w:p>
    <w:p w14:paraId="2CD3D9BF" w14:textId="77777777" w:rsidR="00B05A0C" w:rsidRDefault="00B05A0C">
      <w:pPr>
        <w:divId w:val="986279069"/>
        <w:rPr>
          <w:rFonts w:eastAsia="Times New Roman"/>
        </w:rPr>
      </w:pPr>
      <w:r>
        <w:rPr>
          <w:rStyle w:val="Strong"/>
          <w:rFonts w:eastAsia="Times New Roman"/>
        </w:rPr>
        <w:t>December 15</w:t>
      </w:r>
      <w:r>
        <w:rPr>
          <w:rFonts w:eastAsia="Times New Roman"/>
        </w:rPr>
        <w:t>: (Tentative) Commencement Ceremony</w:t>
      </w:r>
    </w:p>
    <w:p w14:paraId="56554323" w14:textId="77777777" w:rsidR="00B05A0C" w:rsidRDefault="00B05A0C">
      <w:pPr>
        <w:divId w:val="986279069"/>
        <w:rPr>
          <w:rFonts w:eastAsia="Times New Roman"/>
        </w:rPr>
      </w:pPr>
      <w:r>
        <w:rPr>
          <w:rStyle w:val="Strong"/>
          <w:rFonts w:eastAsia="Times New Roman"/>
        </w:rPr>
        <w:t>December 24 - January 2</w:t>
      </w:r>
      <w:r>
        <w:rPr>
          <w:rFonts w:eastAsia="Times New Roman"/>
        </w:rPr>
        <w:t>: Winter Break (College is closed)**</w:t>
      </w:r>
    </w:p>
    <w:p w14:paraId="1FFD6BE2" w14:textId="77777777" w:rsidR="00B05A0C" w:rsidRDefault="00B05A0C">
      <w:pPr>
        <w:spacing w:after="200"/>
        <w:divId w:val="986279069"/>
      </w:pPr>
      <w:r>
        <w:rPr>
          <w:rStyle w:val="Strong"/>
        </w:rPr>
        <w:t>Spring 2026</w:t>
      </w:r>
    </w:p>
    <w:p w14:paraId="58209298" w14:textId="77777777" w:rsidR="00B05A0C" w:rsidRDefault="00B05A0C">
      <w:pPr>
        <w:divId w:val="986279069"/>
        <w:rPr>
          <w:rFonts w:eastAsia="Times New Roman"/>
        </w:rPr>
      </w:pPr>
      <w:r>
        <w:rPr>
          <w:rStyle w:val="Strong"/>
          <w:rFonts w:eastAsia="Times New Roman"/>
        </w:rPr>
        <w:t>October 27</w:t>
      </w:r>
      <w:r>
        <w:rPr>
          <w:rFonts w:eastAsia="Times New Roman"/>
        </w:rPr>
        <w:t>: Spring priority enrollment opens for students with 30+ earned credit hours</w:t>
      </w:r>
    </w:p>
    <w:p w14:paraId="74A4B4B8" w14:textId="77777777" w:rsidR="00B05A0C" w:rsidRDefault="00B05A0C">
      <w:pPr>
        <w:divId w:val="986279069"/>
        <w:rPr>
          <w:rFonts w:eastAsia="Times New Roman"/>
        </w:rPr>
      </w:pPr>
      <w:r>
        <w:rPr>
          <w:rStyle w:val="Strong"/>
          <w:rFonts w:eastAsia="Times New Roman"/>
        </w:rPr>
        <w:t>November 3:</w:t>
      </w:r>
      <w:r>
        <w:rPr>
          <w:rFonts w:eastAsia="Times New Roman"/>
        </w:rPr>
        <w:t xml:space="preserve"> Spring priority enrollment opens for students with 12+ earned credit hours</w:t>
      </w:r>
    </w:p>
    <w:p w14:paraId="6DB5FF70" w14:textId="77777777" w:rsidR="00B05A0C" w:rsidRDefault="00B05A0C">
      <w:pPr>
        <w:divId w:val="986279069"/>
        <w:rPr>
          <w:rFonts w:eastAsia="Times New Roman"/>
        </w:rPr>
      </w:pPr>
      <w:r>
        <w:rPr>
          <w:rStyle w:val="Strong"/>
          <w:rFonts w:eastAsia="Times New Roman"/>
        </w:rPr>
        <w:t>November 10:</w:t>
      </w:r>
      <w:r>
        <w:rPr>
          <w:rFonts w:eastAsia="Times New Roman"/>
        </w:rPr>
        <w:t xml:space="preserve"> Spring enrollment opens for all students</w:t>
      </w:r>
    </w:p>
    <w:p w14:paraId="7A154A9E" w14:textId="77777777" w:rsidR="00B05A0C" w:rsidRDefault="00B05A0C">
      <w:pPr>
        <w:divId w:val="986279069"/>
        <w:rPr>
          <w:rFonts w:eastAsia="Times New Roman"/>
        </w:rPr>
      </w:pPr>
      <w:r>
        <w:rPr>
          <w:rStyle w:val="Strong"/>
          <w:rFonts w:eastAsia="Times New Roman"/>
        </w:rPr>
        <w:t>January 12</w:t>
      </w:r>
      <w:r>
        <w:rPr>
          <w:rFonts w:eastAsia="Times New Roman"/>
        </w:rPr>
        <w:t>: Classes begin</w:t>
      </w:r>
    </w:p>
    <w:p w14:paraId="1DDC94FF" w14:textId="77777777" w:rsidR="00B05A0C" w:rsidRDefault="00B05A0C">
      <w:pPr>
        <w:divId w:val="986279069"/>
        <w:rPr>
          <w:rFonts w:eastAsia="Times New Roman"/>
        </w:rPr>
      </w:pPr>
      <w:r>
        <w:rPr>
          <w:rStyle w:val="Strong"/>
          <w:rFonts w:eastAsia="Times New Roman"/>
        </w:rPr>
        <w:t>January 12:</w:t>
      </w:r>
      <w:r>
        <w:rPr>
          <w:rFonts w:eastAsia="Times New Roman"/>
        </w:rPr>
        <w:t xml:space="preserve"> First 8-week session begins*</w:t>
      </w:r>
    </w:p>
    <w:p w14:paraId="324CCF62" w14:textId="77777777" w:rsidR="00B05A0C" w:rsidRDefault="00B05A0C">
      <w:pPr>
        <w:divId w:val="986279069"/>
        <w:rPr>
          <w:rFonts w:eastAsia="Times New Roman"/>
        </w:rPr>
      </w:pPr>
      <w:r>
        <w:rPr>
          <w:rStyle w:val="Strong"/>
          <w:rFonts w:eastAsia="Times New Roman"/>
        </w:rPr>
        <w:t>January 12-23</w:t>
      </w:r>
      <w:r>
        <w:rPr>
          <w:rFonts w:eastAsia="Times New Roman"/>
        </w:rPr>
        <w:t>: 100% refund on Drop(s)*</w:t>
      </w:r>
    </w:p>
    <w:p w14:paraId="47BCA6C9" w14:textId="77777777" w:rsidR="00B05A0C" w:rsidRDefault="00B05A0C">
      <w:pPr>
        <w:divId w:val="986279069"/>
        <w:rPr>
          <w:rFonts w:eastAsia="Times New Roman"/>
        </w:rPr>
      </w:pPr>
      <w:r>
        <w:rPr>
          <w:rStyle w:val="Strong"/>
          <w:rFonts w:eastAsia="Times New Roman"/>
        </w:rPr>
        <w:t>January 19</w:t>
      </w:r>
      <w:r>
        <w:rPr>
          <w:rFonts w:eastAsia="Times New Roman"/>
        </w:rPr>
        <w:t>: Martin Luther King Day - no classes (College is closed)</w:t>
      </w:r>
    </w:p>
    <w:p w14:paraId="2B575219" w14:textId="77777777" w:rsidR="00B05A0C" w:rsidRDefault="00B05A0C">
      <w:pPr>
        <w:divId w:val="986279069"/>
        <w:rPr>
          <w:rFonts w:eastAsia="Times New Roman"/>
        </w:rPr>
      </w:pPr>
      <w:r>
        <w:rPr>
          <w:rStyle w:val="Strong"/>
          <w:rFonts w:eastAsia="Times New Roman"/>
        </w:rPr>
        <w:t>February 20</w:t>
      </w:r>
      <w:r>
        <w:rPr>
          <w:rFonts w:eastAsia="Times New Roman"/>
        </w:rPr>
        <w:t>: Last day to withdraw and/or change from credit to audit (first 8-week session)</w:t>
      </w:r>
    </w:p>
    <w:p w14:paraId="4FF56432" w14:textId="77777777" w:rsidR="00B05A0C" w:rsidRDefault="00B05A0C">
      <w:pPr>
        <w:divId w:val="986279069"/>
        <w:rPr>
          <w:rFonts w:eastAsia="Times New Roman"/>
        </w:rPr>
      </w:pPr>
      <w:r>
        <w:rPr>
          <w:rStyle w:val="Strong"/>
          <w:rFonts w:eastAsia="Times New Roman"/>
        </w:rPr>
        <w:t>March 8</w:t>
      </w:r>
      <w:r>
        <w:rPr>
          <w:rFonts w:eastAsia="Times New Roman"/>
        </w:rPr>
        <w:t>: First 8-week session ends*</w:t>
      </w:r>
    </w:p>
    <w:p w14:paraId="1411A736" w14:textId="77777777" w:rsidR="00B05A0C" w:rsidRDefault="00B05A0C">
      <w:pPr>
        <w:divId w:val="986279069"/>
        <w:rPr>
          <w:rFonts w:eastAsia="Times New Roman"/>
        </w:rPr>
      </w:pPr>
      <w:r>
        <w:rPr>
          <w:rStyle w:val="Strong"/>
          <w:rFonts w:eastAsia="Times New Roman"/>
        </w:rPr>
        <w:t>March 9</w:t>
      </w:r>
      <w:r>
        <w:rPr>
          <w:rFonts w:eastAsia="Times New Roman"/>
        </w:rPr>
        <w:t>: Second 8-week session begins*</w:t>
      </w:r>
    </w:p>
    <w:p w14:paraId="04487C51" w14:textId="77777777" w:rsidR="00B05A0C" w:rsidRDefault="00B05A0C">
      <w:pPr>
        <w:divId w:val="986279069"/>
        <w:rPr>
          <w:rFonts w:eastAsia="Times New Roman"/>
        </w:rPr>
      </w:pPr>
      <w:r>
        <w:rPr>
          <w:rStyle w:val="Strong"/>
          <w:rFonts w:eastAsia="Times New Roman"/>
        </w:rPr>
        <w:t>March 16-22</w:t>
      </w:r>
      <w:r>
        <w:rPr>
          <w:rFonts w:eastAsia="Times New Roman"/>
        </w:rPr>
        <w:t>: Spring Break - no classes (Student Services available at Metro Campus)</w:t>
      </w:r>
    </w:p>
    <w:p w14:paraId="6BD5DDA7" w14:textId="77777777" w:rsidR="00B05A0C" w:rsidRDefault="00B05A0C">
      <w:pPr>
        <w:divId w:val="986279069"/>
        <w:rPr>
          <w:rFonts w:eastAsia="Times New Roman"/>
        </w:rPr>
      </w:pPr>
      <w:r>
        <w:rPr>
          <w:rStyle w:val="Strong"/>
          <w:rFonts w:eastAsia="Times New Roman"/>
        </w:rPr>
        <w:t>March 27</w:t>
      </w:r>
      <w:r>
        <w:rPr>
          <w:rFonts w:eastAsia="Times New Roman"/>
        </w:rPr>
        <w:t>: Deadline to file for graduation</w:t>
      </w:r>
    </w:p>
    <w:p w14:paraId="06A552A5" w14:textId="77777777" w:rsidR="00B05A0C" w:rsidRDefault="00B05A0C">
      <w:pPr>
        <w:divId w:val="986279069"/>
        <w:rPr>
          <w:rFonts w:eastAsia="Times New Roman"/>
        </w:rPr>
      </w:pPr>
      <w:r>
        <w:rPr>
          <w:rStyle w:val="Strong"/>
          <w:rFonts w:eastAsia="Times New Roman"/>
        </w:rPr>
        <w:t>April 10</w:t>
      </w:r>
      <w:r>
        <w:rPr>
          <w:rFonts w:eastAsia="Times New Roman"/>
        </w:rPr>
        <w:t>: Last day to change from credit to audit &amp; last day to withdraw with W grade * (16 week semester)</w:t>
      </w:r>
    </w:p>
    <w:p w14:paraId="0F604AE7" w14:textId="77777777" w:rsidR="00B05A0C" w:rsidRDefault="00B05A0C">
      <w:pPr>
        <w:divId w:val="986279069"/>
        <w:rPr>
          <w:rFonts w:eastAsia="Times New Roman"/>
        </w:rPr>
      </w:pPr>
      <w:r>
        <w:rPr>
          <w:rStyle w:val="Strong"/>
          <w:rFonts w:eastAsia="Times New Roman"/>
        </w:rPr>
        <w:t>April 24</w:t>
      </w:r>
      <w:r>
        <w:rPr>
          <w:rFonts w:eastAsia="Times New Roman"/>
        </w:rPr>
        <w:t>: Last day to withdraw and/or change from credit to audit (second 8-week session</w:t>
      </w:r>
    </w:p>
    <w:p w14:paraId="7C2633EA" w14:textId="77777777" w:rsidR="00B05A0C" w:rsidRDefault="00B05A0C">
      <w:pPr>
        <w:divId w:val="986279069"/>
        <w:rPr>
          <w:rFonts w:eastAsia="Times New Roman"/>
        </w:rPr>
      </w:pPr>
      <w:r>
        <w:rPr>
          <w:rStyle w:val="Strong"/>
          <w:rFonts w:eastAsia="Times New Roman"/>
        </w:rPr>
        <w:t>May 4-10</w:t>
      </w:r>
      <w:r>
        <w:rPr>
          <w:rFonts w:eastAsia="Times New Roman"/>
        </w:rPr>
        <w:t>: Final week of term - final exams scheduled during this week</w:t>
      </w:r>
    </w:p>
    <w:p w14:paraId="60A29A75" w14:textId="77777777" w:rsidR="00B05A0C" w:rsidRDefault="00B05A0C">
      <w:pPr>
        <w:divId w:val="986279069"/>
        <w:rPr>
          <w:rFonts w:eastAsia="Times New Roman"/>
        </w:rPr>
      </w:pPr>
      <w:r>
        <w:rPr>
          <w:rStyle w:val="Strong"/>
          <w:rFonts w:eastAsia="Times New Roman"/>
        </w:rPr>
        <w:t>May 10</w:t>
      </w:r>
      <w:r>
        <w:rPr>
          <w:rFonts w:eastAsia="Times New Roman"/>
        </w:rPr>
        <w:t>: Semester closes</w:t>
      </w:r>
    </w:p>
    <w:p w14:paraId="590C5D7C" w14:textId="77777777" w:rsidR="00B05A0C" w:rsidRDefault="00B05A0C">
      <w:pPr>
        <w:divId w:val="986279069"/>
        <w:rPr>
          <w:rFonts w:eastAsia="Times New Roman"/>
        </w:rPr>
      </w:pPr>
      <w:r>
        <w:rPr>
          <w:rStyle w:val="Strong"/>
          <w:rFonts w:eastAsia="Times New Roman"/>
        </w:rPr>
        <w:t>May 11</w:t>
      </w:r>
      <w:r>
        <w:rPr>
          <w:rFonts w:eastAsia="Times New Roman"/>
        </w:rPr>
        <w:t>: (Tentative) Commencement Ceremony</w:t>
      </w:r>
    </w:p>
    <w:p w14:paraId="4A6B35DD" w14:textId="77777777" w:rsidR="00B05A0C" w:rsidRDefault="00B05A0C">
      <w:pPr>
        <w:spacing w:line="240" w:lineRule="auto"/>
        <w:divId w:val="986279069"/>
        <w:rPr>
          <w:rStyle w:val="Strong"/>
        </w:rPr>
      </w:pPr>
      <w:r>
        <w:rPr>
          <w:b/>
          <w:bCs/>
        </w:rPr>
        <w:br w:type="page"/>
      </w:r>
    </w:p>
    <w:p w14:paraId="0DFE34A2" w14:textId="77777777" w:rsidR="00B05A0C" w:rsidRDefault="00B05A0C">
      <w:pPr>
        <w:spacing w:after="200"/>
        <w:divId w:val="986279069"/>
      </w:pPr>
      <w:r>
        <w:rPr>
          <w:rStyle w:val="Strong"/>
        </w:rPr>
        <w:lastRenderedPageBreak/>
        <w:t>Summer 2026</w:t>
      </w:r>
    </w:p>
    <w:p w14:paraId="6C35DA0E" w14:textId="77777777" w:rsidR="00B05A0C" w:rsidRDefault="00B05A0C">
      <w:pPr>
        <w:divId w:val="986279069"/>
        <w:rPr>
          <w:rFonts w:eastAsia="Times New Roman"/>
        </w:rPr>
      </w:pPr>
      <w:r>
        <w:rPr>
          <w:rStyle w:val="Strong"/>
          <w:rFonts w:eastAsia="Times New Roman"/>
        </w:rPr>
        <w:t>March 23</w:t>
      </w:r>
      <w:r>
        <w:rPr>
          <w:rFonts w:eastAsia="Times New Roman"/>
        </w:rPr>
        <w:t>: Summer priority enrollment opens for students with 30+ earned credit hours</w:t>
      </w:r>
    </w:p>
    <w:p w14:paraId="68FB358F" w14:textId="77777777" w:rsidR="00B05A0C" w:rsidRDefault="00B05A0C">
      <w:pPr>
        <w:divId w:val="986279069"/>
        <w:rPr>
          <w:rFonts w:eastAsia="Times New Roman"/>
        </w:rPr>
      </w:pPr>
      <w:r>
        <w:rPr>
          <w:rStyle w:val="Strong"/>
          <w:rFonts w:eastAsia="Times New Roman"/>
        </w:rPr>
        <w:t>March 30:</w:t>
      </w:r>
      <w:r>
        <w:rPr>
          <w:rFonts w:eastAsia="Times New Roman"/>
        </w:rPr>
        <w:t xml:space="preserve"> Summer priority enrollment opens for students with 12+ earned credit hours</w:t>
      </w:r>
    </w:p>
    <w:p w14:paraId="08428D23" w14:textId="77777777" w:rsidR="00B05A0C" w:rsidRDefault="00B05A0C">
      <w:pPr>
        <w:divId w:val="986279069"/>
        <w:rPr>
          <w:rFonts w:eastAsia="Times New Roman"/>
        </w:rPr>
      </w:pPr>
      <w:r>
        <w:rPr>
          <w:rStyle w:val="Strong"/>
          <w:rFonts w:eastAsia="Times New Roman"/>
        </w:rPr>
        <w:t>April 6:</w:t>
      </w:r>
      <w:r>
        <w:rPr>
          <w:rFonts w:eastAsia="Times New Roman"/>
        </w:rPr>
        <w:t xml:space="preserve"> Summer enrollment opens for all students</w:t>
      </w:r>
    </w:p>
    <w:p w14:paraId="7C2D378D" w14:textId="77777777" w:rsidR="00B05A0C" w:rsidRDefault="00B05A0C">
      <w:pPr>
        <w:divId w:val="986279069"/>
        <w:rPr>
          <w:rFonts w:eastAsia="Times New Roman"/>
        </w:rPr>
      </w:pPr>
      <w:r>
        <w:rPr>
          <w:rStyle w:val="Strong"/>
          <w:rFonts w:eastAsia="Times New Roman"/>
        </w:rPr>
        <w:t>May 11</w:t>
      </w:r>
      <w:r>
        <w:rPr>
          <w:rFonts w:eastAsia="Times New Roman"/>
        </w:rPr>
        <w:t>: Summer Intersession begins*</w:t>
      </w:r>
    </w:p>
    <w:p w14:paraId="6DB91322" w14:textId="77777777" w:rsidR="00B05A0C" w:rsidRDefault="00B05A0C">
      <w:pPr>
        <w:divId w:val="986279069"/>
        <w:rPr>
          <w:rFonts w:eastAsia="Times New Roman"/>
        </w:rPr>
      </w:pPr>
      <w:r>
        <w:rPr>
          <w:rStyle w:val="Strong"/>
          <w:rFonts w:eastAsia="Times New Roman"/>
        </w:rPr>
        <w:t>May 25</w:t>
      </w:r>
      <w:r>
        <w:rPr>
          <w:rFonts w:eastAsia="Times New Roman"/>
        </w:rPr>
        <w:t>: Memorial Day (College is closed)</w:t>
      </w:r>
    </w:p>
    <w:p w14:paraId="701FE361" w14:textId="77777777" w:rsidR="00B05A0C" w:rsidRDefault="00B05A0C">
      <w:pPr>
        <w:divId w:val="986279069"/>
        <w:rPr>
          <w:rFonts w:eastAsia="Times New Roman"/>
        </w:rPr>
      </w:pPr>
      <w:r>
        <w:rPr>
          <w:rStyle w:val="Strong"/>
          <w:rFonts w:eastAsia="Times New Roman"/>
        </w:rPr>
        <w:t>May 31</w:t>
      </w:r>
      <w:r>
        <w:rPr>
          <w:rFonts w:eastAsia="Times New Roman"/>
        </w:rPr>
        <w:t>: Summer Intersession ends</w:t>
      </w:r>
    </w:p>
    <w:p w14:paraId="1262ECF6" w14:textId="77777777" w:rsidR="00B05A0C" w:rsidRDefault="00B05A0C">
      <w:pPr>
        <w:divId w:val="986279069"/>
        <w:rPr>
          <w:rFonts w:eastAsia="Times New Roman"/>
        </w:rPr>
      </w:pPr>
      <w:r>
        <w:rPr>
          <w:rStyle w:val="Strong"/>
          <w:rFonts w:eastAsia="Times New Roman"/>
        </w:rPr>
        <w:t>June 1</w:t>
      </w:r>
      <w:r>
        <w:rPr>
          <w:rFonts w:eastAsia="Times New Roman"/>
        </w:rPr>
        <w:t>: Classes begin</w:t>
      </w:r>
    </w:p>
    <w:p w14:paraId="7829626B" w14:textId="77777777" w:rsidR="00B05A0C" w:rsidRDefault="00B05A0C">
      <w:pPr>
        <w:divId w:val="986279069"/>
        <w:rPr>
          <w:rFonts w:eastAsia="Times New Roman"/>
        </w:rPr>
      </w:pPr>
      <w:r>
        <w:rPr>
          <w:rStyle w:val="Strong"/>
          <w:rFonts w:eastAsia="Times New Roman"/>
        </w:rPr>
        <w:t>June 1-5</w:t>
      </w:r>
      <w:r>
        <w:rPr>
          <w:rFonts w:eastAsia="Times New Roman"/>
        </w:rPr>
        <w:t>: 100% Refund on Drop(s)*</w:t>
      </w:r>
    </w:p>
    <w:p w14:paraId="66B1A6E5" w14:textId="77777777" w:rsidR="00B05A0C" w:rsidRDefault="00B05A0C">
      <w:pPr>
        <w:divId w:val="986279069"/>
        <w:rPr>
          <w:rFonts w:eastAsia="Times New Roman"/>
        </w:rPr>
      </w:pPr>
      <w:r>
        <w:rPr>
          <w:rStyle w:val="Strong"/>
          <w:rFonts w:eastAsia="Times New Roman"/>
        </w:rPr>
        <w:t>June 19</w:t>
      </w:r>
      <w:r>
        <w:rPr>
          <w:rFonts w:eastAsia="Times New Roman"/>
        </w:rPr>
        <w:t>: Juneteenth (College is closed)</w:t>
      </w:r>
    </w:p>
    <w:p w14:paraId="485C7B21" w14:textId="77777777" w:rsidR="00B05A0C" w:rsidRDefault="00B05A0C">
      <w:pPr>
        <w:divId w:val="986279069"/>
        <w:rPr>
          <w:rFonts w:eastAsia="Times New Roman"/>
        </w:rPr>
      </w:pPr>
      <w:r>
        <w:rPr>
          <w:rStyle w:val="Strong"/>
          <w:rFonts w:eastAsia="Times New Roman"/>
        </w:rPr>
        <w:t>July 3</w:t>
      </w:r>
      <w:r>
        <w:rPr>
          <w:rFonts w:eastAsia="Times New Roman"/>
        </w:rPr>
        <w:t>: Independence Day (observed) - no classes (College is closed)</w:t>
      </w:r>
    </w:p>
    <w:p w14:paraId="1EEC75F6" w14:textId="77777777" w:rsidR="00B05A0C" w:rsidRDefault="00B05A0C">
      <w:pPr>
        <w:divId w:val="986279069"/>
        <w:rPr>
          <w:rFonts w:eastAsia="Times New Roman"/>
        </w:rPr>
      </w:pPr>
      <w:r>
        <w:rPr>
          <w:rStyle w:val="Strong"/>
          <w:rFonts w:eastAsia="Times New Roman"/>
        </w:rPr>
        <w:t>July 6</w:t>
      </w:r>
      <w:r>
        <w:rPr>
          <w:rFonts w:eastAsia="Times New Roman"/>
        </w:rPr>
        <w:t>: Deadline to file for graduation</w:t>
      </w:r>
    </w:p>
    <w:p w14:paraId="70761117" w14:textId="77777777" w:rsidR="00B05A0C" w:rsidRDefault="00B05A0C">
      <w:pPr>
        <w:divId w:val="986279069"/>
        <w:rPr>
          <w:rFonts w:eastAsia="Times New Roman"/>
        </w:rPr>
      </w:pPr>
      <w:r>
        <w:rPr>
          <w:rStyle w:val="Strong"/>
          <w:rFonts w:eastAsia="Times New Roman"/>
        </w:rPr>
        <w:t>July 10</w:t>
      </w:r>
      <w:r>
        <w:rPr>
          <w:rFonts w:eastAsia="Times New Roman"/>
        </w:rPr>
        <w:t>: Last day to change from credit to audit &amp; last day to withdraw with W grade*</w:t>
      </w:r>
    </w:p>
    <w:p w14:paraId="7C7A9E6E" w14:textId="77777777" w:rsidR="00B05A0C" w:rsidRDefault="00B05A0C">
      <w:pPr>
        <w:divId w:val="986279069"/>
        <w:rPr>
          <w:rFonts w:eastAsia="Times New Roman"/>
        </w:rPr>
      </w:pPr>
      <w:r>
        <w:rPr>
          <w:rStyle w:val="Strong"/>
          <w:rFonts w:eastAsia="Times New Roman"/>
        </w:rPr>
        <w:t>July 22- 26</w:t>
      </w:r>
      <w:r>
        <w:rPr>
          <w:rFonts w:eastAsia="Times New Roman"/>
        </w:rPr>
        <w:t>: Final week of term - final exams scheduled during this week</w:t>
      </w:r>
    </w:p>
    <w:p w14:paraId="071CE491" w14:textId="77777777" w:rsidR="00B05A0C" w:rsidRDefault="00B05A0C">
      <w:pPr>
        <w:divId w:val="986279069"/>
        <w:rPr>
          <w:rFonts w:eastAsia="Times New Roman"/>
        </w:rPr>
      </w:pPr>
      <w:r>
        <w:rPr>
          <w:rStyle w:val="Strong"/>
          <w:rFonts w:eastAsia="Times New Roman"/>
        </w:rPr>
        <w:t>July 26</w:t>
      </w:r>
      <w:r>
        <w:rPr>
          <w:rFonts w:eastAsia="Times New Roman"/>
        </w:rPr>
        <w:t>: Semester closes</w:t>
      </w:r>
    </w:p>
    <w:p w14:paraId="7A7932DD" w14:textId="77777777" w:rsidR="00B05A0C" w:rsidRDefault="00B05A0C">
      <w:pPr>
        <w:spacing w:after="200"/>
        <w:divId w:val="986279069"/>
      </w:pPr>
      <w:r>
        <w:rPr>
          <w:rStyle w:val="Emphasis"/>
        </w:rPr>
        <w:t>*Terms of a duration less than a regular semester will have different drop dates.</w:t>
      </w:r>
      <w:r>
        <w:rPr>
          <w:i/>
          <w:iCs/>
          <w:sz w:val="18"/>
          <w:szCs w:val="18"/>
        </w:rPr>
        <w:br/>
      </w:r>
      <w:r>
        <w:rPr>
          <w:rStyle w:val="Emphasis"/>
        </w:rPr>
        <w:t>Schedule adjustment or 100% refund on a drop:</w:t>
      </w:r>
    </w:p>
    <w:p w14:paraId="16A13E3A" w14:textId="77777777" w:rsidR="00B05A0C" w:rsidRDefault="00B05A0C">
      <w:pPr>
        <w:spacing w:line="240" w:lineRule="auto"/>
        <w:divId w:val="986279069"/>
      </w:pPr>
      <w:r>
        <w:rPr>
          <w:rFonts w:ascii="Times New Roman" w:eastAsia="Times New Roman" w:hAnsi="Times New Roman" w:cs="Times New Roman"/>
          <w:sz w:val="24"/>
          <w:szCs w:val="24"/>
        </w:rPr>
        <w:br w:type="page"/>
      </w:r>
    </w:p>
    <w:p w14:paraId="42DCE6F3" w14:textId="77777777" w:rsidR="00B05A0C" w:rsidRDefault="00B05A0C">
      <w:pPr>
        <w:pStyle w:val="page"/>
        <w:spacing w:line="276" w:lineRule="auto"/>
        <w:divId w:val="986279069"/>
      </w:pPr>
      <w:r>
        <w:lastRenderedPageBreak/>
        <w:t>Admissions and Registration</w:t>
      </w:r>
    </w:p>
    <w:p w14:paraId="2F94D4BD" w14:textId="77777777" w:rsidR="00B05A0C" w:rsidRDefault="00B05A0C">
      <w:pPr>
        <w:spacing w:after="200"/>
        <w:divId w:val="986279069"/>
      </w:pPr>
      <w:r>
        <w:t>The admission criteria set forth below are the minimum standards established by the Oklahoma State Regents for Higher Education. Although they provide for "open door" admission to the College, certain programs require additional standards to be met before a student is admitted. Selected workforce development programs require that a separate program application for admission be submitted prior to entry into specific courses.</w:t>
      </w:r>
    </w:p>
    <w:p w14:paraId="7BB2360A" w14:textId="77777777" w:rsidR="00B05A0C" w:rsidRDefault="00B05A0C">
      <w:pPr>
        <w:pStyle w:val="Heading2"/>
        <w:spacing w:line="276" w:lineRule="auto"/>
        <w:divId w:val="986279069"/>
        <w:rPr>
          <w:rFonts w:eastAsia="Times New Roman"/>
        </w:rPr>
      </w:pPr>
      <w:bookmarkStart w:id="14" w:name="_Toc214633645"/>
      <w:r>
        <w:rPr>
          <w:rFonts w:eastAsia="Times New Roman"/>
        </w:rPr>
        <w:t>Qualifications for Admission</w:t>
      </w:r>
      <w:bookmarkEnd w:id="14"/>
    </w:p>
    <w:p w14:paraId="7ED02699" w14:textId="77777777" w:rsidR="00B05A0C" w:rsidRDefault="00B05A0C">
      <w:pPr>
        <w:spacing w:after="200"/>
        <w:divId w:val="986279069"/>
      </w:pPr>
      <w:r>
        <w:t>The Oklahoma State Regents for Higher Education require students to document their prior education within completion of the first 12 credit hours of college coursework. As a result, although students may enroll for their first term at TCC without presenting their credentials (ex: high school transcript or transcripts from other colleges attended), students must submit the required records prior to re-enrollment to avoid an enrollment hold. For questions, visit any TCC Academic Advising office.</w:t>
      </w:r>
    </w:p>
    <w:p w14:paraId="1265BD49" w14:textId="77777777" w:rsidR="00B05A0C" w:rsidRDefault="00B05A0C">
      <w:pPr>
        <w:spacing w:after="200"/>
        <w:divId w:val="986279069"/>
      </w:pPr>
      <w:r>
        <w:t>The Oklahoma State Regents require students to clear all curricular and/or academic performance deficiencies within their first 24 credit hours of college coursework. Students who have not removed all deficiencies or demonstrated appropriate proficiencies at the time will have a hold placed on enrollment and must work with a TCC academic advisor, who will recommend appropriate courses to clear all remaining curricular and/or academic performances deficiencies. For questions, visit any TCC Academic Advising office.</w:t>
      </w:r>
    </w:p>
    <w:p w14:paraId="641B5D2E" w14:textId="77777777" w:rsidR="00B05A0C" w:rsidRDefault="00B05A0C">
      <w:pPr>
        <w:spacing w:after="200"/>
        <w:divId w:val="986279069"/>
      </w:pPr>
      <w:r>
        <w:t xml:space="preserve">The college student is considered a responsible adult. The student's admission indicates acceptance of those standards of conduct which appear in the </w:t>
      </w:r>
      <w:r>
        <w:rPr>
          <w:u w:val="single"/>
        </w:rPr>
        <w:t>Student Code of Conduct</w:t>
      </w:r>
      <w:r>
        <w:t xml:space="preserve">. The Student Code of Conduct is published on the TCC web site at </w:t>
      </w:r>
      <w:r>
        <w:rPr>
          <w:u w:val="single"/>
        </w:rPr>
        <w:t>www.tulsacc.edu</w:t>
      </w:r>
      <w:r>
        <w:t xml:space="preserve"> and a printed copy can be provided upon request.</w:t>
      </w:r>
    </w:p>
    <w:p w14:paraId="08D28861" w14:textId="77777777" w:rsidR="00B05A0C" w:rsidRDefault="00B05A0C">
      <w:pPr>
        <w:spacing w:after="200"/>
        <w:divId w:val="986279069"/>
      </w:pPr>
      <w:r>
        <w:t>Students may qualify for admission to Tulsa Community College in a variety of ways. The different types of admissions are as follows:</w:t>
      </w:r>
    </w:p>
    <w:p w14:paraId="0FC69C7A" w14:textId="77777777" w:rsidR="00B05A0C" w:rsidRDefault="00B05A0C">
      <w:pPr>
        <w:pStyle w:val="Heading3"/>
        <w:spacing w:line="276" w:lineRule="auto"/>
        <w:divId w:val="986279069"/>
        <w:rPr>
          <w:rFonts w:eastAsia="Times New Roman"/>
        </w:rPr>
      </w:pPr>
      <w:bookmarkStart w:id="15" w:name="_Toc214633646"/>
      <w:r>
        <w:rPr>
          <w:rFonts w:eastAsia="Times New Roman"/>
        </w:rPr>
        <w:t>I. Admission Directly from High School/High School Equivalency</w:t>
      </w:r>
      <w:bookmarkEnd w:id="15"/>
    </w:p>
    <w:p w14:paraId="516DA061" w14:textId="77777777" w:rsidR="00B05A0C" w:rsidRDefault="00B05A0C">
      <w:pPr>
        <w:pStyle w:val="Heading4"/>
        <w:spacing w:line="276" w:lineRule="auto"/>
        <w:divId w:val="986279069"/>
        <w:rPr>
          <w:rFonts w:eastAsia="Times New Roman"/>
        </w:rPr>
      </w:pPr>
      <w:r>
        <w:rPr>
          <w:rFonts w:eastAsia="Times New Roman"/>
        </w:rPr>
        <w:t>Students Seeking Admission to Associate Degree and Certificate Programs</w:t>
      </w:r>
    </w:p>
    <w:p w14:paraId="75AE7B95" w14:textId="77777777" w:rsidR="00B05A0C" w:rsidRDefault="00B05A0C">
      <w:pPr>
        <w:spacing w:after="200"/>
        <w:divId w:val="986279069"/>
      </w:pPr>
      <w:r>
        <w:t>Any individual who (a) is a graduate of an accredited high school or has achieved a high school equivalency certificate (GED, HiSet, TASC) and has met the curricular requirements is eligible for admission. (If there is an enrollment limit, Oklahoma residents will be given priority.)</w:t>
      </w:r>
    </w:p>
    <w:p w14:paraId="41C7F4DF" w14:textId="77777777" w:rsidR="00B05A0C" w:rsidRDefault="00B05A0C">
      <w:pPr>
        <w:spacing w:line="240" w:lineRule="auto"/>
        <w:divId w:val="986279069"/>
        <w:rPr>
          <w:rFonts w:eastAsia="Times New Roman"/>
          <w:b/>
          <w:bCs/>
          <w:sz w:val="24"/>
          <w:szCs w:val="24"/>
        </w:rPr>
      </w:pPr>
      <w:r>
        <w:rPr>
          <w:rFonts w:eastAsia="Times New Roman"/>
        </w:rPr>
        <w:br w:type="page"/>
      </w:r>
    </w:p>
    <w:p w14:paraId="2F09DEA9" w14:textId="77777777" w:rsidR="00B05A0C" w:rsidRDefault="00B05A0C">
      <w:pPr>
        <w:pStyle w:val="Heading4"/>
        <w:spacing w:line="276" w:lineRule="auto"/>
        <w:divId w:val="986279069"/>
        <w:rPr>
          <w:rFonts w:eastAsia="Times New Roman"/>
        </w:rPr>
      </w:pPr>
      <w:r>
        <w:rPr>
          <w:rFonts w:eastAsia="Times New Roman"/>
        </w:rPr>
        <w:lastRenderedPageBreak/>
        <w:t>High School Curriculum Requirements for Programs Leading to Associate in Arts and Associate in Science Degrees</w:t>
      </w:r>
    </w:p>
    <w:tbl>
      <w:tblPr>
        <w:tblW w:w="5000" w:type="pct"/>
        <w:tblCellSpacing w:w="7"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1023"/>
        <w:gridCol w:w="9041"/>
      </w:tblGrid>
      <w:tr w:rsidR="00F51B66" w14:paraId="626C7C48" w14:textId="77777777">
        <w:trPr>
          <w:divId w:val="986279069"/>
          <w:tblCellSpacing w:w="7" w:type="dxa"/>
        </w:trPr>
        <w:tc>
          <w:tcPr>
            <w:tcW w:w="500" w:type="pct"/>
            <w:tcBorders>
              <w:top w:val="outset" w:sz="6" w:space="0" w:color="auto"/>
              <w:left w:val="outset" w:sz="6" w:space="0" w:color="auto"/>
              <w:bottom w:val="outset" w:sz="6" w:space="0" w:color="auto"/>
              <w:right w:val="outset" w:sz="6" w:space="0" w:color="auto"/>
            </w:tcBorders>
            <w:vAlign w:val="center"/>
            <w:hideMark/>
          </w:tcPr>
          <w:p w14:paraId="28AFD675" w14:textId="77777777" w:rsidR="00B05A0C" w:rsidRDefault="00B05A0C">
            <w:pPr>
              <w:spacing w:after="200"/>
              <w:rPr>
                <w:rFonts w:eastAsia="Times New Roman"/>
              </w:rPr>
            </w:pPr>
            <w:r>
              <w:rPr>
                <w:rStyle w:val="Strong"/>
                <w:rFonts w:eastAsia="Times New Roman"/>
              </w:rPr>
              <w:t>Units (Years)</w:t>
            </w:r>
          </w:p>
        </w:tc>
        <w:tc>
          <w:tcPr>
            <w:tcW w:w="3750" w:type="pct"/>
            <w:tcBorders>
              <w:top w:val="outset" w:sz="6" w:space="0" w:color="auto"/>
              <w:left w:val="outset" w:sz="6" w:space="0" w:color="auto"/>
              <w:bottom w:val="outset" w:sz="6" w:space="0" w:color="auto"/>
              <w:right w:val="outset" w:sz="6" w:space="0" w:color="auto"/>
            </w:tcBorders>
            <w:vAlign w:val="center"/>
            <w:hideMark/>
          </w:tcPr>
          <w:p w14:paraId="7CC310E8" w14:textId="77777777" w:rsidR="00B05A0C" w:rsidRDefault="00B05A0C">
            <w:pPr>
              <w:spacing w:after="200"/>
              <w:rPr>
                <w:rFonts w:eastAsia="Times New Roman"/>
              </w:rPr>
            </w:pPr>
            <w:r>
              <w:rPr>
                <w:rStyle w:val="Strong"/>
                <w:rFonts w:eastAsia="Times New Roman"/>
              </w:rPr>
              <w:t>Course Areas</w:t>
            </w:r>
          </w:p>
        </w:tc>
      </w:tr>
      <w:tr w:rsidR="00F51B66" w14:paraId="1F37D0AE" w14:textId="77777777">
        <w:trPr>
          <w:divId w:val="986279069"/>
          <w:tblCellSpacing w:w="7" w:type="dxa"/>
        </w:trPr>
        <w:tc>
          <w:tcPr>
            <w:tcW w:w="500" w:type="pct"/>
            <w:tcBorders>
              <w:top w:val="outset" w:sz="6" w:space="0" w:color="auto"/>
              <w:left w:val="outset" w:sz="6" w:space="0" w:color="auto"/>
              <w:bottom w:val="outset" w:sz="6" w:space="0" w:color="auto"/>
              <w:right w:val="outset" w:sz="6" w:space="0" w:color="auto"/>
            </w:tcBorders>
            <w:vAlign w:val="center"/>
            <w:hideMark/>
          </w:tcPr>
          <w:p w14:paraId="76E8B47D" w14:textId="77777777" w:rsidR="00B05A0C" w:rsidRDefault="00B05A0C">
            <w:pPr>
              <w:spacing w:after="200"/>
              <w:rPr>
                <w:rFonts w:eastAsia="Times New Roman"/>
              </w:rPr>
            </w:pPr>
            <w:r>
              <w:rPr>
                <w:rFonts w:eastAsia="Times New Roman"/>
              </w:rPr>
              <w:t>4</w:t>
            </w:r>
          </w:p>
        </w:tc>
        <w:tc>
          <w:tcPr>
            <w:tcW w:w="0" w:type="auto"/>
            <w:tcBorders>
              <w:top w:val="outset" w:sz="6" w:space="0" w:color="auto"/>
              <w:left w:val="outset" w:sz="6" w:space="0" w:color="auto"/>
              <w:bottom w:val="outset" w:sz="6" w:space="0" w:color="auto"/>
              <w:right w:val="outset" w:sz="6" w:space="0" w:color="auto"/>
            </w:tcBorders>
            <w:vAlign w:val="center"/>
            <w:hideMark/>
          </w:tcPr>
          <w:p w14:paraId="5861138C" w14:textId="77777777" w:rsidR="00B05A0C" w:rsidRDefault="00B05A0C">
            <w:pPr>
              <w:spacing w:after="200"/>
              <w:rPr>
                <w:rFonts w:eastAsia="Times New Roman"/>
              </w:rPr>
            </w:pPr>
            <w:r>
              <w:rPr>
                <w:rFonts w:eastAsia="Times New Roman"/>
              </w:rPr>
              <w:t>English (to include Grammar, Composition, Literature or any English course approved for college admission requirements. </w:t>
            </w:r>
          </w:p>
        </w:tc>
      </w:tr>
      <w:tr w:rsidR="00F51B66" w14:paraId="30E876DF" w14:textId="77777777">
        <w:trPr>
          <w:divId w:val="986279069"/>
          <w:tblCellSpacing w:w="7" w:type="dxa"/>
        </w:trPr>
        <w:tc>
          <w:tcPr>
            <w:tcW w:w="500" w:type="pct"/>
            <w:tcBorders>
              <w:top w:val="outset" w:sz="6" w:space="0" w:color="auto"/>
              <w:left w:val="outset" w:sz="6" w:space="0" w:color="auto"/>
              <w:bottom w:val="outset" w:sz="6" w:space="0" w:color="auto"/>
              <w:right w:val="outset" w:sz="6" w:space="0" w:color="auto"/>
            </w:tcBorders>
            <w:vAlign w:val="center"/>
            <w:hideMark/>
          </w:tcPr>
          <w:p w14:paraId="3B4D6F7D" w14:textId="77777777" w:rsidR="00B05A0C" w:rsidRDefault="00B05A0C">
            <w:pPr>
              <w:spacing w:after="200"/>
              <w:rPr>
                <w:rFonts w:eastAsia="Times New Roman"/>
              </w:rPr>
            </w:pPr>
            <w:r>
              <w:rPr>
                <w:rFonts w:eastAsia="Times New Roman"/>
              </w:rPr>
              <w:t>3</w:t>
            </w:r>
          </w:p>
        </w:tc>
        <w:tc>
          <w:tcPr>
            <w:tcW w:w="4500" w:type="pct"/>
            <w:tcBorders>
              <w:top w:val="outset" w:sz="6" w:space="0" w:color="auto"/>
              <w:left w:val="outset" w:sz="6" w:space="0" w:color="auto"/>
              <w:bottom w:val="outset" w:sz="6" w:space="0" w:color="auto"/>
              <w:right w:val="outset" w:sz="6" w:space="0" w:color="auto"/>
            </w:tcBorders>
            <w:vAlign w:val="center"/>
            <w:hideMark/>
          </w:tcPr>
          <w:p w14:paraId="24BAE4CE" w14:textId="77777777" w:rsidR="00B05A0C" w:rsidRDefault="00B05A0C">
            <w:pPr>
              <w:spacing w:after="200"/>
              <w:rPr>
                <w:rFonts w:eastAsia="Times New Roman"/>
              </w:rPr>
            </w:pPr>
            <w:r>
              <w:rPr>
                <w:rFonts w:eastAsia="Times New Roman"/>
              </w:rPr>
              <w:t>Lab Science (to include one unit or set of competencies of life science meeting the standards for Biology I; one unit or set of competencies of physical science meeting the standards for Physical Science, Chemistry, or Physics; and one unit or set of competencies from the domains of physical science, life science, or earth and space science such that the content an rigor is above Biology I or Physical Science)</w:t>
            </w:r>
          </w:p>
        </w:tc>
      </w:tr>
      <w:tr w:rsidR="00F51B66" w14:paraId="4776F7F9" w14:textId="77777777">
        <w:trPr>
          <w:divId w:val="986279069"/>
          <w:tblCellSpacing w:w="7" w:type="dxa"/>
        </w:trPr>
        <w:tc>
          <w:tcPr>
            <w:tcW w:w="500" w:type="pct"/>
            <w:tcBorders>
              <w:top w:val="outset" w:sz="6" w:space="0" w:color="auto"/>
              <w:left w:val="outset" w:sz="6" w:space="0" w:color="auto"/>
              <w:bottom w:val="outset" w:sz="6" w:space="0" w:color="auto"/>
              <w:right w:val="outset" w:sz="6" w:space="0" w:color="auto"/>
            </w:tcBorders>
            <w:vAlign w:val="center"/>
            <w:hideMark/>
          </w:tcPr>
          <w:p w14:paraId="61252027" w14:textId="77777777" w:rsidR="00B05A0C" w:rsidRDefault="00B05A0C">
            <w:pPr>
              <w:spacing w:after="200"/>
              <w:rPr>
                <w:rFonts w:eastAsia="Times New Roman"/>
              </w:rPr>
            </w:pPr>
            <w:r>
              <w:rPr>
                <w:rFonts w:eastAsia="Times New Roman"/>
              </w:rPr>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684F5B85" w14:textId="77777777" w:rsidR="00B05A0C" w:rsidRDefault="00B05A0C">
            <w:pPr>
              <w:spacing w:after="200"/>
              <w:rPr>
                <w:rFonts w:eastAsia="Times New Roman"/>
              </w:rPr>
            </w:pPr>
            <w:r>
              <w:rPr>
                <w:rFonts w:eastAsia="Times New Roman"/>
              </w:rPr>
              <w:t>Mathematics (to include Algebra I, Algebra II, Geometry, Trigonometry, Math Analysis, Calculus, Advanced Placement Statistics, or any mathematics course with content and/or rigor above Algebra I and approved for college admission requirements)</w:t>
            </w:r>
          </w:p>
        </w:tc>
      </w:tr>
      <w:tr w:rsidR="00F51B66" w14:paraId="6E1FE831" w14:textId="77777777">
        <w:trPr>
          <w:divId w:val="986279069"/>
          <w:tblCellSpacing w:w="7" w:type="dxa"/>
        </w:trPr>
        <w:tc>
          <w:tcPr>
            <w:tcW w:w="500" w:type="pct"/>
            <w:tcBorders>
              <w:top w:val="outset" w:sz="6" w:space="0" w:color="auto"/>
              <w:left w:val="outset" w:sz="6" w:space="0" w:color="auto"/>
              <w:bottom w:val="outset" w:sz="6" w:space="0" w:color="auto"/>
              <w:right w:val="outset" w:sz="6" w:space="0" w:color="auto"/>
            </w:tcBorders>
            <w:vAlign w:val="center"/>
            <w:hideMark/>
          </w:tcPr>
          <w:p w14:paraId="3A13F28F" w14:textId="77777777" w:rsidR="00B05A0C" w:rsidRDefault="00B05A0C">
            <w:pPr>
              <w:spacing w:after="200"/>
              <w:rPr>
                <w:rFonts w:eastAsia="Times New Roman"/>
              </w:rPr>
            </w:pPr>
            <w:r>
              <w:rPr>
                <w:rFonts w:eastAsia="Times New Roman"/>
              </w:rPr>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2A4D2F64" w14:textId="77777777" w:rsidR="00B05A0C" w:rsidRDefault="00B05A0C">
            <w:pPr>
              <w:spacing w:after="200"/>
              <w:rPr>
                <w:rFonts w:eastAsia="Times New Roman"/>
              </w:rPr>
            </w:pPr>
            <w:r>
              <w:rPr>
                <w:rFonts w:eastAsia="Times New Roman"/>
              </w:rPr>
              <w:t>History and Citizenship Skills (to include one unit of American History, and two additional units from the subjects of History, Government, Geography, Economics, Civics, or non-Western culture and approved for college admission requirements)</w:t>
            </w:r>
          </w:p>
        </w:tc>
      </w:tr>
      <w:tr w:rsidR="00F51B66" w14:paraId="728A2EAC" w14:textId="77777777">
        <w:trPr>
          <w:divId w:val="986279069"/>
          <w:tblCellSpacing w:w="7" w:type="dxa"/>
        </w:trPr>
        <w:tc>
          <w:tcPr>
            <w:tcW w:w="500" w:type="pct"/>
            <w:tcBorders>
              <w:top w:val="outset" w:sz="6" w:space="0" w:color="auto"/>
              <w:left w:val="outset" w:sz="6" w:space="0" w:color="auto"/>
              <w:bottom w:val="outset" w:sz="6" w:space="0" w:color="auto"/>
              <w:right w:val="outset" w:sz="6" w:space="0" w:color="auto"/>
            </w:tcBorders>
            <w:vAlign w:val="center"/>
            <w:hideMark/>
          </w:tcPr>
          <w:p w14:paraId="591B89F9" w14:textId="77777777" w:rsidR="00B05A0C" w:rsidRDefault="00B05A0C">
            <w:pPr>
              <w:spacing w:after="200"/>
              <w:rPr>
                <w:rFonts w:eastAsia="Times New Roman"/>
              </w:rPr>
            </w:pPr>
            <w:r>
              <w:rPr>
                <w:rFonts w:eastAsia="Times New Roman"/>
              </w:rPr>
              <w:t>2</w:t>
            </w:r>
          </w:p>
        </w:tc>
        <w:tc>
          <w:tcPr>
            <w:tcW w:w="0" w:type="auto"/>
            <w:tcBorders>
              <w:top w:val="outset" w:sz="6" w:space="0" w:color="auto"/>
              <w:left w:val="outset" w:sz="6" w:space="0" w:color="auto"/>
              <w:bottom w:val="outset" w:sz="6" w:space="0" w:color="auto"/>
              <w:right w:val="outset" w:sz="6" w:space="0" w:color="auto"/>
            </w:tcBorders>
            <w:vAlign w:val="center"/>
            <w:hideMark/>
          </w:tcPr>
          <w:p w14:paraId="1088FE23" w14:textId="77777777" w:rsidR="00B05A0C" w:rsidRDefault="00B05A0C">
            <w:pPr>
              <w:spacing w:after="200"/>
              <w:rPr>
                <w:rFonts w:eastAsia="Times New Roman"/>
              </w:rPr>
            </w:pPr>
            <w:r>
              <w:rPr>
                <w:rFonts w:eastAsia="Times New Roman"/>
              </w:rPr>
              <w:t>Additional units of subjects previously listed or selected from: computer science, foreign language, or any Advanced Placement course, psychology, sociology, or any liberal arts and sciences course (as defined in the Undergraduate Degree Requirements policy) taken via concurrent enrollment at a State System institution that is not being utilized to fulfill any area previously listed.</w:t>
            </w:r>
          </w:p>
        </w:tc>
      </w:tr>
      <w:tr w:rsidR="00F51B66" w14:paraId="0850B2AE" w14:textId="77777777">
        <w:trPr>
          <w:divId w:val="986279069"/>
          <w:tblCellSpacing w:w="7" w:type="dxa"/>
        </w:trPr>
        <w:tc>
          <w:tcPr>
            <w:tcW w:w="500" w:type="pct"/>
            <w:tcBorders>
              <w:top w:val="outset" w:sz="6" w:space="0" w:color="auto"/>
              <w:left w:val="outset" w:sz="6" w:space="0" w:color="auto"/>
              <w:bottom w:val="outset" w:sz="6" w:space="0" w:color="auto"/>
              <w:right w:val="outset" w:sz="6" w:space="0" w:color="auto"/>
            </w:tcBorders>
            <w:vAlign w:val="center"/>
            <w:hideMark/>
          </w:tcPr>
          <w:p w14:paraId="3A2D71E6" w14:textId="77777777" w:rsidR="00B05A0C" w:rsidRDefault="00B05A0C">
            <w:pPr>
              <w:spacing w:after="200"/>
              <w:rPr>
                <w:rFonts w:eastAsia="Times New Roman"/>
              </w:rPr>
            </w:pPr>
            <w:r>
              <w:rPr>
                <w:rStyle w:val="Strong"/>
                <w:rFonts w:eastAsia="Times New Roman"/>
              </w:rPr>
              <w:t>15</w:t>
            </w:r>
          </w:p>
        </w:tc>
        <w:tc>
          <w:tcPr>
            <w:tcW w:w="0" w:type="auto"/>
            <w:tcBorders>
              <w:top w:val="outset" w:sz="6" w:space="0" w:color="auto"/>
              <w:left w:val="outset" w:sz="6" w:space="0" w:color="auto"/>
              <w:bottom w:val="outset" w:sz="6" w:space="0" w:color="auto"/>
              <w:right w:val="outset" w:sz="6" w:space="0" w:color="auto"/>
            </w:tcBorders>
            <w:vAlign w:val="center"/>
            <w:hideMark/>
          </w:tcPr>
          <w:p w14:paraId="7C77504E" w14:textId="77777777" w:rsidR="00B05A0C" w:rsidRDefault="00B05A0C">
            <w:pPr>
              <w:spacing w:after="200"/>
              <w:rPr>
                <w:rFonts w:eastAsia="Times New Roman"/>
              </w:rPr>
            </w:pPr>
            <w:r>
              <w:rPr>
                <w:rStyle w:val="Strong"/>
                <w:rFonts w:eastAsia="Times New Roman"/>
              </w:rPr>
              <w:t>Total Required Units</w:t>
            </w:r>
          </w:p>
        </w:tc>
      </w:tr>
    </w:tbl>
    <w:p w14:paraId="1AE377E2" w14:textId="77777777" w:rsidR="00B05A0C" w:rsidRDefault="00B05A0C">
      <w:pPr>
        <w:spacing w:after="200"/>
        <w:divId w:val="986279069"/>
      </w:pPr>
      <w:r>
        <w:t>Computer science courses (1 or more units) may satisfy the post-secondary computer proficiency graduation requirement.</w:t>
      </w:r>
    </w:p>
    <w:p w14:paraId="237AD532" w14:textId="77777777" w:rsidR="00B05A0C" w:rsidRDefault="00B05A0C">
      <w:pPr>
        <w:spacing w:after="200"/>
        <w:divId w:val="986279069"/>
      </w:pPr>
      <w:r>
        <w:t>In addition to the above requirements, the following subjects are recommended for college preparation:</w:t>
      </w:r>
      <w:r>
        <w:br/>
      </w:r>
      <w:r>
        <w:br/>
        <w:t>2 additional units: Fine arts - music, art, drama, and speech</w:t>
      </w:r>
      <w:r>
        <w:br/>
        <w:t>1 additional unit: Lab science (as described above)</w:t>
      </w:r>
      <w:r>
        <w:br/>
        <w:t>1 additional unit: Mathematics (as described above)</w:t>
      </w:r>
      <w:r>
        <w:br/>
        <w:t>4 Recommended Units</w:t>
      </w:r>
    </w:p>
    <w:p w14:paraId="3A51AC91" w14:textId="77777777" w:rsidR="00B05A0C" w:rsidRDefault="00B05A0C">
      <w:pPr>
        <w:spacing w:after="200"/>
        <w:divId w:val="986279069"/>
      </w:pPr>
      <w:r>
        <w:t>Students lacking curricular requirements in the basic skills courses (English, Mathematics and Science) are admissible into Associate in Science or Associate in Arts programs in the community colleges but must remove the deficiencies at the earliest possible time, but no later than within the first 24 hours attempted, or have all subsequent enrollments restricted until the deficiencies are removed. In addition, students must remove curricular deficiencies in a discipline area before taking a collegiate level course in that discipline.</w:t>
      </w:r>
    </w:p>
    <w:p w14:paraId="6A560280" w14:textId="77777777" w:rsidR="00B05A0C" w:rsidRDefault="00B05A0C">
      <w:pPr>
        <w:spacing w:line="240" w:lineRule="auto"/>
        <w:divId w:val="986279069"/>
        <w:rPr>
          <w:rFonts w:eastAsia="Times New Roman"/>
          <w:b/>
          <w:bCs/>
          <w:sz w:val="24"/>
          <w:szCs w:val="24"/>
        </w:rPr>
      </w:pPr>
      <w:r>
        <w:rPr>
          <w:rFonts w:eastAsia="Times New Roman"/>
        </w:rPr>
        <w:br w:type="page"/>
      </w:r>
    </w:p>
    <w:p w14:paraId="00AAE1D0" w14:textId="77777777" w:rsidR="00B05A0C" w:rsidRDefault="00B05A0C">
      <w:pPr>
        <w:pStyle w:val="Heading4"/>
        <w:spacing w:line="276" w:lineRule="auto"/>
        <w:divId w:val="986279069"/>
        <w:rPr>
          <w:rFonts w:eastAsia="Times New Roman"/>
        </w:rPr>
      </w:pPr>
      <w:r>
        <w:rPr>
          <w:rFonts w:eastAsia="Times New Roman"/>
        </w:rPr>
        <w:lastRenderedPageBreak/>
        <w:t>High School Curricular Requirements for Admission to Other Degree or Certificate Programs</w:t>
      </w:r>
    </w:p>
    <w:p w14:paraId="36A59EF6" w14:textId="77777777" w:rsidR="00B05A0C" w:rsidRDefault="00B05A0C">
      <w:pPr>
        <w:spacing w:after="200"/>
        <w:divId w:val="986279069"/>
      </w:pPr>
      <w:r>
        <w:t xml:space="preserve">Students entering Associate in Applied Science degree or certificate programs must meet high school curricular requirements for a particular course area before taking courses in the same discipline as part of the degree. Students admitted under this provision must meet all the </w:t>
      </w:r>
      <w:r>
        <w:rPr>
          <w:u w:val="single"/>
        </w:rPr>
        <w:t>high school curricular requirements</w:t>
      </w:r>
      <w:r>
        <w:t xml:space="preserve"> noted above before transferring into an Associate in Arts or Associate in Science program.</w:t>
      </w:r>
    </w:p>
    <w:p w14:paraId="0AD01844" w14:textId="77777777" w:rsidR="00B05A0C" w:rsidRDefault="00B05A0C">
      <w:pPr>
        <w:pStyle w:val="Heading4"/>
        <w:spacing w:line="276" w:lineRule="auto"/>
        <w:divId w:val="986279069"/>
        <w:rPr>
          <w:rFonts w:eastAsia="Times New Roman"/>
        </w:rPr>
      </w:pPr>
      <w:r>
        <w:rPr>
          <w:rFonts w:eastAsia="Times New Roman"/>
        </w:rPr>
        <w:t>Removing High School Curricular Deficiencies</w:t>
      </w:r>
    </w:p>
    <w:p w14:paraId="6C3F9FEC" w14:textId="77777777" w:rsidR="00B05A0C" w:rsidRDefault="00B05A0C">
      <w:pPr>
        <w:numPr>
          <w:ilvl w:val="0"/>
          <w:numId w:val="1"/>
        </w:numPr>
        <w:ind w:left="0" w:firstLine="0"/>
        <w:divId w:val="986279069"/>
        <w:rPr>
          <w:rFonts w:eastAsia="Times New Roman"/>
        </w:rPr>
      </w:pPr>
      <w:r>
        <w:rPr>
          <w:rStyle w:val="Strong"/>
          <w:rFonts w:eastAsia="Times New Roman"/>
        </w:rPr>
        <w:t>Curricular deficiencies in English, Mathematics and Science may be removed by</w:t>
      </w:r>
      <w:r>
        <w:rPr>
          <w:rFonts w:eastAsia="Times New Roman"/>
        </w:rPr>
        <w:t>:</w:t>
      </w:r>
      <w:r>
        <w:rPr>
          <w:rFonts w:eastAsia="Times New Roman"/>
        </w:rPr>
        <w:br/>
      </w:r>
      <w:r>
        <w:rPr>
          <w:rStyle w:val="Strong"/>
          <w:rFonts w:eastAsia="Times New Roman"/>
        </w:rPr>
        <w:t>a)</w:t>
      </w:r>
      <w:r>
        <w:rPr>
          <w:rFonts w:eastAsia="Times New Roman"/>
        </w:rPr>
        <w:t xml:space="preserve"> successful completion (grade "C" or higher) of a zero-level course: English - ENGL 0952 ; Mathematics -  MATH 0512 or </w:t>
      </w:r>
      <w:r>
        <w:rPr>
          <w:rStyle w:val="Strong"/>
          <w:rFonts w:eastAsia="Times New Roman"/>
        </w:rPr>
        <w:t>b)</w:t>
      </w:r>
      <w:r>
        <w:rPr>
          <w:rFonts w:eastAsia="Times New Roman"/>
        </w:rPr>
        <w:t xml:space="preserve"> testing (ACT or appropriate placement examination score) at the appropriate proficiency levels.</w:t>
      </w:r>
    </w:p>
    <w:p w14:paraId="5FE71BEA" w14:textId="77777777" w:rsidR="00B05A0C" w:rsidRDefault="00B05A0C">
      <w:pPr>
        <w:numPr>
          <w:ilvl w:val="0"/>
          <w:numId w:val="1"/>
        </w:numPr>
        <w:ind w:left="0" w:firstLine="0"/>
        <w:divId w:val="986279069"/>
        <w:rPr>
          <w:rFonts w:eastAsia="Times New Roman"/>
        </w:rPr>
      </w:pPr>
      <w:r>
        <w:rPr>
          <w:rFonts w:eastAsia="Times New Roman"/>
        </w:rPr>
        <w:t>Zero-level courses do not count toward satisfaction of degree program requirements.</w:t>
      </w:r>
    </w:p>
    <w:p w14:paraId="4026D186" w14:textId="77777777" w:rsidR="00B05A0C" w:rsidRDefault="00B05A0C">
      <w:pPr>
        <w:numPr>
          <w:ilvl w:val="0"/>
          <w:numId w:val="1"/>
        </w:numPr>
        <w:ind w:left="0" w:firstLine="0"/>
        <w:divId w:val="986279069"/>
        <w:rPr>
          <w:rFonts w:eastAsia="Times New Roman"/>
        </w:rPr>
      </w:pPr>
      <w:r>
        <w:rPr>
          <w:rFonts w:eastAsia="Times New Roman"/>
        </w:rPr>
        <w:t>A history deficiency may be removed by successfully completing a three-credit-hour history course in addition to the three-credit-hour U.S. History needed for graduation.</w:t>
      </w:r>
    </w:p>
    <w:p w14:paraId="2C40E2A3" w14:textId="77777777" w:rsidR="00B05A0C" w:rsidRDefault="00B05A0C">
      <w:pPr>
        <w:numPr>
          <w:ilvl w:val="0"/>
          <w:numId w:val="1"/>
        </w:numPr>
        <w:ind w:left="0" w:firstLine="0"/>
        <w:divId w:val="986279069"/>
        <w:rPr>
          <w:rFonts w:eastAsia="Times New Roman"/>
        </w:rPr>
      </w:pPr>
      <w:r>
        <w:rPr>
          <w:rFonts w:eastAsia="Times New Roman"/>
        </w:rPr>
        <w:t>All other elective curricular deficiencies may be met by completing a course in the stated subject area.</w:t>
      </w:r>
    </w:p>
    <w:p w14:paraId="504362B4" w14:textId="77777777" w:rsidR="00B05A0C" w:rsidRDefault="00B05A0C">
      <w:pPr>
        <w:pStyle w:val="Heading3"/>
        <w:spacing w:line="276" w:lineRule="auto"/>
        <w:divId w:val="986279069"/>
        <w:rPr>
          <w:rFonts w:eastAsia="Times New Roman"/>
        </w:rPr>
      </w:pPr>
      <w:bookmarkStart w:id="16" w:name="_Toc214633647"/>
      <w:r>
        <w:rPr>
          <w:rFonts w:eastAsia="Times New Roman"/>
        </w:rPr>
        <w:t>II. Special Admission Categories</w:t>
      </w:r>
      <w:bookmarkEnd w:id="16"/>
    </w:p>
    <w:p w14:paraId="442E64EA" w14:textId="77777777" w:rsidR="00B05A0C" w:rsidRDefault="00B05A0C">
      <w:pPr>
        <w:pStyle w:val="Heading4"/>
        <w:spacing w:line="276" w:lineRule="auto"/>
        <w:divId w:val="986279069"/>
        <w:rPr>
          <w:rFonts w:eastAsia="Times New Roman"/>
        </w:rPr>
      </w:pPr>
      <w:r>
        <w:rPr>
          <w:rFonts w:eastAsia="Times New Roman"/>
        </w:rPr>
        <w:t>Adult Admission</w:t>
      </w:r>
    </w:p>
    <w:p w14:paraId="42E23076" w14:textId="77777777" w:rsidR="00B05A0C" w:rsidRDefault="00B05A0C">
      <w:pPr>
        <w:numPr>
          <w:ilvl w:val="0"/>
          <w:numId w:val="2"/>
        </w:numPr>
        <w:ind w:left="0" w:firstLine="0"/>
        <w:divId w:val="986279069"/>
        <w:rPr>
          <w:rFonts w:eastAsia="Times New Roman"/>
        </w:rPr>
      </w:pPr>
      <w:r>
        <w:rPr>
          <w:rFonts w:eastAsia="Times New Roman"/>
        </w:rPr>
        <w:t>Students who are 21 years of age or older or on active military duty may be admitted based on criteria established at Tulsa Community College and approved by the State Regents.  </w:t>
      </w:r>
    </w:p>
    <w:p w14:paraId="7A69F555" w14:textId="77777777" w:rsidR="00B05A0C" w:rsidRDefault="00B05A0C">
      <w:pPr>
        <w:numPr>
          <w:ilvl w:val="0"/>
          <w:numId w:val="2"/>
        </w:numPr>
        <w:ind w:left="0" w:firstLine="0"/>
        <w:divId w:val="986279069"/>
        <w:rPr>
          <w:rFonts w:eastAsia="Times New Roman"/>
        </w:rPr>
      </w:pPr>
      <w:r>
        <w:rPr>
          <w:rFonts w:eastAsia="Times New Roman"/>
        </w:rPr>
        <w:t>Remediation may be required depending on level of test score. Contact the TCC Admission Office for information about Adult Admission by Individual Approval. </w:t>
      </w:r>
    </w:p>
    <w:p w14:paraId="4DF5AF3F" w14:textId="77777777" w:rsidR="00B05A0C" w:rsidRDefault="00B05A0C">
      <w:pPr>
        <w:pStyle w:val="Heading4"/>
        <w:spacing w:line="276" w:lineRule="auto"/>
        <w:divId w:val="986279069"/>
        <w:rPr>
          <w:rFonts w:eastAsia="Times New Roman"/>
        </w:rPr>
      </w:pPr>
      <w:r>
        <w:rPr>
          <w:rFonts w:eastAsia="Times New Roman"/>
        </w:rPr>
        <w:t>Special Non-Degree-Seeking Students</w:t>
      </w:r>
    </w:p>
    <w:p w14:paraId="6550D6FB" w14:textId="77777777" w:rsidR="00B05A0C" w:rsidRDefault="00B05A0C">
      <w:pPr>
        <w:spacing w:after="200"/>
        <w:divId w:val="986279069"/>
      </w:pPr>
      <w:r>
        <w:t>Students who wish to enroll in courses without intending to pursue a degree may enroll in no more than 12 hours without providing transcripts. Proficiency assessments and prerequisite verification are required before enrolling in certain courses. Retention GPA requirements will be enforced for all students. (See the Policy for Continued Enrollment in the Academic Information section of this catalog for additional information.) Students should understand that to be eligible for financial aid they must be degree seeking and provide all credentials. Contact Academic Advising on any campus to discuss the non-degree objective.</w:t>
      </w:r>
    </w:p>
    <w:p w14:paraId="695445E1" w14:textId="77777777" w:rsidR="00B05A0C" w:rsidRDefault="00B05A0C">
      <w:pPr>
        <w:pStyle w:val="Heading4"/>
        <w:spacing w:line="276" w:lineRule="auto"/>
        <w:divId w:val="986279069"/>
        <w:rPr>
          <w:rFonts w:eastAsia="Times New Roman"/>
        </w:rPr>
      </w:pPr>
      <w:r>
        <w:rPr>
          <w:rFonts w:eastAsia="Times New Roman"/>
        </w:rPr>
        <w:t>Students with Prior Felony Records</w:t>
      </w:r>
    </w:p>
    <w:p w14:paraId="6109BBC0" w14:textId="77777777" w:rsidR="00B05A0C" w:rsidRDefault="00B05A0C">
      <w:pPr>
        <w:spacing w:after="200"/>
        <w:divId w:val="986279069"/>
      </w:pPr>
      <w:r>
        <w:t>Applicants who, as a result of a felony, are required to register with any local, state, or college law enforcement agency will be required to submit additional documentation upon request from Tulsa Community College.  After review of requested documents and a possible in-person interview, an admission decision will be provided to student.   </w:t>
      </w:r>
    </w:p>
    <w:p w14:paraId="4D74ADFC" w14:textId="77777777" w:rsidR="00B05A0C" w:rsidRDefault="00B05A0C">
      <w:pPr>
        <w:pStyle w:val="Heading4"/>
        <w:spacing w:line="276" w:lineRule="auto"/>
        <w:divId w:val="986279069"/>
        <w:rPr>
          <w:rFonts w:eastAsia="Times New Roman"/>
        </w:rPr>
      </w:pPr>
      <w:r>
        <w:rPr>
          <w:rFonts w:eastAsia="Times New Roman"/>
        </w:rPr>
        <w:t>Home Study or Unaccredited High School Graduates</w:t>
      </w:r>
    </w:p>
    <w:p w14:paraId="10437258" w14:textId="77777777" w:rsidR="00B05A0C" w:rsidRDefault="00B05A0C">
      <w:pPr>
        <w:spacing w:after="200"/>
        <w:divId w:val="986279069"/>
      </w:pPr>
      <w:r>
        <w:t>Graduates of private, parochial, or other non-public high schools which are not accredited by an accrediting agency recognized by the USDE are eligible for admission to Tulsa Community College as follows:</w:t>
      </w:r>
    </w:p>
    <w:p w14:paraId="06864CA0" w14:textId="77777777" w:rsidR="00B05A0C" w:rsidRDefault="00B05A0C">
      <w:pPr>
        <w:numPr>
          <w:ilvl w:val="0"/>
          <w:numId w:val="3"/>
        </w:numPr>
        <w:ind w:left="0" w:firstLine="0"/>
        <w:divId w:val="986279069"/>
        <w:rPr>
          <w:rFonts w:eastAsia="Times New Roman"/>
        </w:rPr>
      </w:pPr>
      <w:r>
        <w:rPr>
          <w:rFonts w:eastAsia="Times New Roman"/>
        </w:rPr>
        <w:lastRenderedPageBreak/>
        <w:t>The student must have participated in the American College Testing (ACT) or Scholastic Aptitude Test (SAT), or a full-battery ACCUPLACER.</w:t>
      </w:r>
    </w:p>
    <w:p w14:paraId="69364182" w14:textId="77777777" w:rsidR="00B05A0C" w:rsidRDefault="00B05A0C">
      <w:pPr>
        <w:numPr>
          <w:ilvl w:val="0"/>
          <w:numId w:val="3"/>
        </w:numPr>
        <w:ind w:left="0" w:firstLine="0"/>
        <w:divId w:val="986279069"/>
        <w:rPr>
          <w:rFonts w:eastAsia="Times New Roman"/>
        </w:rPr>
      </w:pPr>
      <w:r>
        <w:rPr>
          <w:rFonts w:eastAsia="Times New Roman"/>
        </w:rPr>
        <w:t>The student must satisfy the high school curricular requirements as stated above, certified by the high school or, in the case of home study, the parent.</w:t>
      </w:r>
    </w:p>
    <w:p w14:paraId="617BF895" w14:textId="77777777" w:rsidR="00B05A0C" w:rsidRDefault="00B05A0C">
      <w:pPr>
        <w:pStyle w:val="Heading4"/>
        <w:spacing w:line="276" w:lineRule="auto"/>
        <w:divId w:val="986279069"/>
        <w:rPr>
          <w:rFonts w:eastAsia="Times New Roman"/>
        </w:rPr>
      </w:pPr>
      <w:r>
        <w:rPr>
          <w:rFonts w:eastAsia="Times New Roman"/>
        </w:rPr>
        <w:t>Concurrent Enrollment of High School Students</w:t>
      </w:r>
    </w:p>
    <w:p w14:paraId="6BFC5C98" w14:textId="77777777" w:rsidR="00B05A0C" w:rsidRDefault="00B05A0C">
      <w:pPr>
        <w:pStyle w:val="Heading5"/>
        <w:spacing w:line="276" w:lineRule="auto"/>
        <w:divId w:val="986279069"/>
        <w:rPr>
          <w:rFonts w:eastAsia="Times New Roman"/>
        </w:rPr>
      </w:pPr>
      <w:r>
        <w:rPr>
          <w:rFonts w:eastAsia="Times New Roman"/>
        </w:rPr>
        <w:t>College Admission Requirements</w:t>
      </w:r>
    </w:p>
    <w:p w14:paraId="4B7925B5" w14:textId="77777777" w:rsidR="00B05A0C" w:rsidRDefault="00B05A0C">
      <w:pPr>
        <w:numPr>
          <w:ilvl w:val="0"/>
          <w:numId w:val="4"/>
        </w:numPr>
        <w:ind w:left="0" w:firstLine="0"/>
        <w:divId w:val="986279069"/>
        <w:rPr>
          <w:rFonts w:eastAsia="Times New Roman"/>
        </w:rPr>
      </w:pPr>
      <w:r>
        <w:rPr>
          <w:rFonts w:eastAsia="Times New Roman"/>
        </w:rPr>
        <w:t>Students must be juniors or seniors. Students who are home schooled or attending unaccredited high schools must have completed enough high school coursework to be equivalent to an individual who is classified as a junior or a senior at an accredited high school.  All other students not qualified by grade level may be considered for admission under the Opportunity Admissions category.</w:t>
      </w:r>
      <w:r>
        <w:rPr>
          <w:rFonts w:eastAsia="Times New Roman"/>
        </w:rPr>
        <w:br/>
      </w:r>
      <w:r>
        <w:rPr>
          <w:rFonts w:eastAsia="Times New Roman"/>
        </w:rPr>
        <w:br/>
        <w:t>To be admitted to the college, high school students from both accredited and unaccredited high schools will submit high school transcripts with a minimum of three completed semesters  and meet one of the criteria outlined in the table below:</w:t>
      </w:r>
    </w:p>
    <w:tbl>
      <w:tblPr>
        <w:tblW w:w="5000" w:type="pct"/>
        <w:jc w:val="center"/>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8046"/>
        <w:gridCol w:w="2018"/>
      </w:tblGrid>
      <w:tr w:rsidR="00F51B66" w14:paraId="162E479B" w14:textId="77777777">
        <w:trPr>
          <w:divId w:val="986279069"/>
          <w:tblCellSpacing w:w="7"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1A87F94" w14:textId="77777777" w:rsidR="00B05A0C" w:rsidRDefault="00B05A0C">
            <w:pPr>
              <w:spacing w:after="200"/>
              <w:rPr>
                <w:rFonts w:eastAsia="Times New Roman"/>
              </w:rPr>
            </w:pPr>
            <w:r>
              <w:rPr>
                <w:rStyle w:val="Strong"/>
                <w:rFonts w:eastAsia="Times New Roman"/>
              </w:rPr>
              <w:t>Accredited &amp; Unaccredited High School and Home Schools</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832F6AE" w14:textId="77777777" w:rsidR="00B05A0C" w:rsidRDefault="00B05A0C">
            <w:pPr>
              <w:spacing w:after="200"/>
            </w:pPr>
            <w:r>
              <w:t> </w:t>
            </w:r>
          </w:p>
        </w:tc>
      </w:tr>
      <w:tr w:rsidR="00F51B66" w14:paraId="37CCBACD" w14:textId="77777777">
        <w:trPr>
          <w:divId w:val="986279069"/>
          <w:tblCellSpacing w:w="7"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87DD4D0" w14:textId="77777777" w:rsidR="00B05A0C" w:rsidRDefault="00B05A0C">
            <w:pPr>
              <w:spacing w:after="200"/>
              <w:rPr>
                <w:rFonts w:eastAsia="Times New Roman"/>
              </w:rPr>
            </w:pPr>
            <w:r>
              <w:rPr>
                <w:rFonts w:eastAsia="Times New Roman"/>
              </w:rPr>
              <w:t>National ACT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E59D852" w14:textId="77777777" w:rsidR="00B05A0C" w:rsidRDefault="00B05A0C">
            <w:pPr>
              <w:spacing w:after="200"/>
              <w:rPr>
                <w:rFonts w:eastAsia="Times New Roman"/>
              </w:rPr>
            </w:pPr>
            <w:r>
              <w:rPr>
                <w:rFonts w:eastAsia="Times New Roman"/>
              </w:rPr>
              <w:t>19 composite</w:t>
            </w:r>
          </w:p>
        </w:tc>
      </w:tr>
      <w:tr w:rsidR="00F51B66" w14:paraId="74776218" w14:textId="77777777">
        <w:trPr>
          <w:divId w:val="986279069"/>
          <w:tblCellSpacing w:w="7"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4270B5C" w14:textId="77777777" w:rsidR="00B05A0C" w:rsidRDefault="00B05A0C">
            <w:pPr>
              <w:spacing w:after="200"/>
              <w:rPr>
                <w:rFonts w:eastAsia="Times New Roman"/>
              </w:rPr>
            </w:pPr>
            <w:r>
              <w:rPr>
                <w:rFonts w:eastAsia="Times New Roman"/>
              </w:rPr>
              <w:t>Pre-ACT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8EBADCD" w14:textId="77777777" w:rsidR="00B05A0C" w:rsidRDefault="00B05A0C">
            <w:pPr>
              <w:spacing w:after="200"/>
              <w:rPr>
                <w:rFonts w:eastAsia="Times New Roman"/>
              </w:rPr>
            </w:pPr>
            <w:r>
              <w:rPr>
                <w:rFonts w:eastAsia="Times New Roman"/>
              </w:rPr>
              <w:t>19 composite</w:t>
            </w:r>
          </w:p>
        </w:tc>
      </w:tr>
      <w:tr w:rsidR="00F51B66" w14:paraId="05A12B19" w14:textId="77777777">
        <w:trPr>
          <w:divId w:val="986279069"/>
          <w:tblCellSpacing w:w="7"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2FB1DA5" w14:textId="77777777" w:rsidR="00B05A0C" w:rsidRDefault="00B05A0C">
            <w:pPr>
              <w:spacing w:after="200"/>
              <w:rPr>
                <w:rFonts w:eastAsia="Times New Roman"/>
              </w:rPr>
            </w:pPr>
            <w:r>
              <w:rPr>
                <w:rFonts w:eastAsia="Times New Roman"/>
              </w:rPr>
              <w:t>On-Campus ACT*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6ACFE36" w14:textId="77777777" w:rsidR="00B05A0C" w:rsidRDefault="00B05A0C">
            <w:pPr>
              <w:spacing w:after="200"/>
              <w:rPr>
                <w:rFonts w:eastAsia="Times New Roman"/>
              </w:rPr>
            </w:pPr>
            <w:r>
              <w:rPr>
                <w:rFonts w:eastAsia="Times New Roman"/>
              </w:rPr>
              <w:t>19 composite</w:t>
            </w:r>
          </w:p>
        </w:tc>
      </w:tr>
      <w:tr w:rsidR="00F51B66" w14:paraId="76E6076D" w14:textId="77777777">
        <w:trPr>
          <w:divId w:val="986279069"/>
          <w:tblCellSpacing w:w="7"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2FF0A85" w14:textId="77777777" w:rsidR="00B05A0C" w:rsidRDefault="00B05A0C">
            <w:pPr>
              <w:spacing w:after="200"/>
              <w:rPr>
                <w:rFonts w:eastAsia="Times New Roman"/>
              </w:rPr>
            </w:pPr>
            <w:r>
              <w:rPr>
                <w:rFonts w:eastAsia="Times New Roman"/>
              </w:rPr>
              <w:t>SAT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D4338C7" w14:textId="77777777" w:rsidR="00B05A0C" w:rsidRDefault="00B05A0C">
            <w:pPr>
              <w:spacing w:after="200"/>
              <w:rPr>
                <w:rFonts w:eastAsia="Times New Roman"/>
              </w:rPr>
            </w:pPr>
            <w:r>
              <w:rPr>
                <w:rFonts w:eastAsia="Times New Roman"/>
              </w:rPr>
              <w:t>990 composite</w:t>
            </w:r>
          </w:p>
        </w:tc>
      </w:tr>
      <w:tr w:rsidR="00F51B66" w14:paraId="6D0F6900" w14:textId="77777777">
        <w:trPr>
          <w:divId w:val="986279069"/>
          <w:tblCellSpacing w:w="7"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1B7D855" w14:textId="77777777" w:rsidR="00B05A0C" w:rsidRDefault="00B05A0C">
            <w:pPr>
              <w:spacing w:after="200"/>
              <w:rPr>
                <w:rFonts w:eastAsia="Times New Roman"/>
              </w:rPr>
            </w:pPr>
            <w:r>
              <w:rPr>
                <w:rFonts w:eastAsia="Times New Roman"/>
              </w:rPr>
              <w:t>PSAT 10/NMSQ</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4F318E9" w14:textId="77777777" w:rsidR="00B05A0C" w:rsidRDefault="00B05A0C">
            <w:pPr>
              <w:spacing w:after="200"/>
              <w:rPr>
                <w:rFonts w:eastAsia="Times New Roman"/>
              </w:rPr>
            </w:pPr>
            <w:r>
              <w:rPr>
                <w:rFonts w:eastAsia="Times New Roman"/>
              </w:rPr>
              <w:t>990 composite</w:t>
            </w:r>
          </w:p>
        </w:tc>
      </w:tr>
      <w:tr w:rsidR="00F51B66" w14:paraId="2173D50C" w14:textId="77777777">
        <w:trPr>
          <w:divId w:val="986279069"/>
          <w:tblCellSpacing w:w="7"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33C1459" w14:textId="77777777" w:rsidR="00B05A0C" w:rsidRDefault="00B05A0C">
            <w:pPr>
              <w:spacing w:after="200"/>
              <w:rPr>
                <w:rFonts w:eastAsia="Times New Roman"/>
              </w:rPr>
            </w:pPr>
            <w:r>
              <w:rPr>
                <w:rFonts w:eastAsia="Times New Roman"/>
              </w:rPr>
              <w:t>Or High School GPA</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2E54AD0" w14:textId="77777777" w:rsidR="00B05A0C" w:rsidRDefault="00B05A0C">
            <w:pPr>
              <w:spacing w:after="200"/>
              <w:rPr>
                <w:rFonts w:eastAsia="Times New Roman"/>
              </w:rPr>
            </w:pPr>
            <w:r>
              <w:rPr>
                <w:rFonts w:eastAsia="Times New Roman"/>
              </w:rPr>
              <w:t>3.0 unweighted</w:t>
            </w:r>
          </w:p>
        </w:tc>
      </w:tr>
    </w:tbl>
    <w:p w14:paraId="73C102C6" w14:textId="77777777" w:rsidR="00B05A0C" w:rsidRDefault="00B05A0C">
      <w:pPr>
        <w:spacing w:after="200"/>
        <w:divId w:val="986279069"/>
      </w:pPr>
      <w:r>
        <w:t>*The National ACT can be repeated. However, only one On-Campus ACT per year (from November 1 to October 31) is valid for admission and course placement. </w:t>
      </w:r>
    </w:p>
    <w:p w14:paraId="4E9468D4" w14:textId="77777777" w:rsidR="00B05A0C" w:rsidRDefault="00B05A0C">
      <w:pPr>
        <w:spacing w:after="200"/>
        <w:divId w:val="986279069"/>
      </w:pPr>
      <w:r>
        <w:rPr>
          <w:rStyle w:val="Strong"/>
        </w:rPr>
        <w:t>Course Enrollment Requirements</w:t>
      </w:r>
    </w:p>
    <w:p w14:paraId="2E867372" w14:textId="77777777" w:rsidR="00B05A0C" w:rsidRDefault="00B05A0C">
      <w:pPr>
        <w:spacing w:after="200"/>
        <w:divId w:val="986279069"/>
      </w:pPr>
      <w:r>
        <w:t>Juniors and seniors eligible for admission must show reading proficiency to enroll in any course(s) including all Math, English, and Science courses.  Proficiency standards for enrollment are outlined in the table below:</w:t>
      </w:r>
    </w:p>
    <w:tbl>
      <w:tblPr>
        <w:tblW w:w="5000" w:type="pct"/>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69"/>
        <w:gridCol w:w="682"/>
        <w:gridCol w:w="1637"/>
        <w:gridCol w:w="486"/>
        <w:gridCol w:w="1240"/>
        <w:gridCol w:w="1865"/>
        <w:gridCol w:w="2085"/>
      </w:tblGrid>
      <w:tr w:rsidR="00F51B66" w14:paraId="2DC774AB"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7079B80" w14:textId="77777777" w:rsidR="00B05A0C" w:rsidRDefault="00B05A0C">
            <w:pPr>
              <w:spacing w:after="200"/>
              <w:rPr>
                <w:rFonts w:eastAsia="Times New Roman"/>
              </w:rPr>
            </w:pPr>
            <w:r>
              <w:rPr>
                <w:rStyle w:val="Strong"/>
                <w:rFonts w:eastAsia="Times New Roman"/>
              </w:rPr>
              <w:t>Curricular Area</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9E57B74" w14:textId="77777777" w:rsidR="00B05A0C" w:rsidRDefault="00B05A0C">
            <w:pPr>
              <w:spacing w:after="200"/>
              <w:rPr>
                <w:rFonts w:eastAsia="Times New Roman"/>
              </w:rPr>
            </w:pPr>
            <w:r>
              <w:rPr>
                <w:rStyle w:val="Strong"/>
                <w:rFonts w:eastAsia="Times New Roman"/>
              </w:rPr>
              <w:t>Pre-ACT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3BDF804" w14:textId="77777777" w:rsidR="00B05A0C" w:rsidRDefault="00B05A0C">
            <w:pPr>
              <w:spacing w:after="200"/>
              <w:rPr>
                <w:rFonts w:eastAsia="Times New Roman"/>
              </w:rPr>
            </w:pPr>
            <w:r>
              <w:rPr>
                <w:rStyle w:val="Strong"/>
                <w:rFonts w:eastAsia="Times New Roman"/>
              </w:rPr>
              <w:t>ACT or On-Campus ACT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9E09A6D" w14:textId="77777777" w:rsidR="00B05A0C" w:rsidRDefault="00B05A0C">
            <w:pPr>
              <w:spacing w:after="200"/>
              <w:rPr>
                <w:rFonts w:eastAsia="Times New Roman"/>
              </w:rPr>
            </w:pPr>
            <w:r>
              <w:rPr>
                <w:rStyle w:val="Strong"/>
                <w:rFonts w:eastAsia="Times New Roman"/>
              </w:rPr>
              <w:t>SAT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89133DF" w14:textId="77777777" w:rsidR="00B05A0C" w:rsidRDefault="00B05A0C">
            <w:pPr>
              <w:spacing w:after="200"/>
              <w:rPr>
                <w:rFonts w:eastAsia="Times New Roman"/>
              </w:rPr>
            </w:pPr>
            <w:r>
              <w:rPr>
                <w:rStyle w:val="Strong"/>
                <w:rFonts w:eastAsia="Times New Roman"/>
              </w:rPr>
              <w:t>PSAT 10 or NMSQ</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57FB78C" w14:textId="77777777" w:rsidR="00B05A0C" w:rsidRDefault="00B05A0C">
            <w:pPr>
              <w:spacing w:after="200"/>
              <w:rPr>
                <w:rFonts w:eastAsia="Times New Roman"/>
              </w:rPr>
            </w:pPr>
            <w:r>
              <w:rPr>
                <w:rStyle w:val="Strong"/>
                <w:rFonts w:eastAsia="Times New Roman"/>
              </w:rPr>
              <w:t>TCC Placement Exam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FB13EEA" w14:textId="77777777" w:rsidR="00B05A0C" w:rsidRDefault="00B05A0C">
            <w:pPr>
              <w:spacing w:after="200"/>
              <w:rPr>
                <w:rFonts w:eastAsia="Times New Roman"/>
              </w:rPr>
            </w:pPr>
            <w:r>
              <w:rPr>
                <w:rFonts w:eastAsia="Times New Roman"/>
              </w:rPr>
              <w:t>Unweighted High School GPA</w:t>
            </w:r>
            <w:r>
              <w:rPr>
                <w:rFonts w:eastAsia="Times New Roman"/>
              </w:rPr>
              <w:br/>
              <w:t>(Accredited High Schools Only**)</w:t>
            </w:r>
          </w:p>
        </w:tc>
      </w:tr>
      <w:tr w:rsidR="00F51B66" w14:paraId="3FD3279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7D39FE8" w14:textId="77777777" w:rsidR="00B05A0C" w:rsidRDefault="00B05A0C">
            <w:pPr>
              <w:spacing w:after="200"/>
              <w:rPr>
                <w:rFonts w:eastAsia="Times New Roman"/>
              </w:rPr>
            </w:pPr>
            <w:r>
              <w:rPr>
                <w:rFonts w:eastAsia="Times New Roman"/>
              </w:rPr>
              <w:t>Reading</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CAA74AD" w14:textId="77777777" w:rsidR="00B05A0C" w:rsidRDefault="00B05A0C">
            <w:pPr>
              <w:spacing w:after="200"/>
              <w:rPr>
                <w:rFonts w:eastAsia="Times New Roman"/>
              </w:rPr>
            </w:pPr>
            <w:r>
              <w:rPr>
                <w:rFonts w:eastAsia="Times New Roman"/>
              </w:rPr>
              <w:t>19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24AF22E" w14:textId="77777777" w:rsidR="00B05A0C" w:rsidRDefault="00B05A0C">
            <w:pPr>
              <w:spacing w:after="200"/>
              <w:rPr>
                <w:rFonts w:eastAsia="Times New Roman"/>
              </w:rPr>
            </w:pPr>
            <w:r>
              <w:rPr>
                <w:rFonts w:eastAsia="Times New Roman"/>
              </w:rPr>
              <w:t>19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039A6C0" w14:textId="77777777" w:rsidR="00B05A0C" w:rsidRDefault="00B05A0C">
            <w:pPr>
              <w:spacing w:after="200"/>
              <w:rPr>
                <w:rFonts w:eastAsia="Times New Roman"/>
              </w:rPr>
            </w:pPr>
            <w:r>
              <w:rPr>
                <w:rFonts w:eastAsia="Times New Roman"/>
              </w:rPr>
              <w:t>510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EBEFDFF" w14:textId="77777777" w:rsidR="00B05A0C" w:rsidRDefault="00B05A0C">
            <w:pPr>
              <w:spacing w:after="200"/>
              <w:rPr>
                <w:rFonts w:eastAsia="Times New Roman"/>
              </w:rPr>
            </w:pPr>
            <w:r>
              <w:rPr>
                <w:rFonts w:eastAsia="Times New Roman"/>
              </w:rPr>
              <w:t>510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0230F5B" w14:textId="77777777" w:rsidR="00B05A0C" w:rsidRDefault="00B05A0C">
            <w:pPr>
              <w:spacing w:after="200"/>
              <w:rPr>
                <w:rFonts w:eastAsia="Times New Roman"/>
              </w:rPr>
            </w:pPr>
            <w:r>
              <w:rPr>
                <w:rFonts w:eastAsia="Times New Roman"/>
              </w:rPr>
              <w:t>See TCC Academic Advising</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C10E94E" w14:textId="77777777" w:rsidR="00B05A0C" w:rsidRDefault="00B05A0C">
            <w:pPr>
              <w:spacing w:after="200"/>
              <w:rPr>
                <w:rFonts w:eastAsia="Times New Roman"/>
              </w:rPr>
            </w:pPr>
            <w:r>
              <w:rPr>
                <w:rFonts w:eastAsia="Times New Roman"/>
              </w:rPr>
              <w:t>3.2</w:t>
            </w:r>
          </w:p>
        </w:tc>
      </w:tr>
      <w:tr w:rsidR="00F51B66" w14:paraId="3AE3166E"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2A35015" w14:textId="77777777" w:rsidR="00B05A0C" w:rsidRDefault="00B05A0C">
            <w:pPr>
              <w:spacing w:after="200"/>
            </w:pPr>
            <w:r>
              <w:t>English</w:t>
            </w:r>
          </w:p>
          <w:p w14:paraId="6E44093F" w14:textId="77777777" w:rsidR="00B05A0C" w:rsidRDefault="00B05A0C">
            <w:pPr>
              <w:spacing w:after="200"/>
            </w:pPr>
            <w:r>
              <w:rPr>
                <w:rStyle w:val="Emphasis"/>
              </w:rPr>
              <w:lastRenderedPageBreak/>
              <w:t>Reading proficiency must also be met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323AB00" w14:textId="77777777" w:rsidR="00B05A0C" w:rsidRDefault="00B05A0C">
            <w:pPr>
              <w:spacing w:after="200"/>
              <w:rPr>
                <w:rFonts w:eastAsia="Times New Roman"/>
              </w:rPr>
            </w:pPr>
            <w:r>
              <w:rPr>
                <w:rFonts w:eastAsia="Times New Roman"/>
              </w:rPr>
              <w:lastRenderedPageBreak/>
              <w:t>19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A63F53E" w14:textId="77777777" w:rsidR="00B05A0C" w:rsidRDefault="00B05A0C">
            <w:pPr>
              <w:spacing w:after="200"/>
              <w:rPr>
                <w:rFonts w:eastAsia="Times New Roman"/>
              </w:rPr>
            </w:pPr>
            <w:r>
              <w:rPr>
                <w:rFonts w:eastAsia="Times New Roman"/>
              </w:rPr>
              <w:t>19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7C427FB" w14:textId="77777777" w:rsidR="00B05A0C" w:rsidRDefault="00B05A0C">
            <w:pPr>
              <w:spacing w:after="200"/>
              <w:rPr>
                <w:rFonts w:eastAsia="Times New Roman"/>
              </w:rPr>
            </w:pPr>
            <w:r>
              <w:rPr>
                <w:rFonts w:eastAsia="Times New Roman"/>
              </w:rPr>
              <w:t>510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B3ECDEE" w14:textId="77777777" w:rsidR="00B05A0C" w:rsidRDefault="00B05A0C">
            <w:pPr>
              <w:spacing w:after="200"/>
              <w:rPr>
                <w:rFonts w:eastAsia="Times New Roman"/>
              </w:rPr>
            </w:pPr>
            <w:r>
              <w:rPr>
                <w:rFonts w:eastAsia="Times New Roman"/>
              </w:rPr>
              <w:t>510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36F0624" w14:textId="77777777" w:rsidR="00B05A0C" w:rsidRDefault="00B05A0C">
            <w:pPr>
              <w:spacing w:after="200"/>
              <w:rPr>
                <w:rFonts w:eastAsia="Times New Roman"/>
              </w:rPr>
            </w:pPr>
            <w:r>
              <w:rPr>
                <w:rFonts w:eastAsia="Times New Roman"/>
              </w:rPr>
              <w:t>See TCC Academic Advising</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54B7563" w14:textId="77777777" w:rsidR="00B05A0C" w:rsidRDefault="00B05A0C">
            <w:pPr>
              <w:spacing w:after="200"/>
              <w:rPr>
                <w:rFonts w:eastAsia="Times New Roman"/>
              </w:rPr>
            </w:pPr>
            <w:r>
              <w:rPr>
                <w:rFonts w:eastAsia="Times New Roman"/>
              </w:rPr>
              <w:t>3.2</w:t>
            </w:r>
          </w:p>
        </w:tc>
      </w:tr>
      <w:tr w:rsidR="00F51B66" w14:paraId="11FC4D25"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4E04E08" w14:textId="77777777" w:rsidR="00B05A0C" w:rsidRDefault="00B05A0C">
            <w:pPr>
              <w:spacing w:after="200"/>
              <w:rPr>
                <w:rFonts w:eastAsia="Times New Roman"/>
              </w:rPr>
            </w:pPr>
            <w:r>
              <w:rPr>
                <w:rFonts w:eastAsia="Times New Roman"/>
              </w:rPr>
              <w:t>Science</w:t>
            </w:r>
            <w:r>
              <w:rPr>
                <w:rFonts w:eastAsia="Times New Roman"/>
              </w:rPr>
              <w:br/>
            </w:r>
            <w:r>
              <w:rPr>
                <w:rStyle w:val="Emphasis"/>
                <w:rFonts w:eastAsia="Times New Roman"/>
              </w:rPr>
              <w:t>Reading proficiency must also be met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C1E5B1B" w14:textId="77777777" w:rsidR="00B05A0C" w:rsidRDefault="00B05A0C">
            <w:pPr>
              <w:spacing w:after="200"/>
              <w:rPr>
                <w:rFonts w:eastAsia="Times New Roman"/>
              </w:rPr>
            </w:pPr>
            <w:r>
              <w:rPr>
                <w:rFonts w:eastAsia="Times New Roman"/>
              </w:rPr>
              <w:t>19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399D840" w14:textId="77777777" w:rsidR="00B05A0C" w:rsidRDefault="00B05A0C">
            <w:pPr>
              <w:spacing w:after="200"/>
              <w:rPr>
                <w:rFonts w:eastAsia="Times New Roman"/>
              </w:rPr>
            </w:pPr>
            <w:r>
              <w:rPr>
                <w:rFonts w:eastAsia="Times New Roman"/>
              </w:rPr>
              <w:t>19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009E6FE" w14:textId="77777777" w:rsidR="00B05A0C" w:rsidRDefault="00B05A0C">
            <w:pPr>
              <w:spacing w:after="200"/>
              <w:rPr>
                <w:rFonts w:eastAsia="Times New Roman"/>
              </w:rPr>
            </w:pPr>
            <w:r>
              <w:rPr>
                <w:rFonts w:eastAsia="Times New Roman"/>
              </w:rPr>
              <w:t>N/A</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6EF6CA6" w14:textId="77777777" w:rsidR="00B05A0C" w:rsidRDefault="00B05A0C">
            <w:pPr>
              <w:spacing w:after="200"/>
              <w:rPr>
                <w:rFonts w:eastAsia="Times New Roman"/>
              </w:rPr>
            </w:pPr>
            <w:r>
              <w:rPr>
                <w:rFonts w:eastAsia="Times New Roman"/>
              </w:rPr>
              <w:t>N/A</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A27F5FE" w14:textId="77777777" w:rsidR="00B05A0C" w:rsidRDefault="00B05A0C">
            <w:pPr>
              <w:spacing w:after="200"/>
              <w:rPr>
                <w:rFonts w:eastAsia="Times New Roman"/>
              </w:rPr>
            </w:pPr>
            <w:r>
              <w:rPr>
                <w:rFonts w:eastAsia="Times New Roman"/>
              </w:rPr>
              <w:t>See TCC Academic Advising</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A14FB5E" w14:textId="77777777" w:rsidR="00B05A0C" w:rsidRDefault="00B05A0C">
            <w:pPr>
              <w:spacing w:after="200"/>
              <w:rPr>
                <w:rFonts w:eastAsia="Times New Roman"/>
              </w:rPr>
            </w:pPr>
            <w:r>
              <w:rPr>
                <w:rFonts w:eastAsia="Times New Roman"/>
              </w:rPr>
              <w:t>3.2</w:t>
            </w:r>
          </w:p>
        </w:tc>
      </w:tr>
      <w:tr w:rsidR="00F51B66" w14:paraId="47359939"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72851FF" w14:textId="77777777" w:rsidR="00B05A0C" w:rsidRDefault="00B05A0C">
            <w:pPr>
              <w:spacing w:after="200"/>
            </w:pPr>
            <w:r>
              <w:t>Math</w:t>
            </w:r>
            <w:r>
              <w:br/>
            </w:r>
            <w:r>
              <w:rPr>
                <w:rStyle w:val="Emphasis"/>
              </w:rPr>
              <w:t>Reading proficiency must also be met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0DE570B" w14:textId="77777777" w:rsidR="00B05A0C" w:rsidRDefault="00B05A0C">
            <w:pPr>
              <w:spacing w:after="200"/>
              <w:rPr>
                <w:rFonts w:eastAsia="Times New Roman"/>
              </w:rPr>
            </w:pPr>
            <w:r>
              <w:rPr>
                <w:rFonts w:eastAsia="Times New Roman"/>
              </w:rPr>
              <w:t>19*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CBDE555" w14:textId="77777777" w:rsidR="00B05A0C" w:rsidRDefault="00B05A0C">
            <w:pPr>
              <w:spacing w:after="200"/>
              <w:rPr>
                <w:rFonts w:eastAsia="Times New Roman"/>
              </w:rPr>
            </w:pPr>
            <w:r>
              <w:rPr>
                <w:rFonts w:eastAsia="Times New Roman"/>
              </w:rPr>
              <w:t>19*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C13F1C1" w14:textId="77777777" w:rsidR="00B05A0C" w:rsidRDefault="00B05A0C">
            <w:pPr>
              <w:spacing w:after="200"/>
              <w:rPr>
                <w:rFonts w:eastAsia="Times New Roman"/>
              </w:rPr>
            </w:pPr>
            <w:r>
              <w:rPr>
                <w:rFonts w:eastAsia="Times New Roman"/>
              </w:rPr>
              <w:t>510*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42E5281" w14:textId="77777777" w:rsidR="00B05A0C" w:rsidRDefault="00B05A0C">
            <w:pPr>
              <w:spacing w:after="200"/>
              <w:rPr>
                <w:rFonts w:eastAsia="Times New Roman"/>
              </w:rPr>
            </w:pPr>
            <w:r>
              <w:rPr>
                <w:rFonts w:eastAsia="Times New Roman"/>
              </w:rPr>
              <w:t>510*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01FED16" w14:textId="77777777" w:rsidR="00B05A0C" w:rsidRDefault="00B05A0C">
            <w:pPr>
              <w:spacing w:after="200"/>
              <w:rPr>
                <w:rFonts w:eastAsia="Times New Roman"/>
              </w:rPr>
            </w:pPr>
            <w:r>
              <w:rPr>
                <w:rFonts w:eastAsia="Times New Roman"/>
              </w:rPr>
              <w:t>See TCC Academic Advising</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3D7571C" w14:textId="77777777" w:rsidR="00B05A0C" w:rsidRDefault="00B05A0C">
            <w:pPr>
              <w:spacing w:after="200"/>
              <w:rPr>
                <w:rFonts w:eastAsia="Times New Roman"/>
              </w:rPr>
            </w:pPr>
            <w:r>
              <w:rPr>
                <w:rFonts w:eastAsia="Times New Roman"/>
              </w:rPr>
              <w:t>Varies</w:t>
            </w:r>
          </w:p>
        </w:tc>
      </w:tr>
    </w:tbl>
    <w:p w14:paraId="6E44078E" w14:textId="77777777" w:rsidR="00B05A0C" w:rsidRDefault="00B05A0C">
      <w:pPr>
        <w:spacing w:after="200"/>
        <w:divId w:val="986279069"/>
      </w:pPr>
      <w:r>
        <w:t>*Math score is dependent on the math course in which student is enrolling. For further information, please contact TCC Academic Advising.</w:t>
      </w:r>
    </w:p>
    <w:p w14:paraId="42E2C959" w14:textId="77777777" w:rsidR="00B05A0C" w:rsidRDefault="00B05A0C">
      <w:pPr>
        <w:spacing w:after="200"/>
        <w:divId w:val="986279069"/>
      </w:pPr>
      <w:r>
        <w:t>The TCC Placement Exam (ACCUPLACER) is available to students that test below the minimum required score for course enrollment.</w:t>
      </w:r>
    </w:p>
    <w:p w14:paraId="1153316E" w14:textId="77777777" w:rsidR="00B05A0C" w:rsidRDefault="00B05A0C">
      <w:pPr>
        <w:spacing w:after="200"/>
        <w:divId w:val="986279069"/>
      </w:pPr>
      <w:r>
        <w:t>** Unweighted GPA must be on a minimum four semester high school transcript to be used for course proficiency/enrollment.</w:t>
      </w:r>
      <w:r>
        <w:br/>
      </w:r>
      <w:r>
        <w:br/>
      </w:r>
      <w:r>
        <w:rPr>
          <w:rStyle w:val="Emphasis"/>
        </w:rPr>
        <w:t>Note: Admission to the College does not guarantee eligibility for course placement.</w:t>
      </w:r>
      <w:r>
        <w:br/>
      </w:r>
      <w:r>
        <w:br/>
        <w:t>High school students who have provided the appropriate documents and meet score requirements must follow the criteria below for enrollment:</w:t>
      </w:r>
    </w:p>
    <w:p w14:paraId="3F9BF11F" w14:textId="77777777" w:rsidR="00B05A0C" w:rsidRDefault="00B05A0C">
      <w:pPr>
        <w:numPr>
          <w:ilvl w:val="0"/>
          <w:numId w:val="5"/>
        </w:numPr>
        <w:ind w:left="0" w:firstLine="0"/>
        <w:divId w:val="986279069"/>
        <w:rPr>
          <w:rFonts w:eastAsia="Times New Roman"/>
        </w:rPr>
      </w:pPr>
      <w:r>
        <w:rPr>
          <w:rFonts w:eastAsia="Times New Roman"/>
        </w:rPr>
        <w:t>Combined high school and college courses enrollment will not exceed 19 credit hours per long term or 9 credit hours in the summer. Each high school course (1/2 unit) listed on the semester high school schedule will be counted as 3 hours of load. Non-academic units are excluded from course load (i.e. athletics, office aid, etc.). </w:t>
      </w:r>
    </w:p>
    <w:p w14:paraId="5C7E19E3" w14:textId="77777777" w:rsidR="00B05A0C" w:rsidRDefault="00B05A0C">
      <w:pPr>
        <w:numPr>
          <w:ilvl w:val="0"/>
          <w:numId w:val="5"/>
        </w:numPr>
        <w:ind w:left="0" w:firstLine="0"/>
        <w:divId w:val="986279069"/>
        <w:rPr>
          <w:rFonts w:eastAsia="Times New Roman"/>
        </w:rPr>
      </w:pPr>
      <w:r>
        <w:rPr>
          <w:rFonts w:eastAsia="Times New Roman"/>
        </w:rPr>
        <w:t>Students may not enroll in zero-level or co-requisite courses designed to remove deficiencies.</w:t>
      </w:r>
    </w:p>
    <w:p w14:paraId="6CB3FB52" w14:textId="77777777" w:rsidR="00B05A0C" w:rsidRDefault="00B05A0C">
      <w:pPr>
        <w:numPr>
          <w:ilvl w:val="0"/>
          <w:numId w:val="5"/>
        </w:numPr>
        <w:ind w:left="0" w:firstLine="0"/>
        <w:divId w:val="986279069"/>
        <w:rPr>
          <w:rFonts w:eastAsia="Times New Roman"/>
        </w:rPr>
      </w:pPr>
      <w:r>
        <w:rPr>
          <w:rFonts w:eastAsia="Times New Roman"/>
        </w:rPr>
        <w:t>Physical education courses are not eligible for concurrent enrollment. </w:t>
      </w:r>
    </w:p>
    <w:p w14:paraId="4FBD5B2B" w14:textId="77777777" w:rsidR="00B05A0C" w:rsidRDefault="00B05A0C">
      <w:pPr>
        <w:numPr>
          <w:ilvl w:val="0"/>
          <w:numId w:val="5"/>
        </w:numPr>
        <w:ind w:left="0" w:firstLine="0"/>
        <w:divId w:val="986279069"/>
        <w:rPr>
          <w:rFonts w:eastAsia="Times New Roman"/>
        </w:rPr>
      </w:pPr>
      <w:r>
        <w:rPr>
          <w:rFonts w:eastAsia="Times New Roman"/>
        </w:rPr>
        <w:t>High school students may enroll for six semesters beginning June 1 post 10</w:t>
      </w:r>
      <w:r>
        <w:rPr>
          <w:rFonts w:eastAsia="Times New Roman"/>
          <w:vertAlign w:val="superscript"/>
        </w:rPr>
        <w:t>th</w:t>
      </w:r>
      <w:r>
        <w:rPr>
          <w:rFonts w:eastAsia="Times New Roman"/>
        </w:rPr>
        <w:t xml:space="preserve"> grade. Re-enrollment each semester is contingent upon the student maintaining a 2.0 GPA or higher in all college work.  </w:t>
      </w:r>
    </w:p>
    <w:p w14:paraId="2E5F6D7E" w14:textId="77777777" w:rsidR="00B05A0C" w:rsidRDefault="00B05A0C">
      <w:pPr>
        <w:numPr>
          <w:ilvl w:val="0"/>
          <w:numId w:val="5"/>
        </w:numPr>
        <w:ind w:left="0" w:firstLine="0"/>
        <w:divId w:val="986279069"/>
        <w:rPr>
          <w:rFonts w:eastAsia="Times New Roman"/>
        </w:rPr>
      </w:pPr>
      <w:r>
        <w:rPr>
          <w:rFonts w:eastAsia="Times New Roman"/>
        </w:rPr>
        <w:t>High School students submit enrollment via the Dual Credit Student Enrollment Portal linked at www.tulsacc.edu/dualcredit</w:t>
      </w:r>
    </w:p>
    <w:p w14:paraId="1DF851B1" w14:textId="77777777" w:rsidR="00B05A0C" w:rsidRDefault="00B05A0C">
      <w:pPr>
        <w:spacing w:after="200"/>
        <w:divId w:val="986279069"/>
      </w:pPr>
      <w:r>
        <w:t>A detailed explanation of the Oklahoma State Regents' policy on concurrent enrollment is available by contacting the TCC Admission Office. For more information on Dual Credit programs and enrollment steps, visit </w:t>
      </w:r>
      <w:r>
        <w:rPr>
          <w:u w:val="single"/>
        </w:rPr>
        <w:t>www.tulsacc.edu/dualcredit</w:t>
      </w:r>
      <w:r>
        <w:t>.</w:t>
      </w:r>
    </w:p>
    <w:p w14:paraId="5A62C1C0" w14:textId="77777777" w:rsidR="00B05A0C" w:rsidRDefault="00B05A0C">
      <w:pPr>
        <w:spacing w:after="200"/>
        <w:divId w:val="986279069"/>
      </w:pPr>
      <w:r>
        <w:rPr>
          <w:rStyle w:val="Strong"/>
        </w:rPr>
        <w:t>Dual Credit Tuition Waiver</w:t>
      </w:r>
      <w:r>
        <w:t> </w:t>
      </w:r>
    </w:p>
    <w:p w14:paraId="19AFC369" w14:textId="77777777" w:rsidR="00B05A0C" w:rsidRDefault="00B05A0C">
      <w:pPr>
        <w:numPr>
          <w:ilvl w:val="0"/>
          <w:numId w:val="6"/>
        </w:numPr>
        <w:ind w:left="0" w:firstLine="0"/>
        <w:divId w:val="986279069"/>
        <w:rPr>
          <w:rFonts w:eastAsia="Times New Roman"/>
        </w:rPr>
      </w:pPr>
      <w:r>
        <w:rPr>
          <w:rFonts w:eastAsia="Times New Roman"/>
        </w:rPr>
        <w:t>TCC Financial Aid awards and disburses Attend College Early (ACE) tuition waivers for concurrently enrolled juniors and seniors. Waivers are disbursed after the college drop period.</w:t>
      </w:r>
    </w:p>
    <w:p w14:paraId="06E852C3" w14:textId="77777777" w:rsidR="00B05A0C" w:rsidRDefault="00B05A0C">
      <w:pPr>
        <w:numPr>
          <w:ilvl w:val="0"/>
          <w:numId w:val="6"/>
        </w:numPr>
        <w:ind w:left="0" w:firstLine="0"/>
        <w:divId w:val="986279069"/>
        <w:rPr>
          <w:rFonts w:eastAsia="Times New Roman"/>
        </w:rPr>
      </w:pPr>
      <w:r>
        <w:rPr>
          <w:rFonts w:eastAsia="Times New Roman"/>
        </w:rPr>
        <w:t>Seniors may receive tuition waivers for a maximum of eighteen (18) credit hours in their senior year. The senior year begins June 1 following the 11th grade, so the tuition waiver may be used in the summer, fall, or spring of the senior year.</w:t>
      </w:r>
    </w:p>
    <w:p w14:paraId="19BBBE7C" w14:textId="77777777" w:rsidR="00B05A0C" w:rsidRDefault="00B05A0C">
      <w:pPr>
        <w:numPr>
          <w:ilvl w:val="0"/>
          <w:numId w:val="6"/>
        </w:numPr>
        <w:ind w:left="0" w:firstLine="0"/>
        <w:divId w:val="986279069"/>
        <w:rPr>
          <w:rFonts w:eastAsia="Times New Roman"/>
        </w:rPr>
      </w:pPr>
      <w:r>
        <w:rPr>
          <w:rFonts w:eastAsia="Times New Roman"/>
        </w:rPr>
        <w:t>Juniors may receive tuition waivers for maximum of twelve (12) credit hours during the junior year. (6 credit hours per fall/spring recommended). The junior year begins June 1 following the 10th grade.</w:t>
      </w:r>
    </w:p>
    <w:p w14:paraId="2F8429E7" w14:textId="77777777" w:rsidR="00C90A1F" w:rsidRDefault="00C90A1F">
      <w:pPr>
        <w:spacing w:line="240" w:lineRule="auto"/>
        <w:rPr>
          <w:rFonts w:eastAsia="Times New Roman"/>
          <w:b/>
          <w:bCs/>
          <w:sz w:val="24"/>
          <w:szCs w:val="24"/>
        </w:rPr>
      </w:pPr>
      <w:r>
        <w:rPr>
          <w:rFonts w:eastAsia="Times New Roman"/>
        </w:rPr>
        <w:br w:type="page"/>
      </w:r>
    </w:p>
    <w:p w14:paraId="52876500" w14:textId="0857E8A1" w:rsidR="00B05A0C" w:rsidRDefault="00B05A0C">
      <w:pPr>
        <w:pStyle w:val="Heading4"/>
        <w:spacing w:line="276" w:lineRule="auto"/>
        <w:divId w:val="986279069"/>
        <w:rPr>
          <w:rFonts w:eastAsia="Times New Roman"/>
        </w:rPr>
      </w:pPr>
      <w:r>
        <w:rPr>
          <w:rFonts w:eastAsia="Times New Roman"/>
        </w:rPr>
        <w:lastRenderedPageBreak/>
        <w:t>Opportunity Admissions </w:t>
      </w:r>
    </w:p>
    <w:p w14:paraId="75883948" w14:textId="13964EC0" w:rsidR="00B05A0C" w:rsidRPr="00C90A1F" w:rsidRDefault="00B05A0C" w:rsidP="00C90A1F">
      <w:pPr>
        <w:spacing w:after="200"/>
        <w:divId w:val="986279069"/>
      </w:pPr>
      <w:r>
        <w:t>Students who have not graduated from high school but whose Composite Standard Score on the ACT or whose combined Verbal and Mathematical score on the SAT demonstrates the probability of success in college level work, may apply for full enrollment at a college or university of The Oklahoma State System of Higher Education. The College will determine admissibility based on test score, evaluation of the student's level of maturity and ability to function in the adult college environment, and whether the experience will be in the best interest of the student intellectually and socially. Proficiency assessments may be required before enrolling in certain courses. Contact the TCC Admission Office for more information.</w:t>
      </w:r>
    </w:p>
    <w:p w14:paraId="060A710D" w14:textId="77777777" w:rsidR="00B05A0C" w:rsidRDefault="00B05A0C">
      <w:pPr>
        <w:pStyle w:val="Heading4"/>
        <w:spacing w:line="276" w:lineRule="auto"/>
        <w:divId w:val="986279069"/>
        <w:rPr>
          <w:rFonts w:eastAsia="Times New Roman"/>
        </w:rPr>
      </w:pPr>
      <w:r>
        <w:rPr>
          <w:rFonts w:eastAsia="Times New Roman"/>
        </w:rPr>
        <w:t>Undocumented Eligible High School Graduates</w:t>
      </w:r>
    </w:p>
    <w:p w14:paraId="599FB6CB" w14:textId="77777777" w:rsidR="00B05A0C" w:rsidRDefault="00B05A0C">
      <w:pPr>
        <w:pStyle w:val="Heading5"/>
        <w:spacing w:line="276" w:lineRule="auto"/>
        <w:divId w:val="986279069"/>
        <w:rPr>
          <w:rFonts w:eastAsia="Times New Roman"/>
        </w:rPr>
      </w:pPr>
      <w:r>
        <w:rPr>
          <w:rStyle w:val="Strong"/>
          <w:rFonts w:eastAsia="Times New Roman"/>
          <w:b/>
          <w:bCs/>
        </w:rPr>
        <w:t>(70 O.S. § 3242)</w:t>
      </w:r>
    </w:p>
    <w:p w14:paraId="5F3476FD" w14:textId="77777777" w:rsidR="00B05A0C" w:rsidRDefault="00B05A0C">
      <w:pPr>
        <w:spacing w:after="200"/>
        <w:divId w:val="986279069"/>
      </w:pPr>
      <w:r>
        <w:t>Eligible high school graduates with an undocumented immigration status may file a notarized Affidavit of Intent and receive out-of-state tuition waivers. To qualify, students must have a.) graduated from a public or private Oklahoma high school, and b.) resided with a parent or guardian while attending an Oklahoma public or private high school for at least 2 years prior to graduation. Contact the Admission Office for more information. </w:t>
      </w:r>
    </w:p>
    <w:p w14:paraId="7AC5C1AA" w14:textId="77777777" w:rsidR="00B05A0C" w:rsidRDefault="00B05A0C">
      <w:pPr>
        <w:pStyle w:val="Heading4"/>
        <w:spacing w:line="276" w:lineRule="auto"/>
        <w:divId w:val="986279069"/>
        <w:rPr>
          <w:rFonts w:eastAsia="Times New Roman"/>
        </w:rPr>
      </w:pPr>
      <w:r>
        <w:rPr>
          <w:rFonts w:eastAsia="Times New Roman"/>
        </w:rPr>
        <w:t>Senior Citizens (Oklahoma Residents Age 65 or Older)</w:t>
      </w:r>
    </w:p>
    <w:p w14:paraId="0FA39D55" w14:textId="77777777" w:rsidR="00B05A0C" w:rsidRDefault="00B05A0C">
      <w:pPr>
        <w:spacing w:after="200"/>
        <w:divId w:val="986279069"/>
      </w:pPr>
      <w:r>
        <w:t>Tuition waivers are available for Oklahoma residents age 65 or older who wish to audit a course. Auditing of academic courses is contingent upon space available on the date the class begins. See section "Audit of Courses" for detailed procedures. Questions regarding this process should be directed to the Academic Advising Office on the campus the student plans to attend.</w:t>
      </w:r>
    </w:p>
    <w:p w14:paraId="12D7820D" w14:textId="77777777" w:rsidR="00B05A0C" w:rsidRDefault="00B05A0C">
      <w:pPr>
        <w:pStyle w:val="Heading4"/>
        <w:spacing w:line="276" w:lineRule="auto"/>
        <w:divId w:val="986279069"/>
        <w:rPr>
          <w:rFonts w:eastAsia="Times New Roman"/>
        </w:rPr>
      </w:pPr>
      <w:r>
        <w:rPr>
          <w:rFonts w:eastAsia="Times New Roman"/>
        </w:rPr>
        <w:t>International Students</w:t>
      </w:r>
    </w:p>
    <w:p w14:paraId="70A4DABA" w14:textId="77777777" w:rsidR="00B05A0C" w:rsidRDefault="00B05A0C">
      <w:pPr>
        <w:spacing w:after="200"/>
        <w:divId w:val="986279069"/>
      </w:pPr>
      <w:r>
        <w:t xml:space="preserve">Tulsa Community College is authorized under federal law to enroll international students. An international student is defined as "a student who is, or will be, in the U.S. on a student visa." At Tulsa Community College, this refers specifically to the student (F) visa. The International Student Service Office provides admission and support services to these students. International admission information is available from the International Student Services Office located on the Northeast Campus or Southeast Campus, by telephone at (918) 595-7478 or online at </w:t>
      </w:r>
      <w:r>
        <w:rPr>
          <w:u w:val="single"/>
        </w:rPr>
        <w:t>www.tulsacc.edu/iss</w:t>
      </w:r>
      <w:r>
        <w:t>.</w:t>
      </w:r>
    </w:p>
    <w:p w14:paraId="7F67FFA3" w14:textId="77777777" w:rsidR="00B05A0C" w:rsidRDefault="00B05A0C">
      <w:pPr>
        <w:pStyle w:val="Heading4"/>
        <w:spacing w:line="276" w:lineRule="auto"/>
        <w:divId w:val="986279069"/>
        <w:rPr>
          <w:rFonts w:eastAsia="Times New Roman"/>
        </w:rPr>
      </w:pPr>
      <w:r>
        <w:rPr>
          <w:rFonts w:eastAsia="Times New Roman"/>
        </w:rPr>
        <w:t>Admission of Students for Whom English is a Second Language</w:t>
      </w:r>
    </w:p>
    <w:p w14:paraId="53C709F9" w14:textId="77777777" w:rsidR="00B05A0C" w:rsidRDefault="00B05A0C">
      <w:pPr>
        <w:spacing w:after="200"/>
        <w:divId w:val="986279069"/>
      </w:pPr>
      <w:r>
        <w:t>All students for whom English is a second language shall be required to present evidence of proficiency in the English language prior to admission to a college or university of the State System, either as first-time students or by transfer from another college or university. The intent of this policy is to admit into an institution only those students who have a reasonable chance of success based on their ability to comprehend and use spoken and written English.</w:t>
      </w:r>
    </w:p>
    <w:p w14:paraId="15D675BE" w14:textId="77777777" w:rsidR="00B05A0C" w:rsidRDefault="00B05A0C">
      <w:pPr>
        <w:spacing w:after="200"/>
        <w:divId w:val="986279069"/>
      </w:pPr>
      <w:r>
        <w:t>The following minimum standards shall be utilized by all State System institutions to determine English language proficiency:</w:t>
      </w:r>
    </w:p>
    <w:p w14:paraId="5F6FBD28" w14:textId="77777777" w:rsidR="00B05A0C" w:rsidRDefault="00B05A0C">
      <w:pPr>
        <w:numPr>
          <w:ilvl w:val="0"/>
          <w:numId w:val="7"/>
        </w:numPr>
        <w:ind w:left="0" w:firstLine="0"/>
        <w:divId w:val="986279069"/>
        <w:rPr>
          <w:rFonts w:eastAsia="Times New Roman"/>
        </w:rPr>
      </w:pPr>
      <w:r>
        <w:rPr>
          <w:rFonts w:eastAsia="Times New Roman"/>
        </w:rPr>
        <w:t xml:space="preserve">Students must either demonstrate their competency in English through </w:t>
      </w:r>
      <w:r>
        <w:rPr>
          <w:rStyle w:val="Strong"/>
          <w:rFonts w:eastAsia="Times New Roman"/>
        </w:rPr>
        <w:t>a)</w:t>
      </w:r>
      <w:r>
        <w:rPr>
          <w:rFonts w:eastAsia="Times New Roman"/>
        </w:rPr>
        <w:t xml:space="preserve"> passing the test as described or </w:t>
      </w:r>
      <w:r>
        <w:rPr>
          <w:rStyle w:val="Strong"/>
          <w:rFonts w:eastAsia="Times New Roman"/>
        </w:rPr>
        <w:t>b)</w:t>
      </w:r>
      <w:r>
        <w:rPr>
          <w:rFonts w:eastAsia="Times New Roman"/>
        </w:rPr>
        <w:t xml:space="preserve"> demonstrating proficiency through successfully completing the State Regents' high school core requirements in an English-speaking school or </w:t>
      </w:r>
      <w:r>
        <w:rPr>
          <w:rStyle w:val="Strong"/>
          <w:rFonts w:eastAsia="Times New Roman"/>
        </w:rPr>
        <w:t>c)</w:t>
      </w:r>
      <w:r>
        <w:rPr>
          <w:rFonts w:eastAsia="Times New Roman"/>
        </w:rPr>
        <w:t xml:space="preserve"> graduating from an English-speaking high school and demonstrating competency as described in "Removing High School Curricular Deficiencies".</w:t>
      </w:r>
    </w:p>
    <w:p w14:paraId="5CB89E24" w14:textId="77777777" w:rsidR="00B05A0C" w:rsidRDefault="00B05A0C">
      <w:pPr>
        <w:numPr>
          <w:ilvl w:val="0"/>
          <w:numId w:val="7"/>
        </w:numPr>
        <w:ind w:left="0" w:firstLine="0"/>
        <w:divId w:val="986279069"/>
        <w:rPr>
          <w:rFonts w:eastAsia="Times New Roman"/>
        </w:rPr>
      </w:pPr>
      <w:r>
        <w:rPr>
          <w:rFonts w:eastAsia="Times New Roman"/>
        </w:rPr>
        <w:lastRenderedPageBreak/>
        <w:t>Applicants for first-time admission at the undergraduate level must present evidence of English language proficiency. The Test of English as a Foreign Language (TOEFL) or the International English Language Testing System (IELTS), the PTE Academic, or the iTEP Academic examination is used to satisfy the requirement.</w:t>
      </w:r>
    </w:p>
    <w:p w14:paraId="3197B986" w14:textId="77777777" w:rsidR="00B05A0C" w:rsidRDefault="00B05A0C">
      <w:pPr>
        <w:spacing w:after="200"/>
        <w:divId w:val="986279069"/>
      </w:pPr>
      <w:r>
        <w:t>Applicants must attain at least a score of</w:t>
      </w:r>
    </w:p>
    <w:p w14:paraId="24B5197B" w14:textId="77777777" w:rsidR="00B05A0C" w:rsidRDefault="00B05A0C">
      <w:pPr>
        <w:numPr>
          <w:ilvl w:val="0"/>
          <w:numId w:val="8"/>
        </w:numPr>
        <w:ind w:left="0" w:firstLine="0"/>
        <w:divId w:val="986279069"/>
        <w:rPr>
          <w:rFonts w:eastAsia="Times New Roman"/>
        </w:rPr>
      </w:pPr>
      <w:r>
        <w:rPr>
          <w:rFonts w:eastAsia="Times New Roman"/>
        </w:rPr>
        <w:t>500 on the paper-based  TOEFL, or</w:t>
      </w:r>
    </w:p>
    <w:p w14:paraId="529F4851" w14:textId="77777777" w:rsidR="00B05A0C" w:rsidRDefault="00B05A0C">
      <w:pPr>
        <w:numPr>
          <w:ilvl w:val="0"/>
          <w:numId w:val="8"/>
        </w:numPr>
        <w:ind w:left="0" w:firstLine="0"/>
        <w:divId w:val="986279069"/>
        <w:rPr>
          <w:rFonts w:eastAsia="Times New Roman"/>
        </w:rPr>
      </w:pPr>
      <w:r>
        <w:rPr>
          <w:rFonts w:eastAsia="Times New Roman"/>
        </w:rPr>
        <w:t>61 on the Internet-based TOEFL version, or</w:t>
      </w:r>
    </w:p>
    <w:p w14:paraId="43A633F3" w14:textId="77777777" w:rsidR="00B05A0C" w:rsidRDefault="00B05A0C">
      <w:pPr>
        <w:numPr>
          <w:ilvl w:val="0"/>
          <w:numId w:val="8"/>
        </w:numPr>
        <w:ind w:left="0" w:firstLine="0"/>
        <w:divId w:val="986279069"/>
        <w:rPr>
          <w:rFonts w:eastAsia="Times New Roman"/>
        </w:rPr>
      </w:pPr>
      <w:r>
        <w:rPr>
          <w:rFonts w:eastAsia="Times New Roman"/>
        </w:rPr>
        <w:t> 5.5 on the IELTS,or</w:t>
      </w:r>
    </w:p>
    <w:p w14:paraId="5A23DA07" w14:textId="77777777" w:rsidR="00B05A0C" w:rsidRDefault="00B05A0C">
      <w:pPr>
        <w:numPr>
          <w:ilvl w:val="0"/>
          <w:numId w:val="8"/>
        </w:numPr>
        <w:ind w:left="0" w:firstLine="0"/>
        <w:divId w:val="986279069"/>
        <w:rPr>
          <w:rFonts w:eastAsia="Times New Roman"/>
        </w:rPr>
      </w:pPr>
      <w:r>
        <w:rPr>
          <w:rFonts w:eastAsia="Times New Roman"/>
        </w:rPr>
        <w:t>44 on the PTE Academic, or</w:t>
      </w:r>
    </w:p>
    <w:p w14:paraId="2C7015D6" w14:textId="77777777" w:rsidR="00B05A0C" w:rsidRDefault="00B05A0C">
      <w:pPr>
        <w:numPr>
          <w:ilvl w:val="0"/>
          <w:numId w:val="8"/>
        </w:numPr>
        <w:ind w:left="0" w:firstLine="0"/>
        <w:divId w:val="986279069"/>
        <w:rPr>
          <w:rFonts w:eastAsia="Times New Roman"/>
        </w:rPr>
      </w:pPr>
      <w:r>
        <w:rPr>
          <w:rFonts w:eastAsia="Times New Roman"/>
        </w:rPr>
        <w:t>3.5 on the iTEP Academic</w:t>
      </w:r>
    </w:p>
    <w:p w14:paraId="63027DAB" w14:textId="77777777" w:rsidR="00B05A0C" w:rsidRDefault="00B05A0C">
      <w:pPr>
        <w:spacing w:after="200"/>
        <w:divId w:val="986279069"/>
      </w:pPr>
      <w:r>
        <w:t>Applicants who do not meet these requirements for full admission to TCC, may satisfy the English Proficiency requirement through the English as a Second Language Intensive English Program (IEP).  Applicants must meet  the following qualifying score requirements:</w:t>
      </w:r>
    </w:p>
    <w:p w14:paraId="719BFB89" w14:textId="77777777" w:rsidR="00B05A0C" w:rsidRDefault="00B05A0C">
      <w:pPr>
        <w:numPr>
          <w:ilvl w:val="0"/>
          <w:numId w:val="9"/>
        </w:numPr>
        <w:ind w:left="0" w:firstLine="0"/>
        <w:divId w:val="986279069"/>
        <w:rPr>
          <w:rFonts w:eastAsia="Times New Roman"/>
        </w:rPr>
      </w:pPr>
      <w:r>
        <w:rPr>
          <w:rFonts w:eastAsia="Times New Roman"/>
        </w:rPr>
        <w:t>460-499 on the paper-based TOEFL, or</w:t>
      </w:r>
    </w:p>
    <w:p w14:paraId="080D9EA0" w14:textId="77777777" w:rsidR="00B05A0C" w:rsidRDefault="00B05A0C">
      <w:pPr>
        <w:numPr>
          <w:ilvl w:val="0"/>
          <w:numId w:val="9"/>
        </w:numPr>
        <w:ind w:left="0" w:firstLine="0"/>
        <w:divId w:val="986279069"/>
        <w:rPr>
          <w:rFonts w:eastAsia="Times New Roman"/>
        </w:rPr>
      </w:pPr>
      <w:r>
        <w:rPr>
          <w:rFonts w:eastAsia="Times New Roman"/>
        </w:rPr>
        <w:t>48-60 on the Internet based TOEFL version, or</w:t>
      </w:r>
    </w:p>
    <w:p w14:paraId="0D8B0A50" w14:textId="77777777" w:rsidR="00B05A0C" w:rsidRDefault="00B05A0C">
      <w:pPr>
        <w:numPr>
          <w:ilvl w:val="0"/>
          <w:numId w:val="9"/>
        </w:numPr>
        <w:ind w:left="0" w:firstLine="0"/>
        <w:divId w:val="986279069"/>
        <w:rPr>
          <w:rFonts w:eastAsia="Times New Roman"/>
        </w:rPr>
      </w:pPr>
      <w:r>
        <w:rPr>
          <w:rFonts w:eastAsia="Times New Roman"/>
        </w:rPr>
        <w:t>5.0 or higher on the IELTS, or</w:t>
      </w:r>
    </w:p>
    <w:p w14:paraId="2A175CA8" w14:textId="77777777" w:rsidR="00B05A0C" w:rsidRDefault="00B05A0C">
      <w:pPr>
        <w:numPr>
          <w:ilvl w:val="0"/>
          <w:numId w:val="9"/>
        </w:numPr>
        <w:ind w:left="0" w:firstLine="0"/>
        <w:divId w:val="986279069"/>
        <w:rPr>
          <w:rFonts w:eastAsia="Times New Roman"/>
        </w:rPr>
      </w:pPr>
      <w:r>
        <w:rPr>
          <w:rFonts w:eastAsia="Times New Roman"/>
        </w:rPr>
        <w:t>36-43 on the PTE Academic, or</w:t>
      </w:r>
    </w:p>
    <w:p w14:paraId="5D4A5858" w14:textId="77777777" w:rsidR="00B05A0C" w:rsidRDefault="00B05A0C">
      <w:pPr>
        <w:numPr>
          <w:ilvl w:val="0"/>
          <w:numId w:val="9"/>
        </w:numPr>
        <w:ind w:left="0" w:firstLine="0"/>
        <w:divId w:val="986279069"/>
        <w:rPr>
          <w:rFonts w:eastAsia="Times New Roman"/>
        </w:rPr>
      </w:pPr>
      <w:r>
        <w:rPr>
          <w:rFonts w:eastAsia="Times New Roman"/>
        </w:rPr>
        <w:t>3.4-3.4 on the iTEP Academic, and</w:t>
      </w:r>
    </w:p>
    <w:p w14:paraId="082C1478" w14:textId="77777777" w:rsidR="00B05A0C" w:rsidRDefault="00B05A0C">
      <w:pPr>
        <w:numPr>
          <w:ilvl w:val="0"/>
          <w:numId w:val="9"/>
        </w:numPr>
        <w:ind w:left="0" w:firstLine="0"/>
        <w:divId w:val="986279069"/>
        <w:rPr>
          <w:rFonts w:eastAsia="Times New Roman"/>
        </w:rPr>
      </w:pPr>
      <w:r>
        <w:rPr>
          <w:rFonts w:eastAsia="Times New Roman"/>
        </w:rPr>
        <w:t>successfully complete a program of 12 weeks of study at an approved English language center or program operated by an institution of higher learning or a private school approved by the State Regents.</w:t>
      </w:r>
    </w:p>
    <w:p w14:paraId="1E19F3AC" w14:textId="77777777" w:rsidR="00B05A0C" w:rsidRDefault="00B05A0C">
      <w:pPr>
        <w:spacing w:after="200"/>
        <w:divId w:val="986279069"/>
      </w:pPr>
      <w:r>
        <w:t xml:space="preserve">System institutions with an approved program of English as a Second Language may admit students into this program, but no other courses, without meeting the other requirements of this policy. Results of TOEFL tests administered at Institutional Testing Centers are not accepted by colleges and universities other than the administrating institution. Information about the TOEFL and a testing schedule is available from the Testing Center, located on the Northeast Campus, by telephone at (918) 595-7534 or online at </w:t>
      </w:r>
      <w:r>
        <w:rPr>
          <w:u w:val="single"/>
        </w:rPr>
        <w:t>www.tulsacc.edu/Testing</w:t>
      </w:r>
      <w:r>
        <w:t>.</w:t>
      </w:r>
    </w:p>
    <w:p w14:paraId="64A5CA2D" w14:textId="77777777" w:rsidR="00B05A0C" w:rsidRDefault="00B05A0C">
      <w:pPr>
        <w:numPr>
          <w:ilvl w:val="0"/>
          <w:numId w:val="10"/>
        </w:numPr>
        <w:ind w:left="0" w:firstLine="0"/>
        <w:divId w:val="986279069"/>
        <w:rPr>
          <w:rFonts w:eastAsia="Times New Roman"/>
        </w:rPr>
      </w:pPr>
      <w:r>
        <w:rPr>
          <w:rFonts w:eastAsia="Times New Roman"/>
        </w:rPr>
        <w:t>Applicants seeking admission by transfer who have attended an accredited college or university for a minimum of 24 semester credit hours with passing grades shall be admitted on the same basis as other transfer students.</w:t>
      </w:r>
    </w:p>
    <w:p w14:paraId="4749FF22" w14:textId="77777777" w:rsidR="00B05A0C" w:rsidRDefault="00B05A0C">
      <w:pPr>
        <w:numPr>
          <w:ilvl w:val="0"/>
          <w:numId w:val="10"/>
        </w:numPr>
        <w:ind w:left="0" w:firstLine="0"/>
        <w:divId w:val="986279069"/>
        <w:rPr>
          <w:rFonts w:eastAsia="Times New Roman"/>
        </w:rPr>
      </w:pPr>
      <w:r>
        <w:rPr>
          <w:rFonts w:eastAsia="Times New Roman"/>
        </w:rPr>
        <w:t>Students who do not have the required English proficiency scores to enter college may study English as a Second Language after taking the ESL Placement Exam. This test is free, but a testing appointment should be made in advance. The ESL Placement Exam is available at the Language Center/ESL Department Office, 3727 East Apache SU109, Tulsa, (918) 595-8411, (918) 595-8382.</w:t>
      </w:r>
    </w:p>
    <w:p w14:paraId="7CCD8C92" w14:textId="77777777" w:rsidR="00B05A0C" w:rsidRDefault="00B05A0C">
      <w:pPr>
        <w:pStyle w:val="Heading3"/>
        <w:spacing w:line="276" w:lineRule="auto"/>
        <w:divId w:val="986279069"/>
        <w:rPr>
          <w:rFonts w:eastAsia="Times New Roman"/>
        </w:rPr>
      </w:pPr>
      <w:bookmarkStart w:id="17" w:name="_Toc214633648"/>
      <w:r>
        <w:rPr>
          <w:rFonts w:eastAsia="Times New Roman"/>
        </w:rPr>
        <w:t>III. Admission by Transfer from a State System Institution</w:t>
      </w:r>
      <w:bookmarkEnd w:id="17"/>
    </w:p>
    <w:p w14:paraId="7496B958" w14:textId="77777777" w:rsidR="00B05A0C" w:rsidRDefault="00B05A0C">
      <w:pPr>
        <w:spacing w:after="200"/>
        <w:divId w:val="986279069"/>
      </w:pPr>
      <w:r>
        <w:t>An Oklahoma State System student who wishes to transfer to Tulsa Community College may do so under the following conditions:</w:t>
      </w:r>
    </w:p>
    <w:p w14:paraId="55514BFF" w14:textId="77777777" w:rsidR="00B05A0C" w:rsidRDefault="00B05A0C">
      <w:pPr>
        <w:pStyle w:val="Heading4"/>
        <w:spacing w:line="276" w:lineRule="auto"/>
        <w:divId w:val="986279069"/>
        <w:rPr>
          <w:rFonts w:eastAsia="Times New Roman"/>
        </w:rPr>
      </w:pPr>
      <w:r>
        <w:rPr>
          <w:rFonts w:eastAsia="Times New Roman"/>
        </w:rPr>
        <w:t>Admission Requirements</w:t>
      </w:r>
    </w:p>
    <w:p w14:paraId="2ADD4630" w14:textId="77777777" w:rsidR="00B05A0C" w:rsidRDefault="00B05A0C">
      <w:pPr>
        <w:numPr>
          <w:ilvl w:val="0"/>
          <w:numId w:val="11"/>
        </w:numPr>
        <w:ind w:left="0" w:firstLine="0"/>
        <w:divId w:val="986279069"/>
        <w:rPr>
          <w:rFonts w:eastAsia="Times New Roman"/>
        </w:rPr>
      </w:pPr>
      <w:r>
        <w:rPr>
          <w:rFonts w:eastAsia="Times New Roman"/>
        </w:rPr>
        <w:t>Provide official transcripts from each college/university previously attended and, if fewer than seven (7) credit hours have been completed at other colleges/universities, excluding credit hours completed as a concurrently enrolled high school student, a high school transcript with graduation date or passing the high school equivalency exam scores.</w:t>
      </w:r>
    </w:p>
    <w:p w14:paraId="05DA5D08" w14:textId="77777777" w:rsidR="00B05A0C" w:rsidRDefault="00B05A0C">
      <w:pPr>
        <w:numPr>
          <w:ilvl w:val="0"/>
          <w:numId w:val="11"/>
        </w:numPr>
        <w:ind w:left="0" w:firstLine="0"/>
        <w:divId w:val="986279069"/>
        <w:rPr>
          <w:rFonts w:eastAsia="Times New Roman"/>
        </w:rPr>
      </w:pPr>
      <w:r>
        <w:rPr>
          <w:rFonts w:eastAsia="Times New Roman"/>
        </w:rPr>
        <w:t>A student under 21 years of age must meet the high school curricular requirements as indicated in Section I of this policy and have a grade point average high enough to meet TCC's retention standards. (See the Policy for Continued Enrollment  in the Academic Information section of this catalog for retention standards.)</w:t>
      </w:r>
    </w:p>
    <w:p w14:paraId="7CA5CC78" w14:textId="77777777" w:rsidR="00C90A1F" w:rsidRDefault="00C90A1F">
      <w:pPr>
        <w:spacing w:line="240" w:lineRule="auto"/>
        <w:rPr>
          <w:rStyle w:val="Strong"/>
          <w:rFonts w:eastAsia="Times New Roman"/>
        </w:rPr>
      </w:pPr>
      <w:r>
        <w:rPr>
          <w:rStyle w:val="Strong"/>
          <w:rFonts w:eastAsia="Times New Roman"/>
          <w:b w:val="0"/>
          <w:bCs w:val="0"/>
        </w:rPr>
        <w:br w:type="page"/>
      </w:r>
    </w:p>
    <w:p w14:paraId="252FBB39" w14:textId="7C484C58" w:rsidR="00B05A0C" w:rsidRDefault="00B05A0C">
      <w:pPr>
        <w:pStyle w:val="Heading4"/>
        <w:spacing w:line="276" w:lineRule="auto"/>
        <w:divId w:val="986279069"/>
        <w:rPr>
          <w:rFonts w:eastAsia="Times New Roman"/>
        </w:rPr>
      </w:pPr>
      <w:r>
        <w:rPr>
          <w:rStyle w:val="Strong"/>
          <w:rFonts w:eastAsia="Times New Roman"/>
          <w:b/>
          <w:bCs/>
        </w:rPr>
        <w:lastRenderedPageBreak/>
        <w:t>Academic Status of Transfer Students</w:t>
      </w:r>
    </w:p>
    <w:p w14:paraId="332E3FD7" w14:textId="77777777" w:rsidR="00B05A0C" w:rsidRDefault="00B05A0C">
      <w:pPr>
        <w:numPr>
          <w:ilvl w:val="0"/>
          <w:numId w:val="12"/>
        </w:numPr>
        <w:ind w:left="0" w:firstLine="0"/>
        <w:divId w:val="986279069"/>
        <w:rPr>
          <w:rFonts w:eastAsia="Times New Roman"/>
        </w:rPr>
      </w:pPr>
      <w:r>
        <w:rPr>
          <w:rFonts w:eastAsia="Times New Roman"/>
        </w:rPr>
        <w:t>Transfer students with a cumulative GPA of 2.0 or higher (as calculated by A, B, C, D, and F systems, 4.0 scale) will be admitted to Tulsa Community College in good standing.</w:t>
      </w:r>
    </w:p>
    <w:p w14:paraId="1053F58C" w14:textId="77777777" w:rsidR="00B05A0C" w:rsidRDefault="00B05A0C">
      <w:pPr>
        <w:numPr>
          <w:ilvl w:val="0"/>
          <w:numId w:val="12"/>
        </w:numPr>
        <w:ind w:left="0" w:firstLine="0"/>
        <w:divId w:val="986279069"/>
        <w:rPr>
          <w:rFonts w:eastAsia="Times New Roman"/>
        </w:rPr>
      </w:pPr>
      <w:r>
        <w:rPr>
          <w:rFonts w:eastAsia="Times New Roman"/>
        </w:rPr>
        <w:t>Students with a cumulative GPA of less than 2.0 average will be admitted to their first enrollment at TCC on academic probation or academic notice and will be expected to meet the standards for continued enrollment.</w:t>
      </w:r>
    </w:p>
    <w:p w14:paraId="7FFFB88C" w14:textId="77777777" w:rsidR="00B05A0C" w:rsidRDefault="00B05A0C">
      <w:pPr>
        <w:numPr>
          <w:ilvl w:val="0"/>
          <w:numId w:val="12"/>
        </w:numPr>
        <w:ind w:left="0" w:firstLine="0"/>
        <w:divId w:val="986279069"/>
        <w:rPr>
          <w:rFonts w:eastAsia="Times New Roman"/>
        </w:rPr>
      </w:pPr>
      <w:r>
        <w:rPr>
          <w:rFonts w:eastAsia="Times New Roman"/>
        </w:rPr>
        <w:t>Students returning to TCC after enrollment at another institution or institutions will be considered for admission based on academic records at all the college(s), including the grades earned at TCC.</w:t>
      </w:r>
    </w:p>
    <w:p w14:paraId="1057D803" w14:textId="77777777" w:rsidR="00B05A0C" w:rsidRDefault="00B05A0C">
      <w:pPr>
        <w:numPr>
          <w:ilvl w:val="0"/>
          <w:numId w:val="12"/>
        </w:numPr>
        <w:ind w:left="0" w:firstLine="0"/>
        <w:divId w:val="986279069"/>
        <w:rPr>
          <w:rFonts w:eastAsia="Times New Roman"/>
        </w:rPr>
      </w:pPr>
      <w:r>
        <w:rPr>
          <w:rFonts w:eastAsia="Times New Roman"/>
        </w:rPr>
        <w:t>Disciplinary Probation or Suspension - Students on disciplinary suspension or social probation from another institution will not be considered until the suspension or probation is removed by the enacting institution or the student is accepted by the Admissions Committee.</w:t>
      </w:r>
    </w:p>
    <w:p w14:paraId="15069607" w14:textId="77777777" w:rsidR="00B05A0C" w:rsidRDefault="00B05A0C">
      <w:pPr>
        <w:pStyle w:val="Heading3"/>
        <w:spacing w:line="276" w:lineRule="auto"/>
        <w:divId w:val="986279069"/>
        <w:rPr>
          <w:rFonts w:eastAsia="Times New Roman"/>
        </w:rPr>
      </w:pPr>
      <w:bookmarkStart w:id="18" w:name="_Toc214633649"/>
      <w:r>
        <w:rPr>
          <w:rFonts w:eastAsia="Times New Roman"/>
        </w:rPr>
        <w:t>IV. Admission of Nonresidents of Oklahoma</w:t>
      </w:r>
      <w:bookmarkEnd w:id="18"/>
    </w:p>
    <w:p w14:paraId="38B64117" w14:textId="77777777" w:rsidR="00B05A0C" w:rsidRDefault="00B05A0C">
      <w:pPr>
        <w:pStyle w:val="Heading4"/>
        <w:spacing w:line="276" w:lineRule="auto"/>
        <w:divId w:val="986279069"/>
        <w:rPr>
          <w:rFonts w:eastAsia="Times New Roman"/>
        </w:rPr>
      </w:pPr>
      <w:r>
        <w:rPr>
          <w:rFonts w:eastAsia="Times New Roman"/>
        </w:rPr>
        <w:t>Admission of First-time Entering Freshmen</w:t>
      </w:r>
    </w:p>
    <w:p w14:paraId="42EBF230" w14:textId="77777777" w:rsidR="00B05A0C" w:rsidRDefault="00B05A0C">
      <w:pPr>
        <w:spacing w:after="200"/>
        <w:divId w:val="986279069"/>
      </w:pPr>
      <w:r>
        <w:t xml:space="preserve">In order to be eligible for admission to any institution in the Oklahoma State System of Higher Education, a nonresident of Oklahoma (a) must be a graduate of a high school accredited by the appropriate regional association or by an appropriate accrediting agency of his/her home state and (b) must meet the </w:t>
      </w:r>
      <w:r>
        <w:rPr>
          <w:u w:val="single"/>
        </w:rPr>
        <w:t>high school curricular requirements</w:t>
      </w:r>
      <w:r>
        <w:t xml:space="preserve"> outlined in Section I of this policy.</w:t>
      </w:r>
    </w:p>
    <w:p w14:paraId="70B6E550" w14:textId="77777777" w:rsidR="00B05A0C" w:rsidRDefault="00B05A0C">
      <w:pPr>
        <w:pStyle w:val="Heading4"/>
        <w:spacing w:line="276" w:lineRule="auto"/>
        <w:divId w:val="986279069"/>
        <w:rPr>
          <w:rFonts w:eastAsia="Times New Roman"/>
        </w:rPr>
      </w:pPr>
      <w:r>
        <w:rPr>
          <w:rFonts w:eastAsia="Times New Roman"/>
        </w:rPr>
        <w:t>Undergraduate Students Entering by Transfer From Out-of-State College or University</w:t>
      </w:r>
    </w:p>
    <w:p w14:paraId="33883203" w14:textId="77777777" w:rsidR="00B05A0C" w:rsidRDefault="00B05A0C">
      <w:pPr>
        <w:spacing w:after="200"/>
        <w:divId w:val="986279069"/>
      </w:pPr>
      <w:r>
        <w:t>Undergraduate students wishing to transfer from an out-of-state college or university to Tulsa Community College may do so as follows:</w:t>
      </w:r>
    </w:p>
    <w:p w14:paraId="0AF371FD" w14:textId="77777777" w:rsidR="00B05A0C" w:rsidRDefault="00B05A0C">
      <w:pPr>
        <w:numPr>
          <w:ilvl w:val="0"/>
          <w:numId w:val="13"/>
        </w:numPr>
        <w:ind w:left="0" w:firstLine="0"/>
        <w:divId w:val="986279069"/>
        <w:rPr>
          <w:rFonts w:eastAsia="Times New Roman"/>
        </w:rPr>
      </w:pPr>
      <w:r>
        <w:rPr>
          <w:rFonts w:eastAsia="Times New Roman"/>
        </w:rPr>
        <w:t xml:space="preserve">Transcripts of record from colleges or universities accredited by the Higher Learning Commission (HLC) will be given full value.  Each nonresident applicant must: </w:t>
      </w:r>
    </w:p>
    <w:p w14:paraId="3868A2AB" w14:textId="77777777" w:rsidR="00B05A0C" w:rsidRDefault="00B05A0C">
      <w:pPr>
        <w:numPr>
          <w:ilvl w:val="1"/>
          <w:numId w:val="13"/>
        </w:numPr>
        <w:ind w:left="0" w:firstLine="0"/>
        <w:divId w:val="986279069"/>
        <w:rPr>
          <w:rFonts w:eastAsia="Times New Roman"/>
        </w:rPr>
      </w:pPr>
      <w:r>
        <w:rPr>
          <w:rFonts w:eastAsia="Times New Roman"/>
        </w:rPr>
        <w:t>be in good standing in the institution from which he/she plans to transfer;</w:t>
      </w:r>
    </w:p>
    <w:p w14:paraId="213556F6" w14:textId="77777777" w:rsidR="00B05A0C" w:rsidRDefault="00B05A0C">
      <w:pPr>
        <w:numPr>
          <w:ilvl w:val="1"/>
          <w:numId w:val="13"/>
        </w:numPr>
        <w:ind w:left="0" w:firstLine="0"/>
        <w:divId w:val="986279069"/>
        <w:rPr>
          <w:rFonts w:eastAsia="Times New Roman"/>
        </w:rPr>
      </w:pPr>
      <w:r>
        <w:rPr>
          <w:rFonts w:eastAsia="Times New Roman"/>
        </w:rPr>
        <w:t>have made satisfactory progress (an average grade of "C" or better) in the institution from which he/she plans to transfer; and</w:t>
      </w:r>
    </w:p>
    <w:p w14:paraId="1655D0DE" w14:textId="77777777" w:rsidR="00B05A0C" w:rsidRDefault="00B05A0C">
      <w:pPr>
        <w:numPr>
          <w:ilvl w:val="1"/>
          <w:numId w:val="13"/>
        </w:numPr>
        <w:ind w:left="0" w:firstLine="0"/>
        <w:divId w:val="986279069"/>
        <w:rPr>
          <w:rFonts w:eastAsia="Times New Roman"/>
        </w:rPr>
      </w:pPr>
      <w:r>
        <w:rPr>
          <w:rFonts w:eastAsia="Times New Roman"/>
        </w:rPr>
        <w:t xml:space="preserve">meet the </w:t>
      </w:r>
      <w:r>
        <w:rPr>
          <w:rFonts w:eastAsia="Times New Roman"/>
          <w:u w:val="single"/>
        </w:rPr>
        <w:t>high school curricular requirements</w:t>
      </w:r>
      <w:r>
        <w:rPr>
          <w:rFonts w:eastAsia="Times New Roman"/>
        </w:rPr>
        <w:t xml:space="preserve"> outlined in Section I of this policy.</w:t>
      </w:r>
    </w:p>
    <w:p w14:paraId="753AA2A5" w14:textId="77777777" w:rsidR="00B05A0C" w:rsidRDefault="00B05A0C">
      <w:pPr>
        <w:numPr>
          <w:ilvl w:val="0"/>
          <w:numId w:val="13"/>
        </w:numPr>
        <w:ind w:left="0" w:firstLine="0"/>
        <w:divId w:val="986279069"/>
        <w:rPr>
          <w:rFonts w:eastAsia="Times New Roman"/>
        </w:rPr>
      </w:pPr>
      <w:r>
        <w:rPr>
          <w:rFonts w:eastAsia="Times New Roman"/>
        </w:rPr>
        <w:t>Transcripts of record from degree-granting institutions accredited by organizations other than the HLC and recognized by the US Department of Education for the  purposes of accrediting institutions of higher education are subject to review and may transfer on a course-by-course basis.  Each nonresident applicant must meet the same conditions listed above for students transferring from a HLC accredited institution, and will also be required to validate the transferred credit by making satisfactory progress (an average of "C" or better) for at least one term.</w:t>
      </w:r>
    </w:p>
    <w:p w14:paraId="657E9783" w14:textId="77777777" w:rsidR="00B05A0C" w:rsidRDefault="00B05A0C">
      <w:pPr>
        <w:numPr>
          <w:ilvl w:val="0"/>
          <w:numId w:val="13"/>
        </w:numPr>
        <w:ind w:left="0" w:firstLine="0"/>
        <w:divId w:val="986279069"/>
        <w:rPr>
          <w:rFonts w:eastAsia="Times New Roman"/>
        </w:rPr>
      </w:pPr>
      <w:r>
        <w:rPr>
          <w:rFonts w:eastAsia="Times New Roman"/>
        </w:rPr>
        <w:t>Students transferring from non-accredited institutions can request a Prior Learning Assessment (PLA) of their record, by visiting any TCC Academic Advising Office. </w:t>
      </w:r>
    </w:p>
    <w:p w14:paraId="44877B4B" w14:textId="77777777" w:rsidR="00B05A0C" w:rsidRDefault="00B05A0C">
      <w:pPr>
        <w:spacing w:line="240" w:lineRule="auto"/>
        <w:divId w:val="986279069"/>
        <w:rPr>
          <w:rFonts w:eastAsia="Times New Roman"/>
          <w:b/>
          <w:bCs/>
          <w:sz w:val="32"/>
          <w:szCs w:val="32"/>
        </w:rPr>
      </w:pPr>
      <w:r>
        <w:rPr>
          <w:rFonts w:eastAsia="Times New Roman"/>
        </w:rPr>
        <w:br w:type="page"/>
      </w:r>
    </w:p>
    <w:p w14:paraId="1C91CC02" w14:textId="77777777" w:rsidR="00B05A0C" w:rsidRDefault="00B05A0C">
      <w:pPr>
        <w:pStyle w:val="Heading2"/>
        <w:spacing w:line="276" w:lineRule="auto"/>
        <w:divId w:val="986279069"/>
        <w:rPr>
          <w:rFonts w:eastAsia="Times New Roman"/>
        </w:rPr>
      </w:pPr>
      <w:bookmarkStart w:id="19" w:name="_Toc214633650"/>
      <w:r>
        <w:rPr>
          <w:rFonts w:eastAsia="Times New Roman"/>
        </w:rPr>
        <w:lastRenderedPageBreak/>
        <w:t>Admission Procedures</w:t>
      </w:r>
      <w:bookmarkEnd w:id="19"/>
    </w:p>
    <w:p w14:paraId="204C2173" w14:textId="77777777" w:rsidR="00B05A0C" w:rsidRDefault="00B05A0C">
      <w:pPr>
        <w:pStyle w:val="Heading3"/>
        <w:spacing w:line="276" w:lineRule="auto"/>
        <w:divId w:val="986279069"/>
        <w:rPr>
          <w:rFonts w:eastAsia="Times New Roman"/>
        </w:rPr>
      </w:pPr>
      <w:bookmarkStart w:id="20" w:name="_Toc214633651"/>
      <w:r>
        <w:rPr>
          <w:rFonts w:eastAsia="Times New Roman"/>
        </w:rPr>
        <w:t>I. First Enrollment at Tulsa Community College</w:t>
      </w:r>
      <w:bookmarkEnd w:id="20"/>
    </w:p>
    <w:p w14:paraId="23ABFF83" w14:textId="77777777" w:rsidR="00B05A0C" w:rsidRDefault="00B05A0C">
      <w:pPr>
        <w:pStyle w:val="Heading4"/>
        <w:spacing w:line="276" w:lineRule="auto"/>
        <w:divId w:val="986279069"/>
        <w:rPr>
          <w:rFonts w:eastAsia="Times New Roman"/>
        </w:rPr>
      </w:pPr>
      <w:r>
        <w:rPr>
          <w:rFonts w:eastAsia="Times New Roman"/>
        </w:rPr>
        <w:t>Application for Admission</w:t>
      </w:r>
    </w:p>
    <w:p w14:paraId="18760A0D" w14:textId="77777777" w:rsidR="00B05A0C" w:rsidRDefault="00B05A0C">
      <w:pPr>
        <w:numPr>
          <w:ilvl w:val="0"/>
          <w:numId w:val="14"/>
        </w:numPr>
        <w:ind w:left="0" w:firstLine="0"/>
        <w:divId w:val="986279069"/>
        <w:rPr>
          <w:rFonts w:eastAsia="Times New Roman"/>
        </w:rPr>
      </w:pPr>
      <w:r>
        <w:rPr>
          <w:rFonts w:eastAsia="Times New Roman"/>
        </w:rPr>
        <w:t>An application is required for admission and should be submitted prior to expected enrollment.  The admission application is available online at  </w:t>
      </w:r>
      <w:r>
        <w:rPr>
          <w:rFonts w:eastAsia="Times New Roman"/>
          <w:u w:val="single"/>
        </w:rPr>
        <w:t>www.tulsacc.edu/apply</w:t>
      </w:r>
      <w:r>
        <w:rPr>
          <w:rFonts w:eastAsia="Times New Roman"/>
        </w:rPr>
        <w:t xml:space="preserve">.  </w:t>
      </w:r>
    </w:p>
    <w:p w14:paraId="036C56D0" w14:textId="77777777" w:rsidR="00B05A0C" w:rsidRDefault="00B05A0C">
      <w:pPr>
        <w:numPr>
          <w:ilvl w:val="1"/>
          <w:numId w:val="14"/>
        </w:numPr>
        <w:ind w:left="0" w:firstLine="0"/>
        <w:divId w:val="986279069"/>
        <w:rPr>
          <w:rFonts w:eastAsia="Times New Roman"/>
        </w:rPr>
      </w:pPr>
      <w:r>
        <w:rPr>
          <w:rFonts w:eastAsia="Times New Roman"/>
        </w:rPr>
        <w:t>A twenty dollar ($20) one-time, non-refundable processing fee will be assessed with the first term's tuition and fees.</w:t>
      </w:r>
    </w:p>
    <w:p w14:paraId="6E4B24FA" w14:textId="77777777" w:rsidR="00B05A0C" w:rsidRDefault="00B05A0C">
      <w:pPr>
        <w:numPr>
          <w:ilvl w:val="1"/>
          <w:numId w:val="14"/>
        </w:numPr>
        <w:ind w:left="0" w:firstLine="0"/>
        <w:divId w:val="986279069"/>
        <w:rPr>
          <w:rFonts w:eastAsia="Times New Roman"/>
        </w:rPr>
      </w:pPr>
      <w:r>
        <w:rPr>
          <w:rFonts w:eastAsia="Times New Roman"/>
        </w:rPr>
        <w:t>Omission or falsification of information on the application is grounds for rejection of the application and/or disciplinary action against an enrolled student.</w:t>
      </w:r>
    </w:p>
    <w:p w14:paraId="53D68C98" w14:textId="77777777" w:rsidR="00B05A0C" w:rsidRDefault="00B05A0C">
      <w:pPr>
        <w:numPr>
          <w:ilvl w:val="1"/>
          <w:numId w:val="14"/>
        </w:numPr>
        <w:ind w:left="0" w:firstLine="0"/>
        <w:divId w:val="986279069"/>
        <w:rPr>
          <w:rFonts w:eastAsia="Times New Roman"/>
        </w:rPr>
      </w:pPr>
      <w:r>
        <w:rPr>
          <w:rFonts w:eastAsia="Times New Roman"/>
        </w:rPr>
        <w:t>The Social Security number is used by Tulsa Community College for identification purposes only and will not be given out to any individual or agency (unless required by law or as provided for in federal regulations), without the student's written permission. TCC will assign a student identification number, but will collect your Social Security number for business transactions and verification purposes</w:t>
      </w:r>
      <w:r>
        <w:rPr>
          <w:rFonts w:eastAsia="Times New Roman"/>
          <w:strike/>
        </w:rPr>
        <w:t>.</w:t>
      </w:r>
      <w:r>
        <w:rPr>
          <w:rFonts w:eastAsia="Times New Roman"/>
        </w:rPr>
        <w:t xml:space="preserve"> Students seeking Financial Aid must use their Social Security numbers.</w:t>
      </w:r>
    </w:p>
    <w:p w14:paraId="68DC9422" w14:textId="77777777" w:rsidR="00B05A0C" w:rsidRDefault="00B05A0C">
      <w:pPr>
        <w:numPr>
          <w:ilvl w:val="0"/>
          <w:numId w:val="14"/>
        </w:numPr>
        <w:ind w:left="0" w:firstLine="0"/>
        <w:divId w:val="986279069"/>
        <w:rPr>
          <w:rFonts w:eastAsia="Times New Roman"/>
        </w:rPr>
      </w:pPr>
      <w:r>
        <w:rPr>
          <w:rFonts w:eastAsia="Times New Roman"/>
        </w:rPr>
        <w:t>High school transcript, ACT, SAT, appropriate placement exam scores, and/or college transcript(s) should be sent to Tulsa Community College, Attn: Office of Records, Tulsa Community College, 909 South Boston, Tulsa, OK 74119 prior to enrollment. (See "</w:t>
      </w:r>
      <w:r>
        <w:rPr>
          <w:rFonts w:eastAsia="Times New Roman"/>
          <w:u w:val="single"/>
        </w:rPr>
        <w:t>Qualifications for Admissions</w:t>
      </w:r>
      <w:r>
        <w:rPr>
          <w:rFonts w:eastAsia="Times New Roman"/>
        </w:rPr>
        <w:t>"). Credentials submitted to the College will not be copied or returned. Credentials provided in person must be in a sealed envelope of the issuing institution and may be delivered to the Academic Advising Office on any campus. </w:t>
      </w:r>
    </w:p>
    <w:p w14:paraId="712BD249" w14:textId="77777777" w:rsidR="00B05A0C" w:rsidRDefault="00B05A0C">
      <w:pPr>
        <w:numPr>
          <w:ilvl w:val="0"/>
          <w:numId w:val="14"/>
        </w:numPr>
        <w:ind w:left="0" w:firstLine="0"/>
        <w:divId w:val="986279069"/>
        <w:rPr>
          <w:rFonts w:eastAsia="Times New Roman"/>
        </w:rPr>
      </w:pPr>
      <w:r>
        <w:rPr>
          <w:rFonts w:eastAsia="Times New Roman"/>
        </w:rPr>
        <w:t xml:space="preserve">First-time entering college, degree-seeking students are required to participate in New Student Orientation (NSO) before they enroll in classes for the first time and are required to be assessed for placement in courses. (See </w:t>
      </w:r>
      <w:r>
        <w:rPr>
          <w:rFonts w:eastAsia="Times New Roman"/>
          <w:u w:val="single"/>
        </w:rPr>
        <w:t>New Student Orientation</w:t>
      </w:r>
      <w:r>
        <w:rPr>
          <w:rFonts w:eastAsia="Times New Roman"/>
        </w:rPr>
        <w:t xml:space="preserve"> for details.) Note: This includes any new freshman who has participated in concurrent enrollment.</w:t>
      </w:r>
    </w:p>
    <w:p w14:paraId="392F36FA" w14:textId="77777777" w:rsidR="00B05A0C" w:rsidRDefault="00B05A0C">
      <w:pPr>
        <w:pStyle w:val="Heading3"/>
        <w:spacing w:line="276" w:lineRule="auto"/>
        <w:divId w:val="986279069"/>
        <w:rPr>
          <w:rFonts w:eastAsia="Times New Roman"/>
        </w:rPr>
      </w:pPr>
      <w:bookmarkStart w:id="21" w:name="_Toc214633652"/>
      <w:r>
        <w:rPr>
          <w:rFonts w:eastAsia="Times New Roman"/>
        </w:rPr>
        <w:t>II. Re-admission After One Year of Non-Enrollment</w:t>
      </w:r>
      <w:bookmarkEnd w:id="21"/>
    </w:p>
    <w:p w14:paraId="635CE36B" w14:textId="77777777" w:rsidR="00B05A0C" w:rsidRDefault="00B05A0C">
      <w:pPr>
        <w:spacing w:after="200"/>
        <w:divId w:val="986279069"/>
      </w:pPr>
      <w:r>
        <w:t>After one year (two long semesters of non-enrollment), students' accounts are deactivated. In order to re-enroll, a student must reapply for admission and submit transcripts from each college attended since the last enrollment at Tulsa Community College, along with any credentials not submitted previously. </w:t>
      </w:r>
    </w:p>
    <w:p w14:paraId="7D8D6E76" w14:textId="77777777" w:rsidR="00B05A0C" w:rsidRDefault="00B05A0C">
      <w:pPr>
        <w:pStyle w:val="Heading3"/>
        <w:spacing w:line="276" w:lineRule="auto"/>
        <w:divId w:val="986279069"/>
        <w:rPr>
          <w:rFonts w:eastAsia="Times New Roman"/>
        </w:rPr>
      </w:pPr>
      <w:bookmarkStart w:id="22" w:name="_Toc214633653"/>
      <w:r>
        <w:rPr>
          <w:rFonts w:eastAsia="Times New Roman"/>
        </w:rPr>
        <w:t>III. Admission After Suspension</w:t>
      </w:r>
      <w:bookmarkEnd w:id="22"/>
    </w:p>
    <w:p w14:paraId="35D3A8F7" w14:textId="77777777" w:rsidR="00B05A0C" w:rsidRDefault="00B05A0C">
      <w:pPr>
        <w:pStyle w:val="Heading4"/>
        <w:spacing w:line="276" w:lineRule="auto"/>
        <w:divId w:val="986279069"/>
        <w:rPr>
          <w:rFonts w:eastAsia="Times New Roman"/>
        </w:rPr>
      </w:pPr>
      <w:r>
        <w:rPr>
          <w:rFonts w:eastAsia="Times New Roman"/>
        </w:rPr>
        <w:t>Academic Suspension</w:t>
      </w:r>
    </w:p>
    <w:p w14:paraId="1405EE90" w14:textId="77777777" w:rsidR="00B05A0C" w:rsidRDefault="00B05A0C">
      <w:pPr>
        <w:spacing w:after="200"/>
        <w:divId w:val="986279069"/>
      </w:pPr>
      <w:r>
        <w:t>Students who have been placed on suspension from Tulsa Community College may petition for re-admission after a one-term lapse in enrollment (not including summer). The student must:</w:t>
      </w:r>
    </w:p>
    <w:p w14:paraId="429DD431" w14:textId="77777777" w:rsidR="00B05A0C" w:rsidRDefault="00B05A0C">
      <w:pPr>
        <w:numPr>
          <w:ilvl w:val="0"/>
          <w:numId w:val="15"/>
        </w:numPr>
        <w:ind w:left="0" w:firstLine="0"/>
        <w:divId w:val="986279069"/>
        <w:rPr>
          <w:rFonts w:eastAsia="Times New Roman"/>
        </w:rPr>
      </w:pPr>
      <w:r>
        <w:rPr>
          <w:rFonts w:eastAsia="Times New Roman"/>
        </w:rPr>
        <w:t>Re-apply for admission at TulsaCC.edu/apply, complete the Petition for Re-Admission after Suspension form added to their applicant portal, and provide official transcripts from all other colleges or universities attended since the last term of attendance (if applicable). It is the student's responsibility to contact the Admission Office to verify all credentials are received.</w:t>
      </w:r>
    </w:p>
    <w:p w14:paraId="3BE23963" w14:textId="77777777" w:rsidR="00B05A0C" w:rsidRDefault="00B05A0C">
      <w:pPr>
        <w:numPr>
          <w:ilvl w:val="0"/>
          <w:numId w:val="15"/>
        </w:numPr>
        <w:ind w:left="0" w:firstLine="0"/>
        <w:divId w:val="986279069"/>
        <w:rPr>
          <w:rFonts w:eastAsia="Times New Roman"/>
        </w:rPr>
      </w:pPr>
      <w:r>
        <w:rPr>
          <w:rFonts w:eastAsia="Times New Roman"/>
        </w:rPr>
        <w:t>Upon receipt of the completed petition and all credentials, the student will be notified by a Senior Academic Advisor to schedule a readmission appointment to enroll. (See the Policy for Continued Enrollment in the Academic Information section of this catalog for more information.) </w:t>
      </w:r>
    </w:p>
    <w:p w14:paraId="70C05FC8" w14:textId="77777777" w:rsidR="00B05A0C" w:rsidRDefault="00B05A0C">
      <w:pPr>
        <w:spacing w:after="200"/>
        <w:divId w:val="986279069"/>
      </w:pPr>
      <w:r>
        <w:t>Students suspended from another college or university may attend TCC immediately after academic suspension.</w:t>
      </w:r>
    </w:p>
    <w:p w14:paraId="1F276D2D" w14:textId="77777777" w:rsidR="00B05A0C" w:rsidRDefault="00B05A0C">
      <w:pPr>
        <w:spacing w:line="240" w:lineRule="auto"/>
        <w:divId w:val="986279069"/>
        <w:rPr>
          <w:rStyle w:val="Strong"/>
          <w:rFonts w:eastAsia="Times New Roman"/>
        </w:rPr>
      </w:pPr>
      <w:r>
        <w:rPr>
          <w:rFonts w:eastAsia="Times New Roman"/>
        </w:rPr>
        <w:br w:type="page"/>
      </w:r>
    </w:p>
    <w:p w14:paraId="46941204" w14:textId="77777777" w:rsidR="00B05A0C" w:rsidRDefault="00B05A0C">
      <w:pPr>
        <w:pStyle w:val="Heading4"/>
        <w:spacing w:line="276" w:lineRule="auto"/>
        <w:divId w:val="986279069"/>
      </w:pPr>
      <w:r>
        <w:rPr>
          <w:rStyle w:val="Strong"/>
          <w:rFonts w:eastAsia="Times New Roman"/>
          <w:b/>
          <w:bCs/>
        </w:rPr>
        <w:lastRenderedPageBreak/>
        <w:t>Academic Dismissal</w:t>
      </w:r>
    </w:p>
    <w:p w14:paraId="398405E9" w14:textId="77777777" w:rsidR="00B05A0C" w:rsidRDefault="00B05A0C">
      <w:pPr>
        <w:spacing w:after="200"/>
        <w:divId w:val="986279069"/>
      </w:pPr>
      <w:r>
        <w:t>In addition to the steps outlined above, Students on Academic Dismissal (Second Suspension) must also provide official transcripts from all institutions attended, and must have attended another regionally accredited institution and achieved an overall retention GPA of 2.0 in order to be considered for re-admission.</w:t>
      </w:r>
    </w:p>
    <w:p w14:paraId="18E3890C" w14:textId="77777777" w:rsidR="00B05A0C" w:rsidRDefault="00B05A0C">
      <w:pPr>
        <w:pStyle w:val="Heading4"/>
        <w:spacing w:line="276" w:lineRule="auto"/>
        <w:divId w:val="986279069"/>
        <w:rPr>
          <w:rFonts w:eastAsia="Times New Roman"/>
        </w:rPr>
      </w:pPr>
      <w:r>
        <w:rPr>
          <w:rFonts w:eastAsia="Times New Roman"/>
        </w:rPr>
        <w:t>Disciplinary Suspension</w:t>
      </w:r>
    </w:p>
    <w:p w14:paraId="6C0D5D2F" w14:textId="77777777" w:rsidR="00B05A0C" w:rsidRDefault="00B05A0C">
      <w:pPr>
        <w:spacing w:after="200"/>
        <w:divId w:val="986279069"/>
      </w:pPr>
      <w:r>
        <w:t>Students who have been placed on disciplinary suspension from Tulsa Community College must contact the Vice President of Student Success for re-admission. All criteria outlined in the suspension letter must be met before a suspended student may apply for consideration of re-admission after disciplinary suspension.</w:t>
      </w:r>
    </w:p>
    <w:p w14:paraId="57BCCD62" w14:textId="77777777" w:rsidR="00B05A0C" w:rsidRDefault="00B05A0C">
      <w:pPr>
        <w:pStyle w:val="Heading2"/>
        <w:spacing w:line="276" w:lineRule="auto"/>
        <w:divId w:val="986279069"/>
        <w:rPr>
          <w:rFonts w:eastAsia="Times New Roman"/>
        </w:rPr>
      </w:pPr>
      <w:bookmarkStart w:id="23" w:name="_Toc214633654"/>
      <w:r>
        <w:rPr>
          <w:rFonts w:eastAsia="Times New Roman"/>
        </w:rPr>
        <w:t>Admission to Continuing Education (no credit/no degree)</w:t>
      </w:r>
      <w:bookmarkEnd w:id="23"/>
    </w:p>
    <w:p w14:paraId="01200571" w14:textId="77777777" w:rsidR="00B05A0C" w:rsidRDefault="00B05A0C">
      <w:pPr>
        <w:spacing w:after="200"/>
        <w:divId w:val="986279069"/>
      </w:pPr>
      <w:r>
        <w:t xml:space="preserve">Visit the Continuing Education and Workforce Development website at </w:t>
      </w:r>
      <w:r>
        <w:rPr>
          <w:u w:val="single"/>
        </w:rPr>
        <w:t>www.tulsacc.edu/ce</w:t>
      </w:r>
      <w:r>
        <w:t xml:space="preserve"> for admission into the classes. There are no applications or application fees associated with our classes. Visit the website, pick out the classes you want and follow the easy steps to register and pay online. You can also call 918-585-7200 for assistance if needed. There may be some classes that have prerequisites associated with the class, but they will be noted in the class description.</w:t>
      </w:r>
    </w:p>
    <w:p w14:paraId="447D758D" w14:textId="77777777" w:rsidR="00B05A0C" w:rsidRDefault="00B05A0C">
      <w:pPr>
        <w:pStyle w:val="Heading2"/>
        <w:spacing w:line="276" w:lineRule="auto"/>
        <w:divId w:val="986279069"/>
        <w:rPr>
          <w:rFonts w:eastAsia="Times New Roman"/>
        </w:rPr>
      </w:pPr>
      <w:bookmarkStart w:id="24" w:name="_Toc214633655"/>
      <w:r>
        <w:rPr>
          <w:rFonts w:eastAsia="Times New Roman"/>
        </w:rPr>
        <w:t>Transfer Credit Evaluation and Prior Learning Assessment</w:t>
      </w:r>
      <w:bookmarkEnd w:id="24"/>
    </w:p>
    <w:p w14:paraId="1C13703A" w14:textId="77777777" w:rsidR="00B05A0C" w:rsidRDefault="00B05A0C">
      <w:pPr>
        <w:pStyle w:val="Heading4"/>
        <w:spacing w:line="276" w:lineRule="auto"/>
        <w:divId w:val="986279069"/>
        <w:rPr>
          <w:rFonts w:eastAsia="Times New Roman"/>
        </w:rPr>
      </w:pPr>
      <w:r>
        <w:rPr>
          <w:rFonts w:eastAsia="Times New Roman"/>
        </w:rPr>
        <w:t>Transfer Credit Policies (Course Evaluation) </w:t>
      </w:r>
    </w:p>
    <w:p w14:paraId="30C52362" w14:textId="77777777" w:rsidR="00B05A0C" w:rsidRDefault="00B05A0C">
      <w:pPr>
        <w:numPr>
          <w:ilvl w:val="0"/>
          <w:numId w:val="16"/>
        </w:numPr>
        <w:ind w:left="0" w:firstLine="0"/>
        <w:divId w:val="986279069"/>
        <w:rPr>
          <w:rFonts w:eastAsia="Times New Roman"/>
        </w:rPr>
      </w:pPr>
      <w:r>
        <w:rPr>
          <w:rFonts w:eastAsia="Times New Roman"/>
        </w:rPr>
        <w:t>Transcripts of record from colleges or universities accredited by the Higher Learning Commission (HLC) will be given full value.</w:t>
      </w:r>
    </w:p>
    <w:p w14:paraId="15EB36ED" w14:textId="77777777" w:rsidR="00B05A0C" w:rsidRDefault="00B05A0C">
      <w:pPr>
        <w:numPr>
          <w:ilvl w:val="0"/>
          <w:numId w:val="16"/>
        </w:numPr>
        <w:ind w:left="0" w:firstLine="0"/>
        <w:divId w:val="986279069"/>
        <w:rPr>
          <w:rFonts w:eastAsia="Times New Roman"/>
        </w:rPr>
      </w:pPr>
      <w:r>
        <w:rPr>
          <w:rFonts w:eastAsia="Times New Roman"/>
        </w:rPr>
        <w:t>Courses will be listed under the name of the transferring institution. Courses will be equated to TCC disciplines, course numbers, and credit hours, and the grade assigned will be the grade awarded by the transferring institution.</w:t>
      </w:r>
    </w:p>
    <w:p w14:paraId="7BA6F125" w14:textId="77777777" w:rsidR="00B05A0C" w:rsidRDefault="00B05A0C">
      <w:pPr>
        <w:numPr>
          <w:ilvl w:val="0"/>
          <w:numId w:val="16"/>
        </w:numPr>
        <w:ind w:left="0" w:firstLine="0"/>
        <w:divId w:val="986279069"/>
        <w:rPr>
          <w:rFonts w:eastAsia="Times New Roman"/>
        </w:rPr>
      </w:pPr>
      <w:r>
        <w:rPr>
          <w:rFonts w:eastAsia="Times New Roman"/>
        </w:rPr>
        <w:t>Courses evaluated as semi-equivalent or a general elective will be accepted for transfer credit and may be applicable toward graduation requirements as elective credits.</w:t>
      </w:r>
    </w:p>
    <w:p w14:paraId="4E7E0A7B" w14:textId="77777777" w:rsidR="00B05A0C" w:rsidRDefault="00B05A0C">
      <w:pPr>
        <w:numPr>
          <w:ilvl w:val="0"/>
          <w:numId w:val="16"/>
        </w:numPr>
        <w:ind w:left="0" w:firstLine="0"/>
        <w:divId w:val="986279069"/>
        <w:rPr>
          <w:rFonts w:eastAsia="Times New Roman"/>
        </w:rPr>
      </w:pPr>
      <w:r>
        <w:rPr>
          <w:rFonts w:eastAsia="Times New Roman"/>
        </w:rPr>
        <w:t>Courses evaluated with passing grades (P or S) will be accepted for credit.</w:t>
      </w:r>
    </w:p>
    <w:p w14:paraId="5464FC34" w14:textId="77777777" w:rsidR="00B05A0C" w:rsidRDefault="00B05A0C">
      <w:pPr>
        <w:numPr>
          <w:ilvl w:val="0"/>
          <w:numId w:val="16"/>
        </w:numPr>
        <w:ind w:left="0" w:firstLine="0"/>
        <w:divId w:val="986279069"/>
        <w:rPr>
          <w:rFonts w:eastAsia="Times New Roman"/>
        </w:rPr>
      </w:pPr>
      <w:r>
        <w:rPr>
          <w:rFonts w:eastAsia="Times New Roman"/>
        </w:rPr>
        <w:t>Transcripts of record from degree-granting institutions accredited by organizations other than the HLC and recognized by the US Department of Education for the purposes of accrediting institutions of higher education are subject to review and may transfer on a course-by-course basis.</w:t>
      </w:r>
    </w:p>
    <w:p w14:paraId="412C49D5" w14:textId="77777777" w:rsidR="00B05A0C" w:rsidRDefault="00B05A0C">
      <w:pPr>
        <w:numPr>
          <w:ilvl w:val="0"/>
          <w:numId w:val="16"/>
        </w:numPr>
        <w:ind w:left="0" w:firstLine="0"/>
        <w:divId w:val="986279069"/>
        <w:rPr>
          <w:rFonts w:eastAsia="Times New Roman"/>
        </w:rPr>
      </w:pPr>
      <w:r>
        <w:rPr>
          <w:rFonts w:eastAsia="Times New Roman"/>
        </w:rPr>
        <w:t>The unit of credit at Tulsa Community College is equal to the semester hour.  Some institutions use a quarter hour calendar, in which the academic year is divided into three terms, called quarters.  Terms are 10-11 weeks' duration plus a summer session (optional), a short winter term and other calendar breaks.  Quarter credit hours represent proportionately less work than semester hours due to the shorter terms, about two-thirds of a semester credit hour.  Credit hours earned at institutions on a quarter-hour system will be multiplied by .667 to produce the TCC semester hour equivalent (i.e. a 4 quarter-hour course equals 2.668 semester hours).</w:t>
      </w:r>
    </w:p>
    <w:p w14:paraId="5B193C48" w14:textId="77777777" w:rsidR="00B05A0C" w:rsidRDefault="00B05A0C">
      <w:pPr>
        <w:numPr>
          <w:ilvl w:val="0"/>
          <w:numId w:val="16"/>
        </w:numPr>
        <w:ind w:left="0" w:firstLine="0"/>
        <w:divId w:val="986279069"/>
        <w:rPr>
          <w:rFonts w:eastAsia="Times New Roman"/>
        </w:rPr>
      </w:pPr>
      <w:r>
        <w:rPr>
          <w:rFonts w:eastAsia="Times New Roman"/>
        </w:rPr>
        <w:t>Transcripts of record from institutions not accredited by organizations recognized by the US Department of Education for the purpose of accrediting institutions of higher education may be reviewed for Prior Learning Assessment (PLA). Course(s) will be evaluated when applicable to the student's degree program and when the College has had an opportunity to validate the courses or programs.  Please see below for additional details.</w:t>
      </w:r>
    </w:p>
    <w:p w14:paraId="722A7011" w14:textId="77777777" w:rsidR="00B05A0C" w:rsidRDefault="00B05A0C">
      <w:pPr>
        <w:numPr>
          <w:ilvl w:val="0"/>
          <w:numId w:val="16"/>
        </w:numPr>
        <w:spacing w:after="200"/>
        <w:ind w:left="0" w:firstLine="0"/>
        <w:divId w:val="986279069"/>
      </w:pPr>
      <w:r>
        <w:t>Transfer transcripts submitted to Tulsa Community College will be evaluated and added to the student's permanent academic record to reflect accurate academic history.  Transfer work may not be removed once it has been evaluated. </w:t>
      </w:r>
    </w:p>
    <w:p w14:paraId="611A3B2D" w14:textId="77777777" w:rsidR="00B05A0C" w:rsidRDefault="00B05A0C">
      <w:pPr>
        <w:spacing w:line="240" w:lineRule="auto"/>
        <w:divId w:val="986279069"/>
        <w:rPr>
          <w:rFonts w:eastAsia="Times New Roman"/>
          <w:b/>
          <w:bCs/>
          <w:sz w:val="24"/>
          <w:szCs w:val="24"/>
        </w:rPr>
      </w:pPr>
      <w:r>
        <w:rPr>
          <w:rFonts w:eastAsia="Times New Roman"/>
        </w:rPr>
        <w:br w:type="page"/>
      </w:r>
    </w:p>
    <w:p w14:paraId="465D290E" w14:textId="77777777" w:rsidR="00B05A0C" w:rsidRDefault="00B05A0C">
      <w:pPr>
        <w:pStyle w:val="Heading4"/>
        <w:spacing w:line="276" w:lineRule="auto"/>
        <w:divId w:val="986279069"/>
        <w:rPr>
          <w:rFonts w:eastAsia="Times New Roman"/>
        </w:rPr>
      </w:pPr>
      <w:r>
        <w:rPr>
          <w:rFonts w:eastAsia="Times New Roman"/>
        </w:rPr>
        <w:lastRenderedPageBreak/>
        <w:t>Prior Learning Assessment</w:t>
      </w:r>
    </w:p>
    <w:p w14:paraId="7EFCD3A7" w14:textId="77777777" w:rsidR="00B05A0C" w:rsidRDefault="00B05A0C">
      <w:pPr>
        <w:spacing w:after="200"/>
        <w:divId w:val="986279069"/>
      </w:pPr>
      <w:r>
        <w:t>Students who believe they are qualified to establish college credit as a result of previous education not accredited by the US Department of Education, training or other experience should inquire about Prior Learning Assessment (PLA) options. PLA credit awarded for military training, business and industry, governmental agencies, technology and vocational training, and other non-collegiate learning shall not exceed the criteria or recommendations contained in publications of the American Council on Education. </w:t>
      </w:r>
    </w:p>
    <w:p w14:paraId="44509824" w14:textId="77777777" w:rsidR="00B05A0C" w:rsidRDefault="00B05A0C">
      <w:pPr>
        <w:spacing w:after="200"/>
        <w:divId w:val="986279069"/>
      </w:pPr>
      <w:r>
        <w:t>A student must be fully admitted to Tulsa Community College and currently enrolled in TCC courses (or eligible to re-enroll) before credit is awarded. Credit is limited to existing TCC courses in the curriculum for the student's declared major. The combination of PLA credit and college transfer credit for degree or certificate requirements at TCC shall not exceed 75% of the total credit hours required for graduation. Students who establish credit through PLA will be assigned a grade of "S" on their academic record to indicate successful completion. </w:t>
      </w:r>
    </w:p>
    <w:p w14:paraId="62E97B43" w14:textId="77777777" w:rsidR="00B05A0C" w:rsidRDefault="00B05A0C">
      <w:pPr>
        <w:spacing w:after="200"/>
        <w:divId w:val="986279069"/>
      </w:pPr>
      <w:r>
        <w:t>To apply for PLA credit, a student should visit with their Academic Advisor. Requests are reviewed by the related academic school and the resulting recommendation will be considered final.</w:t>
      </w:r>
    </w:p>
    <w:p w14:paraId="322A9F8B" w14:textId="77777777" w:rsidR="00B05A0C" w:rsidRDefault="00B05A0C">
      <w:pPr>
        <w:pStyle w:val="Heading4"/>
        <w:spacing w:line="276" w:lineRule="auto"/>
        <w:divId w:val="986279069"/>
        <w:rPr>
          <w:rFonts w:eastAsia="Times New Roman"/>
        </w:rPr>
      </w:pPr>
      <w:r>
        <w:rPr>
          <w:rFonts w:eastAsia="Times New Roman"/>
        </w:rPr>
        <w:t>Prior Learning Credit may be established by several different methods:</w:t>
      </w:r>
    </w:p>
    <w:p w14:paraId="2837680C" w14:textId="77777777" w:rsidR="00B05A0C" w:rsidRDefault="00B05A0C">
      <w:pPr>
        <w:pStyle w:val="Heading4"/>
        <w:spacing w:line="276" w:lineRule="auto"/>
        <w:divId w:val="986279069"/>
        <w:rPr>
          <w:rFonts w:eastAsia="Times New Roman"/>
        </w:rPr>
      </w:pPr>
      <w:r>
        <w:rPr>
          <w:rFonts w:eastAsia="Times New Roman"/>
        </w:rPr>
        <w:t>Advanced Placement Program (AP)</w:t>
      </w:r>
    </w:p>
    <w:p w14:paraId="709F51F3" w14:textId="77777777" w:rsidR="00B05A0C" w:rsidRDefault="00B05A0C">
      <w:pPr>
        <w:spacing w:after="200"/>
        <w:divId w:val="986279069"/>
      </w:pPr>
      <w:r>
        <w:t>This program enables high school students to take comprehensive examinations for credit at the college level. Inquiries concerning this program should be directed to the high school counselor and arrangements for taking the examination and scoring will be coordinated at the high school in which the student is enrolled. TCC does not administer the AP exam.  TCC will award college credit with qualifying scores in specified subject areas once the student is degree-seeking, currently enrolled or eligible to re-enroll, and has submitted a final eight-semester high school transcript or transfer transcript(s) for evaluation. Official AP score reports can be requested through College Board. For additional information on accepted exams, please visit Transfer Credit Evaluation and Prior Learning Assessment</w:t>
      </w:r>
    </w:p>
    <w:p w14:paraId="2B17BCF5" w14:textId="77777777" w:rsidR="00B05A0C" w:rsidRDefault="00B05A0C">
      <w:pPr>
        <w:pStyle w:val="Heading4"/>
        <w:spacing w:line="276" w:lineRule="auto"/>
        <w:divId w:val="986279069"/>
        <w:rPr>
          <w:rFonts w:eastAsia="Times New Roman"/>
        </w:rPr>
      </w:pPr>
      <w:r>
        <w:rPr>
          <w:rFonts w:eastAsia="Times New Roman"/>
        </w:rPr>
        <w:t>International Baccalaureate (IB)</w:t>
      </w:r>
    </w:p>
    <w:p w14:paraId="48B8C936" w14:textId="77777777" w:rsidR="00B05A0C" w:rsidRDefault="00B05A0C">
      <w:pPr>
        <w:spacing w:after="200"/>
        <w:divId w:val="986279069"/>
      </w:pPr>
      <w:r>
        <w:t>Advanced standing credit may be awarded to a student who has taken courses in the International Baccalaureate program and has scored at least a four (on a seven-point scale) on a course examination. For additional information on accepted exams, please visit Transfer Credit Evaluation and Prior Learning Assessment</w:t>
      </w:r>
    </w:p>
    <w:p w14:paraId="740BFE05" w14:textId="77777777" w:rsidR="00B05A0C" w:rsidRDefault="00B05A0C">
      <w:pPr>
        <w:pStyle w:val="Heading4"/>
        <w:spacing w:line="276" w:lineRule="auto"/>
        <w:divId w:val="986279069"/>
        <w:rPr>
          <w:rFonts w:eastAsia="Times New Roman"/>
        </w:rPr>
      </w:pPr>
      <w:r>
        <w:rPr>
          <w:rFonts w:eastAsia="Times New Roman"/>
        </w:rPr>
        <w:t>College Level Examination Program (CLEP)</w:t>
      </w:r>
    </w:p>
    <w:p w14:paraId="0B1D0B1E" w14:textId="77777777" w:rsidR="00B05A0C" w:rsidRDefault="00B05A0C">
      <w:pPr>
        <w:spacing w:after="200"/>
        <w:divId w:val="986279069"/>
      </w:pPr>
      <w:r>
        <w:t>Tulsa Community College is a national test site for the College Board's College Level Examination Program (CLEP). Examinations are administered in the Testing Center on the Northeast Campus. For a list of exams accepted at TCC or for minimum scores required for establishing credit through CLEP, contact an Academic Advising office or view online at www.tulsacc.edu/student-resources/testing-services.</w:t>
      </w:r>
    </w:p>
    <w:p w14:paraId="744036C4" w14:textId="77777777" w:rsidR="00B05A0C" w:rsidRDefault="00B05A0C">
      <w:pPr>
        <w:pStyle w:val="Heading4"/>
        <w:spacing w:line="276" w:lineRule="auto"/>
        <w:divId w:val="986279069"/>
        <w:rPr>
          <w:rFonts w:eastAsia="Times New Roman"/>
        </w:rPr>
      </w:pPr>
      <w:r>
        <w:rPr>
          <w:rFonts w:eastAsia="Times New Roman"/>
        </w:rPr>
        <w:t>Departmental Examinations Offered by TCC</w:t>
      </w:r>
    </w:p>
    <w:p w14:paraId="5E81F83C" w14:textId="77777777" w:rsidR="00B05A0C" w:rsidRDefault="00B05A0C">
      <w:pPr>
        <w:spacing w:after="200"/>
        <w:divId w:val="986279069"/>
      </w:pPr>
      <w:r>
        <w:t xml:space="preserve">Currently or previously enrolled students who feel they are qualified for advanced standing credit by examination in an area not offered or administered through the CLEP program may attempt to establish credit through a departmental examination. Students seeking these examinations should inquire through an Academic Advising office on campus and may be required to have approval for the examination by the Dean or Associate Dean of the academic school for that subject area. The departmental examinations are written and scored by TCC faculty and </w:t>
      </w:r>
      <w:r>
        <w:lastRenderedPageBreak/>
        <w:t>are intended to measure competence comparable to what would be required if the student took and received credit for that course at TCC. A score equivalent to a grade of "C" shall be the cut-off score.</w:t>
      </w:r>
    </w:p>
    <w:p w14:paraId="3B1CF987" w14:textId="77777777" w:rsidR="00B05A0C" w:rsidRDefault="00B05A0C">
      <w:pPr>
        <w:spacing w:after="200"/>
        <w:divId w:val="986279069"/>
      </w:pPr>
      <w:r>
        <w:t xml:space="preserve">Fees for advanced standing examinations are listed in the Tuition and Fees section of this catalog. No refund of fees will be given for advanced standing examinations that are not passed.  More information about advanced standing examinations can be found in the Academic Advising office on each campus or online at </w:t>
      </w:r>
      <w:r>
        <w:rPr>
          <w:u w:val="single"/>
        </w:rPr>
        <w:t>www.tulsacc.edu/student-resources/testing-services</w:t>
      </w:r>
      <w:r>
        <w:t>.</w:t>
      </w:r>
    </w:p>
    <w:p w14:paraId="619D80D0" w14:textId="77777777" w:rsidR="00B05A0C" w:rsidRDefault="00B05A0C">
      <w:pPr>
        <w:pStyle w:val="Heading4"/>
        <w:spacing w:line="276" w:lineRule="auto"/>
        <w:divId w:val="986279069"/>
        <w:rPr>
          <w:rFonts w:eastAsia="Times New Roman"/>
        </w:rPr>
      </w:pPr>
      <w:r>
        <w:rPr>
          <w:rFonts w:eastAsia="Times New Roman"/>
        </w:rPr>
        <w:t>Military Training Experience</w:t>
      </w:r>
    </w:p>
    <w:p w14:paraId="7263A46B" w14:textId="77777777" w:rsidR="00B05A0C" w:rsidRDefault="00B05A0C">
      <w:pPr>
        <w:spacing w:after="200"/>
        <w:divId w:val="986279069"/>
      </w:pPr>
      <w:r>
        <w:t>In evaluating armed services credit, Tulsa Community College follows recommendations of the Guide to the Evaluation of Educational Experiences in the Armed Services, published by the American Council on Education. Credit for military service will be granted only for equivalent courses offered in the TCC degree major declared by the student. TCC may accept, modify, or reject military training credit depending upon the evaluation.  Transcripts are submitted to TCC through the Joint Services Transcript (JST) Operations Center. To order, visit https://jst.doded.mil/official.html</w:t>
      </w:r>
    </w:p>
    <w:p w14:paraId="73A79C8C" w14:textId="77777777" w:rsidR="00B05A0C" w:rsidRDefault="00B05A0C">
      <w:pPr>
        <w:spacing w:after="200"/>
        <w:divId w:val="986279069"/>
      </w:pPr>
      <w:r>
        <w:t>For more information on Credit by Prior Learning Assessment, visit the Student Resources web page for Transfer Credit Evaluation and Prior Learning Assessment.</w:t>
      </w:r>
    </w:p>
    <w:p w14:paraId="002D947C" w14:textId="77777777" w:rsidR="00B05A0C" w:rsidRDefault="00B05A0C">
      <w:pPr>
        <w:pStyle w:val="Heading3"/>
        <w:spacing w:line="276" w:lineRule="auto"/>
        <w:divId w:val="986279069"/>
        <w:rPr>
          <w:rFonts w:eastAsia="Times New Roman"/>
        </w:rPr>
      </w:pPr>
      <w:bookmarkStart w:id="25" w:name="_Toc214633656"/>
      <w:r>
        <w:rPr>
          <w:rStyle w:val="Strong"/>
          <w:rFonts w:eastAsia="Times New Roman"/>
          <w:b/>
          <w:bCs/>
        </w:rPr>
        <w:t>Official Transcripts - International Institutions (effective Oct. 1, 2019)</w:t>
      </w:r>
      <w:bookmarkEnd w:id="25"/>
    </w:p>
    <w:p w14:paraId="6FA602A1" w14:textId="77777777" w:rsidR="00B05A0C" w:rsidRDefault="00B05A0C">
      <w:pPr>
        <w:spacing w:after="200"/>
        <w:divId w:val="986279069"/>
      </w:pPr>
      <w:r>
        <w:t>Official college transcripts from international institutions:</w:t>
      </w:r>
    </w:p>
    <w:p w14:paraId="4EBFD36C" w14:textId="77777777" w:rsidR="00B05A0C" w:rsidRDefault="00B05A0C">
      <w:pPr>
        <w:numPr>
          <w:ilvl w:val="0"/>
          <w:numId w:val="17"/>
        </w:numPr>
        <w:ind w:left="0" w:firstLine="0"/>
        <w:divId w:val="986279069"/>
        <w:rPr>
          <w:rFonts w:eastAsia="Times New Roman"/>
        </w:rPr>
      </w:pPr>
      <w:r>
        <w:rPr>
          <w:rFonts w:eastAsia="Times New Roman"/>
        </w:rPr>
        <w:t>Must be evaluated and translated, if appropriate, by a third-party organization that is a member of the National Association of Credential Evaluation Services (NACES). World Evaluation Services (WES) is preferred.</w:t>
      </w:r>
    </w:p>
    <w:p w14:paraId="301EC4E8" w14:textId="77777777" w:rsidR="00B05A0C" w:rsidRDefault="00B05A0C">
      <w:pPr>
        <w:numPr>
          <w:ilvl w:val="0"/>
          <w:numId w:val="17"/>
        </w:numPr>
        <w:ind w:left="0" w:firstLine="0"/>
        <w:divId w:val="986279069"/>
        <w:rPr>
          <w:rFonts w:eastAsia="Times New Roman"/>
        </w:rPr>
      </w:pPr>
      <w:r>
        <w:rPr>
          <w:rFonts w:eastAsia="Times New Roman"/>
        </w:rPr>
        <w:t>A course-by-course evaluation by the credential evaluation service is required to determine U.S. equivalency. A copy of the original transcript and translated transcript, is strongly recommended.</w:t>
      </w:r>
    </w:p>
    <w:p w14:paraId="2774B6A0" w14:textId="77777777" w:rsidR="00B05A0C" w:rsidRDefault="00B05A0C">
      <w:pPr>
        <w:numPr>
          <w:ilvl w:val="0"/>
          <w:numId w:val="17"/>
        </w:numPr>
        <w:ind w:left="0" w:firstLine="0"/>
        <w:divId w:val="986279069"/>
        <w:rPr>
          <w:rFonts w:eastAsia="Times New Roman"/>
        </w:rPr>
      </w:pPr>
      <w:r>
        <w:rPr>
          <w:rFonts w:eastAsia="Times New Roman"/>
        </w:rPr>
        <w:t>All international credentials must be recognized by the Minister of Education.</w:t>
      </w:r>
    </w:p>
    <w:p w14:paraId="438ED065" w14:textId="77777777" w:rsidR="00B05A0C" w:rsidRDefault="00B05A0C">
      <w:pPr>
        <w:spacing w:after="200"/>
        <w:divId w:val="986279069"/>
      </w:pPr>
      <w:r>
        <w:t>Evaluations should only be submitted directly from the credential evaluation service to TCC at records@tulsacc.edu or mailed directly from the service to Tulsa Community College, Office of Records, 909 S. Boston Ave., Tulsa, OK 74119. </w:t>
      </w:r>
    </w:p>
    <w:p w14:paraId="58DD9C57" w14:textId="77777777" w:rsidR="00B05A0C" w:rsidRDefault="00B05A0C">
      <w:pPr>
        <w:pStyle w:val="Heading2"/>
        <w:spacing w:line="276" w:lineRule="auto"/>
        <w:divId w:val="986279069"/>
        <w:rPr>
          <w:rFonts w:eastAsia="Times New Roman"/>
        </w:rPr>
      </w:pPr>
      <w:bookmarkStart w:id="26" w:name="_Toc214633657"/>
      <w:r>
        <w:rPr>
          <w:rFonts w:eastAsia="Times New Roman"/>
        </w:rPr>
        <w:t>Technical Transfer Credit Policy for Technology Centers</w:t>
      </w:r>
      <w:bookmarkEnd w:id="26"/>
    </w:p>
    <w:p w14:paraId="48C393CA" w14:textId="77777777" w:rsidR="00B05A0C" w:rsidRDefault="00B05A0C">
      <w:pPr>
        <w:spacing w:after="200"/>
        <w:divId w:val="986279069"/>
      </w:pPr>
      <w:r>
        <w:t>Tulsa Community College's policies for evaluating, awarding, and accepting technical credit for transfer are consistent with the college's mission and with the State's focus on aligning coursework to ensure a quality education through common learning outcomes reviewed by faculty experts in the discipline.</w:t>
      </w:r>
    </w:p>
    <w:p w14:paraId="12099297" w14:textId="77777777" w:rsidR="00B05A0C" w:rsidRDefault="00B05A0C">
      <w:pPr>
        <w:spacing w:after="200"/>
        <w:divId w:val="986279069"/>
      </w:pPr>
      <w:r>
        <w:t>Tulsa Community College may only accept transfer of technical credits from an Oklahoma technology center towards technical major degree requirements in a college technical certificate, an associate in applied science degree, or a technology baccalaureate degree in which Tulsa Community College faculty have documented expertise.</w:t>
      </w:r>
    </w:p>
    <w:p w14:paraId="1449550B" w14:textId="77777777" w:rsidR="00B05A0C" w:rsidRDefault="00B05A0C">
      <w:pPr>
        <w:spacing w:after="200"/>
        <w:divId w:val="986279069"/>
      </w:pPr>
      <w:r>
        <w:t>Transfer of technical credits from a technology center that is part of the Oklahoma Technology Center System will be evaluated using the Statewide Technical Course Articulation Matrix from the Oklahoma State Regents for Higher Education (OSRHE). Academic credit earned for technical courses appearing on an official transcript from an Oklahoma technology center and listed on the Statewide Technical Course Articulation Matrix will be processed by Tulsa Community College's Records Office  The Records Office will follow The Undergraduate Transfer and Articulation policy from the OSRHE.</w:t>
      </w:r>
    </w:p>
    <w:p w14:paraId="5C504496" w14:textId="77777777" w:rsidR="00B05A0C" w:rsidRDefault="00B05A0C">
      <w:pPr>
        <w:spacing w:after="200"/>
        <w:divId w:val="986279069"/>
      </w:pPr>
      <w:r>
        <w:lastRenderedPageBreak/>
        <w:t>Transfer of technical credits based on a different unit of credit than the one used at Tulsa Community College is subject to conversion before being transferred. Only official transcript and technical course evaluations based on the OSRHE Statewide Technical Course Articulation Matrix and processed by the Tulsa Community College's Office of Admissions are official. Any preliminary reviews by campus personnel are unofficial and not binding, and subject to change.</w:t>
      </w:r>
    </w:p>
    <w:p w14:paraId="0E64142C" w14:textId="77777777" w:rsidR="00B05A0C" w:rsidRDefault="00B05A0C">
      <w:pPr>
        <w:spacing w:after="200"/>
        <w:divId w:val="986279069"/>
      </w:pPr>
      <w:r>
        <w:t>Technical credits may be subject to minimum grade requirements as determined by the accreditation, licensure, or other programmatic requirements of Tulsa Community College.  Grades do not transfer in and are not calculated in the Tulsa Community College's grade point average (GPA). A neutral grade of "S" will be recorded. Credits earned will be added to the student's overall credit hours earned.</w:t>
      </w:r>
    </w:p>
    <w:p w14:paraId="3066A21E" w14:textId="77777777" w:rsidR="00B05A0C" w:rsidRDefault="00B05A0C">
      <w:pPr>
        <w:pStyle w:val="Heading2"/>
        <w:spacing w:line="276" w:lineRule="auto"/>
        <w:divId w:val="986279069"/>
        <w:rPr>
          <w:rFonts w:eastAsia="Times New Roman"/>
        </w:rPr>
      </w:pPr>
      <w:bookmarkStart w:id="27" w:name="_Toc214633658"/>
      <w:r>
        <w:rPr>
          <w:rStyle w:val="Strong"/>
          <w:rFonts w:eastAsia="Times New Roman"/>
          <w:b/>
          <w:bCs/>
        </w:rPr>
        <w:t>Enrollment Policies</w:t>
      </w:r>
      <w:bookmarkEnd w:id="27"/>
      <w:r>
        <w:rPr>
          <w:rStyle w:val="Strong"/>
          <w:rFonts w:eastAsia="Times New Roman"/>
          <w:b/>
          <w:bCs/>
        </w:rPr>
        <w:t> </w:t>
      </w:r>
    </w:p>
    <w:p w14:paraId="6C663356" w14:textId="77777777" w:rsidR="00B05A0C" w:rsidRDefault="00B05A0C">
      <w:pPr>
        <w:pStyle w:val="Heading3"/>
        <w:spacing w:line="276" w:lineRule="auto"/>
        <w:divId w:val="986279069"/>
        <w:rPr>
          <w:rFonts w:eastAsia="Times New Roman"/>
        </w:rPr>
      </w:pPr>
      <w:bookmarkStart w:id="28" w:name="_Toc214633659"/>
      <w:r>
        <w:rPr>
          <w:rFonts w:eastAsia="Times New Roman"/>
        </w:rPr>
        <w:t>New Student Orientation</w:t>
      </w:r>
      <w:bookmarkEnd w:id="28"/>
    </w:p>
    <w:p w14:paraId="27CC4D4D" w14:textId="77777777" w:rsidR="00B05A0C" w:rsidRDefault="00B05A0C">
      <w:pPr>
        <w:spacing w:after="200"/>
        <w:divId w:val="986279069"/>
      </w:pPr>
      <w:r>
        <w:t>The first step on your successful academic journey is New Student Orientation.  You will gain information on a wide variety of critical topics, including searching for classes, payment options, accessing your TCC email, types of financial aid available, student support services, and much more.  All first time entering students are required to complete New Student Orientation.  Transfer students who have earned more than seven credit hours are not required to complete New Student Orientation. Students who are Non-Degree Seeking can opt out of New Student Orientation by completing the Non-Degree Seeking Confirmation form which will remove their New Student Orientation hold, allowing them to enroll.</w:t>
      </w:r>
    </w:p>
    <w:p w14:paraId="63BE3B8B" w14:textId="77777777" w:rsidR="00B05A0C" w:rsidRDefault="00B05A0C">
      <w:pPr>
        <w:spacing w:after="200"/>
        <w:divId w:val="986279069"/>
      </w:pPr>
      <w:r>
        <w:t>In order to enroll while at New Student Orientation, you must be "placement ready". In order to be placement ready, you must submit ONE of the following:</w:t>
      </w:r>
    </w:p>
    <w:p w14:paraId="13FF22A8" w14:textId="77777777" w:rsidR="00B05A0C" w:rsidRDefault="00B05A0C">
      <w:pPr>
        <w:spacing w:after="200"/>
        <w:divId w:val="986279069"/>
      </w:pPr>
      <w:r>
        <w:t>• Copy of ACT scores with a 19 or higher in subject areas.</w:t>
      </w:r>
    </w:p>
    <w:p w14:paraId="3DE154BB" w14:textId="77777777" w:rsidR="00B05A0C" w:rsidRDefault="00B05A0C">
      <w:pPr>
        <w:spacing w:after="200"/>
        <w:divId w:val="986279069"/>
      </w:pPr>
      <w:r>
        <w:t>• Copy of SAT scores with 510 or higher in subject areas.</w:t>
      </w:r>
    </w:p>
    <w:p w14:paraId="087C71A3" w14:textId="77777777" w:rsidR="00B05A0C" w:rsidRDefault="00B05A0C">
      <w:pPr>
        <w:spacing w:after="200"/>
        <w:divId w:val="986279069"/>
      </w:pPr>
      <w:r>
        <w:t>• Official 7-semester or final transcript with a GPA of 3.2 or higher</w:t>
      </w:r>
    </w:p>
    <w:p w14:paraId="29203CAE" w14:textId="77777777" w:rsidR="00B05A0C" w:rsidRDefault="00B05A0C">
      <w:pPr>
        <w:spacing w:after="200"/>
        <w:divId w:val="986279069"/>
      </w:pPr>
      <w:r>
        <w:t>If you don't have one of the items above, you can take the TCC Course Placement Tests.</w:t>
      </w:r>
    </w:p>
    <w:p w14:paraId="54C4971B" w14:textId="77777777" w:rsidR="00B05A0C" w:rsidRDefault="00B05A0C">
      <w:pPr>
        <w:spacing w:after="200"/>
        <w:divId w:val="986279069"/>
      </w:pPr>
      <w:r>
        <w:t>Before beginning New Student Orientation, there are certain milestones you must complete.  Steps to prepare for new student orientation:</w:t>
      </w:r>
    </w:p>
    <w:p w14:paraId="14E5D3FB" w14:textId="77777777" w:rsidR="00B05A0C" w:rsidRDefault="00B05A0C">
      <w:pPr>
        <w:numPr>
          <w:ilvl w:val="0"/>
          <w:numId w:val="18"/>
        </w:numPr>
        <w:ind w:left="0" w:firstLine="0"/>
        <w:divId w:val="986279069"/>
        <w:rPr>
          <w:rFonts w:eastAsia="Times New Roman"/>
        </w:rPr>
      </w:pPr>
      <w:r>
        <w:rPr>
          <w:rFonts w:eastAsia="Times New Roman"/>
        </w:rPr>
        <w:t>Apply to TCC.</w:t>
      </w:r>
    </w:p>
    <w:p w14:paraId="5002109C" w14:textId="77777777" w:rsidR="00B05A0C" w:rsidRDefault="00B05A0C">
      <w:pPr>
        <w:numPr>
          <w:ilvl w:val="0"/>
          <w:numId w:val="18"/>
        </w:numPr>
        <w:ind w:left="0" w:firstLine="0"/>
        <w:divId w:val="986279069"/>
        <w:rPr>
          <w:rFonts w:eastAsia="Times New Roman"/>
        </w:rPr>
      </w:pPr>
      <w:r>
        <w:rPr>
          <w:rFonts w:eastAsia="Times New Roman"/>
        </w:rPr>
        <w:t>Turn in official high school transcripts, GED scores, and/or any college transcripts.</w:t>
      </w:r>
    </w:p>
    <w:p w14:paraId="7A4414FF" w14:textId="77777777" w:rsidR="00B05A0C" w:rsidRDefault="00B05A0C">
      <w:pPr>
        <w:numPr>
          <w:ilvl w:val="0"/>
          <w:numId w:val="18"/>
        </w:numPr>
        <w:ind w:left="0" w:firstLine="0"/>
        <w:divId w:val="986279069"/>
        <w:rPr>
          <w:rFonts w:eastAsia="Times New Roman"/>
        </w:rPr>
      </w:pPr>
      <w:r>
        <w:rPr>
          <w:rFonts w:eastAsia="Times New Roman"/>
        </w:rPr>
        <w:t>If you have not taken the ACT, or scored below 19 in reading or writing, or below a 20 in math, you will need to take a placement test.  For more information, visit an academic advising office.</w:t>
      </w:r>
    </w:p>
    <w:p w14:paraId="20E68329" w14:textId="77777777" w:rsidR="00B05A0C" w:rsidRDefault="00B05A0C">
      <w:pPr>
        <w:numPr>
          <w:ilvl w:val="0"/>
          <w:numId w:val="18"/>
        </w:numPr>
        <w:ind w:left="0" w:firstLine="0"/>
        <w:divId w:val="986279069"/>
        <w:rPr>
          <w:rFonts w:eastAsia="Times New Roman"/>
        </w:rPr>
      </w:pPr>
      <w:r>
        <w:rPr>
          <w:rFonts w:eastAsia="Times New Roman"/>
        </w:rPr>
        <w:t>Secure Payment</w:t>
      </w:r>
    </w:p>
    <w:p w14:paraId="46426D92" w14:textId="77777777" w:rsidR="00B05A0C" w:rsidRDefault="00B05A0C">
      <w:pPr>
        <w:spacing w:after="200"/>
        <w:divId w:val="986279069"/>
      </w:pPr>
      <w:r>
        <w:t>Payment Options:</w:t>
      </w:r>
    </w:p>
    <w:p w14:paraId="7D726449" w14:textId="77777777" w:rsidR="00B05A0C" w:rsidRDefault="00B05A0C">
      <w:pPr>
        <w:numPr>
          <w:ilvl w:val="0"/>
          <w:numId w:val="19"/>
        </w:numPr>
        <w:ind w:left="0" w:firstLine="0"/>
        <w:divId w:val="986279069"/>
        <w:rPr>
          <w:rFonts w:eastAsia="Times New Roman"/>
        </w:rPr>
      </w:pPr>
      <w:r>
        <w:rPr>
          <w:rFonts w:eastAsia="Times New Roman"/>
        </w:rPr>
        <w:t>If you plan to apply for student grants or loans, please complete the Free Application for Federal Student Aid (FAFSA) and check your MyTCC Financial Aid Dashboard for outstanding documents.</w:t>
      </w:r>
    </w:p>
    <w:p w14:paraId="287E3417" w14:textId="77777777" w:rsidR="00B05A0C" w:rsidRDefault="00B05A0C">
      <w:pPr>
        <w:numPr>
          <w:ilvl w:val="0"/>
          <w:numId w:val="19"/>
        </w:numPr>
        <w:ind w:left="0" w:firstLine="0"/>
        <w:divId w:val="986279069"/>
        <w:rPr>
          <w:rFonts w:eastAsia="Times New Roman"/>
        </w:rPr>
      </w:pPr>
      <w:r>
        <w:rPr>
          <w:rFonts w:eastAsia="Times New Roman"/>
        </w:rPr>
        <w:t>If you will be paying out of pocket, ensure that you are prepared to pay in full or to set up a payment arrangement within 7 days of enrollment (or within 24 hours of enrollment after August 1 for Fall, after January 1 for Spring, or after May 1 for Summer enrollment).</w:t>
      </w:r>
    </w:p>
    <w:p w14:paraId="1BAF2346" w14:textId="1DEDFA26" w:rsidR="00B05A0C" w:rsidRPr="00C90A1F" w:rsidRDefault="00B05A0C" w:rsidP="00C90A1F">
      <w:pPr>
        <w:numPr>
          <w:ilvl w:val="0"/>
          <w:numId w:val="19"/>
        </w:numPr>
        <w:ind w:left="0" w:firstLine="0"/>
        <w:divId w:val="986279069"/>
        <w:rPr>
          <w:rFonts w:eastAsia="Times New Roman"/>
        </w:rPr>
      </w:pPr>
      <w:r>
        <w:rPr>
          <w:rFonts w:eastAsia="Times New Roman"/>
        </w:rPr>
        <w:t xml:space="preserve">If you are a Tulsa Achieves Student, complete the </w:t>
      </w:r>
      <w:r>
        <w:rPr>
          <w:rFonts w:eastAsia="Times New Roman"/>
          <w:u w:val="single"/>
        </w:rPr>
        <w:t>Tulsa Achieves</w:t>
      </w:r>
      <w:r>
        <w:rPr>
          <w:rFonts w:eastAsia="Times New Roman"/>
        </w:rPr>
        <w:t xml:space="preserve"> Program Agreement form and your FAFSA</w:t>
      </w:r>
      <w:r>
        <w:rPr>
          <w:rFonts w:eastAsia="Times New Roman"/>
        </w:rPr>
        <w:br/>
      </w:r>
      <w:r>
        <w:rPr>
          <w:rFonts w:eastAsia="Times New Roman"/>
        </w:rPr>
        <w:br/>
        <w:t>For more information, visit www.tulsacc.edu/orientation. </w:t>
      </w:r>
      <w:r w:rsidRPr="00C90A1F">
        <w:rPr>
          <w:rFonts w:eastAsia="Times New Roman"/>
        </w:rPr>
        <w:br w:type="page"/>
      </w:r>
    </w:p>
    <w:p w14:paraId="28E8F817" w14:textId="77777777" w:rsidR="00B05A0C" w:rsidRDefault="00B05A0C">
      <w:pPr>
        <w:pStyle w:val="Heading3"/>
        <w:spacing w:line="276" w:lineRule="auto"/>
        <w:divId w:val="986279069"/>
        <w:rPr>
          <w:rFonts w:eastAsia="Times New Roman"/>
        </w:rPr>
      </w:pPr>
      <w:bookmarkStart w:id="29" w:name="_Toc214633660"/>
      <w:r>
        <w:rPr>
          <w:rFonts w:eastAsia="Times New Roman"/>
        </w:rPr>
        <w:lastRenderedPageBreak/>
        <w:t>On-Time Enrollment</w:t>
      </w:r>
      <w:bookmarkEnd w:id="29"/>
    </w:p>
    <w:p w14:paraId="0C826506" w14:textId="77777777" w:rsidR="00B05A0C" w:rsidRDefault="00B05A0C">
      <w:pPr>
        <w:spacing w:after="200"/>
        <w:divId w:val="986279069"/>
      </w:pPr>
      <w:r>
        <w:t>TCC has an On-Time Enrollment process.  This means that a student must be enrolled in a class prior to the first time the class meets. Exceptions to this policy may be granted for special circumstances. Please visit the Academic Advising office on any campus to request enrollment after the first day of class. </w:t>
      </w:r>
    </w:p>
    <w:p w14:paraId="016A426B" w14:textId="77777777" w:rsidR="00B05A0C" w:rsidRDefault="00B05A0C">
      <w:pPr>
        <w:spacing w:after="200"/>
        <w:divId w:val="986279069"/>
      </w:pPr>
      <w:r>
        <w:rPr>
          <w:rStyle w:val="Strong"/>
        </w:rPr>
        <w:t>Maximum Course Enrollment </w:t>
      </w:r>
    </w:p>
    <w:p w14:paraId="6482AEED" w14:textId="77777777" w:rsidR="00B05A0C" w:rsidRDefault="00B05A0C">
      <w:pPr>
        <w:spacing w:after="200"/>
        <w:divId w:val="986279069"/>
      </w:pPr>
      <w:r>
        <w:t>Students may enroll in a maximum credit load of 18 hours in the Fall/Spring semesters and 9 hours in the Summer semester without restriction, provided the courses taken are taught at the same pace. Students who are enrolled in different paced courses should consult with an Academic Advisor to determine what their course load pacing equates to during all points of the semester. Students course load equivalents may not exceed more than 24 hours without permission (e.g. enrolling in 5 classes that last from January-March).</w:t>
      </w:r>
    </w:p>
    <w:p w14:paraId="047DB2D0" w14:textId="77777777" w:rsidR="00B05A0C" w:rsidRDefault="00B05A0C">
      <w:pPr>
        <w:spacing w:after="200"/>
        <w:divId w:val="986279069"/>
      </w:pPr>
      <w:r>
        <w:t>Students may request to enroll in more than 18 credit hours in the Fall/Spring semester and 9 hours in the Summer semesters by submitting an "Overload Petition Request" which can be obtained from and submitted to an Academic Advisor. Requests will be considered on the basis of academic performance, degree progress, course offerings, program requirements, and extenuating circumstances (if applicable).</w:t>
      </w:r>
    </w:p>
    <w:p w14:paraId="6541860A" w14:textId="77777777" w:rsidR="00B05A0C" w:rsidRDefault="00B05A0C">
      <w:pPr>
        <w:spacing w:after="200"/>
        <w:divId w:val="986279069"/>
      </w:pPr>
      <w:r>
        <w:rPr>
          <w:rStyle w:val="Strong"/>
        </w:rPr>
        <w:t>Pre-requisite</w:t>
      </w:r>
    </w:p>
    <w:p w14:paraId="1DC01B7B" w14:textId="77777777" w:rsidR="00B05A0C" w:rsidRDefault="00B05A0C">
      <w:pPr>
        <w:spacing w:after="200"/>
        <w:divId w:val="986279069"/>
      </w:pPr>
      <w:r>
        <w:t>Prerequisite: Students must meet all required proficiencies as well as complete any prerequisite courses to enroll in classes. Prerequisites can be found in the "course description" section of the catalog. Students should contact an Academic Advisor to determine if they have completed the necessary prerequisites to enroll in a course.</w:t>
      </w:r>
    </w:p>
    <w:p w14:paraId="6DEAFC19" w14:textId="77777777" w:rsidR="00B05A0C" w:rsidRDefault="00B05A0C">
      <w:pPr>
        <w:spacing w:after="200"/>
        <w:divId w:val="986279069"/>
      </w:pPr>
      <w:r>
        <w:t>* Students can request a prerequisite override from their academic advisor based on completed or in-progress college courses that may allow them to enroll in a class for which they have not completed the established course sequence set forth by TCC. Syllabi from previously completed courses and official (or unofficial) transcripts may be required by academic advisors to submit the request. Students are encouraged to submit the required documentation at least two weeks prior to the beginning of the respective semester to ensure enrollment is completed before classes start.</w:t>
      </w:r>
    </w:p>
    <w:p w14:paraId="6AD630AF" w14:textId="77777777" w:rsidR="00B05A0C" w:rsidRDefault="00B05A0C">
      <w:pPr>
        <w:spacing w:after="200"/>
        <w:divId w:val="986279069"/>
      </w:pPr>
      <w:r>
        <w:t>Other documentation may be requested on an as-needed basis. Requests will be reviewed in a timely manner and keeping in mind the different parts of term. Approval or denial decisions are made by the academic school and based on the examination of the documentation provided.</w:t>
      </w:r>
    </w:p>
    <w:p w14:paraId="36168F1A" w14:textId="77777777" w:rsidR="00B05A0C" w:rsidRDefault="00B05A0C">
      <w:pPr>
        <w:spacing w:after="200"/>
        <w:divId w:val="986279069"/>
      </w:pPr>
      <w:r>
        <w:rPr>
          <w:rStyle w:val="Strong"/>
        </w:rPr>
        <w:t>Open Section Change</w:t>
      </w:r>
    </w:p>
    <w:p w14:paraId="1A7CB715" w14:textId="77777777" w:rsidR="00B05A0C" w:rsidRDefault="00B05A0C">
      <w:pPr>
        <w:spacing w:after="200"/>
        <w:divId w:val="986279069"/>
      </w:pPr>
      <w:r>
        <w:t>Open Section Change: Students may request an open section change during the add period of a course. Open section change eligibility is determined by part of term, course availability, and instruction modality. A student interested in pursuing an open section change should visit with an academic advisor to determine eligibility before the add period for that course passes.</w:t>
      </w:r>
    </w:p>
    <w:p w14:paraId="3D8863EA" w14:textId="77777777" w:rsidR="00B05A0C" w:rsidRDefault="00B05A0C">
      <w:pPr>
        <w:spacing w:after="200"/>
        <w:divId w:val="986279069"/>
      </w:pPr>
      <w:r>
        <w:rPr>
          <w:rStyle w:val="Strong"/>
        </w:rPr>
        <w:t>Holds</w:t>
      </w:r>
    </w:p>
    <w:p w14:paraId="346DE632" w14:textId="77777777" w:rsidR="00B05A0C" w:rsidRDefault="00B05A0C">
      <w:pPr>
        <w:spacing w:after="200"/>
        <w:divId w:val="986279069"/>
      </w:pPr>
      <w:r>
        <w:t>Holds may be placed on a student's accounts which may prevent registration. Those holds are associated with a specific office and should be cleared through their area. Some common holds include, but are not limited to:</w:t>
      </w:r>
    </w:p>
    <w:p w14:paraId="7724CC00" w14:textId="77777777" w:rsidR="00B05A0C" w:rsidRDefault="00B05A0C">
      <w:pPr>
        <w:spacing w:after="200"/>
        <w:divId w:val="986279069"/>
      </w:pPr>
      <w:r>
        <w:t>Academic Advising holds - cleared through an assigned Academic Advisor or on a drop in basis during designated times of the year.</w:t>
      </w:r>
      <w:r>
        <w:br/>
        <w:t>9 hour rule - addressed through the Records department</w:t>
      </w:r>
      <w:r>
        <w:br/>
        <w:t>12 hour rule - addressed through the Records department</w:t>
      </w:r>
      <w:r>
        <w:br/>
        <w:t>Bursar Hold - addressed through the Bursar's office</w:t>
      </w:r>
      <w:r>
        <w:br/>
        <w:t>Smart Start hold - addressed through the Academic Advising office</w:t>
      </w:r>
    </w:p>
    <w:p w14:paraId="59B312E9" w14:textId="77777777" w:rsidR="00B05A0C" w:rsidRDefault="00B05A0C">
      <w:pPr>
        <w:spacing w:after="200"/>
        <w:divId w:val="986279069"/>
      </w:pPr>
      <w:r>
        <w:rPr>
          <w:rStyle w:val="Strong"/>
        </w:rPr>
        <w:lastRenderedPageBreak/>
        <w:t>Waitlist Feature</w:t>
      </w:r>
    </w:p>
    <w:p w14:paraId="45E958AC" w14:textId="77777777" w:rsidR="00B05A0C" w:rsidRDefault="00B05A0C">
      <w:pPr>
        <w:spacing w:after="200"/>
        <w:divId w:val="986279069"/>
      </w:pPr>
      <w:r>
        <w:t>Students may add themselves to a waitlist if the desired course is full while attempting to enroll. Upon a seat opening students are given 24 hours to enroll after an email notification is sent to the student's account. Waitlists are active until the Wednesday two weeks before the classes begin for that part of term, after which enrollment is only allowed if a seat is open in the course.</w:t>
      </w:r>
    </w:p>
    <w:p w14:paraId="23FBAB22" w14:textId="77777777" w:rsidR="00B05A0C" w:rsidRDefault="00B05A0C">
      <w:pPr>
        <w:pStyle w:val="Heading3"/>
        <w:spacing w:line="276" w:lineRule="auto"/>
        <w:divId w:val="986279069"/>
        <w:rPr>
          <w:rFonts w:eastAsia="Times New Roman"/>
        </w:rPr>
      </w:pPr>
      <w:bookmarkStart w:id="30" w:name="_Toc214633661"/>
      <w:r>
        <w:rPr>
          <w:rFonts w:eastAsia="Times New Roman"/>
        </w:rPr>
        <w:t>Proficiency Requirements</w:t>
      </w:r>
      <w:bookmarkEnd w:id="30"/>
    </w:p>
    <w:p w14:paraId="08E0F95E" w14:textId="77777777" w:rsidR="00B05A0C" w:rsidRDefault="00B05A0C">
      <w:pPr>
        <w:spacing w:after="200"/>
        <w:divId w:val="986279069"/>
      </w:pPr>
      <w:r>
        <w:t>In compliance with the requirements of the Oklahoma State Regents for Higher Education (OSRHE), all TCC students must demonstrate proficiency in English, math, and science before enrolling in college-level courses in these disciplines. Students must also demonstrate college-level reading competency before enrolling in General Education courses. ACT scores, SAT scores, appropriate placement examination scores, and qualified prior college coursework can be used to demonstrate proficiency.  High school unweighted grade point average may also be used to meet proficiency. </w:t>
      </w:r>
    </w:p>
    <w:p w14:paraId="39CB3F99" w14:textId="77777777" w:rsidR="00B05A0C" w:rsidRDefault="00B05A0C">
      <w:pPr>
        <w:spacing w:after="200"/>
        <w:divId w:val="986279069"/>
      </w:pPr>
      <w:r>
        <w:t xml:space="preserve">Students for whom English is a second language and who do not meet proficiency requirements for placement in English and Reading using methods above will be referred to the Language Center/English as a Second Language (ESL) Department Office, an International Language Center, or the Education Outreach Center to take the free ESL Placement Exam.   See </w:t>
      </w:r>
      <w:r>
        <w:rPr>
          <w:u w:val="single"/>
        </w:rPr>
        <w:t>Admission of Students for Whom English is a Second Language</w:t>
      </w:r>
      <w:r>
        <w:t xml:space="preserve"> above for further information.</w:t>
      </w:r>
    </w:p>
    <w:p w14:paraId="4553B01E" w14:textId="77777777" w:rsidR="00B05A0C" w:rsidRDefault="00B05A0C">
      <w:pPr>
        <w:pStyle w:val="Heading3"/>
        <w:spacing w:line="276" w:lineRule="auto"/>
        <w:divId w:val="986279069"/>
        <w:rPr>
          <w:rFonts w:eastAsia="Times New Roman"/>
        </w:rPr>
      </w:pPr>
      <w:bookmarkStart w:id="31" w:name="_Toc214633662"/>
      <w:r>
        <w:rPr>
          <w:rFonts w:eastAsia="Times New Roman"/>
        </w:rPr>
        <w:t>Withdrawal from Classes</w:t>
      </w:r>
      <w:bookmarkEnd w:id="31"/>
    </w:p>
    <w:p w14:paraId="36983914" w14:textId="77777777" w:rsidR="00B05A0C" w:rsidRDefault="00B05A0C">
      <w:pPr>
        <w:pStyle w:val="Heading3"/>
        <w:spacing w:line="276" w:lineRule="auto"/>
        <w:divId w:val="986279069"/>
        <w:rPr>
          <w:rFonts w:eastAsia="Times New Roman"/>
        </w:rPr>
      </w:pPr>
      <w:bookmarkStart w:id="32" w:name="_Toc214633663"/>
      <w:r>
        <w:rPr>
          <w:rFonts w:eastAsia="Times New Roman"/>
        </w:rPr>
        <w:t>Results of Withdrawing</w:t>
      </w:r>
      <w:bookmarkEnd w:id="32"/>
    </w:p>
    <w:p w14:paraId="08D2875D" w14:textId="77777777" w:rsidR="00B05A0C" w:rsidRDefault="00B05A0C">
      <w:pPr>
        <w:numPr>
          <w:ilvl w:val="0"/>
          <w:numId w:val="20"/>
        </w:numPr>
        <w:ind w:left="0" w:firstLine="0"/>
        <w:divId w:val="986279069"/>
        <w:rPr>
          <w:rFonts w:eastAsia="Times New Roman"/>
        </w:rPr>
      </w:pPr>
      <w:r>
        <w:rPr>
          <w:rFonts w:eastAsia="Times New Roman"/>
        </w:rPr>
        <w:t>A "W" or "Withdrawal" grade will be awarded on a student's transcript for the courses from which the student withdraws.</w:t>
      </w:r>
    </w:p>
    <w:p w14:paraId="0F9FBF1F" w14:textId="77777777" w:rsidR="00B05A0C" w:rsidRDefault="00B05A0C">
      <w:pPr>
        <w:numPr>
          <w:ilvl w:val="0"/>
          <w:numId w:val="20"/>
        </w:numPr>
        <w:ind w:left="0" w:firstLine="0"/>
        <w:divId w:val="986279069"/>
        <w:rPr>
          <w:rFonts w:eastAsia="Times New Roman"/>
        </w:rPr>
      </w:pPr>
      <w:r>
        <w:rPr>
          <w:rFonts w:eastAsia="Times New Roman"/>
        </w:rPr>
        <w:t>The "W" grade will not affect the student's GPA.</w:t>
      </w:r>
    </w:p>
    <w:p w14:paraId="7E73D4E9" w14:textId="77777777" w:rsidR="00B05A0C" w:rsidRDefault="00B05A0C">
      <w:pPr>
        <w:numPr>
          <w:ilvl w:val="0"/>
          <w:numId w:val="20"/>
        </w:numPr>
        <w:ind w:left="0" w:firstLine="0"/>
        <w:divId w:val="986279069"/>
        <w:rPr>
          <w:rFonts w:eastAsia="Times New Roman"/>
        </w:rPr>
      </w:pPr>
      <w:r>
        <w:rPr>
          <w:rFonts w:eastAsia="Times New Roman"/>
        </w:rPr>
        <w:t>The Student may have financial aid repercussions for unsatisfactory academic progress and become ineligible for financial aid in the following semester.</w:t>
      </w:r>
    </w:p>
    <w:p w14:paraId="3CBBE7E1" w14:textId="77777777" w:rsidR="00B05A0C" w:rsidRDefault="00B05A0C">
      <w:pPr>
        <w:pStyle w:val="Heading3"/>
        <w:spacing w:line="276" w:lineRule="auto"/>
        <w:divId w:val="986279069"/>
        <w:rPr>
          <w:rFonts w:eastAsia="Times New Roman"/>
        </w:rPr>
      </w:pPr>
      <w:bookmarkStart w:id="33" w:name="_Toc214633664"/>
      <w:r>
        <w:rPr>
          <w:rFonts w:eastAsia="Times New Roman"/>
        </w:rPr>
        <w:t>Deadlines</w:t>
      </w:r>
      <w:bookmarkEnd w:id="33"/>
    </w:p>
    <w:p w14:paraId="0FBB78AF" w14:textId="77777777" w:rsidR="00B05A0C" w:rsidRDefault="00B05A0C">
      <w:pPr>
        <w:numPr>
          <w:ilvl w:val="0"/>
          <w:numId w:val="21"/>
        </w:numPr>
        <w:ind w:left="0" w:firstLine="0"/>
        <w:divId w:val="986279069"/>
        <w:rPr>
          <w:rFonts w:eastAsia="Times New Roman"/>
        </w:rPr>
      </w:pPr>
      <w:r>
        <w:rPr>
          <w:rFonts w:eastAsia="Times New Roman"/>
        </w:rPr>
        <w:t>Withdrawal deadlines for regular semester courses are published on the Add, Drop, or Withdraw Dates page. </w:t>
      </w:r>
    </w:p>
    <w:p w14:paraId="2611922A" w14:textId="77777777" w:rsidR="00B05A0C" w:rsidRDefault="00B05A0C">
      <w:pPr>
        <w:numPr>
          <w:ilvl w:val="0"/>
          <w:numId w:val="21"/>
        </w:numPr>
        <w:ind w:left="0" w:firstLine="0"/>
        <w:divId w:val="986279069"/>
        <w:rPr>
          <w:rFonts w:eastAsia="Times New Roman"/>
        </w:rPr>
      </w:pPr>
      <w:r>
        <w:rPr>
          <w:rFonts w:eastAsia="Times New Roman"/>
        </w:rPr>
        <w:t>Students are strongly encouraged to contact Academic Advising Department regarding the deadlines for shorter courses.</w:t>
      </w:r>
    </w:p>
    <w:p w14:paraId="0B211EC4" w14:textId="77777777" w:rsidR="00B05A0C" w:rsidRDefault="00B05A0C">
      <w:pPr>
        <w:pStyle w:val="Heading3"/>
        <w:spacing w:line="276" w:lineRule="auto"/>
        <w:divId w:val="986279069"/>
        <w:rPr>
          <w:rFonts w:eastAsia="Times New Roman"/>
        </w:rPr>
      </w:pPr>
      <w:bookmarkStart w:id="34" w:name="_Toc214633665"/>
      <w:r>
        <w:rPr>
          <w:rFonts w:eastAsia="Times New Roman"/>
        </w:rPr>
        <w:t>Financial Aid Recipients</w:t>
      </w:r>
      <w:bookmarkEnd w:id="34"/>
    </w:p>
    <w:p w14:paraId="10A5FFF3" w14:textId="77777777" w:rsidR="00B05A0C" w:rsidRDefault="00B05A0C">
      <w:pPr>
        <w:numPr>
          <w:ilvl w:val="0"/>
          <w:numId w:val="22"/>
        </w:numPr>
        <w:ind w:left="0" w:firstLine="0"/>
        <w:divId w:val="986279069"/>
        <w:rPr>
          <w:rFonts w:eastAsia="Times New Roman"/>
        </w:rPr>
      </w:pPr>
      <w:r>
        <w:rPr>
          <w:rFonts w:eastAsia="Times New Roman"/>
        </w:rPr>
        <w:t>Students who withdraw from any or all courses may be required to have a recalculation of Federal Student Aid as of the date of withdrawal. As a result of the recalculation, the student may owe money to TCC.</w:t>
      </w:r>
    </w:p>
    <w:p w14:paraId="4B58D056" w14:textId="77777777" w:rsidR="00B05A0C" w:rsidRDefault="00B05A0C">
      <w:pPr>
        <w:numPr>
          <w:ilvl w:val="0"/>
          <w:numId w:val="22"/>
        </w:numPr>
        <w:ind w:left="0" w:firstLine="0"/>
        <w:divId w:val="986279069"/>
        <w:rPr>
          <w:rFonts w:eastAsia="Times New Roman"/>
        </w:rPr>
      </w:pPr>
      <w:r>
        <w:rPr>
          <w:rFonts w:eastAsia="Times New Roman"/>
        </w:rPr>
        <w:t>Students who withdraw from one or more courses may affect their satisfactory academic progress (SAP) and may become ineligible to receive financial aid.</w:t>
      </w:r>
    </w:p>
    <w:p w14:paraId="293D62E3" w14:textId="77777777" w:rsidR="00B05A0C" w:rsidRDefault="00B05A0C">
      <w:pPr>
        <w:numPr>
          <w:ilvl w:val="0"/>
          <w:numId w:val="22"/>
        </w:numPr>
        <w:ind w:left="0" w:firstLine="0"/>
        <w:divId w:val="986279069"/>
        <w:rPr>
          <w:rFonts w:eastAsia="Times New Roman"/>
        </w:rPr>
      </w:pPr>
      <w:r>
        <w:rPr>
          <w:rFonts w:eastAsia="Times New Roman"/>
        </w:rPr>
        <w:t>Students who receive scholarships, veteran's benefits, loans, grants, and/or Tulsa Achieves are to meet with a Financial Aid representative for advisement before withdrawing.</w:t>
      </w:r>
    </w:p>
    <w:p w14:paraId="33076AAB" w14:textId="77777777" w:rsidR="00B05A0C" w:rsidRDefault="00B05A0C">
      <w:pPr>
        <w:spacing w:line="240" w:lineRule="auto"/>
        <w:divId w:val="986279069"/>
        <w:rPr>
          <w:rFonts w:eastAsia="Times New Roman"/>
          <w:b/>
          <w:bCs/>
          <w:sz w:val="28"/>
          <w:szCs w:val="28"/>
        </w:rPr>
      </w:pPr>
      <w:r>
        <w:rPr>
          <w:rFonts w:eastAsia="Times New Roman"/>
        </w:rPr>
        <w:br w:type="page"/>
      </w:r>
    </w:p>
    <w:p w14:paraId="3E93F18C" w14:textId="77777777" w:rsidR="00B05A0C" w:rsidRDefault="00B05A0C">
      <w:pPr>
        <w:pStyle w:val="Heading3"/>
        <w:spacing w:line="276" w:lineRule="auto"/>
        <w:divId w:val="986279069"/>
        <w:rPr>
          <w:rFonts w:eastAsia="Times New Roman"/>
        </w:rPr>
      </w:pPr>
      <w:bookmarkStart w:id="35" w:name="_Toc214633666"/>
      <w:r>
        <w:rPr>
          <w:rFonts w:eastAsia="Times New Roman"/>
        </w:rPr>
        <w:lastRenderedPageBreak/>
        <w:t>Process for Withdrawal</w:t>
      </w:r>
      <w:bookmarkEnd w:id="35"/>
    </w:p>
    <w:p w14:paraId="4CA65004" w14:textId="77777777" w:rsidR="00B05A0C" w:rsidRDefault="00B05A0C">
      <w:pPr>
        <w:spacing w:after="200"/>
        <w:divId w:val="986279069"/>
      </w:pPr>
      <w:r>
        <w:t>To initiate the withdrawal process, visit with an academic advisor. They will go over the updated withdrawal process with you and any potential impact the withdrawal may have for you.</w:t>
      </w:r>
    </w:p>
    <w:p w14:paraId="23588039" w14:textId="77777777" w:rsidR="00B05A0C" w:rsidRDefault="00B05A0C">
      <w:pPr>
        <w:pStyle w:val="Heading3"/>
        <w:spacing w:line="276" w:lineRule="auto"/>
        <w:divId w:val="986279069"/>
        <w:rPr>
          <w:rFonts w:eastAsia="Times New Roman"/>
        </w:rPr>
      </w:pPr>
      <w:bookmarkStart w:id="36" w:name="_Toc214633667"/>
      <w:r>
        <w:rPr>
          <w:rFonts w:eastAsia="Times New Roman"/>
        </w:rPr>
        <w:t>Audit of a Course</w:t>
      </w:r>
      <w:bookmarkEnd w:id="36"/>
    </w:p>
    <w:p w14:paraId="153BCB39" w14:textId="77777777" w:rsidR="00B05A0C" w:rsidRDefault="00B05A0C">
      <w:pPr>
        <w:pStyle w:val="Heading4"/>
        <w:spacing w:line="276" w:lineRule="auto"/>
        <w:divId w:val="986279069"/>
        <w:rPr>
          <w:rFonts w:eastAsia="Times New Roman"/>
        </w:rPr>
      </w:pPr>
      <w:r>
        <w:rPr>
          <w:rFonts w:eastAsia="Times New Roman"/>
        </w:rPr>
        <w:t>Regular Course Audit</w:t>
      </w:r>
    </w:p>
    <w:p w14:paraId="31F00C3F" w14:textId="77777777" w:rsidR="00B05A0C" w:rsidRDefault="00B05A0C">
      <w:pPr>
        <w:spacing w:after="200"/>
        <w:divId w:val="986279069"/>
      </w:pPr>
      <w:r>
        <w:t>The student must complete the "Audit Contract" for each class being audited. The student and appropriate instructor must sign the form and the request to audit must be completed prior to the close of the withdrawal period for the specific class.  The student may revert from audit to credit only during the schedule adjustment period for the specific course. The auditing student must adhere to the instructor's class attendance and participation requirements. A student not adhering to the instructor's requirements may be withdrawn by the instructor for non-attendance. A grade of AU (audit) counts in hours attempted. Audited courses will not apply toward graduation requirements, or for financial aid or veteran's benefits. Audit contracts must be obtained from an Academic Advisor, signed by the student and instructor, and submitted to the Academic Advising office before the final date indicated in the Academic Calendar. This process does not apply for students who are seeking the tuition waiver for Oklahoma Residents over the age of 65 (see the following section). For other options, see II. Special Admission Programs, Adult Admission section.</w:t>
      </w:r>
    </w:p>
    <w:p w14:paraId="61128BC0" w14:textId="77777777" w:rsidR="00B05A0C" w:rsidRDefault="00B05A0C">
      <w:pPr>
        <w:pStyle w:val="Heading4"/>
        <w:spacing w:line="276" w:lineRule="auto"/>
        <w:divId w:val="986279069"/>
        <w:rPr>
          <w:rFonts w:eastAsia="Times New Roman"/>
        </w:rPr>
      </w:pPr>
      <w:r>
        <w:rPr>
          <w:rFonts w:eastAsia="Times New Roman"/>
        </w:rPr>
        <w:t>Audit for Oklahoma Residents Who Are Age 65 or Older and Desire a Tuition Waiver</w:t>
      </w:r>
    </w:p>
    <w:p w14:paraId="1F882DCD" w14:textId="77777777" w:rsidR="00B05A0C" w:rsidRDefault="00B05A0C">
      <w:pPr>
        <w:spacing w:after="200"/>
        <w:divId w:val="986279069"/>
      </w:pPr>
      <w:r>
        <w:t>The Oklahoma State Regents for Higher Education approved a policy authorizing institutions of the State System to waive the fees for Oklahoma residents who are sixty-five (65) years of age, or older, for auditing of academic courses contingent upon space being available in the classrooms and laboratories housing such courses. Information relative to this program is as follows:</w:t>
      </w:r>
    </w:p>
    <w:p w14:paraId="4651DE46" w14:textId="77777777" w:rsidR="00B05A0C" w:rsidRDefault="00B05A0C">
      <w:pPr>
        <w:numPr>
          <w:ilvl w:val="0"/>
          <w:numId w:val="23"/>
        </w:numPr>
        <w:ind w:left="0" w:firstLine="0"/>
        <w:divId w:val="986279069"/>
        <w:rPr>
          <w:rFonts w:eastAsia="Times New Roman"/>
        </w:rPr>
      </w:pPr>
      <w:r>
        <w:rPr>
          <w:rFonts w:eastAsia="Times New Roman"/>
        </w:rPr>
        <w:t>Enrollment is open on a space-available basis on the date the class begins. Requests to audit a course with an associated tuition waiver for students ag e 65+ must be submitted prior to the first class. People will be allowed to enroll at TCC under this plan only after the regular enrollment period preceding each term and at times designated by the College. Enrollment is allowed only if the normal class limit has not been met. No class overloads will be allowed. Students must meet any proficiency requirements or prerequisites prior to enrollment. Students must have all holds removed in order to enroll.</w:t>
      </w:r>
    </w:p>
    <w:p w14:paraId="4DC9043D" w14:textId="77777777" w:rsidR="00B05A0C" w:rsidRDefault="00B05A0C">
      <w:pPr>
        <w:numPr>
          <w:ilvl w:val="0"/>
          <w:numId w:val="23"/>
        </w:numPr>
        <w:ind w:left="0" w:firstLine="0"/>
        <w:divId w:val="986279069"/>
        <w:rPr>
          <w:rFonts w:eastAsia="Times New Roman"/>
        </w:rPr>
      </w:pPr>
      <w:r>
        <w:rPr>
          <w:rFonts w:eastAsia="Times New Roman"/>
        </w:rPr>
        <w:t>Students must meet Oklahoma residency requirements as defined by the Oklahoma State Regents, be age sixty-five (65) or older, and must verify both residency and age (i.e., by presenting a state ID, driver's license, U.S. passport, etc.) to the Academic Advisor who will prove directions on the auditing and tuition waiver process.</w:t>
      </w:r>
    </w:p>
    <w:p w14:paraId="33B465B6" w14:textId="77777777" w:rsidR="00B05A0C" w:rsidRDefault="00B05A0C">
      <w:pPr>
        <w:numPr>
          <w:ilvl w:val="0"/>
          <w:numId w:val="23"/>
        </w:numPr>
        <w:ind w:left="0" w:firstLine="0"/>
        <w:divId w:val="986279069"/>
        <w:rPr>
          <w:rFonts w:eastAsia="Times New Roman"/>
        </w:rPr>
      </w:pPr>
      <w:r>
        <w:rPr>
          <w:rFonts w:eastAsia="Times New Roman"/>
        </w:rPr>
        <w:t>A maximum of seven (7) semester credit hours per regular term and four (4) semester credit hours in a summer term is allowed under this policy. If a student wishes to enroll in more than the maximum credit hours allowed, he/she must pay the regular fees for hours beyond the maximum. This tuition waiver does not cover some fees, including inclusive access materials.  </w:t>
      </w:r>
    </w:p>
    <w:p w14:paraId="2AAED0E2" w14:textId="77777777" w:rsidR="00B05A0C" w:rsidRDefault="00B05A0C">
      <w:pPr>
        <w:numPr>
          <w:ilvl w:val="0"/>
          <w:numId w:val="23"/>
        </w:numPr>
        <w:ind w:left="0" w:firstLine="0"/>
        <w:divId w:val="986279069"/>
        <w:rPr>
          <w:rFonts w:eastAsia="Times New Roman"/>
        </w:rPr>
      </w:pPr>
      <w:r>
        <w:rPr>
          <w:rFonts w:eastAsia="Times New Roman"/>
        </w:rPr>
        <w:t>Since audit is mandatory under the fee waiver, the Director of Academic Advising's digital signature will authorize the audit status in lieu of other College officials.</w:t>
      </w:r>
    </w:p>
    <w:p w14:paraId="0F9038CF" w14:textId="77777777" w:rsidR="00B05A0C" w:rsidRDefault="00B05A0C">
      <w:pPr>
        <w:numPr>
          <w:ilvl w:val="0"/>
          <w:numId w:val="23"/>
        </w:numPr>
        <w:spacing w:after="200"/>
        <w:ind w:left="0" w:firstLine="0"/>
        <w:divId w:val="986279069"/>
      </w:pPr>
      <w:r>
        <w:t>Start the audit process by contacting Academic Advising. This process is separate from the regular "Audit Contract".</w:t>
      </w:r>
    </w:p>
    <w:p w14:paraId="2AE01459" w14:textId="77777777" w:rsidR="00B05A0C" w:rsidRDefault="00B05A0C">
      <w:pPr>
        <w:spacing w:line="240" w:lineRule="auto"/>
        <w:divId w:val="986279069"/>
        <w:rPr>
          <w:rFonts w:eastAsia="Times New Roman"/>
          <w:b/>
          <w:bCs/>
          <w:sz w:val="32"/>
          <w:szCs w:val="32"/>
        </w:rPr>
      </w:pPr>
      <w:r>
        <w:rPr>
          <w:rFonts w:eastAsia="Times New Roman"/>
        </w:rPr>
        <w:br w:type="page"/>
      </w:r>
    </w:p>
    <w:p w14:paraId="7179682E" w14:textId="77777777" w:rsidR="00B05A0C" w:rsidRDefault="00B05A0C">
      <w:pPr>
        <w:pStyle w:val="page"/>
        <w:spacing w:line="276" w:lineRule="auto"/>
        <w:divId w:val="986279069"/>
      </w:pPr>
      <w:r>
        <w:lastRenderedPageBreak/>
        <w:t>Fees, Expenses, Financial Aid</w:t>
      </w:r>
    </w:p>
    <w:p w14:paraId="599EA259" w14:textId="77777777" w:rsidR="00B05A0C" w:rsidRDefault="00B05A0C">
      <w:pPr>
        <w:pStyle w:val="Heading2"/>
        <w:spacing w:line="276" w:lineRule="auto"/>
        <w:divId w:val="986279069"/>
        <w:rPr>
          <w:rFonts w:eastAsia="Times New Roman"/>
        </w:rPr>
      </w:pPr>
      <w:bookmarkStart w:id="37" w:name="_Toc214633668"/>
      <w:r>
        <w:rPr>
          <w:rFonts w:eastAsia="Times New Roman"/>
        </w:rPr>
        <w:t>Tuition and Fees</w:t>
      </w:r>
      <w:bookmarkEnd w:id="37"/>
    </w:p>
    <w:p w14:paraId="35C71111" w14:textId="77777777" w:rsidR="00B05A0C" w:rsidRDefault="00B05A0C">
      <w:pPr>
        <w:spacing w:after="200"/>
        <w:divId w:val="986279069"/>
      </w:pPr>
      <w:r>
        <w:t>Tuition and Fees for the 2025-2026 Academic Year are subject to change. </w:t>
      </w:r>
    </w:p>
    <w:p w14:paraId="30E67FC2" w14:textId="77777777" w:rsidR="00B05A0C" w:rsidRDefault="00B05A0C">
      <w:pPr>
        <w:spacing w:after="200"/>
        <w:divId w:val="986279069"/>
      </w:pPr>
      <w:r>
        <w:t>Fee amounts are approved by the State Regents for Higher Education and may be changed by direction of the State Regents. Payment arrangements are required for tuition and fees at time of enrollment.</w:t>
      </w:r>
    </w:p>
    <w:p w14:paraId="15C0135D" w14:textId="77777777" w:rsidR="00B05A0C" w:rsidRDefault="00B05A0C">
      <w:pPr>
        <w:pStyle w:val="Heading4"/>
        <w:spacing w:line="276" w:lineRule="auto"/>
        <w:divId w:val="986279069"/>
        <w:rPr>
          <w:rFonts w:eastAsia="Times New Roman"/>
        </w:rPr>
      </w:pPr>
      <w:r>
        <w:rPr>
          <w:rFonts w:eastAsia="Times New Roman"/>
        </w:rPr>
        <w:t>Tuition</w:t>
      </w:r>
    </w:p>
    <w:p w14:paraId="04B3A11E" w14:textId="77777777" w:rsidR="00B05A0C" w:rsidRDefault="00B05A0C">
      <w:pPr>
        <w:spacing w:after="200"/>
        <w:divId w:val="986279069"/>
      </w:pPr>
      <w:r>
        <w:t>Oklahoma Residents: $116.55 per credit hour</w:t>
      </w:r>
      <w:r>
        <w:br/>
        <w:t>Non-Oklahoma Residents: $341.55 per credit hour</w:t>
      </w:r>
      <w:r>
        <w:br/>
        <w:t> </w:t>
      </w:r>
    </w:p>
    <w:p w14:paraId="7A38B690" w14:textId="77777777" w:rsidR="00B05A0C" w:rsidRDefault="00B05A0C">
      <w:pPr>
        <w:spacing w:after="200"/>
        <w:divId w:val="986279069"/>
      </w:pPr>
      <w:r>
        <w:rPr>
          <w:rStyle w:val="Strong"/>
        </w:rPr>
        <w:t>Audit</w:t>
      </w:r>
      <w:r>
        <w:t xml:space="preserve"> (Without Credit)</w:t>
      </w:r>
    </w:p>
    <w:p w14:paraId="6CC0BB21" w14:textId="77777777" w:rsidR="00B05A0C" w:rsidRDefault="00B05A0C">
      <w:pPr>
        <w:spacing w:after="200"/>
        <w:divId w:val="986279069"/>
      </w:pPr>
      <w:r>
        <w:t>Same fees apply as a credit course</w:t>
      </w:r>
    </w:p>
    <w:p w14:paraId="38D7D4E7" w14:textId="77777777" w:rsidR="00B05A0C" w:rsidRDefault="00B05A0C">
      <w:pPr>
        <w:pStyle w:val="Heading4"/>
        <w:spacing w:line="276" w:lineRule="auto"/>
        <w:divId w:val="986279069"/>
        <w:rPr>
          <w:rFonts w:eastAsia="Times New Roman"/>
        </w:rPr>
      </w:pPr>
      <w:r>
        <w:rPr>
          <w:rFonts w:eastAsia="Times New Roman"/>
        </w:rPr>
        <w:t>Mandatory Fees</w:t>
      </w:r>
    </w:p>
    <w:tbl>
      <w:tblPr>
        <w:tblW w:w="0" w:type="auto"/>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4151"/>
        <w:gridCol w:w="3406"/>
      </w:tblGrid>
      <w:tr w:rsidR="00F51B66" w14:paraId="5318F231"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B0F7BC2" w14:textId="77777777" w:rsidR="00B05A0C" w:rsidRDefault="00B05A0C">
            <w:pPr>
              <w:spacing w:after="200"/>
              <w:rPr>
                <w:rFonts w:eastAsia="Times New Roman"/>
              </w:rPr>
            </w:pPr>
            <w:r>
              <w:rPr>
                <w:rFonts w:eastAsia="Times New Roman"/>
              </w:rPr>
              <w:t>Admission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C0B9326" w14:textId="77777777" w:rsidR="00B05A0C" w:rsidRDefault="00B05A0C">
            <w:pPr>
              <w:spacing w:after="200"/>
              <w:rPr>
                <w:rFonts w:eastAsia="Times New Roman"/>
              </w:rPr>
            </w:pPr>
            <w:r>
              <w:rPr>
                <w:rFonts w:eastAsia="Times New Roman"/>
              </w:rPr>
              <w:t>$20.00 one-time only, non-refundable</w:t>
            </w:r>
          </w:p>
        </w:tc>
      </w:tr>
      <w:tr w:rsidR="00F51B66" w14:paraId="196FFFA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F103663" w14:textId="77777777" w:rsidR="00B05A0C" w:rsidRDefault="00B05A0C">
            <w:pPr>
              <w:spacing w:after="200"/>
              <w:rPr>
                <w:rFonts w:eastAsia="Times New Roman"/>
              </w:rPr>
            </w:pPr>
            <w:r>
              <w:rPr>
                <w:rFonts w:eastAsia="Times New Roman"/>
              </w:rPr>
              <w:t>Facility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C036615" w14:textId="77777777" w:rsidR="00B05A0C" w:rsidRDefault="00B05A0C">
            <w:pPr>
              <w:spacing w:after="200"/>
              <w:rPr>
                <w:rFonts w:eastAsia="Times New Roman"/>
              </w:rPr>
            </w:pPr>
            <w:r>
              <w:rPr>
                <w:rFonts w:eastAsia="Times New Roman"/>
              </w:rPr>
              <w:t>$2.00 per credit hour</w:t>
            </w:r>
          </w:p>
        </w:tc>
      </w:tr>
      <w:tr w:rsidR="00F51B66" w14:paraId="3AF199B6"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8B09E0F" w14:textId="77777777" w:rsidR="00B05A0C" w:rsidRDefault="00B05A0C">
            <w:pPr>
              <w:spacing w:after="200"/>
              <w:rPr>
                <w:rFonts w:eastAsia="Times New Roman"/>
              </w:rPr>
            </w:pPr>
            <w:r>
              <w:rPr>
                <w:rFonts w:eastAsia="Times New Roman"/>
              </w:rPr>
              <w:t>International Student Status Maintenance Fee</w:t>
            </w:r>
            <w:r>
              <w:rPr>
                <w:rFonts w:eastAsia="Times New Roman"/>
              </w:rPr>
              <w:br/>
              <w:t>(Fall, Spring &amp; Summer Terms)</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AAC9C36" w14:textId="77777777" w:rsidR="00B05A0C" w:rsidRDefault="00B05A0C">
            <w:pPr>
              <w:spacing w:after="200"/>
              <w:rPr>
                <w:rFonts w:eastAsia="Times New Roman"/>
              </w:rPr>
            </w:pPr>
            <w:r>
              <w:rPr>
                <w:rFonts w:eastAsia="Times New Roman"/>
              </w:rPr>
              <w:t>$50.00 per semester</w:t>
            </w:r>
          </w:p>
        </w:tc>
      </w:tr>
      <w:tr w:rsidR="00F51B66" w14:paraId="5E700CB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1A2A9A4" w14:textId="77777777" w:rsidR="00B05A0C" w:rsidRDefault="00B05A0C">
            <w:pPr>
              <w:spacing w:after="200"/>
              <w:rPr>
                <w:rFonts w:eastAsia="Times New Roman"/>
              </w:rPr>
            </w:pPr>
            <w:r>
              <w:rPr>
                <w:rFonts w:eastAsia="Times New Roman"/>
              </w:rPr>
              <w:t>Library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852E034" w14:textId="77777777" w:rsidR="00B05A0C" w:rsidRDefault="00B05A0C">
            <w:pPr>
              <w:spacing w:after="200"/>
              <w:rPr>
                <w:rFonts w:eastAsia="Times New Roman"/>
              </w:rPr>
            </w:pPr>
            <w:r>
              <w:rPr>
                <w:rFonts w:eastAsia="Times New Roman"/>
              </w:rPr>
              <w:t>$2.75 per credit hour</w:t>
            </w:r>
          </w:p>
        </w:tc>
      </w:tr>
      <w:tr w:rsidR="00F51B66" w14:paraId="3D15F0F3"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BA5DDC5" w14:textId="77777777" w:rsidR="00B05A0C" w:rsidRDefault="00B05A0C">
            <w:pPr>
              <w:spacing w:after="200"/>
              <w:rPr>
                <w:rFonts w:eastAsia="Times New Roman"/>
              </w:rPr>
            </w:pPr>
            <w:r>
              <w:rPr>
                <w:rFonts w:eastAsia="Times New Roman"/>
              </w:rPr>
              <w:t>Remedial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53994FF" w14:textId="77777777" w:rsidR="00B05A0C" w:rsidRDefault="00B05A0C">
            <w:pPr>
              <w:spacing w:after="200"/>
              <w:rPr>
                <w:rFonts w:eastAsia="Times New Roman"/>
              </w:rPr>
            </w:pPr>
            <w:r>
              <w:rPr>
                <w:rFonts w:eastAsia="Times New Roman"/>
              </w:rPr>
              <w:t>$13.00 per credit hour</w:t>
            </w:r>
          </w:p>
        </w:tc>
      </w:tr>
      <w:tr w:rsidR="00F51B66" w14:paraId="41B528ED"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DC96CED" w14:textId="77777777" w:rsidR="00B05A0C" w:rsidRDefault="00B05A0C">
            <w:pPr>
              <w:spacing w:after="200"/>
              <w:rPr>
                <w:rFonts w:eastAsia="Times New Roman"/>
              </w:rPr>
            </w:pPr>
            <w:r>
              <w:rPr>
                <w:rFonts w:eastAsia="Times New Roman"/>
              </w:rPr>
              <w:t>Student Assessment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36480FD" w14:textId="77777777" w:rsidR="00B05A0C" w:rsidRDefault="00B05A0C">
            <w:pPr>
              <w:spacing w:after="200"/>
              <w:rPr>
                <w:rFonts w:eastAsia="Times New Roman"/>
              </w:rPr>
            </w:pPr>
            <w:r>
              <w:rPr>
                <w:rFonts w:eastAsia="Times New Roman"/>
              </w:rPr>
              <w:t>$1.50 per credit hour</w:t>
            </w:r>
          </w:p>
        </w:tc>
      </w:tr>
      <w:tr w:rsidR="00F51B66" w14:paraId="762D65C2"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DEFDCB8" w14:textId="77777777" w:rsidR="00B05A0C" w:rsidRDefault="00B05A0C">
            <w:pPr>
              <w:spacing w:after="200"/>
              <w:rPr>
                <w:rFonts w:eastAsia="Times New Roman"/>
              </w:rPr>
            </w:pPr>
            <w:r>
              <w:rPr>
                <w:rFonts w:eastAsia="Times New Roman"/>
              </w:rPr>
              <w:t>Technology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5F369C4" w14:textId="77777777" w:rsidR="00B05A0C" w:rsidRDefault="00B05A0C">
            <w:pPr>
              <w:spacing w:after="200"/>
              <w:rPr>
                <w:rFonts w:eastAsia="Times New Roman"/>
              </w:rPr>
            </w:pPr>
            <w:r>
              <w:rPr>
                <w:rFonts w:eastAsia="Times New Roman"/>
              </w:rPr>
              <w:t>$8.00 per credit hour</w:t>
            </w:r>
          </w:p>
        </w:tc>
      </w:tr>
      <w:tr w:rsidR="00F51B66" w14:paraId="7150CE91"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6A5B059" w14:textId="77777777" w:rsidR="00B05A0C" w:rsidRDefault="00B05A0C">
            <w:pPr>
              <w:spacing w:after="200"/>
              <w:rPr>
                <w:rFonts w:eastAsia="Times New Roman"/>
              </w:rPr>
            </w:pPr>
            <w:r>
              <w:rPr>
                <w:rFonts w:eastAsia="Times New Roman"/>
              </w:rPr>
              <w:t>Online Learning Online Course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D6B1D53" w14:textId="77777777" w:rsidR="00B05A0C" w:rsidRDefault="00B05A0C">
            <w:pPr>
              <w:spacing w:after="200"/>
              <w:rPr>
                <w:rFonts w:eastAsia="Times New Roman"/>
              </w:rPr>
            </w:pPr>
            <w:r>
              <w:rPr>
                <w:rFonts w:eastAsia="Times New Roman"/>
              </w:rPr>
              <w:t>$12.00 per credit hour</w:t>
            </w:r>
          </w:p>
        </w:tc>
      </w:tr>
      <w:tr w:rsidR="00F51B66" w14:paraId="3E5E2E78"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4119393" w14:textId="77777777" w:rsidR="00B05A0C" w:rsidRDefault="00B05A0C">
            <w:pPr>
              <w:spacing w:after="200"/>
              <w:rPr>
                <w:rFonts w:eastAsia="Times New Roman"/>
              </w:rPr>
            </w:pPr>
            <w:r>
              <w:rPr>
                <w:rFonts w:eastAsia="Times New Roman"/>
              </w:rPr>
              <w:t>Online Learning Blended Course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15754D4" w14:textId="77777777" w:rsidR="00B05A0C" w:rsidRDefault="00B05A0C">
            <w:pPr>
              <w:spacing w:after="200"/>
              <w:rPr>
                <w:rFonts w:eastAsia="Times New Roman"/>
              </w:rPr>
            </w:pPr>
            <w:r>
              <w:rPr>
                <w:rFonts w:eastAsia="Times New Roman"/>
              </w:rPr>
              <w:t>$6.00 per credit hour</w:t>
            </w:r>
          </w:p>
        </w:tc>
      </w:tr>
      <w:tr w:rsidR="00F51B66" w14:paraId="73816516"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E298956" w14:textId="77777777" w:rsidR="00B05A0C" w:rsidRDefault="00B05A0C">
            <w:pPr>
              <w:spacing w:after="200"/>
              <w:rPr>
                <w:rFonts w:eastAsia="Times New Roman"/>
              </w:rPr>
            </w:pPr>
            <w:r>
              <w:rPr>
                <w:rFonts w:eastAsia="Times New Roman"/>
              </w:rPr>
              <w:t>Cultural &amp; Recreational Service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A86769E" w14:textId="77777777" w:rsidR="00B05A0C" w:rsidRDefault="00B05A0C">
            <w:pPr>
              <w:spacing w:after="200"/>
              <w:rPr>
                <w:rFonts w:eastAsia="Times New Roman"/>
              </w:rPr>
            </w:pPr>
            <w:r>
              <w:rPr>
                <w:rFonts w:eastAsia="Times New Roman"/>
              </w:rPr>
              <w:t>$1.25 per credit hour</w:t>
            </w:r>
          </w:p>
        </w:tc>
      </w:tr>
      <w:tr w:rsidR="00F51B66" w14:paraId="757A3D62"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60FE717" w14:textId="77777777" w:rsidR="00B05A0C" w:rsidRDefault="00B05A0C">
            <w:pPr>
              <w:spacing w:after="200"/>
              <w:rPr>
                <w:rFonts w:eastAsia="Times New Roman"/>
              </w:rPr>
            </w:pPr>
            <w:r>
              <w:rPr>
                <w:rFonts w:eastAsia="Times New Roman"/>
              </w:rPr>
              <w:t>Parking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B213EFC" w14:textId="77777777" w:rsidR="00B05A0C" w:rsidRDefault="00B05A0C">
            <w:pPr>
              <w:spacing w:after="200"/>
              <w:rPr>
                <w:rFonts w:eastAsia="Times New Roman"/>
              </w:rPr>
            </w:pPr>
            <w:r>
              <w:rPr>
                <w:rFonts w:eastAsia="Times New Roman"/>
              </w:rPr>
              <w:t>$1.50 per credit hour (up to $18.00)</w:t>
            </w:r>
          </w:p>
        </w:tc>
      </w:tr>
      <w:tr w:rsidR="00F51B66" w14:paraId="30CEAE9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D91D1E8" w14:textId="77777777" w:rsidR="00B05A0C" w:rsidRDefault="00B05A0C">
            <w:pPr>
              <w:spacing w:after="200"/>
              <w:rPr>
                <w:rFonts w:eastAsia="Times New Roman"/>
              </w:rPr>
            </w:pPr>
            <w:r>
              <w:rPr>
                <w:rFonts w:eastAsia="Times New Roman"/>
              </w:rPr>
              <w:t>Student Activity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E2EB47C" w14:textId="77777777" w:rsidR="00B05A0C" w:rsidRDefault="00B05A0C">
            <w:pPr>
              <w:spacing w:after="200"/>
              <w:rPr>
                <w:rFonts w:eastAsia="Times New Roman"/>
              </w:rPr>
            </w:pPr>
            <w:r>
              <w:rPr>
                <w:rFonts w:eastAsia="Times New Roman"/>
              </w:rPr>
              <w:t>$5.15 per credit hour</w:t>
            </w:r>
          </w:p>
        </w:tc>
      </w:tr>
      <w:tr w:rsidR="00F51B66" w14:paraId="17CA0FE6"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40DDEBC" w14:textId="77777777" w:rsidR="00B05A0C" w:rsidRDefault="00B05A0C">
            <w:pPr>
              <w:spacing w:after="200"/>
              <w:rPr>
                <w:rFonts w:eastAsia="Times New Roman"/>
              </w:rPr>
            </w:pPr>
            <w:r>
              <w:rPr>
                <w:rFonts w:eastAsia="Times New Roman"/>
              </w:rPr>
              <w:t>Student Center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3268507" w14:textId="77777777" w:rsidR="00B05A0C" w:rsidRDefault="00B05A0C">
            <w:pPr>
              <w:spacing w:after="200"/>
              <w:rPr>
                <w:rFonts w:eastAsia="Times New Roman"/>
              </w:rPr>
            </w:pPr>
            <w:r>
              <w:rPr>
                <w:rFonts w:eastAsia="Times New Roman"/>
              </w:rPr>
              <w:t>$7.30 per credit hour</w:t>
            </w:r>
          </w:p>
        </w:tc>
      </w:tr>
      <w:tr w:rsidR="00F51B66" w14:paraId="3C11C5A8"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DD0A06E" w14:textId="77777777" w:rsidR="00B05A0C" w:rsidRDefault="00B05A0C">
            <w:pPr>
              <w:spacing w:after="200"/>
              <w:rPr>
                <w:rFonts w:eastAsia="Times New Roman"/>
              </w:rPr>
            </w:pPr>
            <w:r>
              <w:rPr>
                <w:rFonts w:eastAsia="Times New Roman"/>
              </w:rPr>
              <w:t>Student ID Card (non-refundable)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7A76672" w14:textId="77777777" w:rsidR="00B05A0C" w:rsidRDefault="00B05A0C">
            <w:pPr>
              <w:spacing w:after="200"/>
              <w:rPr>
                <w:rFonts w:eastAsia="Times New Roman"/>
              </w:rPr>
            </w:pPr>
            <w:r>
              <w:rPr>
                <w:rFonts w:eastAsia="Times New Roman"/>
              </w:rPr>
              <w:t>$5.00 per semester</w:t>
            </w:r>
          </w:p>
        </w:tc>
      </w:tr>
    </w:tbl>
    <w:p w14:paraId="10D89840" w14:textId="77777777" w:rsidR="00B05A0C" w:rsidRDefault="00B05A0C">
      <w:pPr>
        <w:spacing w:after="200"/>
        <w:divId w:val="986279069"/>
      </w:pPr>
      <w:r>
        <w:rPr>
          <w:rStyle w:val="Strong"/>
        </w:rPr>
        <w:lastRenderedPageBreak/>
        <w:t>Continuing Education (non-credit)</w:t>
      </w:r>
    </w:p>
    <w:p w14:paraId="60557709" w14:textId="77777777" w:rsidR="00B05A0C" w:rsidRDefault="00B05A0C">
      <w:pPr>
        <w:spacing w:after="200"/>
        <w:divId w:val="986279069"/>
      </w:pPr>
      <w:r>
        <w:t>Fees vary by course</w:t>
      </w:r>
    </w:p>
    <w:p w14:paraId="49C47F6B" w14:textId="77777777" w:rsidR="00B05A0C" w:rsidRDefault="00B05A0C">
      <w:pPr>
        <w:pStyle w:val="Heading4"/>
        <w:spacing w:line="276" w:lineRule="auto"/>
        <w:divId w:val="986279069"/>
        <w:rPr>
          <w:rFonts w:eastAsia="Times New Roman"/>
        </w:rPr>
      </w:pPr>
      <w:r>
        <w:rPr>
          <w:rFonts w:eastAsia="Times New Roman"/>
        </w:rPr>
        <w:t>Special Course Supplies and Institutional Services</w:t>
      </w:r>
    </w:p>
    <w:p w14:paraId="1258FBF9" w14:textId="77777777" w:rsidR="00B05A0C" w:rsidRDefault="00B05A0C">
      <w:pPr>
        <w:spacing w:after="200"/>
        <w:divId w:val="986279069"/>
      </w:pPr>
      <w:r>
        <w:t>Students are expected to furnish expendable supplies in certain courses. The College may furnish a portion of all these expendable supplies to the student at a fixed cost per course, and these materials will be available at the proper scheduled time. Certain other services may also be provided for the student by the College at a fixed cost. The price schedule is listed below:</w:t>
      </w:r>
    </w:p>
    <w:p w14:paraId="7AC73999" w14:textId="77777777" w:rsidR="00B05A0C" w:rsidRDefault="00B05A0C">
      <w:pPr>
        <w:pStyle w:val="Heading4"/>
        <w:spacing w:line="276" w:lineRule="auto"/>
        <w:divId w:val="986279069"/>
        <w:rPr>
          <w:rFonts w:eastAsia="Times New Roman"/>
        </w:rPr>
      </w:pPr>
      <w:r>
        <w:rPr>
          <w:rFonts w:eastAsia="Times New Roman"/>
        </w:rPr>
        <w:t>Course Lab Fees</w:t>
      </w:r>
    </w:p>
    <w:tbl>
      <w:tblPr>
        <w:tblW w:w="0" w:type="auto"/>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805"/>
        <w:gridCol w:w="1687"/>
        <w:gridCol w:w="3861"/>
      </w:tblGrid>
      <w:tr w:rsidR="00F51B66" w14:paraId="7C04568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7F9A0FC" w14:textId="77777777" w:rsidR="00B05A0C" w:rsidRDefault="00B05A0C">
            <w:pPr>
              <w:spacing w:after="200"/>
              <w:rPr>
                <w:rFonts w:eastAsia="Times New Roman"/>
              </w:rPr>
            </w:pPr>
            <w:r>
              <w:rPr>
                <w:rFonts w:eastAsia="Times New Roman"/>
              </w:rPr>
              <w:t>Allied Health</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EA1CDDF" w14:textId="77777777" w:rsidR="00B05A0C" w:rsidRDefault="00B05A0C">
            <w:pPr>
              <w:spacing w:after="200"/>
              <w:rPr>
                <w:rFonts w:eastAsia="Times New Roman"/>
              </w:rPr>
            </w:pPr>
            <w:r>
              <w:rPr>
                <w:rFonts w:eastAsia="Times New Roman"/>
              </w:rPr>
              <w:t>$12.00 per course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063B430" w14:textId="77777777" w:rsidR="00B05A0C" w:rsidRDefault="00B05A0C">
            <w:pPr>
              <w:spacing w:after="200"/>
              <w:rPr>
                <w:rFonts w:eastAsia="Times New Roman"/>
              </w:rPr>
            </w:pPr>
            <w:r>
              <w:rPr>
                <w:rFonts w:eastAsia="Times New Roman"/>
              </w:rPr>
              <w:t>Any lab course in Health Sciences</w:t>
            </w:r>
          </w:p>
        </w:tc>
      </w:tr>
      <w:tr w:rsidR="00F51B66" w14:paraId="51C318E5"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D793324" w14:textId="77777777" w:rsidR="00B05A0C" w:rsidRDefault="00B05A0C">
            <w:pPr>
              <w:spacing w:after="200"/>
              <w:rPr>
                <w:rFonts w:eastAsia="Times New Roman"/>
              </w:rPr>
            </w:pPr>
            <w:r>
              <w:rPr>
                <w:rFonts w:eastAsia="Times New Roman"/>
              </w:rPr>
              <w:t>Art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DABD6B4" w14:textId="77777777" w:rsidR="00B05A0C" w:rsidRDefault="00B05A0C">
            <w:pPr>
              <w:spacing w:after="200"/>
              <w:rPr>
                <w:rFonts w:eastAsia="Times New Roman"/>
              </w:rPr>
            </w:pPr>
            <w:r>
              <w:rPr>
                <w:rFonts w:eastAsia="Times New Roman"/>
              </w:rPr>
              <w:t>$50.00 per course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4587D14" w14:textId="77777777" w:rsidR="00B05A0C" w:rsidRDefault="00B05A0C">
            <w:pPr>
              <w:spacing w:after="200"/>
              <w:rPr>
                <w:rFonts w:eastAsia="Times New Roman"/>
              </w:rPr>
            </w:pPr>
            <w:r>
              <w:rPr>
                <w:rFonts w:eastAsia="Times New Roman"/>
              </w:rPr>
              <w:t>Any lab course in ART</w:t>
            </w:r>
          </w:p>
        </w:tc>
      </w:tr>
      <w:tr w:rsidR="00F51B66" w14:paraId="0BA76EC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49EDE9C" w14:textId="77777777" w:rsidR="00B05A0C" w:rsidRDefault="00B05A0C">
            <w:pPr>
              <w:spacing w:after="200"/>
              <w:rPr>
                <w:rFonts w:eastAsia="Times New Roman"/>
              </w:rPr>
            </w:pPr>
            <w:r>
              <w:rPr>
                <w:rFonts w:eastAsia="Times New Roman"/>
              </w:rPr>
              <w:t>Dental Hygiene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DCEE336" w14:textId="77777777" w:rsidR="00B05A0C" w:rsidRDefault="00B05A0C">
            <w:pPr>
              <w:spacing w:after="200"/>
              <w:rPr>
                <w:rFonts w:eastAsia="Times New Roman"/>
              </w:rPr>
            </w:pPr>
            <w:r>
              <w:rPr>
                <w:rFonts w:eastAsia="Times New Roman"/>
              </w:rPr>
              <w:t>$20.00 per course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4EF4E9C" w14:textId="77777777" w:rsidR="00B05A0C" w:rsidRDefault="00B05A0C">
            <w:pPr>
              <w:spacing w:after="200"/>
              <w:rPr>
                <w:rFonts w:eastAsia="Times New Roman"/>
              </w:rPr>
            </w:pPr>
            <w:r>
              <w:rPr>
                <w:rFonts w:eastAsia="Times New Roman"/>
              </w:rPr>
              <w:t>Any lab course in Dental Hygiene Program</w:t>
            </w:r>
          </w:p>
        </w:tc>
      </w:tr>
      <w:tr w:rsidR="00F51B66" w14:paraId="026B6A9A"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1523D76" w14:textId="77777777" w:rsidR="00B05A0C" w:rsidRDefault="00B05A0C">
            <w:pPr>
              <w:spacing w:after="200"/>
              <w:rPr>
                <w:rFonts w:eastAsia="Times New Roman"/>
              </w:rPr>
            </w:pPr>
            <w:r>
              <w:rPr>
                <w:rFonts w:eastAsia="Times New Roman"/>
              </w:rPr>
              <w:t>Electronics</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B0C97EE" w14:textId="77777777" w:rsidR="00B05A0C" w:rsidRDefault="00B05A0C">
            <w:pPr>
              <w:spacing w:after="200"/>
              <w:rPr>
                <w:rFonts w:eastAsia="Times New Roman"/>
              </w:rPr>
            </w:pPr>
            <w:r>
              <w:rPr>
                <w:rFonts w:eastAsia="Times New Roman"/>
              </w:rPr>
              <w:t>$12.00 per course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D2D6AE9" w14:textId="77777777" w:rsidR="00B05A0C" w:rsidRDefault="00B05A0C">
            <w:pPr>
              <w:spacing w:after="200"/>
              <w:rPr>
                <w:rFonts w:eastAsia="Times New Roman"/>
              </w:rPr>
            </w:pPr>
            <w:r>
              <w:rPr>
                <w:rFonts w:eastAsia="Times New Roman"/>
              </w:rPr>
              <w:t>Any lab course in Electronics</w:t>
            </w:r>
          </w:p>
        </w:tc>
      </w:tr>
      <w:tr w:rsidR="00F51B66" w14:paraId="725BE628"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DE55675" w14:textId="77777777" w:rsidR="00B05A0C" w:rsidRDefault="00B05A0C">
            <w:pPr>
              <w:spacing w:after="200"/>
              <w:rPr>
                <w:rFonts w:eastAsia="Times New Roman"/>
              </w:rPr>
            </w:pPr>
            <w:r>
              <w:rPr>
                <w:rFonts w:eastAsia="Times New Roman"/>
              </w:rPr>
              <w:t>Engineering</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232AF69" w14:textId="77777777" w:rsidR="00B05A0C" w:rsidRDefault="00B05A0C">
            <w:pPr>
              <w:spacing w:after="200"/>
              <w:rPr>
                <w:rFonts w:eastAsia="Times New Roman"/>
              </w:rPr>
            </w:pPr>
            <w:r>
              <w:rPr>
                <w:rFonts w:eastAsia="Times New Roman"/>
              </w:rPr>
              <w:t>$12.00 per course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D7FFEB9" w14:textId="77777777" w:rsidR="00B05A0C" w:rsidRDefault="00B05A0C">
            <w:pPr>
              <w:spacing w:after="200"/>
              <w:rPr>
                <w:rFonts w:eastAsia="Times New Roman"/>
              </w:rPr>
            </w:pPr>
            <w:r>
              <w:rPr>
                <w:rFonts w:eastAsia="Times New Roman"/>
              </w:rPr>
              <w:t>Any lab course in Engineering </w:t>
            </w:r>
          </w:p>
        </w:tc>
      </w:tr>
      <w:tr w:rsidR="00F51B66" w14:paraId="2F5DF8F6"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A997C66" w14:textId="77777777" w:rsidR="00B05A0C" w:rsidRDefault="00B05A0C">
            <w:pPr>
              <w:spacing w:after="200"/>
              <w:rPr>
                <w:rFonts w:eastAsia="Times New Roman"/>
              </w:rPr>
            </w:pPr>
            <w:r>
              <w:rPr>
                <w:rFonts w:eastAsia="Times New Roman"/>
              </w:rPr>
              <w:t>Health Information Technology</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D46363C" w14:textId="77777777" w:rsidR="00B05A0C" w:rsidRDefault="00B05A0C">
            <w:pPr>
              <w:spacing w:after="200"/>
              <w:rPr>
                <w:rFonts w:eastAsia="Times New Roman"/>
              </w:rPr>
            </w:pPr>
            <w:r>
              <w:rPr>
                <w:rFonts w:eastAsia="Times New Roman"/>
              </w:rPr>
              <w:t>$12.00 per course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99B8C31" w14:textId="77777777" w:rsidR="00B05A0C" w:rsidRDefault="00B05A0C">
            <w:pPr>
              <w:spacing w:after="200"/>
              <w:rPr>
                <w:rFonts w:eastAsia="Times New Roman"/>
              </w:rPr>
            </w:pPr>
            <w:r>
              <w:rPr>
                <w:rFonts w:eastAsia="Times New Roman"/>
              </w:rPr>
              <w:t>Any lab course in HIT program </w:t>
            </w:r>
          </w:p>
        </w:tc>
      </w:tr>
      <w:tr w:rsidR="00F51B66" w14:paraId="64B23BBE"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324C1F2" w14:textId="77777777" w:rsidR="00B05A0C" w:rsidRDefault="00B05A0C">
            <w:pPr>
              <w:spacing w:after="200"/>
              <w:rPr>
                <w:rFonts w:eastAsia="Times New Roman"/>
              </w:rPr>
            </w:pPr>
            <w:r>
              <w:rPr>
                <w:rFonts w:eastAsia="Times New Roman"/>
              </w:rPr>
              <w:t>Nursing</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4312CD0" w14:textId="77777777" w:rsidR="00B05A0C" w:rsidRDefault="00B05A0C">
            <w:pPr>
              <w:spacing w:after="200"/>
              <w:rPr>
                <w:rFonts w:eastAsia="Times New Roman"/>
              </w:rPr>
            </w:pPr>
            <w:r>
              <w:rPr>
                <w:rFonts w:eastAsia="Times New Roman"/>
              </w:rPr>
              <w:t>$12.00 per course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D9127D8" w14:textId="77777777" w:rsidR="00B05A0C" w:rsidRDefault="00B05A0C">
            <w:pPr>
              <w:spacing w:after="200"/>
              <w:rPr>
                <w:rFonts w:eastAsia="Times New Roman"/>
              </w:rPr>
            </w:pPr>
            <w:r>
              <w:rPr>
                <w:rFonts w:eastAsia="Times New Roman"/>
              </w:rPr>
              <w:t>Any lab course in Nursing program</w:t>
            </w:r>
          </w:p>
        </w:tc>
      </w:tr>
      <w:tr w:rsidR="00F51B66" w14:paraId="698FF85D"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4AAE3A8" w14:textId="77777777" w:rsidR="00B05A0C" w:rsidRDefault="00B05A0C">
            <w:pPr>
              <w:spacing w:after="200"/>
              <w:rPr>
                <w:rFonts w:eastAsia="Times New Roman"/>
              </w:rPr>
            </w:pPr>
            <w:r>
              <w:rPr>
                <w:rFonts w:eastAsia="Times New Roman"/>
              </w:rPr>
              <w:t>Science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AEC72A1" w14:textId="77777777" w:rsidR="00B05A0C" w:rsidRDefault="00B05A0C">
            <w:pPr>
              <w:spacing w:after="200"/>
              <w:rPr>
                <w:rFonts w:eastAsia="Times New Roman"/>
              </w:rPr>
            </w:pPr>
            <w:r>
              <w:rPr>
                <w:rFonts w:eastAsia="Times New Roman"/>
              </w:rPr>
              <w:t>$22.00 per course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BF67915" w14:textId="77777777" w:rsidR="00B05A0C" w:rsidRDefault="00B05A0C">
            <w:pPr>
              <w:spacing w:after="200"/>
              <w:rPr>
                <w:rFonts w:eastAsia="Times New Roman"/>
              </w:rPr>
            </w:pPr>
            <w:r>
              <w:rPr>
                <w:rFonts w:eastAsia="Times New Roman"/>
              </w:rPr>
              <w:t>Any Science lab course </w:t>
            </w:r>
          </w:p>
        </w:tc>
      </w:tr>
      <w:tr w:rsidR="00F51B66" w14:paraId="212F3C0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337EA9D" w14:textId="77777777" w:rsidR="00B05A0C" w:rsidRDefault="00B05A0C">
            <w:pPr>
              <w:spacing w:after="200"/>
              <w:rPr>
                <w:rFonts w:eastAsia="Times New Roman"/>
              </w:rPr>
            </w:pPr>
            <w:r>
              <w:rPr>
                <w:rFonts w:eastAsia="Times New Roman"/>
              </w:rPr>
              <w:t>Veterinary Technology</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3307948" w14:textId="77777777" w:rsidR="00B05A0C" w:rsidRDefault="00B05A0C">
            <w:pPr>
              <w:spacing w:after="200"/>
              <w:rPr>
                <w:rFonts w:eastAsia="Times New Roman"/>
              </w:rPr>
            </w:pPr>
            <w:r>
              <w:rPr>
                <w:rFonts w:eastAsia="Times New Roman"/>
              </w:rPr>
              <w:t>$25.00 per course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5A97662" w14:textId="77777777" w:rsidR="00B05A0C" w:rsidRDefault="00B05A0C">
            <w:pPr>
              <w:spacing w:after="200"/>
              <w:rPr>
                <w:rFonts w:eastAsia="Times New Roman"/>
              </w:rPr>
            </w:pPr>
            <w:r>
              <w:rPr>
                <w:rFonts w:eastAsia="Times New Roman"/>
              </w:rPr>
              <w:t>Any lab course in Vet Tech program</w:t>
            </w:r>
          </w:p>
        </w:tc>
      </w:tr>
      <w:tr w:rsidR="00F51B66" w14:paraId="0B7F1E4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C1FD69B" w14:textId="77777777" w:rsidR="00B05A0C" w:rsidRDefault="00B05A0C">
            <w:pPr>
              <w:spacing w:after="200"/>
              <w:rPr>
                <w:rFonts w:eastAsia="Times New Roman"/>
              </w:rPr>
            </w:pPr>
            <w:r>
              <w:rPr>
                <w:rFonts w:eastAsia="Times New Roman"/>
              </w:rPr>
              <w:t>Online Lab Fees:</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C78B2E7" w14:textId="77777777" w:rsidR="00B05A0C" w:rsidRDefault="00B05A0C">
            <w:pPr>
              <w:spacing w:after="200"/>
              <w:rPr>
                <w:rFonts w:eastAsia="Times New Roman"/>
              </w:rPr>
            </w:pPr>
            <w:r>
              <w:rPr>
                <w:rFonts w:eastAsia="Times New Roman"/>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D742368" w14:textId="77777777" w:rsidR="00B05A0C" w:rsidRDefault="00B05A0C">
            <w:pPr>
              <w:spacing w:after="200"/>
              <w:rPr>
                <w:rFonts w:eastAsia="Times New Roman"/>
              </w:rPr>
            </w:pPr>
            <w:r>
              <w:rPr>
                <w:rFonts w:eastAsia="Times New Roman"/>
              </w:rPr>
              <w:t> </w:t>
            </w:r>
          </w:p>
        </w:tc>
      </w:tr>
      <w:tr w:rsidR="00F51B66" w14:paraId="574F6D8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6BA61CA" w14:textId="77777777" w:rsidR="00B05A0C" w:rsidRDefault="00B05A0C">
            <w:pPr>
              <w:spacing w:after="200"/>
              <w:rPr>
                <w:rFonts w:eastAsia="Times New Roman"/>
              </w:rPr>
            </w:pPr>
            <w:r>
              <w:rPr>
                <w:rFonts w:eastAsia="Times New Roman"/>
              </w:rPr>
              <w:t>Physics 1114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74658D9" w14:textId="77777777" w:rsidR="00B05A0C" w:rsidRDefault="00B05A0C">
            <w:pPr>
              <w:spacing w:after="200"/>
              <w:rPr>
                <w:rFonts w:eastAsia="Times New Roman"/>
              </w:rPr>
            </w:pPr>
            <w:r>
              <w:rPr>
                <w:rFonts w:eastAsia="Times New Roman"/>
              </w:rPr>
              <w:t>$7.00 per course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0CB6E33" w14:textId="77777777" w:rsidR="00B05A0C" w:rsidRDefault="00B05A0C">
            <w:pPr>
              <w:spacing w:after="200"/>
              <w:rPr>
                <w:rFonts w:eastAsia="Times New Roman"/>
              </w:rPr>
            </w:pPr>
            <w:r>
              <w:rPr>
                <w:rFonts w:eastAsia="Times New Roman"/>
              </w:rPr>
              <w:t> </w:t>
            </w:r>
          </w:p>
        </w:tc>
      </w:tr>
    </w:tbl>
    <w:p w14:paraId="1D2A7797" w14:textId="77777777" w:rsidR="00B05A0C" w:rsidRDefault="00B05A0C">
      <w:pPr>
        <w:spacing w:after="200"/>
        <w:divId w:val="986279069"/>
      </w:pPr>
      <w:r>
        <w:t> </w:t>
      </w:r>
    </w:p>
    <w:p w14:paraId="013AACA2" w14:textId="77777777" w:rsidR="00B05A0C" w:rsidRDefault="00B05A0C">
      <w:pPr>
        <w:spacing w:line="240" w:lineRule="auto"/>
        <w:divId w:val="986279069"/>
        <w:rPr>
          <w:rFonts w:eastAsia="Times New Roman"/>
          <w:b/>
          <w:bCs/>
          <w:sz w:val="24"/>
          <w:szCs w:val="24"/>
        </w:rPr>
      </w:pPr>
      <w:r>
        <w:rPr>
          <w:rFonts w:eastAsia="Times New Roman"/>
        </w:rPr>
        <w:br w:type="page"/>
      </w:r>
    </w:p>
    <w:p w14:paraId="42FD6EFC" w14:textId="77777777" w:rsidR="00B05A0C" w:rsidRDefault="00B05A0C">
      <w:pPr>
        <w:pStyle w:val="Heading4"/>
        <w:spacing w:line="276" w:lineRule="auto"/>
        <w:divId w:val="986279069"/>
        <w:rPr>
          <w:rFonts w:eastAsia="Times New Roman"/>
        </w:rPr>
      </w:pPr>
      <w:r>
        <w:rPr>
          <w:rFonts w:eastAsia="Times New Roman"/>
        </w:rPr>
        <w:lastRenderedPageBreak/>
        <w:t>Special Instruction Fees</w:t>
      </w:r>
    </w:p>
    <w:tbl>
      <w:tblPr>
        <w:tblW w:w="0" w:type="auto"/>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6184"/>
        <w:gridCol w:w="2749"/>
      </w:tblGrid>
      <w:tr w:rsidR="00F51B66" w14:paraId="5F4F4395"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F9792DE" w14:textId="77777777" w:rsidR="00B05A0C" w:rsidRDefault="00B05A0C">
            <w:pPr>
              <w:spacing w:after="200"/>
              <w:rPr>
                <w:rFonts w:eastAsia="Times New Roman"/>
              </w:rPr>
            </w:pPr>
            <w:r>
              <w:rPr>
                <w:rFonts w:eastAsia="Times New Roman"/>
              </w:rPr>
              <w:t>Accounting (Software Courses) Course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4E9FB02" w14:textId="77777777" w:rsidR="00B05A0C" w:rsidRDefault="00B05A0C">
            <w:pPr>
              <w:spacing w:after="200"/>
              <w:rPr>
                <w:rFonts w:eastAsia="Times New Roman"/>
              </w:rPr>
            </w:pPr>
            <w:r>
              <w:rPr>
                <w:rFonts w:eastAsia="Times New Roman"/>
              </w:rPr>
              <w:t>$12.00 per course</w:t>
            </w:r>
          </w:p>
        </w:tc>
      </w:tr>
      <w:tr w:rsidR="00F51B66" w14:paraId="688AFED7"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EE08C62" w14:textId="77777777" w:rsidR="00B05A0C" w:rsidRDefault="00B05A0C">
            <w:pPr>
              <w:spacing w:after="200"/>
              <w:rPr>
                <w:rFonts w:eastAsia="Times New Roman"/>
              </w:rPr>
            </w:pPr>
            <w:r>
              <w:rPr>
                <w:rFonts w:eastAsia="Times New Roman"/>
              </w:rPr>
              <w:t>Adobe Media Cloud Access</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77682F7" w14:textId="77777777" w:rsidR="00B05A0C" w:rsidRDefault="00B05A0C">
            <w:pPr>
              <w:spacing w:after="200"/>
              <w:rPr>
                <w:rFonts w:eastAsia="Times New Roman"/>
              </w:rPr>
            </w:pPr>
            <w:r>
              <w:rPr>
                <w:rFonts w:eastAsia="Times New Roman"/>
              </w:rPr>
              <w:t>$20.00 per course</w:t>
            </w:r>
          </w:p>
        </w:tc>
      </w:tr>
      <w:tr w:rsidR="00F51B66" w14:paraId="10455E8B"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75F7864" w14:textId="77777777" w:rsidR="00B05A0C" w:rsidRDefault="00B05A0C">
            <w:pPr>
              <w:spacing w:after="200"/>
              <w:rPr>
                <w:rFonts w:eastAsia="Times New Roman"/>
              </w:rPr>
            </w:pPr>
            <w:r>
              <w:rPr>
                <w:rFonts w:eastAsia="Times New Roman"/>
              </w:rPr>
              <w:t>Allied Health Programs:</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49A5896" w14:textId="77777777" w:rsidR="00B05A0C" w:rsidRDefault="00B05A0C">
            <w:pPr>
              <w:spacing w:after="200"/>
              <w:rPr>
                <w:rFonts w:eastAsia="Times New Roman"/>
              </w:rPr>
            </w:pPr>
            <w:r>
              <w:rPr>
                <w:rFonts w:eastAsia="Times New Roman"/>
              </w:rPr>
              <w:t> </w:t>
            </w:r>
          </w:p>
        </w:tc>
      </w:tr>
      <w:tr w:rsidR="00F51B66" w14:paraId="52A94288"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048AB20" w14:textId="77777777" w:rsidR="00B05A0C" w:rsidRDefault="00B05A0C">
            <w:pPr>
              <w:spacing w:after="200"/>
              <w:rPr>
                <w:rFonts w:eastAsia="Times New Roman"/>
              </w:rPr>
            </w:pPr>
            <w:r>
              <w:rPr>
                <w:rFonts w:eastAsia="Times New Roman"/>
              </w:rPr>
              <w:t>    Drug Screening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ED9C00C" w14:textId="77777777" w:rsidR="00B05A0C" w:rsidRDefault="00B05A0C">
            <w:pPr>
              <w:spacing w:after="200"/>
              <w:rPr>
                <w:rFonts w:eastAsia="Times New Roman"/>
              </w:rPr>
            </w:pPr>
            <w:r>
              <w:rPr>
                <w:rFonts w:eastAsia="Times New Roman"/>
              </w:rPr>
              <w:t>$40.00</w:t>
            </w:r>
          </w:p>
        </w:tc>
      </w:tr>
      <w:tr w:rsidR="00F51B66" w14:paraId="4977F214"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26A41C2" w14:textId="77777777" w:rsidR="00B05A0C" w:rsidRDefault="00B05A0C">
            <w:pPr>
              <w:spacing w:after="200"/>
              <w:rPr>
                <w:rFonts w:eastAsia="Times New Roman"/>
              </w:rPr>
            </w:pPr>
            <w:r>
              <w:rPr>
                <w:rFonts w:eastAsia="Times New Roman"/>
              </w:rPr>
              <w:t>    Criminal Background Check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1698DF7" w14:textId="77777777" w:rsidR="00B05A0C" w:rsidRDefault="00B05A0C">
            <w:pPr>
              <w:spacing w:after="200"/>
              <w:rPr>
                <w:rFonts w:eastAsia="Times New Roman"/>
              </w:rPr>
            </w:pPr>
            <w:r>
              <w:rPr>
                <w:rFonts w:eastAsia="Times New Roman"/>
              </w:rPr>
              <w:t>$44.00</w:t>
            </w:r>
          </w:p>
        </w:tc>
      </w:tr>
      <w:tr w:rsidR="00F51B66" w14:paraId="4508F5EB"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98ECFB2" w14:textId="77777777" w:rsidR="00B05A0C" w:rsidRDefault="00B05A0C">
            <w:pPr>
              <w:spacing w:after="200"/>
              <w:rPr>
                <w:rFonts w:eastAsia="Times New Roman"/>
              </w:rPr>
            </w:pPr>
            <w:r>
              <w:rPr>
                <w:rFonts w:eastAsia="Times New Roman"/>
              </w:rPr>
              <w:t>    Immunization Tracking Services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6C2AA38" w14:textId="77777777" w:rsidR="00B05A0C" w:rsidRDefault="00B05A0C">
            <w:pPr>
              <w:spacing w:after="200"/>
              <w:rPr>
                <w:rFonts w:eastAsia="Times New Roman"/>
              </w:rPr>
            </w:pPr>
            <w:r>
              <w:rPr>
                <w:rFonts w:eastAsia="Times New Roman"/>
              </w:rPr>
              <w:t>$35.00</w:t>
            </w:r>
          </w:p>
        </w:tc>
      </w:tr>
      <w:tr w:rsidR="00F51B66" w14:paraId="4E6508BD"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3CF0E78" w14:textId="77777777" w:rsidR="00B05A0C" w:rsidRDefault="00B05A0C">
            <w:pPr>
              <w:spacing w:after="200"/>
              <w:rPr>
                <w:rFonts w:eastAsia="Times New Roman"/>
              </w:rPr>
            </w:pPr>
            <w:r>
              <w:rPr>
                <w:rFonts w:eastAsia="Times New Roman"/>
              </w:rPr>
              <w:t>    Immunization Tracking Services Fee</w:t>
            </w:r>
            <w:r>
              <w:rPr>
                <w:rFonts w:eastAsia="Times New Roman"/>
              </w:rPr>
              <w:br/>
              <w:t>    (Phlebotomy)</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96AB9C2" w14:textId="77777777" w:rsidR="00B05A0C" w:rsidRDefault="00B05A0C">
            <w:pPr>
              <w:spacing w:after="200"/>
              <w:rPr>
                <w:rFonts w:eastAsia="Times New Roman"/>
              </w:rPr>
            </w:pPr>
            <w:r>
              <w:rPr>
                <w:rFonts w:eastAsia="Times New Roman"/>
              </w:rPr>
              <w:t>$20.00</w:t>
            </w:r>
          </w:p>
        </w:tc>
      </w:tr>
      <w:tr w:rsidR="00F51B66" w14:paraId="682A67A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50D1C85" w14:textId="77777777" w:rsidR="00B05A0C" w:rsidRDefault="00B05A0C">
            <w:pPr>
              <w:spacing w:after="200"/>
              <w:rPr>
                <w:rFonts w:eastAsia="Times New Roman"/>
              </w:rPr>
            </w:pPr>
            <w:r>
              <w:rPr>
                <w:rFonts w:eastAsia="Times New Roman"/>
              </w:rPr>
              <w:t>    Student Malpractice Insurance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30BD656" w14:textId="77777777" w:rsidR="00B05A0C" w:rsidRDefault="00B05A0C">
            <w:pPr>
              <w:spacing w:after="200"/>
              <w:rPr>
                <w:rFonts w:eastAsia="Times New Roman"/>
              </w:rPr>
            </w:pPr>
            <w:r>
              <w:rPr>
                <w:rFonts w:eastAsia="Times New Roman"/>
              </w:rPr>
              <w:t>$13.00 (assessed annually)</w:t>
            </w:r>
          </w:p>
        </w:tc>
      </w:tr>
      <w:tr w:rsidR="00F51B66" w14:paraId="2743E67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DD827CC" w14:textId="77777777" w:rsidR="00B05A0C" w:rsidRDefault="00B05A0C">
            <w:pPr>
              <w:spacing w:after="200"/>
              <w:rPr>
                <w:rFonts w:eastAsia="Times New Roman"/>
              </w:rPr>
            </w:pPr>
            <w:r>
              <w:rPr>
                <w:rFonts w:eastAsia="Times New Roman"/>
              </w:rPr>
              <w:t>Art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87B8FAF" w14:textId="77777777" w:rsidR="00B05A0C" w:rsidRDefault="00B05A0C">
            <w:pPr>
              <w:spacing w:after="200"/>
              <w:rPr>
                <w:rFonts w:eastAsia="Times New Roman"/>
              </w:rPr>
            </w:pPr>
            <w:r>
              <w:rPr>
                <w:rFonts w:eastAsia="Times New Roman"/>
              </w:rPr>
              <w:t> </w:t>
            </w:r>
          </w:p>
        </w:tc>
      </w:tr>
      <w:tr w:rsidR="00F51B66" w14:paraId="03E4B55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2EE5945" w14:textId="77777777" w:rsidR="00B05A0C" w:rsidRDefault="00B05A0C">
            <w:pPr>
              <w:spacing w:after="200"/>
              <w:rPr>
                <w:rFonts w:eastAsia="Times New Roman"/>
              </w:rPr>
            </w:pPr>
            <w:r>
              <w:rPr>
                <w:rFonts w:eastAsia="Times New Roman"/>
              </w:rPr>
              <w:t>     Course Kit Fee 2 D Design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CE3A2AE" w14:textId="77777777" w:rsidR="00B05A0C" w:rsidRDefault="00B05A0C">
            <w:pPr>
              <w:spacing w:after="200"/>
              <w:rPr>
                <w:rFonts w:eastAsia="Times New Roman"/>
              </w:rPr>
            </w:pPr>
            <w:r>
              <w:rPr>
                <w:rFonts w:eastAsia="Times New Roman"/>
              </w:rPr>
              <w:t>$198.00</w:t>
            </w:r>
          </w:p>
        </w:tc>
      </w:tr>
      <w:tr w:rsidR="00F51B66" w14:paraId="46845713"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80EADEA" w14:textId="77777777" w:rsidR="00B05A0C" w:rsidRDefault="00B05A0C">
            <w:pPr>
              <w:spacing w:after="200"/>
              <w:rPr>
                <w:rFonts w:eastAsia="Times New Roman"/>
              </w:rPr>
            </w:pPr>
            <w:r>
              <w:rPr>
                <w:rFonts w:eastAsia="Times New Roman"/>
              </w:rPr>
              <w:t>     Course Kit Fee 3 D Design</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632D0E2" w14:textId="77777777" w:rsidR="00B05A0C" w:rsidRDefault="00B05A0C">
            <w:pPr>
              <w:spacing w:after="200"/>
              <w:rPr>
                <w:rFonts w:eastAsia="Times New Roman"/>
              </w:rPr>
            </w:pPr>
            <w:r>
              <w:rPr>
                <w:rFonts w:eastAsia="Times New Roman"/>
              </w:rPr>
              <w:t>$185.00</w:t>
            </w:r>
          </w:p>
        </w:tc>
      </w:tr>
      <w:tr w:rsidR="00F51B66" w14:paraId="40D13444"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E0D6019" w14:textId="77777777" w:rsidR="00B05A0C" w:rsidRDefault="00B05A0C">
            <w:pPr>
              <w:spacing w:after="200"/>
              <w:rPr>
                <w:rFonts w:eastAsia="Times New Roman"/>
              </w:rPr>
            </w:pPr>
            <w:r>
              <w:rPr>
                <w:rFonts w:eastAsia="Times New Roman"/>
              </w:rPr>
              <w:t>     Course Kit Fee Ceramics</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22C8403" w14:textId="77777777" w:rsidR="00B05A0C" w:rsidRDefault="00B05A0C">
            <w:pPr>
              <w:spacing w:after="200"/>
              <w:rPr>
                <w:rFonts w:eastAsia="Times New Roman"/>
              </w:rPr>
            </w:pPr>
            <w:r>
              <w:rPr>
                <w:rFonts w:eastAsia="Times New Roman"/>
              </w:rPr>
              <w:t>$199.00</w:t>
            </w:r>
          </w:p>
        </w:tc>
      </w:tr>
      <w:tr w:rsidR="00F51B66" w14:paraId="13C67DF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4CEF1FD" w14:textId="77777777" w:rsidR="00B05A0C" w:rsidRDefault="00B05A0C">
            <w:pPr>
              <w:spacing w:after="200"/>
              <w:rPr>
                <w:rFonts w:eastAsia="Times New Roman"/>
              </w:rPr>
            </w:pPr>
            <w:r>
              <w:rPr>
                <w:rFonts w:eastAsia="Times New Roman"/>
              </w:rPr>
              <w:t>     Course Kit Fee Drawing I</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2265639" w14:textId="77777777" w:rsidR="00B05A0C" w:rsidRDefault="00B05A0C">
            <w:pPr>
              <w:spacing w:after="200"/>
              <w:rPr>
                <w:rFonts w:eastAsia="Times New Roman"/>
              </w:rPr>
            </w:pPr>
            <w:r>
              <w:rPr>
                <w:rFonts w:eastAsia="Times New Roman"/>
              </w:rPr>
              <w:t>$182.00</w:t>
            </w:r>
          </w:p>
        </w:tc>
      </w:tr>
      <w:tr w:rsidR="00F51B66" w14:paraId="2B695DA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0DBE5A5" w14:textId="77777777" w:rsidR="00B05A0C" w:rsidRDefault="00B05A0C">
            <w:pPr>
              <w:spacing w:after="200"/>
              <w:rPr>
                <w:rFonts w:eastAsia="Times New Roman"/>
              </w:rPr>
            </w:pPr>
            <w:r>
              <w:rPr>
                <w:rFonts w:eastAsia="Times New Roman"/>
              </w:rPr>
              <w:t>     Course Kit Fee Intermediate Ceramics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F05C528" w14:textId="77777777" w:rsidR="00B05A0C" w:rsidRDefault="00B05A0C">
            <w:pPr>
              <w:spacing w:after="200"/>
              <w:rPr>
                <w:rFonts w:eastAsia="Times New Roman"/>
              </w:rPr>
            </w:pPr>
            <w:r>
              <w:rPr>
                <w:rFonts w:eastAsia="Times New Roman"/>
              </w:rPr>
              <w:t>$199.00</w:t>
            </w:r>
          </w:p>
        </w:tc>
      </w:tr>
      <w:tr w:rsidR="00F51B66" w14:paraId="545AA2D3"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43BC75D" w14:textId="77777777" w:rsidR="00B05A0C" w:rsidRDefault="00B05A0C">
            <w:pPr>
              <w:spacing w:after="200"/>
              <w:rPr>
                <w:rFonts w:eastAsia="Times New Roman"/>
              </w:rPr>
            </w:pPr>
            <w:r>
              <w:rPr>
                <w:rFonts w:eastAsia="Times New Roman"/>
              </w:rPr>
              <w:t>     Course Kit Fee Metal Arts and Jewelry I</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45BE486" w14:textId="77777777" w:rsidR="00B05A0C" w:rsidRDefault="00B05A0C">
            <w:pPr>
              <w:spacing w:after="200"/>
              <w:rPr>
                <w:rFonts w:eastAsia="Times New Roman"/>
              </w:rPr>
            </w:pPr>
            <w:r>
              <w:rPr>
                <w:rFonts w:eastAsia="Times New Roman"/>
              </w:rPr>
              <w:t>$185.00</w:t>
            </w:r>
          </w:p>
        </w:tc>
      </w:tr>
      <w:tr w:rsidR="00F51B66" w14:paraId="00716A6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42550B2" w14:textId="77777777" w:rsidR="00B05A0C" w:rsidRDefault="00B05A0C">
            <w:pPr>
              <w:spacing w:after="200"/>
              <w:rPr>
                <w:rFonts w:eastAsia="Times New Roman"/>
              </w:rPr>
            </w:pPr>
            <w:r>
              <w:rPr>
                <w:rFonts w:eastAsia="Times New Roman"/>
              </w:rPr>
              <w:t>     Course Kit Fee Painting I</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695808D" w14:textId="77777777" w:rsidR="00B05A0C" w:rsidRDefault="00B05A0C">
            <w:pPr>
              <w:spacing w:after="200"/>
              <w:rPr>
                <w:rFonts w:eastAsia="Times New Roman"/>
              </w:rPr>
            </w:pPr>
            <w:r>
              <w:rPr>
                <w:rFonts w:eastAsia="Times New Roman"/>
              </w:rPr>
              <w:t>$195.00</w:t>
            </w:r>
          </w:p>
        </w:tc>
      </w:tr>
      <w:tr w:rsidR="00F51B66" w14:paraId="528BA166"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A0CC333" w14:textId="77777777" w:rsidR="00B05A0C" w:rsidRDefault="00B05A0C">
            <w:pPr>
              <w:spacing w:after="200"/>
              <w:rPr>
                <w:rFonts w:eastAsia="Times New Roman"/>
              </w:rPr>
            </w:pPr>
            <w:r>
              <w:rPr>
                <w:rFonts w:eastAsia="Times New Roman"/>
              </w:rPr>
              <w:t>     Course Kit Fee Printmaking I</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6A928B5" w14:textId="77777777" w:rsidR="00B05A0C" w:rsidRDefault="00B05A0C">
            <w:pPr>
              <w:spacing w:after="200"/>
              <w:rPr>
                <w:rFonts w:eastAsia="Times New Roman"/>
              </w:rPr>
            </w:pPr>
            <w:r>
              <w:rPr>
                <w:rFonts w:eastAsia="Times New Roman"/>
              </w:rPr>
              <w:t>$196.00</w:t>
            </w:r>
          </w:p>
        </w:tc>
      </w:tr>
      <w:tr w:rsidR="00F51B66" w14:paraId="4F9BB697"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1BBAF07" w14:textId="77777777" w:rsidR="00B05A0C" w:rsidRDefault="00B05A0C">
            <w:pPr>
              <w:spacing w:after="200"/>
              <w:rPr>
                <w:rFonts w:eastAsia="Times New Roman"/>
              </w:rPr>
            </w:pPr>
            <w:r>
              <w:rPr>
                <w:rFonts w:eastAsia="Times New Roman"/>
              </w:rPr>
              <w:t>     Course Kit Fee Sculpture I</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8368BBE" w14:textId="77777777" w:rsidR="00B05A0C" w:rsidRDefault="00B05A0C">
            <w:pPr>
              <w:spacing w:after="200"/>
              <w:rPr>
                <w:rFonts w:eastAsia="Times New Roman"/>
              </w:rPr>
            </w:pPr>
            <w:r>
              <w:rPr>
                <w:rFonts w:eastAsia="Times New Roman"/>
              </w:rPr>
              <w:t>$191.00</w:t>
            </w:r>
          </w:p>
        </w:tc>
      </w:tr>
      <w:tr w:rsidR="00F51B66" w14:paraId="44D1F31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3B88C09" w14:textId="77777777" w:rsidR="00B05A0C" w:rsidRDefault="00B05A0C">
            <w:pPr>
              <w:spacing w:after="200"/>
              <w:rPr>
                <w:rFonts w:eastAsia="Times New Roman"/>
              </w:rPr>
            </w:pPr>
            <w:r>
              <w:rPr>
                <w:rFonts w:eastAsia="Times New Roman"/>
              </w:rPr>
              <w:t>Aviation Programs:</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9E0EC30" w14:textId="77777777" w:rsidR="00B05A0C" w:rsidRDefault="00B05A0C">
            <w:pPr>
              <w:spacing w:after="200"/>
              <w:rPr>
                <w:rFonts w:eastAsia="Times New Roman"/>
              </w:rPr>
            </w:pPr>
            <w:r>
              <w:rPr>
                <w:rFonts w:eastAsia="Times New Roman"/>
              </w:rPr>
              <w:t> </w:t>
            </w:r>
          </w:p>
        </w:tc>
      </w:tr>
      <w:tr w:rsidR="00F51B66" w14:paraId="2EDDDE9B"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56854CF" w14:textId="77777777" w:rsidR="00B05A0C" w:rsidRDefault="00B05A0C">
            <w:pPr>
              <w:spacing w:after="200"/>
              <w:rPr>
                <w:rFonts w:eastAsia="Times New Roman"/>
              </w:rPr>
            </w:pPr>
            <w:r>
              <w:rPr>
                <w:rFonts w:eastAsia="Times New Roman"/>
              </w:rPr>
              <w:t>    Air Traffic Control Course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E8A68A8" w14:textId="77777777" w:rsidR="00B05A0C" w:rsidRDefault="00B05A0C">
            <w:pPr>
              <w:spacing w:after="200"/>
              <w:rPr>
                <w:rFonts w:eastAsia="Times New Roman"/>
              </w:rPr>
            </w:pPr>
            <w:r>
              <w:rPr>
                <w:rFonts w:eastAsia="Times New Roman"/>
              </w:rPr>
              <w:t>$75.00 per course</w:t>
            </w:r>
          </w:p>
        </w:tc>
      </w:tr>
      <w:tr w:rsidR="00F51B66" w14:paraId="3487488A"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0B1B787" w14:textId="77777777" w:rsidR="00B05A0C" w:rsidRDefault="00B05A0C">
            <w:pPr>
              <w:spacing w:after="200"/>
              <w:rPr>
                <w:rFonts w:eastAsia="Times New Roman"/>
              </w:rPr>
            </w:pPr>
            <w:r>
              <w:rPr>
                <w:rFonts w:eastAsia="Times New Roman"/>
              </w:rPr>
              <w:t>    Air Traffic Control Program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CDA7A02" w14:textId="77777777" w:rsidR="00B05A0C" w:rsidRDefault="00B05A0C">
            <w:pPr>
              <w:spacing w:after="200"/>
              <w:rPr>
                <w:rFonts w:eastAsia="Times New Roman"/>
              </w:rPr>
            </w:pPr>
            <w:r>
              <w:rPr>
                <w:rFonts w:eastAsia="Times New Roman"/>
              </w:rPr>
              <w:t>$150.00</w:t>
            </w:r>
          </w:p>
        </w:tc>
      </w:tr>
      <w:tr w:rsidR="00F51B66" w14:paraId="1C720C76"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4F6973F" w14:textId="77777777" w:rsidR="00B05A0C" w:rsidRDefault="00B05A0C">
            <w:pPr>
              <w:spacing w:after="200"/>
              <w:rPr>
                <w:rFonts w:eastAsia="Times New Roman"/>
              </w:rPr>
            </w:pPr>
            <w:r>
              <w:rPr>
                <w:rFonts w:eastAsia="Times New Roman"/>
              </w:rPr>
              <w:t>    Air Traffic Control Software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3151FCE" w14:textId="77777777" w:rsidR="00B05A0C" w:rsidRDefault="00B05A0C">
            <w:pPr>
              <w:spacing w:after="200"/>
              <w:rPr>
                <w:rFonts w:eastAsia="Times New Roman"/>
              </w:rPr>
            </w:pPr>
            <w:r>
              <w:rPr>
                <w:rFonts w:eastAsia="Times New Roman"/>
              </w:rPr>
              <w:t>$20.00</w:t>
            </w:r>
          </w:p>
        </w:tc>
      </w:tr>
      <w:tr w:rsidR="00F51B66" w14:paraId="5F637B66"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E54D08D" w14:textId="77777777" w:rsidR="00B05A0C" w:rsidRDefault="00B05A0C">
            <w:pPr>
              <w:spacing w:after="200"/>
              <w:rPr>
                <w:rFonts w:eastAsia="Times New Roman"/>
              </w:rPr>
            </w:pPr>
            <w:r>
              <w:rPr>
                <w:rFonts w:eastAsia="Times New Roman"/>
              </w:rPr>
              <w:t>    FAA AT-SA Exam Software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6D18836" w14:textId="77777777" w:rsidR="00B05A0C" w:rsidRDefault="00B05A0C">
            <w:pPr>
              <w:spacing w:after="200"/>
              <w:rPr>
                <w:rFonts w:eastAsia="Times New Roman"/>
              </w:rPr>
            </w:pPr>
            <w:r>
              <w:rPr>
                <w:rFonts w:eastAsia="Times New Roman"/>
              </w:rPr>
              <w:t>$85.00</w:t>
            </w:r>
          </w:p>
        </w:tc>
      </w:tr>
      <w:tr w:rsidR="00F51B66" w14:paraId="5E7A4EBD"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681D498" w14:textId="77777777" w:rsidR="00B05A0C" w:rsidRDefault="00B05A0C">
            <w:pPr>
              <w:spacing w:after="200"/>
              <w:rPr>
                <w:rFonts w:eastAsia="Times New Roman"/>
              </w:rPr>
            </w:pPr>
            <w:r>
              <w:rPr>
                <w:rFonts w:eastAsia="Times New Roman"/>
              </w:rPr>
              <w:lastRenderedPageBreak/>
              <w:t>    Oral Briefing Fee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DC58B35" w14:textId="77777777" w:rsidR="00B05A0C" w:rsidRDefault="00B05A0C">
            <w:pPr>
              <w:spacing w:after="200"/>
              <w:rPr>
                <w:rFonts w:eastAsia="Times New Roman"/>
              </w:rPr>
            </w:pPr>
            <w:r>
              <w:rPr>
                <w:rFonts w:eastAsia="Times New Roman"/>
              </w:rPr>
              <w:t>$45.00</w:t>
            </w:r>
          </w:p>
        </w:tc>
      </w:tr>
      <w:tr w:rsidR="00F51B66" w14:paraId="36B6DAA4"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52B8460" w14:textId="77777777" w:rsidR="00B05A0C" w:rsidRDefault="00B05A0C">
            <w:pPr>
              <w:spacing w:after="200"/>
              <w:rPr>
                <w:rFonts w:eastAsia="Times New Roman"/>
              </w:rPr>
            </w:pPr>
            <w:r>
              <w:rPr>
                <w:rFonts w:eastAsia="Times New Roman"/>
              </w:rPr>
              <w:t>    Professional Pilot: Single-Engine Aircraft, Flight &amp; Instruction, Dual</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18216F0" w14:textId="77777777" w:rsidR="00B05A0C" w:rsidRDefault="00B05A0C">
            <w:pPr>
              <w:spacing w:after="200"/>
              <w:rPr>
                <w:rFonts w:eastAsia="Times New Roman"/>
              </w:rPr>
            </w:pPr>
            <w:r>
              <w:rPr>
                <w:rFonts w:eastAsia="Times New Roman"/>
              </w:rPr>
              <w:t>$214.00 per flight hour</w:t>
            </w:r>
          </w:p>
        </w:tc>
      </w:tr>
      <w:tr w:rsidR="00F51B66" w14:paraId="2F764E2B"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FEE9D2C" w14:textId="77777777" w:rsidR="00B05A0C" w:rsidRDefault="00B05A0C">
            <w:pPr>
              <w:spacing w:after="200"/>
              <w:rPr>
                <w:rFonts w:eastAsia="Times New Roman"/>
              </w:rPr>
            </w:pPr>
            <w:r>
              <w:rPr>
                <w:rFonts w:eastAsia="Times New Roman"/>
              </w:rPr>
              <w:t>    Professional Pilot: Single-Engine Aircraft, Flight, Solo 172 RG only</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010616D" w14:textId="77777777" w:rsidR="00B05A0C" w:rsidRDefault="00B05A0C">
            <w:pPr>
              <w:spacing w:after="200"/>
              <w:rPr>
                <w:rFonts w:eastAsia="Times New Roman"/>
              </w:rPr>
            </w:pPr>
            <w:r>
              <w:rPr>
                <w:rFonts w:eastAsia="Times New Roman"/>
              </w:rPr>
              <w:t>$154.00 per flight hour</w:t>
            </w:r>
          </w:p>
        </w:tc>
      </w:tr>
      <w:tr w:rsidR="00F51B66" w14:paraId="341647D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8A18A9B" w14:textId="77777777" w:rsidR="00B05A0C" w:rsidRDefault="00B05A0C">
            <w:pPr>
              <w:spacing w:after="200"/>
              <w:rPr>
                <w:rFonts w:eastAsia="Times New Roman"/>
              </w:rPr>
            </w:pPr>
            <w:r>
              <w:rPr>
                <w:rFonts w:eastAsia="Times New Roman"/>
              </w:rPr>
              <w:t>    Professional Pilot: Multi-Engine Aircraft, Flight &amp; Instruction, Dual</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84F44FC" w14:textId="77777777" w:rsidR="00B05A0C" w:rsidRDefault="00B05A0C">
            <w:pPr>
              <w:spacing w:after="200"/>
              <w:rPr>
                <w:rFonts w:eastAsia="Times New Roman"/>
              </w:rPr>
            </w:pPr>
            <w:r>
              <w:rPr>
                <w:rFonts w:eastAsia="Times New Roman"/>
              </w:rPr>
              <w:t>$350.00 per flight hour</w:t>
            </w:r>
          </w:p>
        </w:tc>
      </w:tr>
      <w:tr w:rsidR="00F51B66" w14:paraId="5FEF60C8"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5D0050F" w14:textId="77777777" w:rsidR="00B05A0C" w:rsidRDefault="00B05A0C">
            <w:pPr>
              <w:spacing w:after="200"/>
              <w:rPr>
                <w:rFonts w:eastAsia="Times New Roman"/>
              </w:rPr>
            </w:pPr>
            <w:r>
              <w:rPr>
                <w:rFonts w:eastAsia="Times New Roman"/>
              </w:rPr>
              <w:t>    Professional Pilot: Solo Cesna 172S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85F027E" w14:textId="77777777" w:rsidR="00B05A0C" w:rsidRDefault="00B05A0C">
            <w:pPr>
              <w:spacing w:after="200"/>
              <w:rPr>
                <w:rFonts w:eastAsia="Times New Roman"/>
              </w:rPr>
            </w:pPr>
            <w:r>
              <w:rPr>
                <w:rFonts w:eastAsia="Times New Roman"/>
              </w:rPr>
              <w:t>$189.00 per flight hour</w:t>
            </w:r>
          </w:p>
        </w:tc>
      </w:tr>
      <w:tr w:rsidR="00F51B66" w14:paraId="01451760"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D60BDA8" w14:textId="77777777" w:rsidR="00B05A0C" w:rsidRDefault="00B05A0C">
            <w:pPr>
              <w:spacing w:after="200"/>
              <w:rPr>
                <w:rFonts w:eastAsia="Times New Roman"/>
              </w:rPr>
            </w:pPr>
            <w:r>
              <w:rPr>
                <w:rFonts w:eastAsia="Times New Roman"/>
              </w:rPr>
              <w:t>Computer Information Systems Course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358D08B" w14:textId="77777777" w:rsidR="00B05A0C" w:rsidRDefault="00B05A0C">
            <w:pPr>
              <w:spacing w:after="200"/>
              <w:rPr>
                <w:rFonts w:eastAsia="Times New Roman"/>
              </w:rPr>
            </w:pPr>
            <w:r>
              <w:rPr>
                <w:rFonts w:eastAsia="Times New Roman"/>
              </w:rPr>
              <w:t>$12.00 per course</w:t>
            </w:r>
          </w:p>
        </w:tc>
      </w:tr>
      <w:tr w:rsidR="00F51B66" w14:paraId="2B19C54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29E7E2A" w14:textId="77777777" w:rsidR="00B05A0C" w:rsidRDefault="00B05A0C">
            <w:pPr>
              <w:spacing w:after="200"/>
              <w:rPr>
                <w:rFonts w:eastAsia="Times New Roman"/>
              </w:rPr>
            </w:pPr>
            <w:r>
              <w:rPr>
                <w:rFonts w:eastAsia="Times New Roman"/>
              </w:rPr>
              <w:t>Dental Hygiene Clinical Equipment Utilization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55AE541" w14:textId="77777777" w:rsidR="00B05A0C" w:rsidRDefault="00B05A0C">
            <w:pPr>
              <w:spacing w:after="200"/>
              <w:rPr>
                <w:rFonts w:eastAsia="Times New Roman"/>
              </w:rPr>
            </w:pPr>
            <w:r>
              <w:rPr>
                <w:rFonts w:eastAsia="Times New Roman"/>
              </w:rPr>
              <w:t>$100.00 per clinical course</w:t>
            </w:r>
          </w:p>
        </w:tc>
      </w:tr>
      <w:tr w:rsidR="00F51B66" w14:paraId="6F5F9D59"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6B3213F" w14:textId="77777777" w:rsidR="00B05A0C" w:rsidRDefault="00B05A0C">
            <w:pPr>
              <w:spacing w:after="200"/>
              <w:rPr>
                <w:rFonts w:eastAsia="Times New Roman"/>
              </w:rPr>
            </w:pPr>
            <w:r>
              <w:rPr>
                <w:rFonts w:eastAsia="Times New Roman"/>
              </w:rPr>
              <w:t>Drafting Course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10F348B" w14:textId="77777777" w:rsidR="00B05A0C" w:rsidRDefault="00B05A0C">
            <w:pPr>
              <w:spacing w:after="200"/>
              <w:rPr>
                <w:rFonts w:eastAsia="Times New Roman"/>
              </w:rPr>
            </w:pPr>
            <w:r>
              <w:rPr>
                <w:rFonts w:eastAsia="Times New Roman"/>
              </w:rPr>
              <w:t>$12.00 per course</w:t>
            </w:r>
          </w:p>
        </w:tc>
      </w:tr>
      <w:tr w:rsidR="00F51B66" w14:paraId="13A208BE"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2244C0E" w14:textId="77777777" w:rsidR="00B05A0C" w:rsidRDefault="00B05A0C">
            <w:pPr>
              <w:spacing w:after="200"/>
              <w:rPr>
                <w:rFonts w:eastAsia="Times New Roman"/>
              </w:rPr>
            </w:pPr>
            <w:r>
              <w:rPr>
                <w:rFonts w:eastAsia="Times New Roman"/>
              </w:rPr>
              <w:t>Emergency Medical Services Professional (EMSP) Fees:</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5867E25" w14:textId="77777777" w:rsidR="00B05A0C" w:rsidRDefault="00B05A0C">
            <w:pPr>
              <w:spacing w:after="200"/>
              <w:rPr>
                <w:rFonts w:eastAsia="Times New Roman"/>
              </w:rPr>
            </w:pPr>
            <w:r>
              <w:rPr>
                <w:rFonts w:eastAsia="Times New Roman"/>
              </w:rPr>
              <w:t> </w:t>
            </w:r>
          </w:p>
        </w:tc>
      </w:tr>
      <w:tr w:rsidR="00F51B66" w14:paraId="0613E689"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A361672" w14:textId="77777777" w:rsidR="00B05A0C" w:rsidRDefault="00B05A0C">
            <w:pPr>
              <w:spacing w:after="200"/>
              <w:rPr>
                <w:rFonts w:eastAsia="Times New Roman"/>
              </w:rPr>
            </w:pPr>
            <w:r>
              <w:rPr>
                <w:rFonts w:eastAsia="Times New Roman"/>
              </w:rPr>
              <w:t>     ACLS Card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80800D0" w14:textId="77777777" w:rsidR="00B05A0C" w:rsidRDefault="00B05A0C">
            <w:pPr>
              <w:spacing w:after="200"/>
              <w:rPr>
                <w:rFonts w:eastAsia="Times New Roman"/>
              </w:rPr>
            </w:pPr>
            <w:r>
              <w:rPr>
                <w:rFonts w:eastAsia="Times New Roman"/>
              </w:rPr>
              <w:t>$11.00</w:t>
            </w:r>
          </w:p>
        </w:tc>
      </w:tr>
      <w:tr w:rsidR="00F51B66" w14:paraId="11DDBB13"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47FC75F" w14:textId="77777777" w:rsidR="00B05A0C" w:rsidRDefault="00B05A0C">
            <w:pPr>
              <w:spacing w:after="200"/>
              <w:rPr>
                <w:rFonts w:eastAsia="Times New Roman"/>
              </w:rPr>
            </w:pPr>
            <w:r>
              <w:rPr>
                <w:rFonts w:eastAsia="Times New Roman"/>
              </w:rPr>
              <w:t>     Assessment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5106ACA" w14:textId="77777777" w:rsidR="00B05A0C" w:rsidRDefault="00B05A0C">
            <w:pPr>
              <w:spacing w:after="200"/>
              <w:rPr>
                <w:rFonts w:eastAsia="Times New Roman"/>
              </w:rPr>
            </w:pPr>
            <w:r>
              <w:rPr>
                <w:rFonts w:eastAsia="Times New Roman"/>
              </w:rPr>
              <w:t>$21.00</w:t>
            </w:r>
          </w:p>
        </w:tc>
      </w:tr>
      <w:tr w:rsidR="00F51B66" w14:paraId="5548FFAB"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25E8CC4" w14:textId="77777777" w:rsidR="00B05A0C" w:rsidRDefault="00B05A0C">
            <w:pPr>
              <w:spacing w:after="200"/>
              <w:rPr>
                <w:rFonts w:eastAsia="Times New Roman"/>
              </w:rPr>
            </w:pPr>
            <w:r>
              <w:rPr>
                <w:rFonts w:eastAsia="Times New Roman"/>
              </w:rPr>
              <w:t>     Assessment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04AEBE9" w14:textId="77777777" w:rsidR="00B05A0C" w:rsidRDefault="00B05A0C">
            <w:pPr>
              <w:spacing w:after="200"/>
              <w:rPr>
                <w:rFonts w:eastAsia="Times New Roman"/>
              </w:rPr>
            </w:pPr>
            <w:r>
              <w:rPr>
                <w:rFonts w:eastAsia="Times New Roman"/>
              </w:rPr>
              <w:t>$120.75</w:t>
            </w:r>
          </w:p>
        </w:tc>
      </w:tr>
      <w:tr w:rsidR="00F51B66" w14:paraId="414B86E3"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C853288" w14:textId="77777777" w:rsidR="00B05A0C" w:rsidRDefault="00B05A0C">
            <w:pPr>
              <w:spacing w:after="200"/>
              <w:rPr>
                <w:rFonts w:eastAsia="Times New Roman"/>
              </w:rPr>
            </w:pPr>
            <w:r>
              <w:rPr>
                <w:rFonts w:eastAsia="Times New Roman"/>
              </w:rPr>
              <w:t>     Criminal Background Check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CF07F2C" w14:textId="77777777" w:rsidR="00B05A0C" w:rsidRDefault="00B05A0C">
            <w:pPr>
              <w:spacing w:after="200"/>
              <w:rPr>
                <w:rFonts w:eastAsia="Times New Roman"/>
              </w:rPr>
            </w:pPr>
            <w:r>
              <w:rPr>
                <w:rFonts w:eastAsia="Times New Roman"/>
              </w:rPr>
              <w:t>$44.00</w:t>
            </w:r>
          </w:p>
        </w:tc>
      </w:tr>
      <w:tr w:rsidR="00F51B66" w14:paraId="5162B602"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9828C62" w14:textId="77777777" w:rsidR="00B05A0C" w:rsidRDefault="00B05A0C">
            <w:pPr>
              <w:spacing w:after="200"/>
              <w:rPr>
                <w:rFonts w:eastAsia="Times New Roman"/>
              </w:rPr>
            </w:pPr>
            <w:r>
              <w:rPr>
                <w:rFonts w:eastAsia="Times New Roman"/>
              </w:rPr>
              <w:t>     Drug Screening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0503DE0" w14:textId="77777777" w:rsidR="00B05A0C" w:rsidRDefault="00B05A0C">
            <w:pPr>
              <w:spacing w:after="200"/>
              <w:rPr>
                <w:rFonts w:eastAsia="Times New Roman"/>
              </w:rPr>
            </w:pPr>
            <w:r>
              <w:rPr>
                <w:rFonts w:eastAsia="Times New Roman"/>
              </w:rPr>
              <w:t>$40.00</w:t>
            </w:r>
          </w:p>
        </w:tc>
      </w:tr>
      <w:tr w:rsidR="00F51B66" w14:paraId="5A3837E7"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2ED397A" w14:textId="77777777" w:rsidR="00B05A0C" w:rsidRDefault="00B05A0C">
            <w:pPr>
              <w:spacing w:after="200"/>
              <w:rPr>
                <w:rFonts w:eastAsia="Times New Roman"/>
              </w:rPr>
            </w:pPr>
            <w:r>
              <w:rPr>
                <w:rFonts w:eastAsia="Times New Roman"/>
              </w:rPr>
              <w:t>     PALS Card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1C2D37C" w14:textId="77777777" w:rsidR="00B05A0C" w:rsidRDefault="00B05A0C">
            <w:pPr>
              <w:spacing w:after="200"/>
              <w:rPr>
                <w:rFonts w:eastAsia="Times New Roman"/>
              </w:rPr>
            </w:pPr>
            <w:r>
              <w:rPr>
                <w:rFonts w:eastAsia="Times New Roman"/>
              </w:rPr>
              <w:t>$11.00</w:t>
            </w:r>
          </w:p>
        </w:tc>
      </w:tr>
      <w:tr w:rsidR="00F51B66" w14:paraId="6014A6FB"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9C57C80" w14:textId="77777777" w:rsidR="00B05A0C" w:rsidRDefault="00B05A0C">
            <w:pPr>
              <w:spacing w:after="200"/>
              <w:rPr>
                <w:rFonts w:eastAsia="Times New Roman"/>
              </w:rPr>
            </w:pPr>
            <w:r>
              <w:rPr>
                <w:rFonts w:eastAsia="Times New Roman"/>
              </w:rPr>
              <w:t>     Student Malpractice Insurance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845FD55" w14:textId="77777777" w:rsidR="00B05A0C" w:rsidRDefault="00B05A0C">
            <w:pPr>
              <w:spacing w:after="200"/>
              <w:rPr>
                <w:rFonts w:eastAsia="Times New Roman"/>
              </w:rPr>
            </w:pPr>
            <w:r>
              <w:rPr>
                <w:rFonts w:eastAsia="Times New Roman"/>
              </w:rPr>
              <w:t>$13.00</w:t>
            </w:r>
          </w:p>
        </w:tc>
      </w:tr>
      <w:tr w:rsidR="00F51B66" w14:paraId="5F37A471"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356C3C0" w14:textId="77777777" w:rsidR="00B05A0C" w:rsidRDefault="00B05A0C">
            <w:pPr>
              <w:spacing w:after="200"/>
              <w:rPr>
                <w:rFonts w:eastAsia="Times New Roman"/>
              </w:rPr>
            </w:pPr>
            <w:r>
              <w:rPr>
                <w:rFonts w:eastAsia="Times New Roman"/>
              </w:rPr>
              <w:t>Engineering Technology Program: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2A06B0E" w14:textId="77777777" w:rsidR="00B05A0C" w:rsidRDefault="00B05A0C">
            <w:pPr>
              <w:spacing w:after="200"/>
              <w:rPr>
                <w:rFonts w:eastAsia="Times New Roman"/>
              </w:rPr>
            </w:pPr>
            <w:r>
              <w:rPr>
                <w:rFonts w:eastAsia="Times New Roman"/>
              </w:rPr>
              <w:t> </w:t>
            </w:r>
          </w:p>
        </w:tc>
      </w:tr>
      <w:tr w:rsidR="00F51B66" w14:paraId="221CCA86"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4AC7145" w14:textId="77777777" w:rsidR="00B05A0C" w:rsidRDefault="00B05A0C">
            <w:pPr>
              <w:spacing w:after="200"/>
              <w:rPr>
                <w:rFonts w:eastAsia="Times New Roman"/>
              </w:rPr>
            </w:pPr>
            <w:r>
              <w:rPr>
                <w:rFonts w:eastAsia="Times New Roman"/>
              </w:rPr>
              <w:t>    CPR First Aid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6825C54" w14:textId="77777777" w:rsidR="00B05A0C" w:rsidRDefault="00B05A0C">
            <w:pPr>
              <w:spacing w:after="200"/>
              <w:rPr>
                <w:rFonts w:eastAsia="Times New Roman"/>
              </w:rPr>
            </w:pPr>
            <w:r>
              <w:rPr>
                <w:rFonts w:eastAsia="Times New Roman"/>
              </w:rPr>
              <w:t>$21.00</w:t>
            </w:r>
          </w:p>
        </w:tc>
      </w:tr>
      <w:tr w:rsidR="00F51B66" w14:paraId="5EF3111E"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5923F83" w14:textId="77777777" w:rsidR="00B05A0C" w:rsidRDefault="00B05A0C">
            <w:pPr>
              <w:spacing w:after="200"/>
              <w:rPr>
                <w:rFonts w:eastAsia="Times New Roman"/>
              </w:rPr>
            </w:pPr>
            <w:r>
              <w:rPr>
                <w:rFonts w:eastAsia="Times New Roman"/>
              </w:rPr>
              <w:t>    Engineering Lab Tech Fee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69B4D59" w14:textId="77777777" w:rsidR="00B05A0C" w:rsidRDefault="00B05A0C">
            <w:pPr>
              <w:spacing w:after="200"/>
              <w:rPr>
                <w:rFonts w:eastAsia="Times New Roman"/>
              </w:rPr>
            </w:pPr>
            <w:r>
              <w:rPr>
                <w:rFonts w:eastAsia="Times New Roman"/>
              </w:rPr>
              <w:t>$33.00</w:t>
            </w:r>
          </w:p>
        </w:tc>
      </w:tr>
      <w:tr w:rsidR="00F51B66" w14:paraId="05AAD860"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DE4982C" w14:textId="77777777" w:rsidR="00B05A0C" w:rsidRDefault="00B05A0C">
            <w:pPr>
              <w:spacing w:after="200"/>
              <w:rPr>
                <w:rFonts w:eastAsia="Times New Roman"/>
              </w:rPr>
            </w:pPr>
            <w:r>
              <w:rPr>
                <w:rFonts w:eastAsia="Times New Roman"/>
              </w:rPr>
              <w:t>    Fabrication Lab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5AE9585" w14:textId="77777777" w:rsidR="00B05A0C" w:rsidRDefault="00B05A0C">
            <w:pPr>
              <w:spacing w:after="200"/>
              <w:rPr>
                <w:rFonts w:eastAsia="Times New Roman"/>
              </w:rPr>
            </w:pPr>
            <w:r>
              <w:rPr>
                <w:rFonts w:eastAsia="Times New Roman"/>
              </w:rPr>
              <w:t>$100.00</w:t>
            </w:r>
          </w:p>
        </w:tc>
      </w:tr>
      <w:tr w:rsidR="00F51B66" w14:paraId="21DCDBF7"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63B922D" w14:textId="77777777" w:rsidR="00B05A0C" w:rsidRDefault="00B05A0C">
            <w:pPr>
              <w:spacing w:after="200"/>
              <w:rPr>
                <w:rFonts w:eastAsia="Times New Roman"/>
              </w:rPr>
            </w:pPr>
            <w:r>
              <w:rPr>
                <w:rFonts w:eastAsia="Times New Roman"/>
              </w:rPr>
              <w:t>    MSSC Testing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6637DC6" w14:textId="77777777" w:rsidR="00B05A0C" w:rsidRDefault="00B05A0C">
            <w:pPr>
              <w:spacing w:after="200"/>
              <w:rPr>
                <w:rFonts w:eastAsia="Times New Roman"/>
              </w:rPr>
            </w:pPr>
            <w:r>
              <w:rPr>
                <w:rFonts w:eastAsia="Times New Roman"/>
              </w:rPr>
              <w:t>$50.00</w:t>
            </w:r>
          </w:p>
        </w:tc>
      </w:tr>
      <w:tr w:rsidR="00F51B66" w14:paraId="66942A8D"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0EF4DB3" w14:textId="77777777" w:rsidR="00B05A0C" w:rsidRDefault="00B05A0C">
            <w:pPr>
              <w:spacing w:after="200"/>
              <w:rPr>
                <w:rFonts w:eastAsia="Times New Roman"/>
              </w:rPr>
            </w:pPr>
            <w:r>
              <w:rPr>
                <w:rFonts w:eastAsia="Times New Roman"/>
              </w:rPr>
              <w:t>    MSSC Testing Registration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784A3FE" w14:textId="77777777" w:rsidR="00B05A0C" w:rsidRDefault="00B05A0C">
            <w:pPr>
              <w:spacing w:after="200"/>
              <w:rPr>
                <w:rFonts w:eastAsia="Times New Roman"/>
              </w:rPr>
            </w:pPr>
            <w:r>
              <w:rPr>
                <w:rFonts w:eastAsia="Times New Roman"/>
              </w:rPr>
              <w:t>$65.00</w:t>
            </w:r>
          </w:p>
        </w:tc>
      </w:tr>
      <w:tr w:rsidR="00F51B66" w14:paraId="576702B7"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D3156E9" w14:textId="77777777" w:rsidR="00B05A0C" w:rsidRDefault="00B05A0C">
            <w:pPr>
              <w:spacing w:after="200"/>
              <w:rPr>
                <w:rFonts w:eastAsia="Times New Roman"/>
              </w:rPr>
            </w:pPr>
            <w:r>
              <w:rPr>
                <w:rFonts w:eastAsia="Times New Roman"/>
              </w:rPr>
              <w:t>    OSHA Card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8E013DE" w14:textId="77777777" w:rsidR="00B05A0C" w:rsidRDefault="00B05A0C">
            <w:pPr>
              <w:spacing w:after="200"/>
              <w:rPr>
                <w:rFonts w:eastAsia="Times New Roman"/>
              </w:rPr>
            </w:pPr>
            <w:r>
              <w:rPr>
                <w:rFonts w:eastAsia="Times New Roman"/>
              </w:rPr>
              <w:t>$10.00</w:t>
            </w:r>
          </w:p>
        </w:tc>
      </w:tr>
      <w:tr w:rsidR="00F51B66" w14:paraId="6F796789"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5E002DE" w14:textId="77777777" w:rsidR="00B05A0C" w:rsidRDefault="00B05A0C">
            <w:pPr>
              <w:spacing w:after="200"/>
              <w:rPr>
                <w:rFonts w:eastAsia="Times New Roman"/>
              </w:rPr>
            </w:pPr>
            <w:r>
              <w:rPr>
                <w:rFonts w:eastAsia="Times New Roman"/>
              </w:rPr>
              <w:t>Fire Academy Essentials Fee 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DDAD711" w14:textId="77777777" w:rsidR="00B05A0C" w:rsidRDefault="00B05A0C">
            <w:pPr>
              <w:spacing w:after="200"/>
              <w:rPr>
                <w:rFonts w:eastAsia="Times New Roman"/>
              </w:rPr>
            </w:pPr>
            <w:r>
              <w:rPr>
                <w:rFonts w:eastAsia="Times New Roman"/>
              </w:rPr>
              <w:t>$800.00</w:t>
            </w:r>
          </w:p>
        </w:tc>
      </w:tr>
      <w:tr w:rsidR="00F51B66" w14:paraId="154F1B7B"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F85F419" w14:textId="77777777" w:rsidR="00B05A0C" w:rsidRDefault="00B05A0C">
            <w:pPr>
              <w:spacing w:after="200"/>
              <w:rPr>
                <w:rFonts w:eastAsia="Times New Roman"/>
              </w:rPr>
            </w:pPr>
            <w:r>
              <w:rPr>
                <w:rFonts w:eastAsia="Times New Roman"/>
              </w:rPr>
              <w:t>Fire Academy Essentials Fee 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0F22A56" w14:textId="77777777" w:rsidR="00B05A0C" w:rsidRDefault="00B05A0C">
            <w:pPr>
              <w:spacing w:after="200"/>
              <w:rPr>
                <w:rFonts w:eastAsia="Times New Roman"/>
              </w:rPr>
            </w:pPr>
            <w:r>
              <w:rPr>
                <w:rFonts w:eastAsia="Times New Roman"/>
              </w:rPr>
              <w:t>$800.00</w:t>
            </w:r>
          </w:p>
        </w:tc>
      </w:tr>
      <w:tr w:rsidR="00F51B66" w14:paraId="70D72FA3"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6DE0970" w14:textId="77777777" w:rsidR="00B05A0C" w:rsidRDefault="00B05A0C">
            <w:pPr>
              <w:spacing w:after="200"/>
              <w:rPr>
                <w:rFonts w:eastAsia="Times New Roman"/>
              </w:rPr>
            </w:pPr>
            <w:r>
              <w:rPr>
                <w:rFonts w:eastAsia="Times New Roman"/>
              </w:rPr>
              <w:lastRenderedPageBreak/>
              <w:t>First Aid Course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F1CD9AA" w14:textId="77777777" w:rsidR="00B05A0C" w:rsidRDefault="00B05A0C">
            <w:pPr>
              <w:spacing w:after="200"/>
              <w:rPr>
                <w:rFonts w:eastAsia="Times New Roman"/>
              </w:rPr>
            </w:pPr>
            <w:r>
              <w:rPr>
                <w:rFonts w:eastAsia="Times New Roman"/>
              </w:rPr>
              <w:t>$30.00 </w:t>
            </w:r>
          </w:p>
        </w:tc>
      </w:tr>
      <w:tr w:rsidR="00F51B66" w14:paraId="7A3901A5"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A4B7B1A" w14:textId="77777777" w:rsidR="00B05A0C" w:rsidRDefault="00B05A0C">
            <w:pPr>
              <w:spacing w:after="200"/>
              <w:rPr>
                <w:rFonts w:eastAsia="Times New Roman"/>
              </w:rPr>
            </w:pPr>
            <w:r>
              <w:rPr>
                <w:rFonts w:eastAsia="Times New Roman"/>
              </w:rPr>
              <w:t>Health Information Technology</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CBE43BB" w14:textId="77777777" w:rsidR="00B05A0C" w:rsidRDefault="00B05A0C">
            <w:pPr>
              <w:spacing w:after="200"/>
              <w:rPr>
                <w:rFonts w:eastAsia="Times New Roman"/>
              </w:rPr>
            </w:pPr>
            <w:r>
              <w:rPr>
                <w:rFonts w:eastAsia="Times New Roman"/>
              </w:rPr>
              <w:t> </w:t>
            </w:r>
          </w:p>
        </w:tc>
      </w:tr>
      <w:tr w:rsidR="00F51B66" w14:paraId="36F0BDA7"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801174A" w14:textId="77777777" w:rsidR="00B05A0C" w:rsidRDefault="00B05A0C">
            <w:pPr>
              <w:spacing w:after="200"/>
              <w:rPr>
                <w:rFonts w:eastAsia="Times New Roman"/>
              </w:rPr>
            </w:pPr>
            <w:r>
              <w:rPr>
                <w:rFonts w:eastAsia="Times New Roman"/>
              </w:rPr>
              <w:t>    AHIMA Software Fee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CE777EE" w14:textId="77777777" w:rsidR="00B05A0C" w:rsidRDefault="00B05A0C">
            <w:pPr>
              <w:spacing w:after="200"/>
              <w:rPr>
                <w:rFonts w:eastAsia="Times New Roman"/>
              </w:rPr>
            </w:pPr>
            <w:r>
              <w:rPr>
                <w:rFonts w:eastAsia="Times New Roman"/>
              </w:rPr>
              <w:t>$195.00</w:t>
            </w:r>
          </w:p>
        </w:tc>
      </w:tr>
      <w:tr w:rsidR="00F51B66" w14:paraId="7E3D3BA4"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CA8817D" w14:textId="77777777" w:rsidR="00B05A0C" w:rsidRDefault="00B05A0C">
            <w:pPr>
              <w:spacing w:after="200"/>
              <w:rPr>
                <w:rFonts w:eastAsia="Times New Roman"/>
              </w:rPr>
            </w:pPr>
            <w:r>
              <w:rPr>
                <w:rFonts w:eastAsia="Times New Roman"/>
              </w:rPr>
              <w:t>Human Services</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77C7FBC" w14:textId="77777777" w:rsidR="00B05A0C" w:rsidRDefault="00B05A0C">
            <w:pPr>
              <w:spacing w:after="200"/>
              <w:rPr>
                <w:rFonts w:eastAsia="Times New Roman"/>
              </w:rPr>
            </w:pPr>
            <w:r>
              <w:rPr>
                <w:rFonts w:eastAsia="Times New Roman"/>
              </w:rPr>
              <w:t> </w:t>
            </w:r>
          </w:p>
        </w:tc>
      </w:tr>
      <w:tr w:rsidR="00F51B66" w14:paraId="2C8C7705"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E25F599" w14:textId="77777777" w:rsidR="00B05A0C" w:rsidRDefault="00B05A0C">
            <w:pPr>
              <w:spacing w:after="200"/>
              <w:rPr>
                <w:rFonts w:eastAsia="Times New Roman"/>
              </w:rPr>
            </w:pPr>
            <w:r>
              <w:rPr>
                <w:rFonts w:eastAsia="Times New Roman"/>
              </w:rPr>
              <w:t>     Student Malpractice Insurance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14B9B2A" w14:textId="77777777" w:rsidR="00B05A0C" w:rsidRDefault="00B05A0C">
            <w:pPr>
              <w:spacing w:after="200"/>
              <w:rPr>
                <w:rFonts w:eastAsia="Times New Roman"/>
              </w:rPr>
            </w:pPr>
            <w:r>
              <w:rPr>
                <w:rFonts w:eastAsia="Times New Roman"/>
              </w:rPr>
              <w:t>$13.00</w:t>
            </w:r>
          </w:p>
        </w:tc>
      </w:tr>
      <w:tr w:rsidR="00F51B66" w14:paraId="4CDA3FF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3BECFB6" w14:textId="77777777" w:rsidR="00B05A0C" w:rsidRDefault="00B05A0C">
            <w:pPr>
              <w:spacing w:after="200"/>
              <w:rPr>
                <w:rFonts w:eastAsia="Times New Roman"/>
              </w:rPr>
            </w:pPr>
            <w:r>
              <w:rPr>
                <w:rFonts w:eastAsia="Times New Roman"/>
              </w:rPr>
              <w:t>Legal Studies Program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A334B3D" w14:textId="77777777" w:rsidR="00B05A0C" w:rsidRDefault="00B05A0C">
            <w:pPr>
              <w:spacing w:after="200"/>
              <w:rPr>
                <w:rFonts w:eastAsia="Times New Roman"/>
              </w:rPr>
            </w:pPr>
            <w:r>
              <w:rPr>
                <w:rFonts w:eastAsia="Times New Roman"/>
              </w:rPr>
              <w:t> </w:t>
            </w:r>
          </w:p>
        </w:tc>
      </w:tr>
      <w:tr w:rsidR="00F51B66" w14:paraId="2104F4CA"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BD5F57F" w14:textId="77777777" w:rsidR="00B05A0C" w:rsidRDefault="00B05A0C">
            <w:pPr>
              <w:spacing w:after="200"/>
              <w:rPr>
                <w:rFonts w:eastAsia="Times New Roman"/>
              </w:rPr>
            </w:pPr>
            <w:r>
              <w:rPr>
                <w:rFonts w:eastAsia="Times New Roman"/>
              </w:rPr>
              <w:t>     Legal Research Law Library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A37FD81" w14:textId="77777777" w:rsidR="00B05A0C" w:rsidRDefault="00B05A0C">
            <w:pPr>
              <w:spacing w:after="200"/>
              <w:rPr>
                <w:rFonts w:eastAsia="Times New Roman"/>
              </w:rPr>
            </w:pPr>
            <w:r>
              <w:rPr>
                <w:rFonts w:eastAsia="Times New Roman"/>
              </w:rPr>
              <w:t>$30.00</w:t>
            </w:r>
          </w:p>
        </w:tc>
      </w:tr>
      <w:tr w:rsidR="00F51B66" w14:paraId="6E3D53A0"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62FA254" w14:textId="77777777" w:rsidR="00B05A0C" w:rsidRDefault="00B05A0C">
            <w:pPr>
              <w:spacing w:after="200"/>
            </w:pPr>
            <w:r>
              <w:t>Medical Lab Technology Program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C734C26" w14:textId="77777777" w:rsidR="00B05A0C" w:rsidRDefault="00B05A0C">
            <w:pPr>
              <w:spacing w:after="200"/>
              <w:rPr>
                <w:rFonts w:eastAsia="Times New Roman"/>
              </w:rPr>
            </w:pPr>
            <w:r>
              <w:rPr>
                <w:rFonts w:eastAsia="Times New Roman"/>
              </w:rPr>
              <w:t> </w:t>
            </w:r>
          </w:p>
        </w:tc>
      </w:tr>
      <w:tr w:rsidR="00F51B66" w14:paraId="19E28480"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1BE0AD9" w14:textId="77777777" w:rsidR="00B05A0C" w:rsidRDefault="00B05A0C">
            <w:pPr>
              <w:spacing w:after="200"/>
              <w:rPr>
                <w:rFonts w:eastAsia="Times New Roman"/>
              </w:rPr>
            </w:pPr>
            <w:r>
              <w:rPr>
                <w:rFonts w:eastAsia="Times New Roman"/>
              </w:rPr>
              <w:t>    Medical Lab Tech Lab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2B30C10" w14:textId="77777777" w:rsidR="00B05A0C" w:rsidRDefault="00B05A0C">
            <w:pPr>
              <w:spacing w:after="200"/>
              <w:rPr>
                <w:rFonts w:eastAsia="Times New Roman"/>
              </w:rPr>
            </w:pPr>
            <w:r>
              <w:rPr>
                <w:rFonts w:eastAsia="Times New Roman"/>
              </w:rPr>
              <w:t>$30.00 per course</w:t>
            </w:r>
          </w:p>
        </w:tc>
      </w:tr>
      <w:tr w:rsidR="00F51B66" w14:paraId="04BCEF36"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201EF4E" w14:textId="77777777" w:rsidR="00B05A0C" w:rsidRDefault="00B05A0C">
            <w:pPr>
              <w:spacing w:after="200"/>
              <w:rPr>
                <w:rFonts w:eastAsia="Times New Roman"/>
              </w:rPr>
            </w:pPr>
            <w:r>
              <w:rPr>
                <w:rFonts w:eastAsia="Times New Roman"/>
              </w:rPr>
              <w:t>    Medical Lab Tech Software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F463DC8" w14:textId="77777777" w:rsidR="00B05A0C" w:rsidRDefault="00B05A0C">
            <w:pPr>
              <w:spacing w:after="200"/>
              <w:rPr>
                <w:rFonts w:eastAsia="Times New Roman"/>
              </w:rPr>
            </w:pPr>
            <w:r>
              <w:rPr>
                <w:rFonts w:eastAsia="Times New Roman"/>
              </w:rPr>
              <w:t>$35.00</w:t>
            </w:r>
          </w:p>
        </w:tc>
      </w:tr>
      <w:tr w:rsidR="00F51B66" w14:paraId="3322FBD4"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F319E04" w14:textId="77777777" w:rsidR="00B05A0C" w:rsidRDefault="00B05A0C">
            <w:pPr>
              <w:spacing w:after="200"/>
              <w:rPr>
                <w:rFonts w:eastAsia="Times New Roman"/>
              </w:rPr>
            </w:pPr>
            <w:r>
              <w:rPr>
                <w:rFonts w:eastAsia="Times New Roman"/>
              </w:rPr>
              <w:t>    Microbiology Media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D87F086" w14:textId="77777777" w:rsidR="00B05A0C" w:rsidRDefault="00B05A0C">
            <w:pPr>
              <w:spacing w:after="200"/>
              <w:rPr>
                <w:rFonts w:eastAsia="Times New Roman"/>
              </w:rPr>
            </w:pPr>
            <w:r>
              <w:rPr>
                <w:rFonts w:eastAsia="Times New Roman"/>
              </w:rPr>
              <w:t>$40.00</w:t>
            </w:r>
          </w:p>
        </w:tc>
      </w:tr>
      <w:tr w:rsidR="00F51B66" w14:paraId="324EAE51"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023C1DD" w14:textId="77777777" w:rsidR="00B05A0C" w:rsidRDefault="00B05A0C">
            <w:pPr>
              <w:spacing w:after="200"/>
              <w:rPr>
                <w:rFonts w:eastAsia="Times New Roman"/>
              </w:rPr>
            </w:pPr>
            <w:r>
              <w:rPr>
                <w:rFonts w:eastAsia="Times New Roman"/>
              </w:rPr>
              <w:t>Music Program: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6D130EC" w14:textId="77777777" w:rsidR="00B05A0C" w:rsidRDefault="00B05A0C">
            <w:pPr>
              <w:spacing w:after="200"/>
              <w:rPr>
                <w:rFonts w:eastAsia="Times New Roman"/>
              </w:rPr>
            </w:pPr>
            <w:r>
              <w:rPr>
                <w:rFonts w:eastAsia="Times New Roman"/>
              </w:rPr>
              <w:t> </w:t>
            </w:r>
          </w:p>
        </w:tc>
      </w:tr>
      <w:tr w:rsidR="00F51B66" w14:paraId="6F9E8BB8"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F823870" w14:textId="77777777" w:rsidR="00B05A0C" w:rsidRDefault="00B05A0C">
            <w:pPr>
              <w:spacing w:after="200"/>
              <w:rPr>
                <w:rFonts w:eastAsia="Times New Roman"/>
              </w:rPr>
            </w:pPr>
            <w:r>
              <w:rPr>
                <w:rFonts w:eastAsia="Times New Roman"/>
              </w:rPr>
              <w:t>    Music Lessons Fee (Private)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1BBE074" w14:textId="77777777" w:rsidR="00B05A0C" w:rsidRDefault="00B05A0C">
            <w:pPr>
              <w:spacing w:after="200"/>
              <w:rPr>
                <w:rFonts w:eastAsia="Times New Roman"/>
              </w:rPr>
            </w:pPr>
            <w:r>
              <w:rPr>
                <w:rFonts w:eastAsia="Times New Roman"/>
              </w:rPr>
              <w:t>$50.00 per credit hour</w:t>
            </w:r>
          </w:p>
        </w:tc>
      </w:tr>
      <w:tr w:rsidR="00F51B66" w14:paraId="7656435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062F9EC" w14:textId="77777777" w:rsidR="00B05A0C" w:rsidRDefault="00B05A0C">
            <w:pPr>
              <w:spacing w:after="200"/>
              <w:rPr>
                <w:rFonts w:eastAsia="Times New Roman"/>
              </w:rPr>
            </w:pPr>
            <w:r>
              <w:rPr>
                <w:rFonts w:eastAsia="Times New Roman"/>
              </w:rPr>
              <w:t>    Recording Student Technology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01A91BF" w14:textId="77777777" w:rsidR="00B05A0C" w:rsidRDefault="00B05A0C">
            <w:pPr>
              <w:spacing w:after="200"/>
              <w:rPr>
                <w:rFonts w:eastAsia="Times New Roman"/>
              </w:rPr>
            </w:pPr>
            <w:r>
              <w:rPr>
                <w:rFonts w:eastAsia="Times New Roman"/>
              </w:rPr>
              <w:t>$25.00 per course </w:t>
            </w:r>
          </w:p>
        </w:tc>
      </w:tr>
      <w:tr w:rsidR="00F51B66" w14:paraId="3080097B"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6637E6F" w14:textId="77777777" w:rsidR="00B05A0C" w:rsidRDefault="00B05A0C">
            <w:pPr>
              <w:spacing w:after="200"/>
              <w:rPr>
                <w:rFonts w:eastAsia="Times New Roman"/>
              </w:rPr>
            </w:pPr>
            <w:r>
              <w:rPr>
                <w:rFonts w:eastAsia="Times New Roman"/>
              </w:rPr>
              <w:t>Nursing Program: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1F649F5" w14:textId="77777777" w:rsidR="00B05A0C" w:rsidRDefault="00B05A0C">
            <w:pPr>
              <w:spacing w:after="200"/>
              <w:rPr>
                <w:rFonts w:eastAsia="Times New Roman"/>
              </w:rPr>
            </w:pPr>
            <w:r>
              <w:rPr>
                <w:rFonts w:eastAsia="Times New Roman"/>
              </w:rPr>
              <w:t> </w:t>
            </w:r>
          </w:p>
        </w:tc>
      </w:tr>
      <w:tr w:rsidR="00F51B66" w14:paraId="5A96B75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AF8867B" w14:textId="77777777" w:rsidR="00B05A0C" w:rsidRDefault="00B05A0C">
            <w:pPr>
              <w:spacing w:after="200"/>
              <w:rPr>
                <w:rFonts w:eastAsia="Times New Roman"/>
              </w:rPr>
            </w:pPr>
            <w:r>
              <w:rPr>
                <w:rFonts w:eastAsia="Times New Roman"/>
              </w:rPr>
              <w:t>    Assessment Fee, Traditional Track</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B4BEB81" w14:textId="77777777" w:rsidR="00B05A0C" w:rsidRDefault="00B05A0C">
            <w:pPr>
              <w:spacing w:after="200"/>
              <w:rPr>
                <w:rFonts w:eastAsia="Times New Roman"/>
              </w:rPr>
            </w:pPr>
            <w:r>
              <w:rPr>
                <w:rFonts w:eastAsia="Times New Roman"/>
              </w:rPr>
              <w:t>$165.00 per assessment</w:t>
            </w:r>
          </w:p>
        </w:tc>
      </w:tr>
      <w:tr w:rsidR="00F51B66" w14:paraId="0D333AB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3053C3B" w14:textId="77777777" w:rsidR="00B05A0C" w:rsidRDefault="00B05A0C">
            <w:pPr>
              <w:spacing w:after="200"/>
              <w:rPr>
                <w:rFonts w:eastAsia="Times New Roman"/>
              </w:rPr>
            </w:pPr>
            <w:r>
              <w:rPr>
                <w:rFonts w:eastAsia="Times New Roman"/>
              </w:rPr>
              <w:t>    Assessment Fee, Career Mobility Track</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AE48E48" w14:textId="77777777" w:rsidR="00B05A0C" w:rsidRDefault="00B05A0C">
            <w:pPr>
              <w:spacing w:after="200"/>
              <w:rPr>
                <w:rFonts w:eastAsia="Times New Roman"/>
              </w:rPr>
            </w:pPr>
            <w:r>
              <w:rPr>
                <w:rFonts w:eastAsia="Times New Roman"/>
              </w:rPr>
              <w:t>$220.00 per assessment</w:t>
            </w:r>
          </w:p>
        </w:tc>
      </w:tr>
      <w:tr w:rsidR="00F51B66" w14:paraId="7FA4B79B"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1617C05" w14:textId="77777777" w:rsidR="00B05A0C" w:rsidRDefault="00B05A0C">
            <w:pPr>
              <w:spacing w:after="200"/>
              <w:rPr>
                <w:rFonts w:eastAsia="Times New Roman"/>
              </w:rPr>
            </w:pPr>
            <w:r>
              <w:rPr>
                <w:rFonts w:eastAsia="Times New Roman"/>
              </w:rPr>
              <w:t>    Clinical Testing Service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3DF7C00" w14:textId="77777777" w:rsidR="00B05A0C" w:rsidRDefault="00B05A0C">
            <w:pPr>
              <w:spacing w:after="200"/>
              <w:rPr>
                <w:rFonts w:eastAsia="Times New Roman"/>
              </w:rPr>
            </w:pPr>
            <w:r>
              <w:rPr>
                <w:rFonts w:eastAsia="Times New Roman"/>
              </w:rPr>
              <w:t>$40.10 per course</w:t>
            </w:r>
          </w:p>
        </w:tc>
      </w:tr>
      <w:tr w:rsidR="00F51B66" w14:paraId="587A31CA"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D24B612" w14:textId="77777777" w:rsidR="00B05A0C" w:rsidRDefault="00B05A0C">
            <w:pPr>
              <w:spacing w:after="200"/>
              <w:rPr>
                <w:rFonts w:eastAsia="Times New Roman"/>
              </w:rPr>
            </w:pPr>
            <w:r>
              <w:rPr>
                <w:rFonts w:eastAsia="Times New Roman"/>
              </w:rPr>
              <w:t>    Clinical Tracker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469C368" w14:textId="77777777" w:rsidR="00B05A0C" w:rsidRDefault="00B05A0C">
            <w:pPr>
              <w:spacing w:after="200"/>
              <w:rPr>
                <w:rFonts w:eastAsia="Times New Roman"/>
              </w:rPr>
            </w:pPr>
            <w:r>
              <w:rPr>
                <w:rFonts w:eastAsia="Times New Roman"/>
              </w:rPr>
              <w:t>$20.00</w:t>
            </w:r>
          </w:p>
        </w:tc>
      </w:tr>
      <w:tr w:rsidR="00F51B66" w14:paraId="2BEABC57"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2D4F762" w14:textId="77777777" w:rsidR="00B05A0C" w:rsidRDefault="00B05A0C">
            <w:pPr>
              <w:spacing w:after="200"/>
              <w:rPr>
                <w:rFonts w:eastAsia="Times New Roman"/>
              </w:rPr>
            </w:pPr>
            <w:r>
              <w:rPr>
                <w:rFonts w:eastAsia="Times New Roman"/>
              </w:rPr>
              <w:t>    Criminal Background Check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F23651D" w14:textId="77777777" w:rsidR="00B05A0C" w:rsidRDefault="00B05A0C">
            <w:pPr>
              <w:spacing w:after="200"/>
              <w:rPr>
                <w:rFonts w:eastAsia="Times New Roman"/>
              </w:rPr>
            </w:pPr>
            <w:r>
              <w:rPr>
                <w:rFonts w:eastAsia="Times New Roman"/>
              </w:rPr>
              <w:t>$49.00</w:t>
            </w:r>
          </w:p>
        </w:tc>
      </w:tr>
      <w:tr w:rsidR="00F51B66" w14:paraId="653772D5"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7480EEC" w14:textId="77777777" w:rsidR="00B05A0C" w:rsidRDefault="00B05A0C">
            <w:pPr>
              <w:spacing w:after="200"/>
              <w:rPr>
                <w:rFonts w:eastAsia="Times New Roman"/>
              </w:rPr>
            </w:pPr>
            <w:r>
              <w:rPr>
                <w:rFonts w:eastAsia="Times New Roman"/>
              </w:rPr>
              <w:t>    Drug Screening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2717236" w14:textId="77777777" w:rsidR="00B05A0C" w:rsidRDefault="00B05A0C">
            <w:pPr>
              <w:spacing w:after="200"/>
              <w:rPr>
                <w:rFonts w:eastAsia="Times New Roman"/>
              </w:rPr>
            </w:pPr>
            <w:r>
              <w:rPr>
                <w:rFonts w:eastAsia="Times New Roman"/>
              </w:rPr>
              <w:t>$50.00</w:t>
            </w:r>
          </w:p>
        </w:tc>
      </w:tr>
      <w:tr w:rsidR="00F51B66" w14:paraId="72262C25"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B3D40D4" w14:textId="77777777" w:rsidR="00B05A0C" w:rsidRDefault="00B05A0C">
            <w:pPr>
              <w:spacing w:after="200"/>
              <w:rPr>
                <w:rFonts w:eastAsia="Times New Roman"/>
              </w:rPr>
            </w:pPr>
            <w:r>
              <w:rPr>
                <w:rFonts w:eastAsia="Times New Roman"/>
              </w:rPr>
              <w:t>    Immunization Tracking Services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7ECCAA0" w14:textId="77777777" w:rsidR="00B05A0C" w:rsidRDefault="00B05A0C">
            <w:pPr>
              <w:spacing w:after="200"/>
              <w:rPr>
                <w:rFonts w:eastAsia="Times New Roman"/>
              </w:rPr>
            </w:pPr>
            <w:r>
              <w:rPr>
                <w:rFonts w:eastAsia="Times New Roman"/>
              </w:rPr>
              <w:t>$35.00</w:t>
            </w:r>
          </w:p>
        </w:tc>
      </w:tr>
      <w:tr w:rsidR="00F51B66" w14:paraId="49A016BB"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D788758" w14:textId="77777777" w:rsidR="00B05A0C" w:rsidRDefault="00B05A0C">
            <w:pPr>
              <w:spacing w:after="200"/>
              <w:rPr>
                <w:rFonts w:eastAsia="Times New Roman"/>
              </w:rPr>
            </w:pPr>
            <w:r>
              <w:rPr>
                <w:rFonts w:eastAsia="Times New Roman"/>
              </w:rPr>
              <w:t>    Student Malpractice Insurance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3ED1734" w14:textId="77777777" w:rsidR="00B05A0C" w:rsidRDefault="00B05A0C">
            <w:pPr>
              <w:spacing w:after="200"/>
              <w:rPr>
                <w:rFonts w:eastAsia="Times New Roman"/>
              </w:rPr>
            </w:pPr>
            <w:r>
              <w:rPr>
                <w:rFonts w:eastAsia="Times New Roman"/>
              </w:rPr>
              <w:t>$13.00</w:t>
            </w:r>
          </w:p>
        </w:tc>
      </w:tr>
      <w:tr w:rsidR="00F51B66" w14:paraId="45BC8080"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D94F2E8" w14:textId="77777777" w:rsidR="00B05A0C" w:rsidRDefault="00B05A0C">
            <w:pPr>
              <w:spacing w:after="200"/>
              <w:rPr>
                <w:rFonts w:eastAsia="Times New Roman"/>
              </w:rPr>
            </w:pPr>
            <w:r>
              <w:rPr>
                <w:rFonts w:eastAsia="Times New Roman"/>
              </w:rPr>
              <w:t>Occupational Therapy Program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6376221" w14:textId="77777777" w:rsidR="00B05A0C" w:rsidRDefault="00B05A0C">
            <w:pPr>
              <w:spacing w:after="200"/>
              <w:rPr>
                <w:rFonts w:eastAsia="Times New Roman"/>
              </w:rPr>
            </w:pPr>
            <w:r>
              <w:rPr>
                <w:rFonts w:eastAsia="Times New Roman"/>
              </w:rPr>
              <w:t> </w:t>
            </w:r>
          </w:p>
        </w:tc>
      </w:tr>
      <w:tr w:rsidR="00F51B66" w14:paraId="448ACAF7"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B9A99B8" w14:textId="77777777" w:rsidR="00B05A0C" w:rsidRDefault="00B05A0C">
            <w:pPr>
              <w:spacing w:after="200"/>
              <w:rPr>
                <w:rFonts w:eastAsia="Times New Roman"/>
              </w:rPr>
            </w:pPr>
            <w:r>
              <w:rPr>
                <w:rFonts w:eastAsia="Times New Roman"/>
              </w:rPr>
              <w:t>    Occupational Therapy Lab Fee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5082547" w14:textId="77777777" w:rsidR="00B05A0C" w:rsidRDefault="00B05A0C">
            <w:pPr>
              <w:spacing w:after="200"/>
              <w:rPr>
                <w:rFonts w:eastAsia="Times New Roman"/>
              </w:rPr>
            </w:pPr>
            <w:r>
              <w:rPr>
                <w:rFonts w:eastAsia="Times New Roman"/>
              </w:rPr>
              <w:t>$83.33 per course </w:t>
            </w:r>
          </w:p>
        </w:tc>
      </w:tr>
      <w:tr w:rsidR="00F51B66" w14:paraId="5CF3543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B994C16" w14:textId="77777777" w:rsidR="00B05A0C" w:rsidRDefault="00B05A0C">
            <w:pPr>
              <w:spacing w:after="200"/>
              <w:rPr>
                <w:rFonts w:eastAsia="Times New Roman"/>
              </w:rPr>
            </w:pPr>
            <w:r>
              <w:rPr>
                <w:rFonts w:eastAsia="Times New Roman"/>
              </w:rPr>
              <w:lastRenderedPageBreak/>
              <w:t>    AOTA Membership</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308A01D" w14:textId="77777777" w:rsidR="00B05A0C" w:rsidRDefault="00B05A0C">
            <w:pPr>
              <w:spacing w:after="200"/>
              <w:rPr>
                <w:rFonts w:eastAsia="Times New Roman"/>
              </w:rPr>
            </w:pPr>
            <w:r>
              <w:rPr>
                <w:rFonts w:eastAsia="Times New Roman"/>
              </w:rPr>
              <w:t>$78.00 per course</w:t>
            </w:r>
          </w:p>
        </w:tc>
      </w:tr>
      <w:tr w:rsidR="00F51B66" w14:paraId="76DCACB1"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DF3DB4F" w14:textId="77777777" w:rsidR="00B05A0C" w:rsidRDefault="00B05A0C">
            <w:pPr>
              <w:spacing w:after="200"/>
              <w:rPr>
                <w:rFonts w:eastAsia="Times New Roman"/>
              </w:rPr>
            </w:pPr>
            <w:r>
              <w:rPr>
                <w:rFonts w:eastAsia="Times New Roman"/>
              </w:rPr>
              <w:t>    OT Knowledge Exam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F317185" w14:textId="77777777" w:rsidR="00B05A0C" w:rsidRDefault="00B05A0C">
            <w:pPr>
              <w:spacing w:after="200"/>
              <w:rPr>
                <w:rFonts w:eastAsia="Times New Roman"/>
              </w:rPr>
            </w:pPr>
            <w:r>
              <w:rPr>
                <w:rFonts w:eastAsia="Times New Roman"/>
              </w:rPr>
              <w:t>$15.00 per course</w:t>
            </w:r>
          </w:p>
        </w:tc>
      </w:tr>
      <w:tr w:rsidR="00F51B66" w14:paraId="4A0937A1"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AD9F70B" w14:textId="77777777" w:rsidR="00B05A0C" w:rsidRDefault="00B05A0C">
            <w:pPr>
              <w:spacing w:after="200"/>
              <w:rPr>
                <w:rFonts w:eastAsia="Times New Roman"/>
              </w:rPr>
            </w:pPr>
            <w:r>
              <w:rPr>
                <w:rFonts w:eastAsia="Times New Roman"/>
              </w:rPr>
              <w:t>Paramedic Program: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6E71478" w14:textId="77777777" w:rsidR="00B05A0C" w:rsidRDefault="00B05A0C">
            <w:pPr>
              <w:spacing w:after="200"/>
              <w:rPr>
                <w:rFonts w:eastAsia="Times New Roman"/>
              </w:rPr>
            </w:pPr>
            <w:r>
              <w:rPr>
                <w:rFonts w:eastAsia="Times New Roman"/>
              </w:rPr>
              <w:t> </w:t>
            </w:r>
          </w:p>
        </w:tc>
      </w:tr>
      <w:tr w:rsidR="00F51B66" w14:paraId="3FD8B47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EA7F4E0" w14:textId="77777777" w:rsidR="00B05A0C" w:rsidRDefault="00B05A0C">
            <w:pPr>
              <w:spacing w:after="200"/>
              <w:rPr>
                <w:rFonts w:eastAsia="Times New Roman"/>
              </w:rPr>
            </w:pPr>
            <w:r>
              <w:rPr>
                <w:rFonts w:eastAsia="Times New Roman"/>
              </w:rPr>
              <w:t>    Assessment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C6A29F6" w14:textId="77777777" w:rsidR="00B05A0C" w:rsidRDefault="00B05A0C">
            <w:pPr>
              <w:spacing w:after="200"/>
              <w:rPr>
                <w:rFonts w:eastAsia="Times New Roman"/>
              </w:rPr>
            </w:pPr>
            <w:r>
              <w:rPr>
                <w:rFonts w:eastAsia="Times New Roman"/>
              </w:rPr>
              <w:t>$26.25</w:t>
            </w:r>
          </w:p>
        </w:tc>
      </w:tr>
      <w:tr w:rsidR="00F51B66" w14:paraId="25FC9C60"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790C519" w14:textId="77777777" w:rsidR="00B05A0C" w:rsidRDefault="00B05A0C">
            <w:pPr>
              <w:spacing w:after="200"/>
              <w:rPr>
                <w:rFonts w:eastAsia="Times New Roman"/>
              </w:rPr>
            </w:pPr>
            <w:r>
              <w:rPr>
                <w:rFonts w:eastAsia="Times New Roman"/>
              </w:rPr>
              <w:t>    Criminal Background Check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7E637F0" w14:textId="77777777" w:rsidR="00B05A0C" w:rsidRDefault="00B05A0C">
            <w:pPr>
              <w:spacing w:after="200"/>
              <w:rPr>
                <w:rFonts w:eastAsia="Times New Roman"/>
              </w:rPr>
            </w:pPr>
            <w:r>
              <w:rPr>
                <w:rFonts w:eastAsia="Times New Roman"/>
              </w:rPr>
              <w:t>$44.00</w:t>
            </w:r>
          </w:p>
        </w:tc>
      </w:tr>
      <w:tr w:rsidR="00F51B66" w14:paraId="5FB06EC7"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707CC77" w14:textId="77777777" w:rsidR="00B05A0C" w:rsidRDefault="00B05A0C">
            <w:pPr>
              <w:spacing w:after="200"/>
              <w:rPr>
                <w:rFonts w:eastAsia="Times New Roman"/>
              </w:rPr>
            </w:pPr>
            <w:r>
              <w:rPr>
                <w:rFonts w:eastAsia="Times New Roman"/>
              </w:rPr>
              <w:t>    Drug Screening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13BD6E9" w14:textId="77777777" w:rsidR="00B05A0C" w:rsidRDefault="00B05A0C">
            <w:pPr>
              <w:spacing w:after="200"/>
              <w:rPr>
                <w:rFonts w:eastAsia="Times New Roman"/>
              </w:rPr>
            </w:pPr>
            <w:r>
              <w:rPr>
                <w:rFonts w:eastAsia="Times New Roman"/>
              </w:rPr>
              <w:t>$40.00</w:t>
            </w:r>
          </w:p>
        </w:tc>
      </w:tr>
      <w:tr w:rsidR="00F51B66" w14:paraId="135E42B3"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E96A2BC" w14:textId="77777777" w:rsidR="00B05A0C" w:rsidRDefault="00B05A0C">
            <w:pPr>
              <w:spacing w:after="200"/>
              <w:rPr>
                <w:rFonts w:eastAsia="Times New Roman"/>
              </w:rPr>
            </w:pPr>
            <w:r>
              <w:rPr>
                <w:rFonts w:eastAsia="Times New Roman"/>
              </w:rPr>
              <w:t>    Scheduler/Tracker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3EDC2FD" w14:textId="77777777" w:rsidR="00B05A0C" w:rsidRDefault="00B05A0C">
            <w:pPr>
              <w:spacing w:after="200"/>
              <w:rPr>
                <w:rFonts w:eastAsia="Times New Roman"/>
              </w:rPr>
            </w:pPr>
            <w:r>
              <w:rPr>
                <w:rFonts w:eastAsia="Times New Roman"/>
              </w:rPr>
              <w:t>$84.00</w:t>
            </w:r>
          </w:p>
        </w:tc>
      </w:tr>
      <w:tr w:rsidR="00F51B66" w14:paraId="162F1DB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23177E3" w14:textId="77777777" w:rsidR="00B05A0C" w:rsidRDefault="00B05A0C">
            <w:pPr>
              <w:spacing w:after="200"/>
              <w:rPr>
                <w:rFonts w:eastAsia="Times New Roman"/>
              </w:rPr>
            </w:pPr>
            <w:r>
              <w:rPr>
                <w:rFonts w:eastAsia="Times New Roman"/>
              </w:rPr>
              <w:t>    Student Malpractice Insurance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ED11568" w14:textId="77777777" w:rsidR="00B05A0C" w:rsidRDefault="00B05A0C">
            <w:pPr>
              <w:spacing w:after="200"/>
              <w:rPr>
                <w:rFonts w:eastAsia="Times New Roman"/>
              </w:rPr>
            </w:pPr>
            <w:r>
              <w:rPr>
                <w:rFonts w:eastAsia="Times New Roman"/>
              </w:rPr>
              <w:t>$13.00</w:t>
            </w:r>
          </w:p>
        </w:tc>
      </w:tr>
      <w:tr w:rsidR="00F51B66" w14:paraId="724C9A30"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8947ECE" w14:textId="77777777" w:rsidR="00B05A0C" w:rsidRDefault="00B05A0C">
            <w:pPr>
              <w:spacing w:after="200"/>
              <w:rPr>
                <w:rFonts w:eastAsia="Times New Roman"/>
              </w:rPr>
            </w:pPr>
            <w:r>
              <w:rPr>
                <w:rFonts w:eastAsia="Times New Roman"/>
              </w:rPr>
              <w:t>Physical Therapy Program: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3D15F94" w14:textId="77777777" w:rsidR="00B05A0C" w:rsidRDefault="00B05A0C">
            <w:pPr>
              <w:spacing w:after="200"/>
              <w:rPr>
                <w:rFonts w:eastAsia="Times New Roman"/>
              </w:rPr>
            </w:pPr>
            <w:r>
              <w:rPr>
                <w:rFonts w:eastAsia="Times New Roman"/>
              </w:rPr>
              <w:t> </w:t>
            </w:r>
          </w:p>
        </w:tc>
      </w:tr>
      <w:tr w:rsidR="00F51B66" w14:paraId="0DBCF29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FC41314" w14:textId="77777777" w:rsidR="00B05A0C" w:rsidRDefault="00B05A0C">
            <w:pPr>
              <w:spacing w:after="200"/>
              <w:rPr>
                <w:rFonts w:eastAsia="Times New Roman"/>
              </w:rPr>
            </w:pPr>
            <w:r>
              <w:rPr>
                <w:rFonts w:eastAsia="Times New Roman"/>
              </w:rPr>
              <w:t>    Physical Therapist Assistant License Prep Exam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01CD8FC" w14:textId="77777777" w:rsidR="00B05A0C" w:rsidRDefault="00B05A0C">
            <w:pPr>
              <w:spacing w:after="200"/>
              <w:rPr>
                <w:rFonts w:eastAsia="Times New Roman"/>
              </w:rPr>
            </w:pPr>
            <w:r>
              <w:rPr>
                <w:rFonts w:eastAsia="Times New Roman"/>
              </w:rPr>
              <w:t>$79.00</w:t>
            </w:r>
          </w:p>
        </w:tc>
      </w:tr>
      <w:tr w:rsidR="00F51B66" w14:paraId="1DDBA074"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4B484A5" w14:textId="77777777" w:rsidR="00B05A0C" w:rsidRDefault="00B05A0C">
            <w:pPr>
              <w:spacing w:after="200"/>
              <w:rPr>
                <w:rFonts w:eastAsia="Times New Roman"/>
              </w:rPr>
            </w:pPr>
            <w:r>
              <w:rPr>
                <w:rFonts w:eastAsia="Times New Roman"/>
              </w:rPr>
              <w:t>Radiography Program: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C518156" w14:textId="77777777" w:rsidR="00B05A0C" w:rsidRDefault="00B05A0C">
            <w:pPr>
              <w:spacing w:after="200"/>
              <w:rPr>
                <w:rFonts w:eastAsia="Times New Roman"/>
              </w:rPr>
            </w:pPr>
            <w:r>
              <w:rPr>
                <w:rFonts w:eastAsia="Times New Roman"/>
              </w:rPr>
              <w:t> </w:t>
            </w:r>
          </w:p>
        </w:tc>
      </w:tr>
      <w:tr w:rsidR="00F51B66" w14:paraId="0F7D4740"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DA73E50" w14:textId="77777777" w:rsidR="00B05A0C" w:rsidRDefault="00B05A0C">
            <w:pPr>
              <w:spacing w:after="200"/>
              <w:rPr>
                <w:rFonts w:eastAsia="Times New Roman"/>
              </w:rPr>
            </w:pPr>
            <w:r>
              <w:rPr>
                <w:rFonts w:eastAsia="Times New Roman"/>
              </w:rPr>
              <w:t>    Radiography Clinical Equipment Utilization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40E3111" w14:textId="77777777" w:rsidR="00B05A0C" w:rsidRDefault="00B05A0C">
            <w:pPr>
              <w:spacing w:after="200"/>
              <w:rPr>
                <w:rFonts w:eastAsia="Times New Roman"/>
              </w:rPr>
            </w:pPr>
            <w:r>
              <w:rPr>
                <w:rFonts w:eastAsia="Times New Roman"/>
              </w:rPr>
              <w:t>$25.00</w:t>
            </w:r>
          </w:p>
        </w:tc>
      </w:tr>
      <w:tr w:rsidR="00F51B66" w14:paraId="2A42F16D"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4230F35" w14:textId="77777777" w:rsidR="00B05A0C" w:rsidRDefault="00B05A0C">
            <w:pPr>
              <w:spacing w:after="200"/>
              <w:rPr>
                <w:rFonts w:eastAsia="Times New Roman"/>
              </w:rPr>
            </w:pPr>
            <w:r>
              <w:rPr>
                <w:rFonts w:eastAsia="Times New Roman"/>
              </w:rPr>
              <w:t>    Radiography Kettering Review</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00B3D7E" w14:textId="77777777" w:rsidR="00B05A0C" w:rsidRDefault="00B05A0C">
            <w:pPr>
              <w:spacing w:after="200"/>
              <w:rPr>
                <w:rFonts w:eastAsia="Times New Roman"/>
              </w:rPr>
            </w:pPr>
            <w:r>
              <w:rPr>
                <w:rFonts w:eastAsia="Times New Roman"/>
              </w:rPr>
              <w:t>$219.00</w:t>
            </w:r>
          </w:p>
        </w:tc>
      </w:tr>
      <w:tr w:rsidR="00F51B66" w14:paraId="6976ED56"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534B697" w14:textId="77777777" w:rsidR="00B05A0C" w:rsidRDefault="00B05A0C">
            <w:pPr>
              <w:spacing w:after="200"/>
              <w:rPr>
                <w:rFonts w:eastAsia="Times New Roman"/>
              </w:rPr>
            </w:pPr>
            <w:r>
              <w:rPr>
                <w:rFonts w:eastAsia="Times New Roman"/>
              </w:rPr>
              <w:t>    Radiography Tech Boot camp</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24DB073" w14:textId="77777777" w:rsidR="00B05A0C" w:rsidRDefault="00B05A0C">
            <w:pPr>
              <w:spacing w:after="200"/>
              <w:rPr>
                <w:rFonts w:eastAsia="Times New Roman"/>
              </w:rPr>
            </w:pPr>
            <w:r>
              <w:rPr>
                <w:rFonts w:eastAsia="Times New Roman"/>
              </w:rPr>
              <w:t>$220.00</w:t>
            </w:r>
          </w:p>
        </w:tc>
      </w:tr>
      <w:tr w:rsidR="00F51B66" w14:paraId="3E8845FD"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27BF9FA" w14:textId="77777777" w:rsidR="00B05A0C" w:rsidRDefault="00B05A0C">
            <w:pPr>
              <w:spacing w:after="200"/>
              <w:rPr>
                <w:rFonts w:eastAsia="Times New Roman"/>
              </w:rPr>
            </w:pPr>
            <w:r>
              <w:rPr>
                <w:rFonts w:eastAsia="Times New Roman"/>
              </w:rPr>
              <w:t>    Trajecys Software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931975B" w14:textId="77777777" w:rsidR="00B05A0C" w:rsidRDefault="00B05A0C">
            <w:pPr>
              <w:spacing w:after="200"/>
              <w:rPr>
                <w:rFonts w:eastAsia="Times New Roman"/>
              </w:rPr>
            </w:pPr>
            <w:r>
              <w:rPr>
                <w:rFonts w:eastAsia="Times New Roman"/>
              </w:rPr>
              <w:t>$150.00</w:t>
            </w:r>
          </w:p>
        </w:tc>
      </w:tr>
      <w:tr w:rsidR="00F51B66" w14:paraId="39D5C2A2"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CF1E324" w14:textId="77777777" w:rsidR="00B05A0C" w:rsidRDefault="00B05A0C">
            <w:pPr>
              <w:spacing w:after="200"/>
              <w:rPr>
                <w:rFonts w:eastAsia="Times New Roman"/>
              </w:rPr>
            </w:pPr>
            <w:r>
              <w:rPr>
                <w:rFonts w:eastAsia="Times New Roman"/>
              </w:rPr>
              <w:t>Respiratory Care Program: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6A38298" w14:textId="77777777" w:rsidR="00B05A0C" w:rsidRDefault="00B05A0C">
            <w:pPr>
              <w:spacing w:after="200"/>
              <w:rPr>
                <w:rFonts w:eastAsia="Times New Roman"/>
              </w:rPr>
            </w:pPr>
            <w:r>
              <w:rPr>
                <w:rFonts w:eastAsia="Times New Roman"/>
              </w:rPr>
              <w:t> </w:t>
            </w:r>
          </w:p>
        </w:tc>
      </w:tr>
      <w:tr w:rsidR="00F51B66" w14:paraId="18AD18CB"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8988A48" w14:textId="77777777" w:rsidR="00B05A0C" w:rsidRDefault="00B05A0C">
            <w:pPr>
              <w:spacing w:after="200"/>
              <w:rPr>
                <w:rFonts w:eastAsia="Times New Roman"/>
              </w:rPr>
            </w:pPr>
            <w:r>
              <w:rPr>
                <w:rFonts w:eastAsia="Times New Roman"/>
              </w:rPr>
              <w:t>    Clinical Software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EFDC64B" w14:textId="77777777" w:rsidR="00B05A0C" w:rsidRDefault="00B05A0C">
            <w:pPr>
              <w:spacing w:after="200"/>
              <w:rPr>
                <w:rFonts w:eastAsia="Times New Roman"/>
              </w:rPr>
            </w:pPr>
            <w:r>
              <w:rPr>
                <w:rFonts w:eastAsia="Times New Roman"/>
              </w:rPr>
              <w:t>$149.00</w:t>
            </w:r>
          </w:p>
        </w:tc>
      </w:tr>
      <w:tr w:rsidR="00F51B66" w14:paraId="769CBE23"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39CECCD" w14:textId="77777777" w:rsidR="00B05A0C" w:rsidRDefault="00B05A0C">
            <w:pPr>
              <w:spacing w:after="200"/>
              <w:rPr>
                <w:rFonts w:eastAsia="Times New Roman"/>
              </w:rPr>
            </w:pPr>
            <w:r>
              <w:rPr>
                <w:rFonts w:eastAsia="Times New Roman"/>
              </w:rPr>
              <w:t>    Clinical Tracking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6355221" w14:textId="77777777" w:rsidR="00B05A0C" w:rsidRDefault="00B05A0C">
            <w:pPr>
              <w:spacing w:after="200"/>
              <w:rPr>
                <w:rFonts w:eastAsia="Times New Roman"/>
              </w:rPr>
            </w:pPr>
            <w:r>
              <w:rPr>
                <w:rFonts w:eastAsia="Times New Roman"/>
              </w:rPr>
              <w:t>$150.00</w:t>
            </w:r>
          </w:p>
        </w:tc>
      </w:tr>
      <w:tr w:rsidR="00F51B66" w14:paraId="46AF9FAA"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637322F" w14:textId="77777777" w:rsidR="00B05A0C" w:rsidRDefault="00B05A0C">
            <w:pPr>
              <w:spacing w:after="200"/>
              <w:rPr>
                <w:rFonts w:eastAsia="Times New Roman"/>
              </w:rPr>
            </w:pPr>
            <w:r>
              <w:rPr>
                <w:rFonts w:eastAsia="Times New Roman"/>
              </w:rPr>
              <w:t>    NBRC Review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E8D1D73" w14:textId="77777777" w:rsidR="00B05A0C" w:rsidRDefault="00B05A0C">
            <w:pPr>
              <w:spacing w:after="200"/>
              <w:rPr>
                <w:rFonts w:eastAsia="Times New Roman"/>
              </w:rPr>
            </w:pPr>
            <w:r>
              <w:rPr>
                <w:rFonts w:eastAsia="Times New Roman"/>
              </w:rPr>
              <w:t>$345.00</w:t>
            </w:r>
          </w:p>
        </w:tc>
      </w:tr>
      <w:tr w:rsidR="00F51B66" w14:paraId="3DED2786"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A8D2342" w14:textId="77777777" w:rsidR="00B05A0C" w:rsidRDefault="00B05A0C">
            <w:pPr>
              <w:spacing w:after="200"/>
              <w:rPr>
                <w:rFonts w:eastAsia="Times New Roman"/>
              </w:rPr>
            </w:pPr>
            <w:r>
              <w:rPr>
                <w:rFonts w:eastAsia="Times New Roman"/>
              </w:rPr>
              <w:t>Secure Infrastructure Specialist Program: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38E8765" w14:textId="77777777" w:rsidR="00B05A0C" w:rsidRDefault="00B05A0C">
            <w:pPr>
              <w:spacing w:after="200"/>
              <w:rPr>
                <w:rFonts w:eastAsia="Times New Roman"/>
              </w:rPr>
            </w:pPr>
            <w:r>
              <w:rPr>
                <w:rFonts w:eastAsia="Times New Roman"/>
              </w:rPr>
              <w:t> </w:t>
            </w:r>
          </w:p>
        </w:tc>
      </w:tr>
      <w:tr w:rsidR="00F51B66" w14:paraId="2B9F3B9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E122701" w14:textId="77777777" w:rsidR="00B05A0C" w:rsidRDefault="00B05A0C">
            <w:pPr>
              <w:spacing w:after="200"/>
              <w:rPr>
                <w:rFonts w:eastAsia="Times New Roman"/>
              </w:rPr>
            </w:pPr>
            <w:r>
              <w:rPr>
                <w:rFonts w:eastAsia="Times New Roman"/>
              </w:rPr>
              <w:t>    A+ Assessment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96F3DB6" w14:textId="77777777" w:rsidR="00B05A0C" w:rsidRDefault="00B05A0C">
            <w:pPr>
              <w:spacing w:after="200"/>
              <w:rPr>
                <w:rFonts w:eastAsia="Times New Roman"/>
              </w:rPr>
            </w:pPr>
            <w:r>
              <w:rPr>
                <w:rFonts w:eastAsia="Times New Roman"/>
              </w:rPr>
              <w:t>$232.00</w:t>
            </w:r>
          </w:p>
        </w:tc>
      </w:tr>
      <w:tr w:rsidR="00F51B66" w14:paraId="74284C4A"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6BF07B3" w14:textId="77777777" w:rsidR="00B05A0C" w:rsidRDefault="00B05A0C">
            <w:pPr>
              <w:spacing w:after="200"/>
              <w:rPr>
                <w:rFonts w:eastAsia="Times New Roman"/>
              </w:rPr>
            </w:pPr>
            <w:r>
              <w:rPr>
                <w:rFonts w:eastAsia="Times New Roman"/>
              </w:rPr>
              <w:t>    Network + Assessment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99715B3" w14:textId="77777777" w:rsidR="00B05A0C" w:rsidRDefault="00B05A0C">
            <w:pPr>
              <w:spacing w:after="200"/>
              <w:rPr>
                <w:rFonts w:eastAsia="Times New Roman"/>
              </w:rPr>
            </w:pPr>
            <w:r>
              <w:rPr>
                <w:rFonts w:eastAsia="Times New Roman"/>
              </w:rPr>
              <w:t>$338.00</w:t>
            </w:r>
          </w:p>
        </w:tc>
      </w:tr>
      <w:tr w:rsidR="00F51B66" w14:paraId="68867C8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903B209" w14:textId="77777777" w:rsidR="00B05A0C" w:rsidRDefault="00B05A0C">
            <w:pPr>
              <w:spacing w:after="200"/>
              <w:rPr>
                <w:rFonts w:eastAsia="Times New Roman"/>
              </w:rPr>
            </w:pPr>
            <w:r>
              <w:rPr>
                <w:rFonts w:eastAsia="Times New Roman"/>
              </w:rPr>
              <w:t>    Secure Infrastructure Lab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DD1E68D" w14:textId="77777777" w:rsidR="00B05A0C" w:rsidRDefault="00B05A0C">
            <w:pPr>
              <w:spacing w:after="200"/>
              <w:rPr>
                <w:rFonts w:eastAsia="Times New Roman"/>
              </w:rPr>
            </w:pPr>
            <w:r>
              <w:rPr>
                <w:rFonts w:eastAsia="Times New Roman"/>
              </w:rPr>
              <w:t>$76.00 per course</w:t>
            </w:r>
          </w:p>
        </w:tc>
      </w:tr>
      <w:tr w:rsidR="00F51B66" w14:paraId="0D4A170E"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A64F216" w14:textId="77777777" w:rsidR="00B05A0C" w:rsidRDefault="00B05A0C">
            <w:pPr>
              <w:spacing w:after="200"/>
              <w:rPr>
                <w:rFonts w:eastAsia="Times New Roman"/>
              </w:rPr>
            </w:pPr>
            <w:r>
              <w:rPr>
                <w:rFonts w:eastAsia="Times New Roman"/>
              </w:rPr>
              <w:t>    Security + Assessment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DA7E6B2" w14:textId="77777777" w:rsidR="00B05A0C" w:rsidRDefault="00B05A0C">
            <w:pPr>
              <w:spacing w:after="200"/>
              <w:rPr>
                <w:rFonts w:eastAsia="Times New Roman"/>
              </w:rPr>
            </w:pPr>
            <w:r>
              <w:rPr>
                <w:rFonts w:eastAsia="Times New Roman"/>
              </w:rPr>
              <w:t>$370.00</w:t>
            </w:r>
          </w:p>
        </w:tc>
      </w:tr>
      <w:tr w:rsidR="00F51B66" w14:paraId="5B1A1116"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E632623" w14:textId="77777777" w:rsidR="00B05A0C" w:rsidRDefault="00B05A0C">
            <w:pPr>
              <w:spacing w:after="200"/>
              <w:rPr>
                <w:rFonts w:eastAsia="Times New Roman"/>
              </w:rPr>
            </w:pPr>
            <w:r>
              <w:rPr>
                <w:rFonts w:eastAsia="Times New Roman"/>
              </w:rPr>
              <w:t>Surgical Technology</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CBAF370" w14:textId="77777777" w:rsidR="00B05A0C" w:rsidRDefault="00B05A0C">
            <w:pPr>
              <w:spacing w:after="200"/>
              <w:rPr>
                <w:rFonts w:eastAsia="Times New Roman"/>
              </w:rPr>
            </w:pPr>
            <w:r>
              <w:rPr>
                <w:rFonts w:eastAsia="Times New Roman"/>
              </w:rPr>
              <w:t> </w:t>
            </w:r>
          </w:p>
        </w:tc>
      </w:tr>
      <w:tr w:rsidR="00F51B66" w14:paraId="66111830"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20E6D82" w14:textId="77777777" w:rsidR="00B05A0C" w:rsidRDefault="00B05A0C">
            <w:pPr>
              <w:spacing w:after="200"/>
              <w:rPr>
                <w:rFonts w:eastAsia="Times New Roman"/>
              </w:rPr>
            </w:pPr>
            <w:r>
              <w:rPr>
                <w:rFonts w:eastAsia="Times New Roman"/>
              </w:rPr>
              <w:lastRenderedPageBreak/>
              <w:t>    Crego Software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E8BD903" w14:textId="77777777" w:rsidR="00B05A0C" w:rsidRDefault="00B05A0C">
            <w:pPr>
              <w:spacing w:after="200"/>
              <w:rPr>
                <w:rFonts w:eastAsia="Times New Roman"/>
              </w:rPr>
            </w:pPr>
            <w:r>
              <w:rPr>
                <w:rFonts w:eastAsia="Times New Roman"/>
              </w:rPr>
              <w:t>$50.00</w:t>
            </w:r>
          </w:p>
        </w:tc>
      </w:tr>
      <w:tr w:rsidR="00F51B66" w14:paraId="296E1AE4"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8D9C9F2" w14:textId="77777777" w:rsidR="00B05A0C" w:rsidRDefault="00B05A0C">
            <w:pPr>
              <w:spacing w:after="200"/>
              <w:rPr>
                <w:rFonts w:eastAsia="Times New Roman"/>
              </w:rPr>
            </w:pPr>
            <w:r>
              <w:rPr>
                <w:rFonts w:eastAsia="Times New Roman"/>
              </w:rPr>
              <w:t>    NBSTSA Certification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62520F5" w14:textId="77777777" w:rsidR="00B05A0C" w:rsidRDefault="00B05A0C">
            <w:pPr>
              <w:spacing w:after="200"/>
              <w:rPr>
                <w:rFonts w:eastAsia="Times New Roman"/>
              </w:rPr>
            </w:pPr>
            <w:r>
              <w:rPr>
                <w:rFonts w:eastAsia="Times New Roman"/>
              </w:rPr>
              <w:t>$254.00</w:t>
            </w:r>
          </w:p>
        </w:tc>
      </w:tr>
      <w:tr w:rsidR="00F51B66" w14:paraId="572D2469"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00A660A" w14:textId="77777777" w:rsidR="00B05A0C" w:rsidRDefault="00B05A0C">
            <w:pPr>
              <w:spacing w:after="200"/>
              <w:rPr>
                <w:rFonts w:eastAsia="Times New Roman"/>
              </w:rPr>
            </w:pPr>
            <w:r>
              <w:rPr>
                <w:rFonts w:eastAsia="Times New Roman"/>
              </w:rPr>
              <w:t>    NBSTSA Practice Exam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9F92C81" w14:textId="77777777" w:rsidR="00B05A0C" w:rsidRDefault="00B05A0C">
            <w:pPr>
              <w:spacing w:after="200"/>
              <w:rPr>
                <w:rFonts w:eastAsia="Times New Roman"/>
              </w:rPr>
            </w:pPr>
            <w:r>
              <w:rPr>
                <w:rFonts w:eastAsia="Times New Roman"/>
              </w:rPr>
              <w:t>$50.00</w:t>
            </w:r>
          </w:p>
        </w:tc>
      </w:tr>
      <w:tr w:rsidR="00F51B66" w14:paraId="46CCA842"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9DAA58F" w14:textId="77777777" w:rsidR="00B05A0C" w:rsidRDefault="00B05A0C">
            <w:pPr>
              <w:spacing w:after="200"/>
              <w:rPr>
                <w:rFonts w:eastAsia="Times New Roman"/>
              </w:rPr>
            </w:pPr>
            <w:r>
              <w:rPr>
                <w:rFonts w:eastAsia="Times New Roman"/>
              </w:rPr>
              <w:t>    Surgical Lab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40E61D9" w14:textId="77777777" w:rsidR="00B05A0C" w:rsidRDefault="00B05A0C">
            <w:pPr>
              <w:spacing w:after="200"/>
              <w:rPr>
                <w:rFonts w:eastAsia="Times New Roman"/>
              </w:rPr>
            </w:pPr>
            <w:r>
              <w:rPr>
                <w:rFonts w:eastAsia="Times New Roman"/>
              </w:rPr>
              <w:t>$50.00</w:t>
            </w:r>
          </w:p>
        </w:tc>
      </w:tr>
      <w:tr w:rsidR="00F51B66" w14:paraId="1AA34807"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45FD16E" w14:textId="77777777" w:rsidR="00B05A0C" w:rsidRDefault="00B05A0C">
            <w:pPr>
              <w:spacing w:after="200"/>
              <w:rPr>
                <w:rFonts w:eastAsia="Times New Roman"/>
              </w:rPr>
            </w:pPr>
            <w:r>
              <w:rPr>
                <w:rFonts w:eastAsia="Times New Roman"/>
              </w:rPr>
              <w:t>    Surgical Tech Clinical Tracker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AF2408D" w14:textId="77777777" w:rsidR="00B05A0C" w:rsidRDefault="00B05A0C">
            <w:pPr>
              <w:spacing w:after="200"/>
              <w:rPr>
                <w:rFonts w:eastAsia="Times New Roman"/>
              </w:rPr>
            </w:pPr>
            <w:r>
              <w:rPr>
                <w:rFonts w:eastAsia="Times New Roman"/>
              </w:rPr>
              <w:t>$20.00</w:t>
            </w:r>
          </w:p>
        </w:tc>
      </w:tr>
      <w:tr w:rsidR="00F51B66" w14:paraId="0A4415FF"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50EF01D" w14:textId="77777777" w:rsidR="00B05A0C" w:rsidRDefault="00B05A0C">
            <w:pPr>
              <w:spacing w:after="200"/>
              <w:rPr>
                <w:rFonts w:eastAsia="Times New Roman"/>
              </w:rPr>
            </w:pPr>
            <w:r>
              <w:rPr>
                <w:rFonts w:eastAsia="Times New Roman"/>
              </w:rPr>
              <w:t>    Surgical Tech Testing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91E4B86" w14:textId="77777777" w:rsidR="00B05A0C" w:rsidRDefault="00B05A0C">
            <w:pPr>
              <w:spacing w:after="200"/>
              <w:rPr>
                <w:rFonts w:eastAsia="Times New Roman"/>
              </w:rPr>
            </w:pPr>
            <w:r>
              <w:rPr>
                <w:rFonts w:eastAsia="Times New Roman"/>
              </w:rPr>
              <w:t>$40.00</w:t>
            </w:r>
          </w:p>
        </w:tc>
      </w:tr>
      <w:tr w:rsidR="00F51B66" w14:paraId="0216A79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10C8198" w14:textId="77777777" w:rsidR="00B05A0C" w:rsidRDefault="00B05A0C">
            <w:pPr>
              <w:spacing w:after="200"/>
              <w:rPr>
                <w:rFonts w:eastAsia="Times New Roman"/>
              </w:rPr>
            </w:pPr>
            <w:r>
              <w:rPr>
                <w:rFonts w:eastAsia="Times New Roman"/>
              </w:rPr>
              <w:t>Theater Private Acting Course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7D499A3" w14:textId="77777777" w:rsidR="00B05A0C" w:rsidRDefault="00B05A0C">
            <w:pPr>
              <w:spacing w:after="200"/>
              <w:rPr>
                <w:rFonts w:eastAsia="Times New Roman"/>
              </w:rPr>
            </w:pPr>
            <w:r>
              <w:rPr>
                <w:rFonts w:eastAsia="Times New Roman"/>
              </w:rPr>
              <w:t>$50.00 per credit hour</w:t>
            </w:r>
          </w:p>
        </w:tc>
      </w:tr>
      <w:tr w:rsidR="00F51B66" w14:paraId="3F6940F1"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A28B149" w14:textId="77777777" w:rsidR="00B05A0C" w:rsidRDefault="00B05A0C">
            <w:pPr>
              <w:spacing w:after="200"/>
              <w:rPr>
                <w:rFonts w:eastAsia="Times New Roman"/>
              </w:rPr>
            </w:pPr>
            <w:r>
              <w:rPr>
                <w:rFonts w:eastAsia="Times New Roman"/>
              </w:rPr>
              <w:t>Veterinary Technology Program: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6261E67" w14:textId="77777777" w:rsidR="00B05A0C" w:rsidRDefault="00B05A0C">
            <w:pPr>
              <w:spacing w:after="200"/>
              <w:rPr>
                <w:rFonts w:eastAsia="Times New Roman"/>
              </w:rPr>
            </w:pPr>
            <w:r>
              <w:rPr>
                <w:rFonts w:eastAsia="Times New Roman"/>
              </w:rPr>
              <w:t> </w:t>
            </w:r>
          </w:p>
        </w:tc>
      </w:tr>
      <w:tr w:rsidR="00F51B66" w14:paraId="55E6A7BE"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3ED2A21" w14:textId="77777777" w:rsidR="00B05A0C" w:rsidRDefault="00B05A0C">
            <w:pPr>
              <w:spacing w:after="200"/>
              <w:rPr>
                <w:rFonts w:eastAsia="Times New Roman"/>
              </w:rPr>
            </w:pPr>
            <w:r>
              <w:rPr>
                <w:rFonts w:eastAsia="Times New Roman"/>
              </w:rPr>
              <w:t>    Criminal Background Check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C75FFE3" w14:textId="77777777" w:rsidR="00B05A0C" w:rsidRDefault="00B05A0C">
            <w:pPr>
              <w:spacing w:after="200"/>
              <w:rPr>
                <w:rFonts w:eastAsia="Times New Roman"/>
              </w:rPr>
            </w:pPr>
            <w:r>
              <w:rPr>
                <w:rFonts w:eastAsia="Times New Roman"/>
              </w:rPr>
              <w:t>$49.00</w:t>
            </w:r>
          </w:p>
        </w:tc>
      </w:tr>
      <w:tr w:rsidR="00F51B66" w14:paraId="6FE96A24"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CBDFCAB" w14:textId="77777777" w:rsidR="00B05A0C" w:rsidRDefault="00B05A0C">
            <w:pPr>
              <w:spacing w:after="200"/>
              <w:rPr>
                <w:rFonts w:eastAsia="Times New Roman"/>
              </w:rPr>
            </w:pPr>
            <w:r>
              <w:rPr>
                <w:rFonts w:eastAsia="Times New Roman"/>
              </w:rPr>
              <w:t>    Drug Screening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F92DB06" w14:textId="77777777" w:rsidR="00B05A0C" w:rsidRDefault="00B05A0C">
            <w:pPr>
              <w:spacing w:after="200"/>
              <w:rPr>
                <w:rFonts w:eastAsia="Times New Roman"/>
              </w:rPr>
            </w:pPr>
            <w:r>
              <w:rPr>
                <w:rFonts w:eastAsia="Times New Roman"/>
              </w:rPr>
              <w:t>$50.00</w:t>
            </w:r>
          </w:p>
        </w:tc>
      </w:tr>
      <w:tr w:rsidR="00F51B66" w14:paraId="40C961DC"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899D5BF" w14:textId="77777777" w:rsidR="00B05A0C" w:rsidRDefault="00B05A0C">
            <w:pPr>
              <w:spacing w:after="200"/>
              <w:rPr>
                <w:rFonts w:eastAsia="Times New Roman"/>
              </w:rPr>
            </w:pPr>
            <w:r>
              <w:rPr>
                <w:rFonts w:eastAsia="Times New Roman"/>
              </w:rPr>
              <w:t>    Medical Insurance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0A9E52A" w14:textId="77777777" w:rsidR="00B05A0C" w:rsidRDefault="00B05A0C">
            <w:pPr>
              <w:spacing w:after="200"/>
              <w:rPr>
                <w:rFonts w:eastAsia="Times New Roman"/>
              </w:rPr>
            </w:pPr>
            <w:r>
              <w:rPr>
                <w:rFonts w:eastAsia="Times New Roman"/>
              </w:rPr>
              <w:t>$45.00</w:t>
            </w:r>
          </w:p>
        </w:tc>
      </w:tr>
      <w:tr w:rsidR="00F51B66" w14:paraId="0DC7A1ED"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8BC1A74" w14:textId="77777777" w:rsidR="00B05A0C" w:rsidRDefault="00B05A0C">
            <w:pPr>
              <w:spacing w:after="200"/>
              <w:rPr>
                <w:rFonts w:eastAsia="Times New Roman"/>
              </w:rPr>
            </w:pPr>
            <w:r>
              <w:rPr>
                <w:rFonts w:eastAsia="Times New Roman"/>
              </w:rPr>
              <w:t>    Student Malpractice Insurance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34F8C57" w14:textId="77777777" w:rsidR="00B05A0C" w:rsidRDefault="00B05A0C">
            <w:pPr>
              <w:spacing w:after="200"/>
              <w:rPr>
                <w:rFonts w:eastAsia="Times New Roman"/>
              </w:rPr>
            </w:pPr>
            <w:r>
              <w:rPr>
                <w:rFonts w:eastAsia="Times New Roman"/>
              </w:rPr>
              <w:t>$13.00 </w:t>
            </w:r>
          </w:p>
        </w:tc>
      </w:tr>
      <w:tr w:rsidR="00F51B66" w14:paraId="382798F0" w14:textId="77777777">
        <w:trPr>
          <w:divId w:val="986279069"/>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E9BBD0A" w14:textId="77777777" w:rsidR="00B05A0C" w:rsidRDefault="00B05A0C">
            <w:pPr>
              <w:spacing w:after="200"/>
              <w:rPr>
                <w:rFonts w:eastAsia="Times New Roman"/>
              </w:rPr>
            </w:pPr>
            <w:r>
              <w:rPr>
                <w:rFonts w:eastAsia="Times New Roman"/>
              </w:rPr>
              <w:t>    Vaccination Fee</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7B00E75" w14:textId="77777777" w:rsidR="00B05A0C" w:rsidRDefault="00B05A0C">
            <w:pPr>
              <w:spacing w:after="200"/>
              <w:rPr>
                <w:rFonts w:eastAsia="Times New Roman"/>
              </w:rPr>
            </w:pPr>
            <w:r>
              <w:rPr>
                <w:rFonts w:eastAsia="Times New Roman"/>
              </w:rPr>
              <w:t>Market rate, currently $720.00</w:t>
            </w:r>
          </w:p>
        </w:tc>
      </w:tr>
    </w:tbl>
    <w:p w14:paraId="62230188" w14:textId="77777777" w:rsidR="00B05A0C" w:rsidRDefault="00B05A0C">
      <w:pPr>
        <w:pStyle w:val="Heading4"/>
        <w:spacing w:line="276" w:lineRule="auto"/>
        <w:divId w:val="986279069"/>
        <w:rPr>
          <w:rFonts w:eastAsia="Times New Roman"/>
        </w:rPr>
      </w:pPr>
    </w:p>
    <w:p w14:paraId="73FEB025" w14:textId="77777777" w:rsidR="00B05A0C" w:rsidRDefault="00B05A0C">
      <w:pPr>
        <w:spacing w:line="240" w:lineRule="auto"/>
        <w:divId w:val="986279069"/>
        <w:rPr>
          <w:rFonts w:eastAsia="Times New Roman"/>
          <w:b/>
          <w:bCs/>
          <w:sz w:val="24"/>
          <w:szCs w:val="24"/>
        </w:rPr>
      </w:pPr>
      <w:r>
        <w:rPr>
          <w:rFonts w:eastAsia="Times New Roman"/>
        </w:rPr>
        <w:br w:type="page"/>
      </w:r>
    </w:p>
    <w:p w14:paraId="0CB8714F" w14:textId="77777777" w:rsidR="00B05A0C" w:rsidRDefault="00B05A0C">
      <w:pPr>
        <w:pStyle w:val="Heading4"/>
        <w:spacing w:line="276" w:lineRule="auto"/>
        <w:divId w:val="986279069"/>
        <w:rPr>
          <w:rFonts w:eastAsia="Times New Roman"/>
        </w:rPr>
      </w:pPr>
      <w:r>
        <w:rPr>
          <w:rFonts w:eastAsia="Times New Roman"/>
        </w:rPr>
        <w:lastRenderedPageBreak/>
        <w:t>In-State/Out-of-State Resident Classification</w:t>
      </w:r>
    </w:p>
    <w:p w14:paraId="1ADF8C8A" w14:textId="77777777" w:rsidR="00B05A0C" w:rsidRDefault="00B05A0C">
      <w:pPr>
        <w:spacing w:after="200"/>
        <w:divId w:val="986279069"/>
      </w:pPr>
      <w:r>
        <w:t>As part of the admissions process, institutions are responsible for determining students' in-state/out-of-state status. Mere assertion by a student such as checking "In-State" on the application for admission is insufficient. The burden of proof to establish in-state status shall be upon the student and students may Petition for Residency.</w:t>
      </w:r>
      <w:r>
        <w:br/>
      </w:r>
      <w:r>
        <w:br/>
        <w:t>Students who qualify for in-state tuition must meet guidelines as defined by the Oklahoma State Regents for Higher Education. The definition of a legal resident of Oklahoma to be used in the assessment of fees at TCC is as follows:</w:t>
      </w:r>
      <w:r>
        <w:br/>
        <w:t> </w:t>
      </w:r>
    </w:p>
    <w:p w14:paraId="0D1F3D63" w14:textId="77777777" w:rsidR="00B05A0C" w:rsidRDefault="00B05A0C">
      <w:pPr>
        <w:numPr>
          <w:ilvl w:val="0"/>
          <w:numId w:val="24"/>
        </w:numPr>
        <w:ind w:left="0" w:firstLine="0"/>
        <w:divId w:val="986279069"/>
        <w:rPr>
          <w:rFonts w:eastAsia="Times New Roman"/>
        </w:rPr>
      </w:pPr>
      <w:r>
        <w:rPr>
          <w:rFonts w:eastAsia="Times New Roman"/>
        </w:rPr>
        <w:t>A U.S. citizen or permanent resident (green card holder), who has established domicile in Oklahoma and physical residence for at least 12 consecutive months prior to enrollment may be eligible.</w:t>
      </w:r>
    </w:p>
    <w:p w14:paraId="0282BBBC" w14:textId="77777777" w:rsidR="00B05A0C" w:rsidRDefault="00B05A0C">
      <w:pPr>
        <w:numPr>
          <w:ilvl w:val="0"/>
          <w:numId w:val="24"/>
        </w:numPr>
        <w:ind w:left="0" w:firstLine="0"/>
        <w:divId w:val="986279069"/>
        <w:rPr>
          <w:rFonts w:eastAsia="Times New Roman"/>
        </w:rPr>
      </w:pPr>
      <w:r>
        <w:rPr>
          <w:rFonts w:eastAsia="Times New Roman"/>
        </w:rPr>
        <w:t>As a dependent, the parents or guardians have an established physical residence in Oklahoma at least 12 months prior to enrollment and intend to remain in the state.</w:t>
      </w:r>
    </w:p>
    <w:p w14:paraId="6C68DAAF" w14:textId="77777777" w:rsidR="00B05A0C" w:rsidRDefault="00B05A0C">
      <w:pPr>
        <w:numPr>
          <w:ilvl w:val="0"/>
          <w:numId w:val="24"/>
        </w:numPr>
        <w:ind w:left="0" w:firstLine="0"/>
        <w:divId w:val="986279069"/>
        <w:rPr>
          <w:rFonts w:eastAsia="Times New Roman"/>
        </w:rPr>
      </w:pPr>
      <w:r>
        <w:rPr>
          <w:rFonts w:eastAsia="Times New Roman"/>
        </w:rPr>
        <w:t xml:space="preserve">Other classification options may be available for: </w:t>
      </w:r>
    </w:p>
    <w:p w14:paraId="0D9A5F0B" w14:textId="77777777" w:rsidR="00B05A0C" w:rsidRDefault="00B05A0C">
      <w:pPr>
        <w:numPr>
          <w:ilvl w:val="1"/>
          <w:numId w:val="24"/>
        </w:numPr>
        <w:divId w:val="986279069"/>
        <w:rPr>
          <w:rFonts w:eastAsia="Times New Roman"/>
        </w:rPr>
      </w:pPr>
      <w:r>
        <w:rPr>
          <w:rFonts w:eastAsia="Times New Roman"/>
        </w:rPr>
        <w:t>Military personnel, spouses, and dependents.</w:t>
      </w:r>
    </w:p>
    <w:p w14:paraId="763CEFF3" w14:textId="77777777" w:rsidR="00B05A0C" w:rsidRDefault="00B05A0C">
      <w:pPr>
        <w:numPr>
          <w:ilvl w:val="1"/>
          <w:numId w:val="24"/>
        </w:numPr>
        <w:divId w:val="986279069"/>
        <w:rPr>
          <w:rFonts w:eastAsia="Times New Roman"/>
        </w:rPr>
      </w:pPr>
      <w:r>
        <w:rPr>
          <w:rFonts w:eastAsia="Times New Roman"/>
        </w:rPr>
        <w:t>Professionals, spouses and dependents relocated to Oklahoma for full-time employment or marriage to an Oklahoma resident.</w:t>
      </w:r>
    </w:p>
    <w:p w14:paraId="1ACE3E02" w14:textId="77777777" w:rsidR="00B05A0C" w:rsidRDefault="00B05A0C">
      <w:pPr>
        <w:numPr>
          <w:ilvl w:val="1"/>
          <w:numId w:val="24"/>
        </w:numPr>
        <w:divId w:val="986279069"/>
        <w:rPr>
          <w:rFonts w:eastAsia="Times New Roman"/>
        </w:rPr>
      </w:pPr>
      <w:r>
        <w:rPr>
          <w:rFonts w:eastAsia="Times New Roman"/>
        </w:rPr>
        <w:t>Students impacted by war.</w:t>
      </w:r>
    </w:p>
    <w:p w14:paraId="752D8899" w14:textId="77777777" w:rsidR="00B05A0C" w:rsidRDefault="00B05A0C">
      <w:pPr>
        <w:spacing w:after="200"/>
        <w:divId w:val="986279069"/>
      </w:pPr>
      <w:r>
        <w:br/>
        <w:t>Students attending an Oklahoma college or university on more than a half-time basis are considered to be in the state primarily for educational purposes and are classified as Non-Resident. However, residency may be established over a period of 12 months for students who have not attended Oklahoma colleges or universities for more than 6 credit hours in the fall/spring semester and 3 credit hours in summer.</w:t>
      </w:r>
    </w:p>
    <w:p w14:paraId="6EDE466C" w14:textId="77777777" w:rsidR="00B05A0C" w:rsidRDefault="00B05A0C">
      <w:pPr>
        <w:spacing w:after="200"/>
        <w:divId w:val="986279069"/>
      </w:pPr>
      <w:r>
        <w:br/>
        <w:t>Complete In-State and Out-of-State policy information is also available at </w:t>
      </w:r>
      <w:r>
        <w:rPr>
          <w:u w:val="single"/>
        </w:rPr>
        <w:t>www.osrhe.edu</w:t>
      </w:r>
      <w:r>
        <w:t>. Contact the TCC Admission Office for questions or to petition resident classification.</w:t>
      </w:r>
    </w:p>
    <w:p w14:paraId="60408C5A" w14:textId="77777777" w:rsidR="00B05A0C" w:rsidRDefault="00B05A0C">
      <w:pPr>
        <w:pStyle w:val="Heading2"/>
        <w:spacing w:line="276" w:lineRule="auto"/>
        <w:divId w:val="986279069"/>
        <w:rPr>
          <w:rFonts w:eastAsia="Times New Roman"/>
        </w:rPr>
      </w:pPr>
      <w:bookmarkStart w:id="38" w:name="_Toc214633669"/>
      <w:r>
        <w:rPr>
          <w:rFonts w:eastAsia="Times New Roman"/>
        </w:rPr>
        <w:t>Costs and Payments</w:t>
      </w:r>
      <w:bookmarkEnd w:id="38"/>
    </w:p>
    <w:p w14:paraId="275540EC" w14:textId="77777777" w:rsidR="00B05A0C" w:rsidRDefault="00B05A0C">
      <w:pPr>
        <w:pStyle w:val="Heading4"/>
        <w:spacing w:line="276" w:lineRule="auto"/>
        <w:divId w:val="986279069"/>
        <w:rPr>
          <w:rFonts w:eastAsia="Times New Roman"/>
        </w:rPr>
      </w:pPr>
      <w:r>
        <w:rPr>
          <w:rFonts w:eastAsia="Times New Roman"/>
        </w:rPr>
        <w:t>Student Statement of Financial Responsibility</w:t>
      </w:r>
    </w:p>
    <w:p w14:paraId="0CA86A9D" w14:textId="77777777" w:rsidR="00B05A0C" w:rsidRDefault="00B05A0C">
      <w:pPr>
        <w:divId w:val="986279069"/>
        <w:rPr>
          <w:rFonts w:eastAsia="Times New Roman"/>
        </w:rPr>
      </w:pPr>
      <w:r>
        <w:rPr>
          <w:rFonts w:eastAsia="Times New Roman"/>
        </w:rPr>
        <w:t>I understand that enrollment at Tulsa Community College constitutes a contractual financial obligation to pay tuition and fees for classes in which I am enrolled. I further understand my financial obligations are due by the College's set due date each semester.</w:t>
      </w:r>
    </w:p>
    <w:p w14:paraId="340ECA73" w14:textId="77777777" w:rsidR="00B05A0C" w:rsidRDefault="00B05A0C">
      <w:pPr>
        <w:numPr>
          <w:ilvl w:val="0"/>
          <w:numId w:val="25"/>
        </w:numPr>
        <w:ind w:left="0" w:firstLine="0"/>
        <w:divId w:val="986279069"/>
        <w:rPr>
          <w:rFonts w:eastAsia="Times New Roman"/>
        </w:rPr>
      </w:pPr>
      <w:r>
        <w:rPr>
          <w:rFonts w:eastAsia="Times New Roman"/>
        </w:rPr>
        <w:t>I understand that I will receive an email notification when my billing statement is available to view online.</w:t>
      </w:r>
    </w:p>
    <w:p w14:paraId="36796735" w14:textId="77777777" w:rsidR="00B05A0C" w:rsidRDefault="00B05A0C">
      <w:pPr>
        <w:numPr>
          <w:ilvl w:val="0"/>
          <w:numId w:val="25"/>
        </w:numPr>
        <w:ind w:left="0" w:firstLine="0"/>
        <w:divId w:val="986279069"/>
        <w:rPr>
          <w:rFonts w:eastAsia="Times New Roman"/>
        </w:rPr>
      </w:pPr>
      <w:r>
        <w:rPr>
          <w:rFonts w:eastAsia="Times New Roman"/>
        </w:rPr>
        <w:t>I understand that my account information can only be released to me. It is my responsibility to notify my parents/legal guardian of my account balance.</w:t>
      </w:r>
    </w:p>
    <w:p w14:paraId="6A793664" w14:textId="77777777" w:rsidR="00B05A0C" w:rsidRDefault="00B05A0C">
      <w:pPr>
        <w:numPr>
          <w:ilvl w:val="0"/>
          <w:numId w:val="25"/>
        </w:numPr>
        <w:ind w:left="0" w:firstLine="0"/>
        <w:divId w:val="986279069"/>
        <w:rPr>
          <w:rFonts w:eastAsia="Times New Roman"/>
        </w:rPr>
      </w:pPr>
      <w:r>
        <w:rPr>
          <w:rFonts w:eastAsia="Times New Roman"/>
        </w:rPr>
        <w:t>I understand that in the event I have a returned check on my account I will be charged a $25 return check fee. I understand that I am responsible for all dishonored payments which have been presented on my behalf.</w:t>
      </w:r>
    </w:p>
    <w:p w14:paraId="472887E0" w14:textId="77777777" w:rsidR="00B05A0C" w:rsidRDefault="00B05A0C">
      <w:pPr>
        <w:numPr>
          <w:ilvl w:val="0"/>
          <w:numId w:val="25"/>
        </w:numPr>
        <w:ind w:left="0" w:firstLine="0"/>
        <w:divId w:val="986279069"/>
        <w:rPr>
          <w:rFonts w:eastAsia="Times New Roman"/>
        </w:rPr>
      </w:pPr>
      <w:r>
        <w:rPr>
          <w:rFonts w:eastAsia="Times New Roman"/>
        </w:rPr>
        <w:t>I understand financial aid funds only pay tuition/fees and bookstore charges.</w:t>
      </w:r>
    </w:p>
    <w:p w14:paraId="78F16547" w14:textId="77777777" w:rsidR="00B05A0C" w:rsidRDefault="00B05A0C">
      <w:pPr>
        <w:numPr>
          <w:ilvl w:val="0"/>
          <w:numId w:val="25"/>
        </w:numPr>
        <w:ind w:left="0" w:firstLine="0"/>
        <w:divId w:val="986279069"/>
        <w:rPr>
          <w:rFonts w:eastAsia="Times New Roman"/>
        </w:rPr>
      </w:pPr>
      <w:r>
        <w:rPr>
          <w:rFonts w:eastAsia="Times New Roman"/>
        </w:rPr>
        <w:t>I understand that once all my financial aid is applied to my bursar account, I am responsible to pay any new or unpaid charges I incur prior to the end of the semester.</w:t>
      </w:r>
    </w:p>
    <w:p w14:paraId="5FC74AE1" w14:textId="77777777" w:rsidR="00B05A0C" w:rsidRDefault="00B05A0C">
      <w:pPr>
        <w:numPr>
          <w:ilvl w:val="0"/>
          <w:numId w:val="25"/>
        </w:numPr>
        <w:ind w:left="0" w:firstLine="0"/>
        <w:divId w:val="986279069"/>
        <w:rPr>
          <w:rFonts w:eastAsia="Times New Roman"/>
        </w:rPr>
      </w:pPr>
      <w:r>
        <w:rPr>
          <w:rFonts w:eastAsia="Times New Roman"/>
        </w:rPr>
        <w:t>If my federal or institutional financial aid is either not received by Tulsa Community College or I lose my eligibility to retain financial aid for the semester, I assume responsibility for paying all student obligations.</w:t>
      </w:r>
    </w:p>
    <w:p w14:paraId="7B907DC4" w14:textId="77777777" w:rsidR="00B05A0C" w:rsidRDefault="00B05A0C">
      <w:pPr>
        <w:numPr>
          <w:ilvl w:val="0"/>
          <w:numId w:val="25"/>
        </w:numPr>
        <w:ind w:left="0" w:firstLine="0"/>
        <w:divId w:val="986279069"/>
        <w:rPr>
          <w:rFonts w:eastAsia="Times New Roman"/>
        </w:rPr>
      </w:pPr>
      <w:r>
        <w:rPr>
          <w:rFonts w:eastAsia="Times New Roman"/>
        </w:rPr>
        <w:t>I understand that if I enroll prior to the enrollment hold being placed on my account, my enrollment is subject to possible cancellation if my balance is not paid to current. I also understand that if I am participating in the Payment Option Plan and my payments are not current, my enrollment is also subject to cancellation.</w:t>
      </w:r>
    </w:p>
    <w:p w14:paraId="7135B4D9" w14:textId="77777777" w:rsidR="00B05A0C" w:rsidRDefault="00B05A0C">
      <w:pPr>
        <w:numPr>
          <w:ilvl w:val="0"/>
          <w:numId w:val="25"/>
        </w:numPr>
        <w:ind w:left="0" w:firstLine="0"/>
        <w:divId w:val="986279069"/>
        <w:rPr>
          <w:rFonts w:eastAsia="Times New Roman"/>
        </w:rPr>
      </w:pPr>
      <w:r>
        <w:rPr>
          <w:rFonts w:eastAsia="Times New Roman"/>
        </w:rPr>
        <w:lastRenderedPageBreak/>
        <w:t>I understand failure to pay my account prior to the 15th of the month will result in my account being assessed a 1.5% monthly (19.56% APR) finance charge on any past due balance. In addition on the last day of the semester if I still have a past due balance, I will be assessed a $50 late fee.</w:t>
      </w:r>
    </w:p>
    <w:p w14:paraId="3467D15C" w14:textId="77777777" w:rsidR="00B05A0C" w:rsidRDefault="00B05A0C">
      <w:pPr>
        <w:numPr>
          <w:ilvl w:val="0"/>
          <w:numId w:val="25"/>
        </w:numPr>
        <w:ind w:left="0" w:firstLine="0"/>
        <w:divId w:val="986279069"/>
        <w:rPr>
          <w:rFonts w:eastAsia="Times New Roman"/>
        </w:rPr>
      </w:pPr>
      <w:r>
        <w:rPr>
          <w:rFonts w:eastAsia="Times New Roman"/>
        </w:rPr>
        <w:t>It is my responsibility to know the College's drop and withdraw policy including deadlines. It is also my responsibility to drop or withdraw myself from my classes. My failure to drop or withdraw in a timely manner does NOT relieve me from my financial responsibility to the College for tuition and fees.</w:t>
      </w:r>
    </w:p>
    <w:p w14:paraId="0DD778E3" w14:textId="77777777" w:rsidR="00B05A0C" w:rsidRDefault="00B05A0C">
      <w:pPr>
        <w:numPr>
          <w:ilvl w:val="0"/>
          <w:numId w:val="25"/>
        </w:numPr>
        <w:ind w:left="0" w:firstLine="0"/>
        <w:divId w:val="986279069"/>
        <w:rPr>
          <w:rFonts w:eastAsia="Times New Roman"/>
        </w:rPr>
      </w:pPr>
      <w:r>
        <w:rPr>
          <w:rFonts w:eastAsia="Times New Roman"/>
        </w:rPr>
        <w:t>I also understand that if I enroll in classes and I do not attend these classes, I am still held responsible to pay the required tuition and fees if I fail to drop by the designated dates.</w:t>
      </w:r>
    </w:p>
    <w:p w14:paraId="1E45545D" w14:textId="77777777" w:rsidR="00B05A0C" w:rsidRDefault="00B05A0C">
      <w:pPr>
        <w:numPr>
          <w:ilvl w:val="0"/>
          <w:numId w:val="25"/>
        </w:numPr>
        <w:ind w:left="0" w:firstLine="0"/>
        <w:divId w:val="986279069"/>
        <w:rPr>
          <w:rFonts w:eastAsia="Times New Roman"/>
        </w:rPr>
      </w:pPr>
      <w:r>
        <w:rPr>
          <w:rFonts w:eastAsia="Times New Roman"/>
        </w:rPr>
        <w:t>I understand that if I drop, withdraw, graduate, or do not return to the College, it is my responsibility to update my address, phone number, and email address.</w:t>
      </w:r>
    </w:p>
    <w:p w14:paraId="64C23A97" w14:textId="77777777" w:rsidR="00B05A0C" w:rsidRDefault="00B05A0C">
      <w:pPr>
        <w:numPr>
          <w:ilvl w:val="0"/>
          <w:numId w:val="25"/>
        </w:numPr>
        <w:ind w:left="0" w:firstLine="0"/>
        <w:divId w:val="986279069"/>
        <w:rPr>
          <w:rFonts w:eastAsia="Times New Roman"/>
        </w:rPr>
      </w:pPr>
      <w:r>
        <w:rPr>
          <w:rFonts w:eastAsia="Times New Roman"/>
        </w:rPr>
        <w:t>I understand that if I have a student Direct Subsidized/Unsubsidized Loan that I am responsible for completing the required exit counseling upon leaving the College.</w:t>
      </w:r>
    </w:p>
    <w:p w14:paraId="0A4EA5A6" w14:textId="77777777" w:rsidR="00B05A0C" w:rsidRDefault="00B05A0C">
      <w:pPr>
        <w:numPr>
          <w:ilvl w:val="0"/>
          <w:numId w:val="25"/>
        </w:numPr>
        <w:ind w:left="0" w:firstLine="0"/>
        <w:divId w:val="986279069"/>
        <w:rPr>
          <w:rFonts w:eastAsia="Times New Roman"/>
        </w:rPr>
      </w:pPr>
      <w:r>
        <w:rPr>
          <w:rFonts w:eastAsia="Times New Roman"/>
        </w:rPr>
        <w:t>I understand that if I have a College outstanding balance, holds are placed on my account and I will not be able to enroll in future semesters nor receive an academic transcript or diploma.</w:t>
      </w:r>
    </w:p>
    <w:p w14:paraId="06358F46" w14:textId="77777777" w:rsidR="00B05A0C" w:rsidRDefault="00B05A0C">
      <w:pPr>
        <w:numPr>
          <w:ilvl w:val="0"/>
          <w:numId w:val="25"/>
        </w:numPr>
        <w:ind w:left="0" w:firstLine="0"/>
        <w:divId w:val="986279069"/>
        <w:rPr>
          <w:rFonts w:eastAsia="Times New Roman"/>
        </w:rPr>
      </w:pPr>
      <w:r>
        <w:rPr>
          <w:rFonts w:eastAsia="Times New Roman"/>
        </w:rPr>
        <w:t>I consent to being contacted on my cell phone if provided to the College as a source of contact.</w:t>
      </w:r>
    </w:p>
    <w:p w14:paraId="4FC62C39" w14:textId="77777777" w:rsidR="00B05A0C" w:rsidRDefault="00B05A0C">
      <w:pPr>
        <w:numPr>
          <w:ilvl w:val="0"/>
          <w:numId w:val="25"/>
        </w:numPr>
        <w:ind w:left="0" w:firstLine="0"/>
        <w:divId w:val="986279069"/>
        <w:rPr>
          <w:rFonts w:eastAsia="Times New Roman"/>
        </w:rPr>
      </w:pPr>
      <w:r>
        <w:rPr>
          <w:rFonts w:eastAsia="Times New Roman"/>
        </w:rPr>
        <w:t>I understand if I leave the College with an unpaid balance and do not make satisfactory payment arrangements, my account will be placed with an external collection agency. I will be assessed collection costs (up to 33% of the original debt), legal costs and attorney fees. This will result in endangering my credit rating on a local and/or national level by being reported to all three credit bureau's (Equifax, TransUnion, Experian). The College will also exercise the right to request an Oklahoma State Tax refund intercept to offset the outstanding debt.</w:t>
      </w:r>
    </w:p>
    <w:p w14:paraId="009B5E9A" w14:textId="77777777" w:rsidR="00B05A0C" w:rsidRDefault="00B05A0C">
      <w:pPr>
        <w:numPr>
          <w:ilvl w:val="0"/>
          <w:numId w:val="25"/>
        </w:numPr>
        <w:ind w:left="0" w:firstLine="0"/>
        <w:divId w:val="986279069"/>
        <w:rPr>
          <w:rFonts w:eastAsia="Times New Roman"/>
        </w:rPr>
      </w:pPr>
      <w:r>
        <w:rPr>
          <w:rFonts w:eastAsia="Times New Roman"/>
        </w:rPr>
        <w:t>Tulsa Community College corresponds electronically with students using their TCC email address. I understand that I am responsible for regularly reading important information sent to my TCC email account and for taking action on any important correspondence sent to this address.</w:t>
      </w:r>
    </w:p>
    <w:p w14:paraId="6388EFE4" w14:textId="77777777" w:rsidR="00B05A0C" w:rsidRDefault="00B05A0C">
      <w:pPr>
        <w:numPr>
          <w:ilvl w:val="0"/>
          <w:numId w:val="25"/>
        </w:numPr>
        <w:ind w:left="0" w:firstLine="0"/>
        <w:divId w:val="986279069"/>
        <w:rPr>
          <w:rFonts w:eastAsia="Times New Roman"/>
        </w:rPr>
      </w:pPr>
      <w:r>
        <w:rPr>
          <w:rFonts w:eastAsia="Times New Roman"/>
        </w:rPr>
        <w:t>I further consent that any phone number or email address provided can be used to contact me by TCC or any debt collection agency hired by TCC either directly or through an automated or predictive dialing system or prerecorded messaging in an effort to recover any unpaid obligation owed to TCC.  This can also include text messages or emails.</w:t>
      </w:r>
    </w:p>
    <w:p w14:paraId="1767F5A4" w14:textId="77777777" w:rsidR="00B05A0C" w:rsidRDefault="00B05A0C">
      <w:pPr>
        <w:pStyle w:val="Heading4"/>
        <w:spacing w:line="276" w:lineRule="auto"/>
        <w:divId w:val="986279069"/>
        <w:rPr>
          <w:rFonts w:eastAsia="Times New Roman"/>
        </w:rPr>
      </w:pPr>
      <w:r>
        <w:rPr>
          <w:rFonts w:eastAsia="Times New Roman"/>
        </w:rPr>
        <w:t>Student Account Payment Policy</w:t>
      </w:r>
    </w:p>
    <w:p w14:paraId="0A476488" w14:textId="77777777" w:rsidR="00B05A0C" w:rsidRDefault="00B05A0C">
      <w:pPr>
        <w:spacing w:after="200"/>
        <w:divId w:val="986279069"/>
      </w:pPr>
      <w:r>
        <w:t>It is the policy of Tulsa Community College that students must make college approved payment arrangements at the time of enrollment. The following are the options available for enrollment.</w:t>
      </w:r>
    </w:p>
    <w:p w14:paraId="6FE8619D" w14:textId="77777777" w:rsidR="00B05A0C" w:rsidRDefault="00B05A0C">
      <w:pPr>
        <w:spacing w:after="200"/>
        <w:divId w:val="986279069"/>
      </w:pPr>
      <w:r>
        <w:rPr>
          <w:rStyle w:val="Strong"/>
        </w:rPr>
        <w:t>Option 1: Pay In Full or Payment Plan</w:t>
      </w:r>
    </w:p>
    <w:p w14:paraId="40F5A451" w14:textId="77777777" w:rsidR="00B05A0C" w:rsidRDefault="00B05A0C">
      <w:pPr>
        <w:numPr>
          <w:ilvl w:val="0"/>
          <w:numId w:val="26"/>
        </w:numPr>
        <w:ind w:left="0" w:firstLine="0"/>
        <w:divId w:val="986279069"/>
        <w:rPr>
          <w:rFonts w:eastAsia="Times New Roman"/>
        </w:rPr>
      </w:pPr>
      <w:r>
        <w:rPr>
          <w:rFonts w:eastAsia="Times New Roman"/>
        </w:rPr>
        <w:t>Students can sign up online to pay in full or pay cash in person at any campus Bursar office. There is no administrative fee if the student is paying in full.</w:t>
      </w:r>
    </w:p>
    <w:p w14:paraId="2AADA100" w14:textId="77777777" w:rsidR="00B05A0C" w:rsidRDefault="00B05A0C">
      <w:pPr>
        <w:numPr>
          <w:ilvl w:val="0"/>
          <w:numId w:val="26"/>
        </w:numPr>
        <w:ind w:left="0" w:firstLine="0"/>
        <w:divId w:val="986279069"/>
        <w:rPr>
          <w:rFonts w:eastAsia="Times New Roman"/>
        </w:rPr>
      </w:pPr>
      <w:r>
        <w:rPr>
          <w:rFonts w:eastAsia="Times New Roman"/>
        </w:rPr>
        <w:t>Students can go online and choose a payment plan. There is a $35 non-refundable service fee charged to students who select a payment plan.</w:t>
      </w:r>
    </w:p>
    <w:p w14:paraId="62065437" w14:textId="77777777" w:rsidR="00B05A0C" w:rsidRDefault="00B05A0C">
      <w:pPr>
        <w:pStyle w:val="Heading5"/>
        <w:spacing w:line="276" w:lineRule="auto"/>
        <w:divId w:val="986279069"/>
        <w:rPr>
          <w:rFonts w:eastAsia="Times New Roman"/>
        </w:rPr>
      </w:pPr>
      <w:r>
        <w:rPr>
          <w:rFonts w:eastAsia="Times New Roman"/>
        </w:rPr>
        <w:t>Payment Plans</w:t>
      </w:r>
    </w:p>
    <w:p w14:paraId="27D9AC4E" w14:textId="77777777" w:rsidR="00B05A0C" w:rsidRDefault="00B05A0C">
      <w:pPr>
        <w:spacing w:after="200"/>
        <w:divId w:val="986279069"/>
      </w:pPr>
      <w:r>
        <w:t>These plans are detailed on the MyTCC website and vary with each term. Students can also pick up information regarding payment plans in any bursar office.</w:t>
      </w:r>
    </w:p>
    <w:p w14:paraId="64B3FC82" w14:textId="77777777" w:rsidR="00B05A0C" w:rsidRDefault="00B05A0C">
      <w:pPr>
        <w:spacing w:after="200"/>
        <w:divId w:val="986279069"/>
      </w:pPr>
      <w:r>
        <w:t>A $35 non-refundable setup fee is required at the time of enrollment in the Tuition Option Plan (TOP). This payment will automatically be debited from your payment method at the time of enrollment in the Tuition Option Plan.</w:t>
      </w:r>
    </w:p>
    <w:p w14:paraId="67EAEEB3" w14:textId="77777777" w:rsidR="00B05A0C" w:rsidRDefault="00B05A0C">
      <w:pPr>
        <w:spacing w:after="200"/>
        <w:divId w:val="986279069"/>
      </w:pPr>
      <w:r>
        <w:t>When students make a schedule adjustment or if charges and/or payments are applied to a student's account, the student's TOP installment amounts may change.</w:t>
      </w:r>
    </w:p>
    <w:p w14:paraId="3AD44350" w14:textId="77777777" w:rsidR="00B05A0C" w:rsidRDefault="00B05A0C">
      <w:pPr>
        <w:spacing w:after="200"/>
        <w:divId w:val="986279069"/>
      </w:pPr>
      <w:r>
        <w:lastRenderedPageBreak/>
        <w:t>Students using a credit card as the payment method for TOP should be aware of the card's expiration date. It is the student's responsibility to update this information, if applicable. If this is not done, it could result in a late fee assessed to the student's account.</w:t>
      </w:r>
    </w:p>
    <w:p w14:paraId="7C271852" w14:textId="77777777" w:rsidR="00B05A0C" w:rsidRDefault="00B05A0C">
      <w:pPr>
        <w:pStyle w:val="Heading5"/>
        <w:spacing w:line="276" w:lineRule="auto"/>
        <w:divId w:val="986279069"/>
        <w:rPr>
          <w:rFonts w:eastAsia="Times New Roman"/>
        </w:rPr>
      </w:pPr>
      <w:r>
        <w:rPr>
          <w:rFonts w:eastAsia="Times New Roman"/>
        </w:rPr>
        <w:t>Option 2: Financial Aid (FA)</w:t>
      </w:r>
    </w:p>
    <w:p w14:paraId="02DCEDD7" w14:textId="77777777" w:rsidR="00B05A0C" w:rsidRDefault="00B05A0C">
      <w:pPr>
        <w:numPr>
          <w:ilvl w:val="0"/>
          <w:numId w:val="27"/>
        </w:numPr>
        <w:ind w:left="0" w:firstLine="0"/>
        <w:divId w:val="986279069"/>
        <w:rPr>
          <w:rFonts w:eastAsia="Times New Roman"/>
        </w:rPr>
      </w:pPr>
      <w:r>
        <w:rPr>
          <w:rFonts w:eastAsia="Times New Roman"/>
        </w:rPr>
        <w:t>Students who have met priority financial aid deadlines by turning in all requested documents and are qualified to receive financial aid will be able to secure enrollment without making payment arrangements.</w:t>
      </w:r>
    </w:p>
    <w:p w14:paraId="709D01E2" w14:textId="77777777" w:rsidR="00B05A0C" w:rsidRDefault="00B05A0C">
      <w:pPr>
        <w:spacing w:after="200"/>
        <w:divId w:val="986279069"/>
      </w:pPr>
      <w:r>
        <w:rPr>
          <w:rStyle w:val="Strong"/>
        </w:rPr>
        <w:t>FA Priority Deadlines</w:t>
      </w:r>
    </w:p>
    <w:tbl>
      <w:tblPr>
        <w:tblW w:w="5000" w:type="pct"/>
        <w:tblCellSpacing w:w="0" w:type="dxa"/>
        <w:tblCellMar>
          <w:left w:w="0" w:type="dxa"/>
          <w:right w:w="0" w:type="dxa"/>
        </w:tblCellMar>
        <w:tblLook w:val="04A0" w:firstRow="1" w:lastRow="0" w:firstColumn="1" w:lastColumn="0" w:noHBand="0" w:noVBand="1"/>
      </w:tblPr>
      <w:tblGrid>
        <w:gridCol w:w="504"/>
        <w:gridCol w:w="1512"/>
        <w:gridCol w:w="8064"/>
      </w:tblGrid>
      <w:tr w:rsidR="00F51B66" w14:paraId="50961C62" w14:textId="77777777">
        <w:trPr>
          <w:divId w:val="986279069"/>
          <w:tblCellSpacing w:w="0" w:type="dxa"/>
        </w:trPr>
        <w:tc>
          <w:tcPr>
            <w:tcW w:w="250" w:type="pct"/>
            <w:hideMark/>
          </w:tcPr>
          <w:p w14:paraId="525E1E75" w14:textId="77777777" w:rsidR="00B05A0C" w:rsidRDefault="00B05A0C">
            <w:pPr>
              <w:spacing w:after="200"/>
              <w:rPr>
                <w:rFonts w:eastAsia="Times New Roman"/>
              </w:rPr>
            </w:pPr>
            <w:r>
              <w:rPr>
                <w:rFonts w:eastAsia="Times New Roman"/>
              </w:rPr>
              <w:t> </w:t>
            </w:r>
          </w:p>
        </w:tc>
        <w:tc>
          <w:tcPr>
            <w:tcW w:w="750" w:type="pct"/>
            <w:hideMark/>
          </w:tcPr>
          <w:p w14:paraId="7FC359DF" w14:textId="77777777" w:rsidR="00B05A0C" w:rsidRDefault="00B05A0C">
            <w:pPr>
              <w:spacing w:after="200"/>
              <w:rPr>
                <w:rFonts w:eastAsia="Times New Roman"/>
              </w:rPr>
            </w:pPr>
            <w:r>
              <w:rPr>
                <w:rFonts w:eastAsia="Times New Roman"/>
              </w:rPr>
              <w:t>June 1:</w:t>
            </w:r>
          </w:p>
        </w:tc>
        <w:tc>
          <w:tcPr>
            <w:tcW w:w="4000" w:type="pct"/>
            <w:hideMark/>
          </w:tcPr>
          <w:p w14:paraId="045BCB62" w14:textId="77777777" w:rsidR="00B05A0C" w:rsidRDefault="00B05A0C">
            <w:pPr>
              <w:spacing w:after="200"/>
              <w:rPr>
                <w:rFonts w:eastAsia="Times New Roman"/>
              </w:rPr>
            </w:pPr>
            <w:r>
              <w:rPr>
                <w:rFonts w:eastAsia="Times New Roman"/>
              </w:rPr>
              <w:t>Fall Term</w:t>
            </w:r>
          </w:p>
        </w:tc>
      </w:tr>
      <w:tr w:rsidR="00F51B66" w14:paraId="075C3CFC" w14:textId="77777777">
        <w:trPr>
          <w:divId w:val="986279069"/>
          <w:tblCellSpacing w:w="0" w:type="dxa"/>
        </w:trPr>
        <w:tc>
          <w:tcPr>
            <w:tcW w:w="250" w:type="pct"/>
            <w:hideMark/>
          </w:tcPr>
          <w:p w14:paraId="29CBB4C5" w14:textId="77777777" w:rsidR="00B05A0C" w:rsidRDefault="00B05A0C">
            <w:pPr>
              <w:spacing w:after="200"/>
              <w:rPr>
                <w:rFonts w:eastAsia="Times New Roman"/>
              </w:rPr>
            </w:pPr>
            <w:r>
              <w:rPr>
                <w:rFonts w:eastAsia="Times New Roman"/>
              </w:rPr>
              <w:t> </w:t>
            </w:r>
          </w:p>
        </w:tc>
        <w:tc>
          <w:tcPr>
            <w:tcW w:w="750" w:type="pct"/>
            <w:hideMark/>
          </w:tcPr>
          <w:p w14:paraId="06E2A2E4" w14:textId="77777777" w:rsidR="00B05A0C" w:rsidRDefault="00B05A0C">
            <w:pPr>
              <w:spacing w:after="200"/>
              <w:rPr>
                <w:rFonts w:eastAsia="Times New Roman"/>
              </w:rPr>
            </w:pPr>
            <w:r>
              <w:rPr>
                <w:rFonts w:eastAsia="Times New Roman"/>
              </w:rPr>
              <w:t>November 1:</w:t>
            </w:r>
          </w:p>
        </w:tc>
        <w:tc>
          <w:tcPr>
            <w:tcW w:w="4000" w:type="pct"/>
            <w:hideMark/>
          </w:tcPr>
          <w:p w14:paraId="3F8FB695" w14:textId="77777777" w:rsidR="00B05A0C" w:rsidRDefault="00B05A0C">
            <w:pPr>
              <w:spacing w:after="200"/>
              <w:rPr>
                <w:rFonts w:eastAsia="Times New Roman"/>
              </w:rPr>
            </w:pPr>
            <w:r>
              <w:rPr>
                <w:rFonts w:eastAsia="Times New Roman"/>
              </w:rPr>
              <w:t>Spring Term</w:t>
            </w:r>
          </w:p>
        </w:tc>
      </w:tr>
      <w:tr w:rsidR="00F51B66" w14:paraId="5299BA3D" w14:textId="77777777">
        <w:trPr>
          <w:divId w:val="986279069"/>
          <w:tblCellSpacing w:w="0" w:type="dxa"/>
        </w:trPr>
        <w:tc>
          <w:tcPr>
            <w:tcW w:w="250" w:type="pct"/>
            <w:hideMark/>
          </w:tcPr>
          <w:p w14:paraId="789C54A1" w14:textId="77777777" w:rsidR="00B05A0C" w:rsidRDefault="00B05A0C">
            <w:pPr>
              <w:spacing w:after="200"/>
              <w:rPr>
                <w:rFonts w:eastAsia="Times New Roman"/>
              </w:rPr>
            </w:pPr>
            <w:r>
              <w:rPr>
                <w:rFonts w:eastAsia="Times New Roman"/>
              </w:rPr>
              <w:t> </w:t>
            </w:r>
          </w:p>
        </w:tc>
        <w:tc>
          <w:tcPr>
            <w:tcW w:w="750" w:type="pct"/>
            <w:hideMark/>
          </w:tcPr>
          <w:p w14:paraId="20679076" w14:textId="77777777" w:rsidR="00B05A0C" w:rsidRDefault="00B05A0C">
            <w:pPr>
              <w:spacing w:after="200"/>
              <w:rPr>
                <w:rFonts w:eastAsia="Times New Roman"/>
              </w:rPr>
            </w:pPr>
            <w:r>
              <w:rPr>
                <w:rFonts w:eastAsia="Times New Roman"/>
              </w:rPr>
              <w:t>April 1:</w:t>
            </w:r>
          </w:p>
        </w:tc>
        <w:tc>
          <w:tcPr>
            <w:tcW w:w="4000" w:type="pct"/>
            <w:hideMark/>
          </w:tcPr>
          <w:p w14:paraId="401DCEF7" w14:textId="77777777" w:rsidR="00B05A0C" w:rsidRDefault="00B05A0C">
            <w:pPr>
              <w:spacing w:after="200"/>
              <w:rPr>
                <w:rFonts w:eastAsia="Times New Roman"/>
              </w:rPr>
            </w:pPr>
            <w:r>
              <w:rPr>
                <w:rFonts w:eastAsia="Times New Roman"/>
              </w:rPr>
              <w:t>Summer Term</w:t>
            </w:r>
          </w:p>
        </w:tc>
      </w:tr>
    </w:tbl>
    <w:p w14:paraId="6E8A8E33" w14:textId="77777777" w:rsidR="00B05A0C" w:rsidRDefault="00B05A0C">
      <w:pPr>
        <w:pStyle w:val="Heading5"/>
        <w:spacing w:line="276" w:lineRule="auto"/>
        <w:divId w:val="986279069"/>
        <w:rPr>
          <w:rFonts w:eastAsia="Times New Roman"/>
        </w:rPr>
      </w:pPr>
      <w:r>
        <w:rPr>
          <w:rFonts w:eastAsia="Times New Roman"/>
        </w:rPr>
        <w:t>Option 3: Third Party Payments</w:t>
      </w:r>
    </w:p>
    <w:p w14:paraId="547E24C6" w14:textId="77777777" w:rsidR="00B05A0C" w:rsidRDefault="00B05A0C">
      <w:pPr>
        <w:numPr>
          <w:ilvl w:val="0"/>
          <w:numId w:val="28"/>
        </w:numPr>
        <w:ind w:left="0" w:firstLine="0"/>
        <w:divId w:val="986279069"/>
        <w:rPr>
          <w:rFonts w:eastAsia="Times New Roman"/>
        </w:rPr>
      </w:pPr>
      <w:r>
        <w:rPr>
          <w:rFonts w:eastAsia="Times New Roman"/>
        </w:rPr>
        <w:t>Students can use third party methods of payment under the condition that the College can verify the payment source or that the student can provide acceptable documentation of the payment source.</w:t>
      </w:r>
    </w:p>
    <w:tbl>
      <w:tblPr>
        <w:tblW w:w="5000" w:type="pct"/>
        <w:tblCellSpacing w:w="0" w:type="dxa"/>
        <w:tblCellMar>
          <w:left w:w="0" w:type="dxa"/>
          <w:right w:w="0" w:type="dxa"/>
        </w:tblCellMar>
        <w:tblLook w:val="04A0" w:firstRow="1" w:lastRow="0" w:firstColumn="1" w:lastColumn="0" w:noHBand="0" w:noVBand="1"/>
      </w:tblPr>
      <w:tblGrid>
        <w:gridCol w:w="548"/>
        <w:gridCol w:w="4383"/>
        <w:gridCol w:w="5149"/>
      </w:tblGrid>
      <w:tr w:rsidR="00F51B66" w14:paraId="12659FA9" w14:textId="77777777">
        <w:trPr>
          <w:divId w:val="986279069"/>
          <w:tblCellSpacing w:w="0" w:type="dxa"/>
        </w:trPr>
        <w:tc>
          <w:tcPr>
            <w:tcW w:w="250" w:type="pct"/>
            <w:hideMark/>
          </w:tcPr>
          <w:p w14:paraId="0655AFA7" w14:textId="77777777" w:rsidR="00B05A0C" w:rsidRDefault="00B05A0C">
            <w:pPr>
              <w:spacing w:after="200"/>
              <w:rPr>
                <w:rFonts w:eastAsia="Times New Roman"/>
              </w:rPr>
            </w:pPr>
            <w:r>
              <w:rPr>
                <w:rFonts w:eastAsia="Times New Roman"/>
              </w:rPr>
              <w:t> </w:t>
            </w:r>
          </w:p>
        </w:tc>
        <w:tc>
          <w:tcPr>
            <w:tcW w:w="2000" w:type="pct"/>
            <w:hideMark/>
          </w:tcPr>
          <w:p w14:paraId="2040467A" w14:textId="77777777" w:rsidR="00B05A0C" w:rsidRDefault="00B05A0C">
            <w:pPr>
              <w:spacing w:after="200"/>
              <w:rPr>
                <w:rFonts w:eastAsia="Times New Roman"/>
              </w:rPr>
            </w:pPr>
            <w:r>
              <w:rPr>
                <w:rStyle w:val="Strong"/>
                <w:rFonts w:eastAsia="Times New Roman"/>
              </w:rPr>
              <w:t>TCC Verified 3rd Party Payments</w:t>
            </w:r>
          </w:p>
        </w:tc>
        <w:tc>
          <w:tcPr>
            <w:tcW w:w="2350" w:type="pct"/>
            <w:hideMark/>
          </w:tcPr>
          <w:p w14:paraId="5CDC819F" w14:textId="77777777" w:rsidR="00B05A0C" w:rsidRDefault="00B05A0C">
            <w:pPr>
              <w:spacing w:after="200"/>
              <w:rPr>
                <w:rFonts w:eastAsia="Times New Roman"/>
              </w:rPr>
            </w:pPr>
            <w:r>
              <w:rPr>
                <w:rStyle w:val="Strong"/>
                <w:rFonts w:eastAsia="Times New Roman"/>
              </w:rPr>
              <w:t>Student Verified 3rd Party Payments</w:t>
            </w:r>
          </w:p>
        </w:tc>
      </w:tr>
      <w:tr w:rsidR="00F51B66" w14:paraId="56CAD31C" w14:textId="77777777">
        <w:trPr>
          <w:divId w:val="986279069"/>
          <w:tblCellSpacing w:w="0" w:type="dxa"/>
        </w:trPr>
        <w:tc>
          <w:tcPr>
            <w:tcW w:w="250" w:type="pct"/>
            <w:hideMark/>
          </w:tcPr>
          <w:p w14:paraId="5FAAC346" w14:textId="77777777" w:rsidR="00B05A0C" w:rsidRDefault="00B05A0C">
            <w:pPr>
              <w:spacing w:after="200"/>
              <w:rPr>
                <w:rFonts w:eastAsia="Times New Roman"/>
              </w:rPr>
            </w:pPr>
            <w:r>
              <w:rPr>
                <w:rFonts w:eastAsia="Times New Roman"/>
              </w:rPr>
              <w:t> </w:t>
            </w:r>
          </w:p>
        </w:tc>
        <w:tc>
          <w:tcPr>
            <w:tcW w:w="2000" w:type="pct"/>
            <w:hideMark/>
          </w:tcPr>
          <w:p w14:paraId="35124D11" w14:textId="77777777" w:rsidR="00B05A0C" w:rsidRDefault="00B05A0C">
            <w:pPr>
              <w:spacing w:after="200"/>
              <w:rPr>
                <w:rFonts w:eastAsia="Times New Roman"/>
              </w:rPr>
            </w:pPr>
            <w:r>
              <w:rPr>
                <w:rFonts w:eastAsia="Times New Roman"/>
              </w:rPr>
              <w:t>General Tuition Waiver</w:t>
            </w:r>
          </w:p>
        </w:tc>
        <w:tc>
          <w:tcPr>
            <w:tcW w:w="2350" w:type="pct"/>
            <w:hideMark/>
          </w:tcPr>
          <w:p w14:paraId="1A234997" w14:textId="77777777" w:rsidR="00B05A0C" w:rsidRDefault="00B05A0C">
            <w:pPr>
              <w:spacing w:after="200"/>
              <w:rPr>
                <w:rFonts w:eastAsia="Times New Roman"/>
              </w:rPr>
            </w:pPr>
            <w:r>
              <w:rPr>
                <w:rFonts w:eastAsia="Times New Roman"/>
              </w:rPr>
              <w:t>Employer Payments</w:t>
            </w:r>
          </w:p>
        </w:tc>
      </w:tr>
      <w:tr w:rsidR="00F51B66" w14:paraId="405B1C77" w14:textId="77777777">
        <w:trPr>
          <w:divId w:val="986279069"/>
          <w:tblCellSpacing w:w="0" w:type="dxa"/>
        </w:trPr>
        <w:tc>
          <w:tcPr>
            <w:tcW w:w="250" w:type="pct"/>
            <w:hideMark/>
          </w:tcPr>
          <w:p w14:paraId="3E11CE49" w14:textId="77777777" w:rsidR="00B05A0C" w:rsidRDefault="00B05A0C">
            <w:pPr>
              <w:spacing w:after="200"/>
              <w:rPr>
                <w:rFonts w:eastAsia="Times New Roman"/>
              </w:rPr>
            </w:pPr>
            <w:r>
              <w:rPr>
                <w:rFonts w:eastAsia="Times New Roman"/>
              </w:rPr>
              <w:t> </w:t>
            </w:r>
          </w:p>
        </w:tc>
        <w:tc>
          <w:tcPr>
            <w:tcW w:w="2000" w:type="pct"/>
            <w:hideMark/>
          </w:tcPr>
          <w:p w14:paraId="4C239CB0" w14:textId="77777777" w:rsidR="00B05A0C" w:rsidRDefault="00B05A0C">
            <w:pPr>
              <w:spacing w:after="200"/>
              <w:rPr>
                <w:rFonts w:eastAsia="Times New Roman"/>
              </w:rPr>
            </w:pPr>
            <w:r>
              <w:rPr>
                <w:rFonts w:eastAsia="Times New Roman"/>
              </w:rPr>
              <w:t>Grants (Tribal, Veterans, Voc Rehab)*</w:t>
            </w:r>
          </w:p>
        </w:tc>
        <w:tc>
          <w:tcPr>
            <w:tcW w:w="2350" w:type="pct"/>
            <w:hideMark/>
          </w:tcPr>
          <w:p w14:paraId="0D3EE16F" w14:textId="77777777" w:rsidR="00B05A0C" w:rsidRDefault="00B05A0C">
            <w:pPr>
              <w:spacing w:after="200"/>
              <w:rPr>
                <w:rFonts w:eastAsia="Times New Roman"/>
              </w:rPr>
            </w:pPr>
            <w:r>
              <w:rPr>
                <w:rFonts w:eastAsia="Times New Roman"/>
              </w:rPr>
              <w:t>Scholarships</w:t>
            </w:r>
          </w:p>
        </w:tc>
      </w:tr>
      <w:tr w:rsidR="00F51B66" w14:paraId="1E6BC0AB" w14:textId="77777777">
        <w:trPr>
          <w:divId w:val="986279069"/>
          <w:tblCellSpacing w:w="0" w:type="dxa"/>
        </w:trPr>
        <w:tc>
          <w:tcPr>
            <w:tcW w:w="250" w:type="pct"/>
            <w:hideMark/>
          </w:tcPr>
          <w:p w14:paraId="025FE377" w14:textId="77777777" w:rsidR="00B05A0C" w:rsidRDefault="00B05A0C">
            <w:pPr>
              <w:spacing w:after="200"/>
              <w:rPr>
                <w:rFonts w:eastAsia="Times New Roman"/>
              </w:rPr>
            </w:pPr>
            <w:r>
              <w:rPr>
                <w:rFonts w:eastAsia="Times New Roman"/>
              </w:rPr>
              <w:t> </w:t>
            </w:r>
          </w:p>
        </w:tc>
        <w:tc>
          <w:tcPr>
            <w:tcW w:w="2000" w:type="pct"/>
            <w:hideMark/>
          </w:tcPr>
          <w:p w14:paraId="33A604BA" w14:textId="77777777" w:rsidR="00B05A0C" w:rsidRDefault="00B05A0C">
            <w:pPr>
              <w:spacing w:after="200"/>
              <w:rPr>
                <w:rFonts w:eastAsia="Times New Roman"/>
              </w:rPr>
            </w:pPr>
            <w:r>
              <w:rPr>
                <w:rFonts w:eastAsia="Times New Roman"/>
              </w:rPr>
              <w:t>Senior Citizen Waiver</w:t>
            </w:r>
          </w:p>
        </w:tc>
        <w:tc>
          <w:tcPr>
            <w:tcW w:w="2350" w:type="pct"/>
            <w:hideMark/>
          </w:tcPr>
          <w:p w14:paraId="03102BC4" w14:textId="77777777" w:rsidR="00B05A0C" w:rsidRDefault="00B05A0C">
            <w:pPr>
              <w:spacing w:after="200"/>
              <w:rPr>
                <w:rFonts w:eastAsia="Times New Roman"/>
              </w:rPr>
            </w:pPr>
            <w:r>
              <w:rPr>
                <w:rFonts w:eastAsia="Times New Roman"/>
              </w:rPr>
              <w:t>Americoprs</w:t>
            </w:r>
          </w:p>
        </w:tc>
      </w:tr>
      <w:tr w:rsidR="00F51B66" w14:paraId="13969DFD" w14:textId="77777777">
        <w:trPr>
          <w:divId w:val="986279069"/>
          <w:tblCellSpacing w:w="0" w:type="dxa"/>
        </w:trPr>
        <w:tc>
          <w:tcPr>
            <w:tcW w:w="250" w:type="pct"/>
            <w:hideMark/>
          </w:tcPr>
          <w:p w14:paraId="26CB1806" w14:textId="77777777" w:rsidR="00B05A0C" w:rsidRDefault="00B05A0C">
            <w:pPr>
              <w:spacing w:after="200"/>
              <w:rPr>
                <w:rFonts w:eastAsia="Times New Roman"/>
              </w:rPr>
            </w:pPr>
            <w:r>
              <w:rPr>
                <w:rFonts w:eastAsia="Times New Roman"/>
              </w:rPr>
              <w:t> </w:t>
            </w:r>
          </w:p>
        </w:tc>
        <w:tc>
          <w:tcPr>
            <w:tcW w:w="2000" w:type="pct"/>
            <w:hideMark/>
          </w:tcPr>
          <w:p w14:paraId="586555A0" w14:textId="77777777" w:rsidR="00B05A0C" w:rsidRDefault="00B05A0C">
            <w:pPr>
              <w:spacing w:after="200"/>
              <w:rPr>
                <w:rFonts w:eastAsia="Times New Roman"/>
              </w:rPr>
            </w:pPr>
            <w:r>
              <w:rPr>
                <w:rFonts w:eastAsia="Times New Roman"/>
              </w:rPr>
              <w:t>Government Assistance Program</w:t>
            </w:r>
          </w:p>
        </w:tc>
        <w:tc>
          <w:tcPr>
            <w:tcW w:w="2350" w:type="pct"/>
            <w:hideMark/>
          </w:tcPr>
          <w:p w14:paraId="4292C4D9" w14:textId="77777777" w:rsidR="00B05A0C" w:rsidRDefault="00B05A0C">
            <w:pPr>
              <w:spacing w:after="200"/>
              <w:rPr>
                <w:rFonts w:eastAsia="Times New Roman"/>
              </w:rPr>
            </w:pPr>
            <w:r>
              <w:rPr>
                <w:rFonts w:eastAsia="Times New Roman"/>
              </w:rPr>
              <w:t>Other</w:t>
            </w:r>
          </w:p>
        </w:tc>
      </w:tr>
    </w:tbl>
    <w:p w14:paraId="1437AEA2" w14:textId="77777777" w:rsidR="00B05A0C" w:rsidRDefault="00B05A0C">
      <w:pPr>
        <w:spacing w:after="200"/>
        <w:divId w:val="986279069"/>
      </w:pPr>
      <w:r>
        <w:t>*Student must present evidence of scholarship, etc., to the Bursar office in order to use this option prior to enrollment.</w:t>
      </w:r>
    </w:p>
    <w:p w14:paraId="37332769" w14:textId="77777777" w:rsidR="00B05A0C" w:rsidRDefault="00B05A0C">
      <w:pPr>
        <w:spacing w:after="200"/>
        <w:divId w:val="986279069"/>
      </w:pPr>
      <w:r>
        <w:t>There will be a 1.5 percent monthly service charge (50 cent minimum) assessed to the student's account on the 15th of each month for any unpaid balance based upon enrollment for those not in payment plan. Service charges will continue to be assessed to the student's account if all current charges are not paid in full.</w:t>
      </w:r>
    </w:p>
    <w:p w14:paraId="407BC794" w14:textId="77777777" w:rsidR="00B05A0C" w:rsidRDefault="00B05A0C">
      <w:pPr>
        <w:spacing w:after="200"/>
        <w:divId w:val="986279069"/>
      </w:pPr>
      <w:r>
        <w:t>TCC is compliant under PL 115-407 and does not penalize any student receiving VA benefits if payment is delayed by processing.</w:t>
      </w:r>
    </w:p>
    <w:p w14:paraId="67A449D6" w14:textId="77777777" w:rsidR="00B05A0C" w:rsidRDefault="00B05A0C">
      <w:pPr>
        <w:pStyle w:val="Heading2"/>
        <w:spacing w:line="276" w:lineRule="auto"/>
        <w:divId w:val="986279069"/>
        <w:rPr>
          <w:rFonts w:eastAsia="Times New Roman"/>
        </w:rPr>
      </w:pPr>
      <w:bookmarkStart w:id="39" w:name="_Toc214633670"/>
      <w:r>
        <w:rPr>
          <w:rFonts w:eastAsia="Times New Roman"/>
        </w:rPr>
        <w:t>Refunds</w:t>
      </w:r>
      <w:bookmarkEnd w:id="39"/>
    </w:p>
    <w:p w14:paraId="24B1851D" w14:textId="77777777" w:rsidR="00B05A0C" w:rsidRDefault="00B05A0C">
      <w:pPr>
        <w:pStyle w:val="Heading4"/>
        <w:spacing w:line="276" w:lineRule="auto"/>
        <w:divId w:val="986279069"/>
        <w:rPr>
          <w:rFonts w:eastAsia="Times New Roman"/>
        </w:rPr>
      </w:pPr>
      <w:r>
        <w:rPr>
          <w:rFonts w:eastAsia="Times New Roman"/>
        </w:rPr>
        <w:t>Refund Procedure</w:t>
      </w:r>
    </w:p>
    <w:p w14:paraId="494C725D" w14:textId="77777777" w:rsidR="00B05A0C" w:rsidRDefault="00B05A0C">
      <w:pPr>
        <w:spacing w:after="200"/>
        <w:divId w:val="986279069"/>
      </w:pPr>
      <w:r>
        <w:t>When a student enrolls in a class at Tulsa Community College, he/she reserves a place which cannot be made available to another student until he/she officially drops from the class. Many students cannot enter Tulsa Community College each term because classes are filled. Students processing a complete drop prior to the first day of classes may receive a 100 percent refund, except for Tuition Option Plan (TOP) fees.  Refunds will not be honored until all financial obligations to Tulsa Community College have been cleared.</w:t>
      </w:r>
    </w:p>
    <w:p w14:paraId="14CC48E8" w14:textId="77777777" w:rsidR="00B05A0C" w:rsidRDefault="00B05A0C">
      <w:pPr>
        <w:spacing w:after="200"/>
        <w:divId w:val="986279069"/>
      </w:pPr>
      <w:r>
        <w:t>TCC uses a variety of methods to distribute refunds to students.  Students with questions about how they will receive a refund should contact the Bursar's office on any campus.</w:t>
      </w:r>
    </w:p>
    <w:p w14:paraId="7C15AE11" w14:textId="77777777" w:rsidR="00B05A0C" w:rsidRDefault="00B05A0C">
      <w:pPr>
        <w:pStyle w:val="Heading4"/>
        <w:spacing w:line="276" w:lineRule="auto"/>
        <w:divId w:val="986279069"/>
        <w:rPr>
          <w:rFonts w:eastAsia="Times New Roman"/>
        </w:rPr>
      </w:pPr>
      <w:r>
        <w:rPr>
          <w:rFonts w:eastAsia="Times New Roman"/>
        </w:rPr>
        <w:lastRenderedPageBreak/>
        <w:t>Refund Policy</w:t>
      </w:r>
    </w:p>
    <w:p w14:paraId="66C3AE72" w14:textId="77777777" w:rsidR="00B05A0C" w:rsidRDefault="00B05A0C">
      <w:pPr>
        <w:pStyle w:val="Heading5"/>
        <w:spacing w:line="276" w:lineRule="auto"/>
        <w:divId w:val="986279069"/>
        <w:rPr>
          <w:rFonts w:eastAsia="Times New Roman"/>
        </w:rPr>
      </w:pPr>
      <w:r>
        <w:rPr>
          <w:rFonts w:eastAsia="Times New Roman"/>
        </w:rPr>
        <w:t>Complete Withdrawal from the Institution</w:t>
      </w:r>
    </w:p>
    <w:p w14:paraId="7C083762" w14:textId="77777777" w:rsidR="00B05A0C" w:rsidRDefault="00B05A0C">
      <w:pPr>
        <w:numPr>
          <w:ilvl w:val="0"/>
          <w:numId w:val="29"/>
        </w:numPr>
        <w:spacing w:after="200"/>
        <w:ind w:left="0" w:firstLine="0"/>
        <w:divId w:val="986279069"/>
      </w:pPr>
      <w:r>
        <w:rPr>
          <w:rStyle w:val="Strong"/>
        </w:rPr>
        <w:t>100 percent</w:t>
      </w:r>
      <w:r>
        <w:t xml:space="preserve"> refund for dropping all classes during the first two weeks of a regular 16-week semester, first week of a summer or eight-week term or before the second class session of a course that is less than eight weeks in length. In order to receive a refund for courses shorter in duration than eight weeks, the student must drop the class before 5 p.m. on the second day of class for an online class or before 5 p.m. of the next regular work day following the first class session for all other classes.</w:t>
      </w:r>
    </w:p>
    <w:p w14:paraId="6241A0FD" w14:textId="77777777" w:rsidR="00B05A0C" w:rsidRDefault="00B05A0C">
      <w:pPr>
        <w:numPr>
          <w:ilvl w:val="0"/>
          <w:numId w:val="29"/>
        </w:numPr>
        <w:spacing w:after="200"/>
        <w:ind w:left="0" w:firstLine="0"/>
        <w:divId w:val="986279069"/>
      </w:pPr>
      <w:r>
        <w:rPr>
          <w:rStyle w:val="Strong"/>
        </w:rPr>
        <w:t>Zero percent</w:t>
      </w:r>
      <w:r>
        <w:t xml:space="preserve"> refund for students withdrawing after the second week of a regular 16-week term or after the first week of a summer or eight-week term. For courses shorter in duration than eight weeks, there is no refund if the student drops the class after 5 p.m. on the second day of class for an online class or after 5 p.m. of the next regular work day following the first class session for all other classes.</w:t>
      </w:r>
    </w:p>
    <w:p w14:paraId="0AC9E374" w14:textId="77777777" w:rsidR="00B05A0C" w:rsidRDefault="00B05A0C">
      <w:pPr>
        <w:spacing w:after="200"/>
        <w:divId w:val="986279069"/>
      </w:pPr>
      <w:r>
        <w:rPr>
          <w:rStyle w:val="Emphasis"/>
        </w:rPr>
        <w:t xml:space="preserve">NOTE: Financial aid recipients who complete a full withdrawal from the institution may be required to return Title IV funds.  See the </w:t>
      </w:r>
      <w:r>
        <w:rPr>
          <w:rStyle w:val="Emphasis"/>
          <w:i w:val="0"/>
          <w:iCs w:val="0"/>
          <w:sz w:val="20"/>
          <w:szCs w:val="20"/>
          <w:u w:val="single"/>
        </w:rPr>
        <w:t>Financial Aid Warning and Suspension</w:t>
      </w:r>
      <w:r>
        <w:rPr>
          <w:rStyle w:val="Emphasis"/>
        </w:rPr>
        <w:t xml:space="preserve"> section of this catalog.</w:t>
      </w:r>
    </w:p>
    <w:p w14:paraId="7E278EF0" w14:textId="77777777" w:rsidR="00B05A0C" w:rsidRDefault="00B05A0C">
      <w:pPr>
        <w:pStyle w:val="Heading5"/>
        <w:spacing w:line="276" w:lineRule="auto"/>
        <w:divId w:val="986279069"/>
        <w:rPr>
          <w:rFonts w:eastAsia="Times New Roman"/>
        </w:rPr>
      </w:pPr>
      <w:r>
        <w:rPr>
          <w:rFonts w:eastAsia="Times New Roman"/>
        </w:rPr>
        <w:t>Enrolling and Dropping from Classes</w:t>
      </w:r>
    </w:p>
    <w:p w14:paraId="4EA37710" w14:textId="77777777" w:rsidR="00B05A0C" w:rsidRDefault="00B05A0C">
      <w:pPr>
        <w:numPr>
          <w:ilvl w:val="0"/>
          <w:numId w:val="30"/>
        </w:numPr>
        <w:ind w:left="0" w:firstLine="0"/>
        <w:divId w:val="986279069"/>
        <w:rPr>
          <w:rFonts w:eastAsia="Times New Roman"/>
        </w:rPr>
      </w:pPr>
      <w:r>
        <w:rPr>
          <w:rFonts w:eastAsia="Times New Roman"/>
        </w:rPr>
        <w:t>Students may enroll in courses during the published dates in the </w:t>
      </w:r>
      <w:r>
        <w:rPr>
          <w:rStyle w:val="Strong"/>
          <w:rFonts w:eastAsia="Times New Roman"/>
        </w:rPr>
        <w:t>Academic Calendar</w:t>
      </w:r>
      <w:r>
        <w:rPr>
          <w:rStyle w:val="Strong"/>
          <w:rFonts w:eastAsia="Times New Roman"/>
          <w:b w:val="0"/>
          <w:bCs w:val="0"/>
        </w:rPr>
        <w:t xml:space="preserve"> .</w:t>
      </w:r>
    </w:p>
    <w:p w14:paraId="701B6D9D" w14:textId="77777777" w:rsidR="00B05A0C" w:rsidRDefault="00B05A0C">
      <w:pPr>
        <w:numPr>
          <w:ilvl w:val="0"/>
          <w:numId w:val="30"/>
        </w:numPr>
        <w:ind w:left="0" w:firstLine="0"/>
        <w:divId w:val="986279069"/>
        <w:rPr>
          <w:rFonts w:eastAsia="Times New Roman"/>
        </w:rPr>
      </w:pPr>
      <w:r>
        <w:rPr>
          <w:rFonts w:eastAsia="Times New Roman"/>
        </w:rPr>
        <w:t>It is the student's responsibility to be sure unwanted courses are dropped by the scheduled deadline.</w:t>
      </w:r>
    </w:p>
    <w:p w14:paraId="674900D7" w14:textId="77777777" w:rsidR="00B05A0C" w:rsidRDefault="00B05A0C">
      <w:pPr>
        <w:numPr>
          <w:ilvl w:val="0"/>
          <w:numId w:val="30"/>
        </w:numPr>
        <w:ind w:left="0" w:firstLine="0"/>
        <w:divId w:val="986279069"/>
        <w:rPr>
          <w:rFonts w:eastAsia="Times New Roman"/>
        </w:rPr>
      </w:pPr>
      <w:r>
        <w:rPr>
          <w:rFonts w:eastAsia="Times New Roman"/>
        </w:rPr>
        <w:t>Students may drop classes using MyTCC or in person by contacting any Enrollment Services Office.</w:t>
      </w:r>
    </w:p>
    <w:p w14:paraId="76B22C04" w14:textId="77777777" w:rsidR="00B05A0C" w:rsidRDefault="00B05A0C">
      <w:pPr>
        <w:pStyle w:val="Heading5"/>
        <w:spacing w:line="276" w:lineRule="auto"/>
        <w:divId w:val="986279069"/>
        <w:rPr>
          <w:rFonts w:eastAsia="Times New Roman"/>
        </w:rPr>
      </w:pPr>
      <w:r>
        <w:rPr>
          <w:rFonts w:eastAsia="Times New Roman"/>
        </w:rPr>
        <w:t>Withdrawing from Classes</w:t>
      </w:r>
    </w:p>
    <w:p w14:paraId="2C4F9595" w14:textId="77777777" w:rsidR="00B05A0C" w:rsidRDefault="00B05A0C">
      <w:pPr>
        <w:spacing w:after="200"/>
        <w:divId w:val="986279069"/>
      </w:pPr>
      <w:r>
        <w:t xml:space="preserve">See the Withdrawal from Classes information in the Admissions and Registration section of this catalog for more details.  </w:t>
      </w:r>
      <w:r>
        <w:rPr>
          <w:rStyle w:val="Strong"/>
        </w:rPr>
        <w:t>The Academic Calendar</w:t>
      </w:r>
      <w:r>
        <w:rPr>
          <w:rStyle w:val="Strong"/>
          <w:vanish/>
        </w:rPr>
        <w:t> </w:t>
      </w:r>
      <w:r>
        <w:rPr>
          <w:rStyle w:val="Strong"/>
        </w:rPr>
        <w:t> shows relevant dates for withdrawal.</w:t>
      </w:r>
    </w:p>
    <w:p w14:paraId="042A3FFC" w14:textId="77777777" w:rsidR="00B05A0C" w:rsidRDefault="00B05A0C">
      <w:pPr>
        <w:numPr>
          <w:ilvl w:val="0"/>
          <w:numId w:val="31"/>
        </w:numPr>
        <w:ind w:left="0" w:firstLine="0"/>
        <w:divId w:val="986279069"/>
        <w:rPr>
          <w:rFonts w:eastAsia="Times New Roman"/>
        </w:rPr>
      </w:pPr>
      <w:r>
        <w:rPr>
          <w:rFonts w:eastAsia="Times New Roman"/>
        </w:rPr>
        <w:t xml:space="preserve">After the Schedule Adjustment Deadline, students may withdraw from a credit course, however, no refund will be administered. To withdraw, students must adhere to the following requirements: </w:t>
      </w:r>
    </w:p>
    <w:p w14:paraId="63E56BA1" w14:textId="77777777" w:rsidR="00B05A0C" w:rsidRDefault="00B05A0C">
      <w:pPr>
        <w:numPr>
          <w:ilvl w:val="1"/>
          <w:numId w:val="31"/>
        </w:numPr>
        <w:ind w:left="0" w:firstLine="0"/>
        <w:divId w:val="986279069"/>
        <w:rPr>
          <w:rFonts w:eastAsia="Times New Roman"/>
        </w:rPr>
      </w:pPr>
      <w:r>
        <w:rPr>
          <w:rFonts w:eastAsia="Times New Roman"/>
        </w:rPr>
        <w:t>Students may withdraw from a credit course within the first 75 percent of the course.</w:t>
      </w:r>
    </w:p>
    <w:p w14:paraId="735EEB75" w14:textId="77777777" w:rsidR="00B05A0C" w:rsidRDefault="00B05A0C">
      <w:pPr>
        <w:numPr>
          <w:ilvl w:val="1"/>
          <w:numId w:val="31"/>
        </w:numPr>
        <w:ind w:left="0" w:firstLine="0"/>
        <w:divId w:val="986279069"/>
        <w:rPr>
          <w:rFonts w:eastAsia="Times New Roman"/>
        </w:rPr>
      </w:pPr>
      <w:r>
        <w:rPr>
          <w:rFonts w:eastAsia="Times New Roman"/>
        </w:rPr>
        <w:t>To initiate the withdrawal process, students should visit Academic Advising on any campus.</w:t>
      </w:r>
    </w:p>
    <w:p w14:paraId="1B7BDDE5" w14:textId="77777777" w:rsidR="00B05A0C" w:rsidRDefault="00B05A0C">
      <w:pPr>
        <w:numPr>
          <w:ilvl w:val="1"/>
          <w:numId w:val="31"/>
        </w:numPr>
        <w:ind w:left="0" w:firstLine="0"/>
        <w:divId w:val="986279069"/>
        <w:rPr>
          <w:rFonts w:eastAsia="Times New Roman"/>
        </w:rPr>
      </w:pPr>
      <w:r>
        <w:rPr>
          <w:rFonts w:eastAsia="Times New Roman"/>
        </w:rPr>
        <w:t>Students' financial aid may be placed in jeopardy when they withdraw from any course. Students should contact the Student Financial Services office and/or the Veterans' Services office (if applicable) before completing a withdrawal form.</w:t>
      </w:r>
    </w:p>
    <w:p w14:paraId="79FC4D5D" w14:textId="77777777" w:rsidR="00B05A0C" w:rsidRDefault="00B05A0C">
      <w:pPr>
        <w:pStyle w:val="Heading5"/>
        <w:spacing w:line="276" w:lineRule="auto"/>
        <w:divId w:val="986279069"/>
        <w:rPr>
          <w:rFonts w:eastAsia="Times New Roman"/>
        </w:rPr>
      </w:pPr>
      <w:r>
        <w:rPr>
          <w:rFonts w:eastAsia="Times New Roman"/>
        </w:rPr>
        <w:t>Concurrent High School Student Schedule Adjustment and Withdrawal Policy</w:t>
      </w:r>
    </w:p>
    <w:p w14:paraId="5F30EB4F" w14:textId="77777777" w:rsidR="00B05A0C" w:rsidRDefault="00B05A0C">
      <w:pPr>
        <w:numPr>
          <w:ilvl w:val="0"/>
          <w:numId w:val="32"/>
        </w:numPr>
        <w:ind w:left="0" w:firstLine="0"/>
        <w:divId w:val="986279069"/>
        <w:rPr>
          <w:rFonts w:eastAsia="Times New Roman"/>
        </w:rPr>
      </w:pPr>
      <w:r>
        <w:rPr>
          <w:rFonts w:eastAsia="Times New Roman"/>
        </w:rPr>
        <w:t xml:space="preserve">Students must fill out a </w:t>
      </w:r>
      <w:r>
        <w:rPr>
          <w:rFonts w:eastAsia="Times New Roman"/>
          <w:u w:val="single"/>
        </w:rPr>
        <w:t>High School Concurrent Schedule Adjustment Form</w:t>
      </w:r>
      <w:r>
        <w:rPr>
          <w:rFonts w:eastAsia="Times New Roman"/>
        </w:rPr>
        <w:t xml:space="preserve"> and have it signed by the high school counselor. Forms are available online and in any TCC Enrollment Services office.</w:t>
      </w:r>
    </w:p>
    <w:p w14:paraId="72C01FB8" w14:textId="77777777" w:rsidR="00B05A0C" w:rsidRDefault="00B05A0C">
      <w:pPr>
        <w:pStyle w:val="Heading5"/>
        <w:spacing w:line="276" w:lineRule="auto"/>
        <w:divId w:val="986279069"/>
        <w:rPr>
          <w:rFonts w:eastAsia="Times New Roman"/>
        </w:rPr>
      </w:pPr>
      <w:r>
        <w:rPr>
          <w:rFonts w:eastAsia="Times New Roman"/>
        </w:rPr>
        <w:t>Refund Policy for Continuing Education (non-credit classes)</w:t>
      </w:r>
    </w:p>
    <w:p w14:paraId="4F8DD6DF" w14:textId="77777777" w:rsidR="00B05A0C" w:rsidRDefault="00B05A0C">
      <w:pPr>
        <w:numPr>
          <w:ilvl w:val="0"/>
          <w:numId w:val="33"/>
        </w:numPr>
        <w:ind w:left="0" w:firstLine="0"/>
        <w:divId w:val="986279069"/>
        <w:rPr>
          <w:rFonts w:eastAsia="Times New Roman"/>
        </w:rPr>
      </w:pPr>
      <w:r>
        <w:rPr>
          <w:rStyle w:val="Strong"/>
          <w:rFonts w:eastAsia="Times New Roman"/>
        </w:rPr>
        <w:t>100 percent</w:t>
      </w:r>
      <w:r>
        <w:rPr>
          <w:rFonts w:eastAsia="Times New Roman"/>
        </w:rPr>
        <w:t xml:space="preserve"> refund will be given if a written, telephone, faxed, or in-person request is made to the Continuing Education office </w:t>
      </w:r>
      <w:r>
        <w:rPr>
          <w:rStyle w:val="Strong"/>
          <w:rFonts w:eastAsia="Times New Roman"/>
        </w:rPr>
        <w:t>two full business days (M-F) before the first scheduled class meeting.</w:t>
      </w:r>
      <w:r>
        <w:rPr>
          <w:rFonts w:eastAsia="Times New Roman"/>
        </w:rPr>
        <w:t xml:space="preserve"> Refunds cannot be issued for non attendance. All fees will be refunded if class is cancel-led due to insufficient enrollment. Refunds may require up to 30 days to process. The Continuing Education Department reserves the right to amend this policy for specialized events and programs.</w:t>
      </w:r>
    </w:p>
    <w:p w14:paraId="0F78FAC3" w14:textId="77777777" w:rsidR="00B05A0C" w:rsidRDefault="00B05A0C">
      <w:pPr>
        <w:pStyle w:val="Heading5"/>
        <w:spacing w:line="276" w:lineRule="auto"/>
        <w:divId w:val="986279069"/>
        <w:rPr>
          <w:rFonts w:eastAsia="Times New Roman"/>
        </w:rPr>
      </w:pPr>
    </w:p>
    <w:p w14:paraId="2F38C4D6" w14:textId="77777777" w:rsidR="00B05A0C" w:rsidRDefault="00B05A0C">
      <w:pPr>
        <w:pStyle w:val="Heading5"/>
        <w:spacing w:line="276" w:lineRule="auto"/>
        <w:divId w:val="986279069"/>
        <w:rPr>
          <w:rFonts w:eastAsia="Times New Roman"/>
        </w:rPr>
      </w:pPr>
      <w:r>
        <w:rPr>
          <w:rFonts w:eastAsia="Times New Roman"/>
        </w:rPr>
        <w:lastRenderedPageBreak/>
        <w:t>Refund Policy for Students Entering Military Service</w:t>
      </w:r>
    </w:p>
    <w:p w14:paraId="2FE40FD9" w14:textId="77777777" w:rsidR="00B05A0C" w:rsidRDefault="00B05A0C">
      <w:pPr>
        <w:numPr>
          <w:ilvl w:val="0"/>
          <w:numId w:val="34"/>
        </w:numPr>
        <w:ind w:left="0" w:firstLine="0"/>
        <w:divId w:val="986279069"/>
        <w:rPr>
          <w:rFonts w:eastAsia="Times New Roman"/>
        </w:rPr>
      </w:pPr>
      <w:r>
        <w:rPr>
          <w:rFonts w:eastAsia="Times New Roman"/>
        </w:rPr>
        <w:t>If a student enters military service during the term in which he/she is enrolled and has not completed sufficient work for receiving his/her grades, but is in good standing academically, Tulsa Community College will refund to the student the full amount of fees paid. The student must forward a copy of the induction orders with a written request for a refund directed to the Enrollment Services office on any campus.</w:t>
      </w:r>
    </w:p>
    <w:p w14:paraId="5B40C3F5" w14:textId="77777777" w:rsidR="00B05A0C" w:rsidRDefault="00B05A0C">
      <w:pPr>
        <w:pStyle w:val="Heading5"/>
        <w:spacing w:line="276" w:lineRule="auto"/>
        <w:divId w:val="986279069"/>
        <w:rPr>
          <w:rFonts w:eastAsia="Times New Roman"/>
        </w:rPr>
      </w:pPr>
      <w:r>
        <w:rPr>
          <w:rFonts w:eastAsia="Times New Roman"/>
        </w:rPr>
        <w:t>Fees Applicable Only Current Term</w:t>
      </w:r>
    </w:p>
    <w:p w14:paraId="5EAA7CD2" w14:textId="77777777" w:rsidR="00B05A0C" w:rsidRDefault="00B05A0C">
      <w:pPr>
        <w:spacing w:after="200"/>
        <w:divId w:val="986279069"/>
      </w:pPr>
      <w:r>
        <w:t>Fees are applicable only for the current semester or term. If a student withdraws and is entitled to a refund, the amount of the refund cannot be carried forward as a credit to a subsequent term.</w:t>
      </w:r>
    </w:p>
    <w:p w14:paraId="4D8376EE" w14:textId="77777777" w:rsidR="00B05A0C" w:rsidRDefault="00B05A0C">
      <w:pPr>
        <w:pStyle w:val="Heading2"/>
        <w:spacing w:line="276" w:lineRule="auto"/>
        <w:divId w:val="986279069"/>
        <w:rPr>
          <w:rFonts w:eastAsia="Times New Roman"/>
        </w:rPr>
      </w:pPr>
      <w:bookmarkStart w:id="40" w:name="_Toc214633671"/>
      <w:r>
        <w:rPr>
          <w:rFonts w:eastAsia="Times New Roman"/>
        </w:rPr>
        <w:t>Course Book Refunds</w:t>
      </w:r>
      <w:bookmarkEnd w:id="40"/>
    </w:p>
    <w:p w14:paraId="47765EDA" w14:textId="77777777" w:rsidR="00B05A0C" w:rsidRDefault="00B05A0C">
      <w:pPr>
        <w:pStyle w:val="Heading4"/>
        <w:spacing w:line="276" w:lineRule="auto"/>
        <w:divId w:val="986279069"/>
        <w:rPr>
          <w:rFonts w:eastAsia="Times New Roman"/>
        </w:rPr>
      </w:pPr>
      <w:r>
        <w:rPr>
          <w:rFonts w:eastAsia="Times New Roman"/>
        </w:rPr>
        <w:t>Course Books</w:t>
      </w:r>
    </w:p>
    <w:p w14:paraId="2321BB98" w14:textId="77777777" w:rsidR="00B05A0C" w:rsidRDefault="00B05A0C">
      <w:pPr>
        <w:numPr>
          <w:ilvl w:val="0"/>
          <w:numId w:val="35"/>
        </w:numPr>
        <w:spacing w:after="200"/>
        <w:ind w:left="0" w:firstLine="0"/>
        <w:divId w:val="986279069"/>
      </w:pPr>
      <w:r>
        <w:t>Students should purchase course books at the campus they will be attending or at</w:t>
      </w:r>
      <w:r>
        <w:rPr>
          <w:u w:val="single"/>
        </w:rPr>
        <w:t> www.tulsacc.bncollege.com</w:t>
      </w:r>
      <w:r>
        <w:t>.</w:t>
      </w:r>
    </w:p>
    <w:p w14:paraId="60268D5C" w14:textId="77777777" w:rsidR="00B05A0C" w:rsidRDefault="00B05A0C">
      <w:pPr>
        <w:numPr>
          <w:ilvl w:val="0"/>
          <w:numId w:val="35"/>
        </w:numPr>
        <w:spacing w:after="200"/>
        <w:ind w:left="0" w:firstLine="0"/>
        <w:divId w:val="986279069"/>
      </w:pPr>
      <w:r>
        <w:t>Internet course books may be purchased at </w:t>
      </w:r>
      <w:r>
        <w:rPr>
          <w:u w:val="single"/>
        </w:rPr>
        <w:t>www.tulsacc.bncollege.com</w:t>
      </w:r>
      <w:r>
        <w:t> or at the sponsoring Campus Store.</w:t>
      </w:r>
    </w:p>
    <w:p w14:paraId="4209E5C7" w14:textId="77777777" w:rsidR="00B05A0C" w:rsidRDefault="00B05A0C">
      <w:pPr>
        <w:numPr>
          <w:ilvl w:val="0"/>
          <w:numId w:val="35"/>
        </w:numPr>
        <w:spacing w:after="200"/>
        <w:ind w:left="0" w:firstLine="0"/>
        <w:divId w:val="986279069"/>
      </w:pPr>
      <w:r>
        <w:t>Community Campus course books may be purchased at </w:t>
      </w:r>
      <w:r>
        <w:rPr>
          <w:u w:val="single"/>
        </w:rPr>
        <w:t>www.tulsacc.bncollege.com</w:t>
      </w:r>
      <w:r>
        <w:t> or at the sponsoring Campus Store.</w:t>
      </w:r>
    </w:p>
    <w:p w14:paraId="10C0D797" w14:textId="77777777" w:rsidR="00B05A0C" w:rsidRDefault="00B05A0C">
      <w:pPr>
        <w:pStyle w:val="Heading4"/>
        <w:spacing w:line="276" w:lineRule="auto"/>
        <w:divId w:val="986279069"/>
        <w:rPr>
          <w:rFonts w:eastAsia="Times New Roman"/>
        </w:rPr>
      </w:pPr>
      <w:r>
        <w:rPr>
          <w:rFonts w:eastAsia="Times New Roman"/>
        </w:rPr>
        <w:t>Campus Store Refund Policy</w:t>
      </w:r>
    </w:p>
    <w:p w14:paraId="511B7C98" w14:textId="77777777" w:rsidR="00B05A0C" w:rsidRDefault="00B05A0C">
      <w:pPr>
        <w:spacing w:after="200"/>
        <w:divId w:val="986279069"/>
      </w:pPr>
      <w:r>
        <w:t>Campus Stores may grant course book refunds to students with a current semester TCC sales receipt and who meet the following criteria:</w:t>
      </w:r>
    </w:p>
    <w:p w14:paraId="2687AAA9" w14:textId="77777777" w:rsidR="00B05A0C" w:rsidRDefault="00B05A0C">
      <w:pPr>
        <w:pStyle w:val="Heading5"/>
        <w:spacing w:line="276" w:lineRule="auto"/>
        <w:divId w:val="986279069"/>
        <w:rPr>
          <w:rFonts w:eastAsia="Times New Roman"/>
        </w:rPr>
      </w:pPr>
      <w:r>
        <w:rPr>
          <w:rFonts w:eastAsia="Times New Roman"/>
        </w:rPr>
        <w:t>Course Book Refund Deadlines</w:t>
      </w:r>
    </w:p>
    <w:p w14:paraId="3DAAEE43" w14:textId="77777777" w:rsidR="00B05A0C" w:rsidRDefault="00B05A0C">
      <w:pPr>
        <w:numPr>
          <w:ilvl w:val="0"/>
          <w:numId w:val="36"/>
        </w:numPr>
        <w:ind w:left="0" w:firstLine="0"/>
        <w:divId w:val="986279069"/>
        <w:rPr>
          <w:rFonts w:eastAsia="Times New Roman"/>
        </w:rPr>
      </w:pPr>
      <w:r>
        <w:rPr>
          <w:rFonts w:eastAsia="Times New Roman"/>
        </w:rPr>
        <w:t>The end of the first week of an 8 or 16 week term.</w:t>
      </w:r>
    </w:p>
    <w:p w14:paraId="61834426" w14:textId="77777777" w:rsidR="00B05A0C" w:rsidRDefault="00B05A0C">
      <w:pPr>
        <w:numPr>
          <w:ilvl w:val="0"/>
          <w:numId w:val="36"/>
        </w:numPr>
        <w:ind w:left="0" w:firstLine="0"/>
        <w:divId w:val="986279069"/>
        <w:rPr>
          <w:rFonts w:eastAsia="Times New Roman"/>
        </w:rPr>
      </w:pPr>
      <w:r>
        <w:rPr>
          <w:rFonts w:eastAsia="Times New Roman"/>
        </w:rPr>
        <w:t>The end of the second week of the 16 week term to students who have dropped the class.</w:t>
      </w:r>
    </w:p>
    <w:p w14:paraId="03DA4E69" w14:textId="77777777" w:rsidR="00B05A0C" w:rsidRDefault="00B05A0C">
      <w:pPr>
        <w:numPr>
          <w:ilvl w:val="0"/>
          <w:numId w:val="36"/>
        </w:numPr>
        <w:ind w:left="0" w:firstLine="0"/>
        <w:divId w:val="986279069"/>
        <w:rPr>
          <w:rFonts w:eastAsia="Times New Roman"/>
        </w:rPr>
      </w:pPr>
      <w:r>
        <w:rPr>
          <w:rFonts w:eastAsia="Times New Roman"/>
        </w:rPr>
        <w:t>Until the first class meeting of a class lasting less than 8 weeks.</w:t>
      </w:r>
    </w:p>
    <w:p w14:paraId="68FEB522" w14:textId="77777777" w:rsidR="00B05A0C" w:rsidRDefault="00B05A0C">
      <w:pPr>
        <w:numPr>
          <w:ilvl w:val="0"/>
          <w:numId w:val="36"/>
        </w:numPr>
        <w:ind w:left="0" w:firstLine="0"/>
        <w:divId w:val="986279069"/>
        <w:rPr>
          <w:rFonts w:eastAsia="Times New Roman"/>
        </w:rPr>
      </w:pPr>
      <w:r>
        <w:rPr>
          <w:rFonts w:eastAsia="Times New Roman"/>
        </w:rPr>
        <w:t>Course books purchased after these deadlines must be returned within 24 hours for a refund.</w:t>
      </w:r>
    </w:p>
    <w:p w14:paraId="0E77D2E3" w14:textId="77777777" w:rsidR="00B05A0C" w:rsidRDefault="00B05A0C">
      <w:pPr>
        <w:pStyle w:val="Heading5"/>
        <w:spacing w:line="276" w:lineRule="auto"/>
        <w:divId w:val="986279069"/>
        <w:rPr>
          <w:rFonts w:eastAsia="Times New Roman"/>
        </w:rPr>
      </w:pPr>
      <w:r>
        <w:rPr>
          <w:rFonts w:eastAsia="Times New Roman"/>
        </w:rPr>
        <w:t>Merchandise Condition for Refund</w:t>
      </w:r>
    </w:p>
    <w:p w14:paraId="25E219C5" w14:textId="77777777" w:rsidR="00B05A0C" w:rsidRDefault="00B05A0C">
      <w:pPr>
        <w:numPr>
          <w:ilvl w:val="0"/>
          <w:numId w:val="37"/>
        </w:numPr>
        <w:ind w:left="0" w:firstLine="0"/>
        <w:divId w:val="986279069"/>
        <w:rPr>
          <w:rFonts w:eastAsia="Times New Roman"/>
        </w:rPr>
      </w:pPr>
      <w:r>
        <w:rPr>
          <w:rFonts w:eastAsia="Times New Roman"/>
        </w:rPr>
        <w:t>Merchandise must be in resalable condition.</w:t>
      </w:r>
    </w:p>
    <w:p w14:paraId="6E036318" w14:textId="77777777" w:rsidR="00B05A0C" w:rsidRDefault="00B05A0C">
      <w:pPr>
        <w:numPr>
          <w:ilvl w:val="0"/>
          <w:numId w:val="37"/>
        </w:numPr>
        <w:ind w:left="0" w:firstLine="0"/>
        <w:divId w:val="986279069"/>
        <w:rPr>
          <w:rFonts w:eastAsia="Times New Roman"/>
        </w:rPr>
      </w:pPr>
      <w:r>
        <w:rPr>
          <w:rFonts w:eastAsia="Times New Roman"/>
        </w:rPr>
        <w:t>A (100%) refund may be granted on a new course book that is clean, complete, with shrink wrap unopened or eBooks that have not been activated.</w:t>
      </w:r>
    </w:p>
    <w:p w14:paraId="12FD8955" w14:textId="77777777" w:rsidR="00B05A0C" w:rsidRDefault="00B05A0C">
      <w:pPr>
        <w:numPr>
          <w:ilvl w:val="0"/>
          <w:numId w:val="37"/>
        </w:numPr>
        <w:ind w:left="0" w:firstLine="0"/>
        <w:divId w:val="986279069"/>
        <w:rPr>
          <w:rFonts w:eastAsia="Times New Roman"/>
        </w:rPr>
      </w:pPr>
      <w:r>
        <w:rPr>
          <w:rFonts w:eastAsia="Times New Roman"/>
        </w:rPr>
        <w:t>If a new course book has been marked in or is not in new condition, it may be refunded at the current used price of that book. </w:t>
      </w:r>
    </w:p>
    <w:p w14:paraId="238A2DDD" w14:textId="77777777" w:rsidR="00B05A0C" w:rsidRDefault="00B05A0C">
      <w:pPr>
        <w:numPr>
          <w:ilvl w:val="0"/>
          <w:numId w:val="37"/>
        </w:numPr>
        <w:ind w:left="0" w:firstLine="0"/>
        <w:divId w:val="986279069"/>
        <w:rPr>
          <w:rFonts w:eastAsia="Times New Roman"/>
        </w:rPr>
      </w:pPr>
      <w:r>
        <w:rPr>
          <w:rFonts w:eastAsia="Times New Roman"/>
        </w:rPr>
        <w:t>Used books in resalable condition may be refunded at (100%) of the price paid at the time of purchase.</w:t>
      </w:r>
    </w:p>
    <w:p w14:paraId="070E42AB" w14:textId="77777777" w:rsidR="00B05A0C" w:rsidRDefault="00B05A0C">
      <w:pPr>
        <w:spacing w:line="240" w:lineRule="auto"/>
        <w:divId w:val="986279069"/>
        <w:rPr>
          <w:rFonts w:eastAsia="Times New Roman"/>
          <w:b/>
          <w:bCs/>
        </w:rPr>
      </w:pPr>
      <w:r>
        <w:rPr>
          <w:rFonts w:eastAsia="Times New Roman"/>
        </w:rPr>
        <w:br w:type="page"/>
      </w:r>
    </w:p>
    <w:p w14:paraId="49204342" w14:textId="77777777" w:rsidR="00B05A0C" w:rsidRDefault="00B05A0C">
      <w:pPr>
        <w:pStyle w:val="Heading5"/>
        <w:spacing w:line="276" w:lineRule="auto"/>
        <w:divId w:val="986279069"/>
        <w:rPr>
          <w:rFonts w:eastAsia="Times New Roman"/>
        </w:rPr>
      </w:pPr>
      <w:r>
        <w:rPr>
          <w:rFonts w:eastAsia="Times New Roman"/>
        </w:rPr>
        <w:lastRenderedPageBreak/>
        <w:t>Campus Stores Course Books Buyback Information</w:t>
      </w:r>
    </w:p>
    <w:p w14:paraId="75C10A19" w14:textId="77777777" w:rsidR="00B05A0C" w:rsidRDefault="00B05A0C">
      <w:pPr>
        <w:spacing w:after="200"/>
        <w:divId w:val="986279069"/>
      </w:pPr>
      <w:r>
        <w:t>Buyback is presented as a service to the TCC student.  A photo I.D. is required. Buyback is available to students all year excluding the month of January and the month of August. A photo ID is required to sell back textbooks.</w:t>
      </w:r>
    </w:p>
    <w:p w14:paraId="09AD5A18" w14:textId="77777777" w:rsidR="00B05A0C" w:rsidRDefault="00B05A0C">
      <w:pPr>
        <w:pStyle w:val="Heading2"/>
        <w:spacing w:line="276" w:lineRule="auto"/>
        <w:divId w:val="986279069"/>
        <w:rPr>
          <w:rFonts w:eastAsia="Times New Roman"/>
        </w:rPr>
      </w:pPr>
      <w:bookmarkStart w:id="41" w:name="_Toc214633672"/>
      <w:r>
        <w:rPr>
          <w:rFonts w:eastAsia="Times New Roman"/>
        </w:rPr>
        <w:t>Financial Aid</w:t>
      </w:r>
      <w:bookmarkEnd w:id="41"/>
      <w:r>
        <w:rPr>
          <w:rFonts w:eastAsia="Times New Roman"/>
        </w:rPr>
        <w:t> </w:t>
      </w:r>
    </w:p>
    <w:p w14:paraId="5A660BAE" w14:textId="77777777" w:rsidR="00B05A0C" w:rsidRDefault="00B05A0C">
      <w:pPr>
        <w:spacing w:after="200"/>
        <w:divId w:val="986279069"/>
      </w:pPr>
      <w:r>
        <w:t>To learn more about the different sources of financial aid, policies and processes, please go to the Student Financial Aid Handbook.  </w:t>
      </w:r>
    </w:p>
    <w:p w14:paraId="17DAFE8F" w14:textId="77777777" w:rsidR="00B05A0C" w:rsidRDefault="00B05A0C">
      <w:pPr>
        <w:pStyle w:val="Heading2"/>
        <w:spacing w:line="276" w:lineRule="auto"/>
        <w:divId w:val="986279069"/>
        <w:rPr>
          <w:rFonts w:eastAsia="Times New Roman"/>
        </w:rPr>
      </w:pPr>
      <w:bookmarkStart w:id="42" w:name="_Toc214633673"/>
      <w:r>
        <w:rPr>
          <w:rFonts w:eastAsia="Times New Roman"/>
        </w:rPr>
        <w:t>Veterans Education Benefits</w:t>
      </w:r>
      <w:bookmarkEnd w:id="42"/>
    </w:p>
    <w:p w14:paraId="47648073" w14:textId="77777777" w:rsidR="00B05A0C" w:rsidRDefault="00B05A0C">
      <w:pPr>
        <w:spacing w:after="200"/>
        <w:divId w:val="986279069"/>
      </w:pPr>
      <w:r>
        <w:t>Tulsa Community College maintains a full-time office of Veterans Education Benefits at Metro Campus, for the convenience of veterans and their dependents attending school. We at TCC are very proud of the service our veterans, have given and the sacrifices they and their families have made. We have set aside space on each campus for a study area designed for our veteran students. These areas include information on veterans resources in our community. The staff in the Veterans Education Benefits office is eager to help in any way.</w:t>
      </w:r>
    </w:p>
    <w:p w14:paraId="75A0A712" w14:textId="77777777" w:rsidR="00B05A0C" w:rsidRDefault="00B05A0C">
      <w:pPr>
        <w:pStyle w:val="Heading4"/>
        <w:spacing w:line="276" w:lineRule="auto"/>
        <w:divId w:val="986279069"/>
        <w:rPr>
          <w:rFonts w:eastAsia="Times New Roman"/>
        </w:rPr>
      </w:pPr>
      <w:r>
        <w:rPr>
          <w:rFonts w:eastAsia="Times New Roman"/>
        </w:rPr>
        <w:t>Entitlement Programs</w:t>
      </w:r>
    </w:p>
    <w:p w14:paraId="2F3661F0" w14:textId="77777777" w:rsidR="00B05A0C" w:rsidRDefault="00B05A0C">
      <w:pPr>
        <w:numPr>
          <w:ilvl w:val="0"/>
          <w:numId w:val="38"/>
        </w:numPr>
        <w:ind w:left="0" w:firstLine="0"/>
        <w:divId w:val="986279069"/>
        <w:rPr>
          <w:rFonts w:eastAsia="Times New Roman"/>
        </w:rPr>
      </w:pPr>
      <w:r>
        <w:rPr>
          <w:rFonts w:eastAsia="Times New Roman"/>
        </w:rPr>
        <w:t>Chapter 30, Title 38, U.S.C. - Montgomery Gl Bill®</w:t>
      </w:r>
    </w:p>
    <w:p w14:paraId="54580C87" w14:textId="77777777" w:rsidR="00B05A0C" w:rsidRDefault="00B05A0C">
      <w:pPr>
        <w:numPr>
          <w:ilvl w:val="0"/>
          <w:numId w:val="38"/>
        </w:numPr>
        <w:ind w:left="0" w:firstLine="0"/>
        <w:divId w:val="986279069"/>
        <w:rPr>
          <w:rFonts w:eastAsia="Times New Roman"/>
        </w:rPr>
      </w:pPr>
      <w:r>
        <w:rPr>
          <w:rFonts w:eastAsia="Times New Roman"/>
        </w:rPr>
        <w:t>Chapter 31, Title 38, U.S.C. - Disabled Veterans, Vocational Rehabilitation Program</w:t>
      </w:r>
    </w:p>
    <w:p w14:paraId="50E576CD" w14:textId="77777777" w:rsidR="00B05A0C" w:rsidRDefault="00B05A0C">
      <w:pPr>
        <w:numPr>
          <w:ilvl w:val="0"/>
          <w:numId w:val="38"/>
        </w:numPr>
        <w:ind w:left="0" w:firstLine="0"/>
        <w:divId w:val="986279069"/>
        <w:rPr>
          <w:rFonts w:eastAsia="Times New Roman"/>
        </w:rPr>
      </w:pPr>
      <w:r>
        <w:rPr>
          <w:rFonts w:eastAsia="Times New Roman"/>
        </w:rPr>
        <w:t>Chapter 33, Title 38, U.S.C. - Post 911 Persons serving active since September 11, 2001</w:t>
      </w:r>
    </w:p>
    <w:p w14:paraId="0E0B758F" w14:textId="77777777" w:rsidR="00B05A0C" w:rsidRDefault="00B05A0C">
      <w:pPr>
        <w:numPr>
          <w:ilvl w:val="0"/>
          <w:numId w:val="38"/>
        </w:numPr>
        <w:ind w:left="0" w:firstLine="0"/>
        <w:divId w:val="986279069"/>
        <w:rPr>
          <w:rFonts w:eastAsia="Times New Roman"/>
        </w:rPr>
      </w:pPr>
      <w:r>
        <w:rPr>
          <w:rFonts w:eastAsia="Times New Roman"/>
        </w:rPr>
        <w:t xml:space="preserve">Chapter 35, Title 38, U.S.C. </w:t>
      </w:r>
    </w:p>
    <w:p w14:paraId="68A9B5AE" w14:textId="77777777" w:rsidR="00B05A0C" w:rsidRDefault="00B05A0C">
      <w:pPr>
        <w:numPr>
          <w:ilvl w:val="1"/>
          <w:numId w:val="38"/>
        </w:numPr>
        <w:ind w:left="0" w:firstLine="0"/>
        <w:divId w:val="986279069"/>
        <w:rPr>
          <w:rFonts w:eastAsia="Times New Roman"/>
        </w:rPr>
      </w:pPr>
      <w:r>
        <w:rPr>
          <w:rFonts w:eastAsia="Times New Roman"/>
        </w:rPr>
        <w:t>Spouse of 100% Permanently and Totally Disabled Veteran</w:t>
      </w:r>
    </w:p>
    <w:p w14:paraId="51ABC008" w14:textId="77777777" w:rsidR="00B05A0C" w:rsidRDefault="00B05A0C">
      <w:pPr>
        <w:numPr>
          <w:ilvl w:val="1"/>
          <w:numId w:val="38"/>
        </w:numPr>
        <w:ind w:left="0" w:firstLine="0"/>
        <w:divId w:val="986279069"/>
        <w:rPr>
          <w:rFonts w:eastAsia="Times New Roman"/>
        </w:rPr>
      </w:pPr>
      <w:r>
        <w:rPr>
          <w:rFonts w:eastAsia="Times New Roman"/>
        </w:rPr>
        <w:t>Spouse of a Deceased Veteran (Service Connected)</w:t>
      </w:r>
    </w:p>
    <w:p w14:paraId="44F2DB5B" w14:textId="77777777" w:rsidR="00B05A0C" w:rsidRDefault="00B05A0C">
      <w:pPr>
        <w:numPr>
          <w:ilvl w:val="1"/>
          <w:numId w:val="38"/>
        </w:numPr>
        <w:ind w:left="0" w:firstLine="0"/>
        <w:divId w:val="986279069"/>
        <w:rPr>
          <w:rFonts w:eastAsia="Times New Roman"/>
        </w:rPr>
      </w:pPr>
      <w:r>
        <w:rPr>
          <w:rFonts w:eastAsia="Times New Roman"/>
        </w:rPr>
        <w:t>Children of a or b</w:t>
      </w:r>
    </w:p>
    <w:p w14:paraId="33D613D7" w14:textId="77777777" w:rsidR="00B05A0C" w:rsidRDefault="00B05A0C">
      <w:pPr>
        <w:numPr>
          <w:ilvl w:val="0"/>
          <w:numId w:val="38"/>
        </w:numPr>
        <w:ind w:left="0" w:firstLine="0"/>
        <w:divId w:val="986279069"/>
        <w:rPr>
          <w:rFonts w:eastAsia="Times New Roman"/>
        </w:rPr>
      </w:pPr>
      <w:r>
        <w:rPr>
          <w:rFonts w:eastAsia="Times New Roman"/>
        </w:rPr>
        <w:t>Chapter 1606, Title 38, U.S.C. - Selected Reserve Educational Assistance Program Policies</w:t>
      </w:r>
    </w:p>
    <w:p w14:paraId="36C3FA85" w14:textId="77777777" w:rsidR="00B05A0C" w:rsidRDefault="00B05A0C">
      <w:pPr>
        <w:spacing w:after="200"/>
        <w:divId w:val="986279069"/>
      </w:pPr>
      <w:r>
        <w:t>The Department of Veterans Affairs  requires all veterans to abide by the policies and regulations of the College concerning academic standing and progress, class attendance, and conduct. The TCC Veterans Education Benefits office will monitor compliance with these policies and is required to report any deviations to The Department of Veterans Affairs. All school policies are stated elsewhere in this catalog. Concurrent with school policies, The Department of Veterans Affairs requires the following:</w:t>
      </w:r>
    </w:p>
    <w:p w14:paraId="176E8ADF" w14:textId="77777777" w:rsidR="00B05A0C" w:rsidRDefault="00B05A0C">
      <w:pPr>
        <w:numPr>
          <w:ilvl w:val="0"/>
          <w:numId w:val="39"/>
        </w:numPr>
        <w:ind w:left="0" w:firstLine="0"/>
        <w:divId w:val="986279069"/>
        <w:rPr>
          <w:rFonts w:eastAsia="Times New Roman"/>
        </w:rPr>
      </w:pPr>
      <w:r>
        <w:rPr>
          <w:rFonts w:eastAsia="Times New Roman"/>
        </w:rPr>
        <w:t>Academic program. A recipient of The Department of Veterans Affairs  benefits must select and designate the academic program under which they will be receiving educational benefits. Any change of academic program must be acceptable to the The Department of Veterans Affairs and reported.</w:t>
      </w:r>
    </w:p>
    <w:p w14:paraId="06D25C97" w14:textId="77777777" w:rsidR="00B05A0C" w:rsidRDefault="00B05A0C">
      <w:pPr>
        <w:numPr>
          <w:ilvl w:val="0"/>
          <w:numId w:val="39"/>
        </w:numPr>
        <w:ind w:left="0" w:firstLine="0"/>
        <w:divId w:val="986279069"/>
        <w:rPr>
          <w:rFonts w:eastAsia="Times New Roman"/>
        </w:rPr>
      </w:pPr>
      <w:r>
        <w:rPr>
          <w:rFonts w:eastAsia="Times New Roman"/>
        </w:rPr>
        <w:t>Course work. Educational benefits will be paid only on courses applicable toward the academic program. Any course substitution, i.e., a course outside the catalog listing for a particular program, must be verified as an approved substitution. The Department of Veterans Affairs  will not award educational benefits for repeated courses in which a passing grade has already been received or for courses in which an incomplete "I" is earned.</w:t>
      </w:r>
    </w:p>
    <w:p w14:paraId="4F36BC96" w14:textId="77777777" w:rsidR="00B05A0C" w:rsidRDefault="00B05A0C">
      <w:pPr>
        <w:numPr>
          <w:ilvl w:val="0"/>
          <w:numId w:val="39"/>
        </w:numPr>
        <w:ind w:left="0" w:firstLine="0"/>
        <w:divId w:val="986279069"/>
        <w:rPr>
          <w:rFonts w:eastAsia="Times New Roman"/>
        </w:rPr>
      </w:pPr>
      <w:r>
        <w:rPr>
          <w:rFonts w:eastAsia="Times New Roman"/>
        </w:rPr>
        <w:t>Previous or transfer credit. Applicants for benefits having earned college credit at another institution must submit transcripts from each institution they have attended before the TCC Veterans Services Office can certify enrollment to The Department of Veterans Affairs .</w:t>
      </w:r>
    </w:p>
    <w:p w14:paraId="01ED9505" w14:textId="77777777" w:rsidR="00B05A0C" w:rsidRDefault="00B05A0C">
      <w:pPr>
        <w:numPr>
          <w:ilvl w:val="0"/>
          <w:numId w:val="39"/>
        </w:numPr>
        <w:ind w:left="0" w:firstLine="0"/>
        <w:divId w:val="986279069"/>
        <w:rPr>
          <w:rFonts w:eastAsia="Times New Roman"/>
        </w:rPr>
      </w:pPr>
      <w:r>
        <w:rPr>
          <w:rFonts w:eastAsia="Times New Roman"/>
        </w:rPr>
        <w:t>All persons applying for education benefits must submit Military Transcripts for evaluation.</w:t>
      </w:r>
    </w:p>
    <w:p w14:paraId="127AA215" w14:textId="77777777" w:rsidR="00B05A0C" w:rsidRDefault="00B05A0C">
      <w:pPr>
        <w:numPr>
          <w:ilvl w:val="0"/>
          <w:numId w:val="39"/>
        </w:numPr>
        <w:spacing w:after="200"/>
        <w:ind w:left="0" w:firstLine="0"/>
        <w:divId w:val="986279069"/>
      </w:pPr>
      <w:r>
        <w:t>Pursuant to SB 1830: The Oklahoma Student Veteran Leave of Absence Act of 2014, Tulsa Community College shall grant a Military Leave of Absence (MLOA) not to exceed a cumulative five years to a student who is a member of the active uninformed military services of the United States and is called to active duty.</w:t>
      </w:r>
    </w:p>
    <w:p w14:paraId="05A8BB21" w14:textId="77777777" w:rsidR="00B05A0C" w:rsidRDefault="00B05A0C">
      <w:pPr>
        <w:spacing w:after="200"/>
        <w:divId w:val="986279069"/>
      </w:pPr>
      <w:r>
        <w:t>In summary, the act states that the student shall be eligible to:</w:t>
      </w:r>
    </w:p>
    <w:p w14:paraId="351F8DA6" w14:textId="77777777" w:rsidR="00B05A0C" w:rsidRDefault="00B05A0C">
      <w:pPr>
        <w:numPr>
          <w:ilvl w:val="1"/>
          <w:numId w:val="39"/>
        </w:numPr>
        <w:spacing w:after="200"/>
        <w:ind w:left="0" w:firstLine="0"/>
        <w:divId w:val="986279069"/>
      </w:pPr>
      <w:r>
        <w:lastRenderedPageBreak/>
        <w:t>Withdraw from and receive a refund for any or all classes for the period of active duty service without penalty to admission status or GPA and without loss of institutional financial aid; or</w:t>
      </w:r>
    </w:p>
    <w:p w14:paraId="1689D6AC" w14:textId="77777777" w:rsidR="00B05A0C" w:rsidRDefault="00B05A0C">
      <w:pPr>
        <w:numPr>
          <w:ilvl w:val="1"/>
          <w:numId w:val="39"/>
        </w:numPr>
        <w:ind w:left="0" w:firstLine="0"/>
        <w:divId w:val="986279069"/>
        <w:rPr>
          <w:rFonts w:eastAsia="Times New Roman"/>
        </w:rPr>
      </w:pPr>
      <w:r>
        <w:rPr>
          <w:rFonts w:eastAsia="Times New Roman"/>
        </w:rPr>
        <w:t>Receive an incomplete grade for any or all classes for the period of active duty status; provided that the student has completed a minimum of 50 percent of all class work prior to being called to active duty and the student completes all classes upon returning from active duty. The student's admission status and GPA shall not be penalized, and the student shall experience no loss of institutional financial aid.</w:t>
      </w:r>
      <w:r>
        <w:rPr>
          <w:rFonts w:eastAsia="Times New Roman"/>
        </w:rPr>
        <w:br/>
      </w:r>
      <w:r>
        <w:rPr>
          <w:rFonts w:eastAsia="Times New Roman"/>
        </w:rPr>
        <w:br/>
        <w:t>To request a Military Leave Of Absence, Please see Academic Advisement to begin the process.</w:t>
      </w:r>
    </w:p>
    <w:p w14:paraId="40FD5542" w14:textId="77777777" w:rsidR="00B05A0C" w:rsidRDefault="00B05A0C">
      <w:pPr>
        <w:numPr>
          <w:ilvl w:val="0"/>
          <w:numId w:val="39"/>
        </w:numPr>
        <w:ind w:left="0" w:firstLine="0"/>
        <w:divId w:val="986279069"/>
        <w:rPr>
          <w:rFonts w:eastAsia="Times New Roman"/>
        </w:rPr>
      </w:pPr>
      <w:r>
        <w:rPr>
          <w:rFonts w:eastAsia="Times New Roman"/>
        </w:rPr>
        <w:t>Any Withdraw or change in enrollment may result in a debt with the VA or TCC. Beneficiaries whose benefit pays tuition and fees directly to TCC who withdraw from classes will create a tuition and fee debt with TCC (please see below for clarification.) This includes tuition and fee payments under the Post 9/11 GI BILL.</w:t>
      </w:r>
    </w:p>
    <w:p w14:paraId="51BC9779" w14:textId="77777777" w:rsidR="00B05A0C" w:rsidRDefault="00B05A0C">
      <w:pPr>
        <w:spacing w:after="200"/>
        <w:divId w:val="986279069"/>
      </w:pPr>
      <w:r>
        <w:rPr>
          <w:rStyle w:val="Emphasis"/>
        </w:rPr>
        <w:t>On January 5, 2021, the President signed the Johnny Isakson and David P. Roe, M.D. Veterans Health Care and Benefits Improvement Act of 2020 into law (Public Law 116-315). The new law requires schools and training providers to be financially responsible, instead of the student, for benefits paid directly to an educational institution. This applies to tuition and fee payments and Yellow Ribbon program payments under the Post-9/11 GI Bill (including under the Edith Nourse Rogers STEM Scholarship), and to advance payment of benefits under the various GI Bill programs.</w:t>
      </w:r>
    </w:p>
    <w:p w14:paraId="4B0BD645" w14:textId="77777777" w:rsidR="00B05A0C" w:rsidRDefault="00B05A0C">
      <w:pPr>
        <w:spacing w:after="200"/>
        <w:divId w:val="986279069"/>
      </w:pPr>
      <w:r>
        <w:rPr>
          <w:rStyle w:val="Emphasis"/>
        </w:rPr>
        <w:t>This policy can adversely affect your ability to enroll in future semesters at TCC if you Withdraw from a class or change your schedule and these changes result in a debt with TCC.</w:t>
      </w:r>
    </w:p>
    <w:p w14:paraId="202802B0" w14:textId="77777777" w:rsidR="00B05A0C" w:rsidRDefault="00B05A0C">
      <w:pPr>
        <w:pStyle w:val="Heading4"/>
        <w:spacing w:line="276" w:lineRule="auto"/>
        <w:divId w:val="986279069"/>
        <w:rPr>
          <w:rFonts w:eastAsia="Times New Roman"/>
        </w:rPr>
      </w:pPr>
      <w:r>
        <w:rPr>
          <w:rFonts w:eastAsia="Times New Roman"/>
        </w:rPr>
        <w:t>Procedures</w:t>
      </w:r>
    </w:p>
    <w:p w14:paraId="39FBE9D0" w14:textId="77777777" w:rsidR="00B05A0C" w:rsidRDefault="00B05A0C">
      <w:pPr>
        <w:numPr>
          <w:ilvl w:val="0"/>
          <w:numId w:val="40"/>
        </w:numPr>
        <w:ind w:left="0" w:firstLine="0"/>
        <w:divId w:val="986279069"/>
        <w:rPr>
          <w:rFonts w:eastAsia="Times New Roman"/>
        </w:rPr>
      </w:pPr>
      <w:r>
        <w:rPr>
          <w:rFonts w:eastAsia="Times New Roman"/>
        </w:rPr>
        <w:t>Apply for admission online at www.tulsacc.edu.</w:t>
      </w:r>
    </w:p>
    <w:p w14:paraId="10459C2B" w14:textId="77777777" w:rsidR="00B05A0C" w:rsidRDefault="00B05A0C">
      <w:pPr>
        <w:numPr>
          <w:ilvl w:val="0"/>
          <w:numId w:val="40"/>
        </w:numPr>
        <w:ind w:left="0" w:firstLine="0"/>
        <w:divId w:val="986279069"/>
        <w:rPr>
          <w:rFonts w:eastAsia="Times New Roman"/>
        </w:rPr>
      </w:pPr>
      <w:r>
        <w:rPr>
          <w:rFonts w:eastAsia="Times New Roman"/>
        </w:rPr>
        <w:t>Register for classes and contact the Veteran Education Benefits office to hold your classes. </w:t>
      </w:r>
    </w:p>
    <w:p w14:paraId="5984DBA9" w14:textId="77777777" w:rsidR="00B05A0C" w:rsidRDefault="00B05A0C">
      <w:pPr>
        <w:numPr>
          <w:ilvl w:val="0"/>
          <w:numId w:val="40"/>
        </w:numPr>
        <w:ind w:left="0" w:firstLine="0"/>
        <w:divId w:val="986279069"/>
        <w:rPr>
          <w:rFonts w:eastAsia="Times New Roman"/>
        </w:rPr>
      </w:pPr>
      <w:r>
        <w:rPr>
          <w:rFonts w:eastAsia="Times New Roman"/>
        </w:rPr>
        <w:t>First-time veteran students at TCC need to contact the Academic Advising office and acquire a Program Curriculum Plan. Returning students may verify applicability of courses toward graduation by reviewing their Program Curriculum Plan on file in Degree Works.</w:t>
      </w:r>
    </w:p>
    <w:p w14:paraId="58EBCB85" w14:textId="77777777" w:rsidR="00B05A0C" w:rsidRDefault="00B05A0C">
      <w:pPr>
        <w:numPr>
          <w:ilvl w:val="0"/>
          <w:numId w:val="40"/>
        </w:numPr>
        <w:ind w:left="0" w:firstLine="0"/>
        <w:divId w:val="986279069"/>
        <w:rPr>
          <w:rFonts w:eastAsia="Times New Roman"/>
        </w:rPr>
      </w:pPr>
      <w:r>
        <w:rPr>
          <w:rFonts w:eastAsia="Times New Roman"/>
        </w:rPr>
        <w:t xml:space="preserve">Go to the TCC Veterans Education Benefits Office website or in-person and request certification for benefits See https://www.tulsacc.edu/admissions-aid/financial-aid/veterans-educational-benefits for semester appropriate paperwork. The following documents must be presented by veterans enrolling under the Veterans Educational program for the first time. </w:t>
      </w:r>
    </w:p>
    <w:p w14:paraId="68EB8116" w14:textId="77777777" w:rsidR="00B05A0C" w:rsidRDefault="00B05A0C">
      <w:pPr>
        <w:numPr>
          <w:ilvl w:val="1"/>
          <w:numId w:val="40"/>
        </w:numPr>
        <w:ind w:left="0" w:firstLine="0"/>
        <w:divId w:val="986279069"/>
        <w:rPr>
          <w:rFonts w:eastAsia="Times New Roman"/>
        </w:rPr>
      </w:pPr>
      <w:r>
        <w:rPr>
          <w:rFonts w:eastAsia="Times New Roman"/>
        </w:rPr>
        <w:t>Chapter 30 Certificate of Eligibility from the Department of Veteran Affairs. </w:t>
      </w:r>
    </w:p>
    <w:p w14:paraId="2DC405AE" w14:textId="77777777" w:rsidR="00B05A0C" w:rsidRDefault="00B05A0C">
      <w:pPr>
        <w:numPr>
          <w:ilvl w:val="1"/>
          <w:numId w:val="40"/>
        </w:numPr>
        <w:ind w:left="0" w:firstLine="0"/>
        <w:divId w:val="986279069"/>
        <w:rPr>
          <w:rFonts w:eastAsia="Times New Roman"/>
        </w:rPr>
      </w:pPr>
      <w:r>
        <w:rPr>
          <w:rFonts w:eastAsia="Times New Roman"/>
        </w:rPr>
        <w:t>Chapter 31. Approval from The Department of Veterans Affairs Vocational Rehabilitation counselor.</w:t>
      </w:r>
    </w:p>
    <w:p w14:paraId="541AB223" w14:textId="77777777" w:rsidR="00B05A0C" w:rsidRDefault="00B05A0C">
      <w:pPr>
        <w:numPr>
          <w:ilvl w:val="1"/>
          <w:numId w:val="40"/>
        </w:numPr>
        <w:ind w:left="0" w:firstLine="0"/>
        <w:divId w:val="986279069"/>
        <w:rPr>
          <w:rFonts w:eastAsia="Times New Roman"/>
        </w:rPr>
      </w:pPr>
      <w:r>
        <w:rPr>
          <w:rFonts w:eastAsia="Times New Roman"/>
        </w:rPr>
        <w:t>Chapter 33 - Certificate of Eligibility from The Department of Veterans Affairs.</w:t>
      </w:r>
    </w:p>
    <w:p w14:paraId="1F30BEF6" w14:textId="77777777" w:rsidR="00B05A0C" w:rsidRDefault="00B05A0C">
      <w:pPr>
        <w:numPr>
          <w:ilvl w:val="1"/>
          <w:numId w:val="40"/>
        </w:numPr>
        <w:ind w:left="0" w:firstLine="0"/>
        <w:divId w:val="986279069"/>
        <w:rPr>
          <w:rFonts w:eastAsia="Times New Roman"/>
        </w:rPr>
      </w:pPr>
      <w:r>
        <w:rPr>
          <w:rFonts w:eastAsia="Times New Roman"/>
        </w:rPr>
        <w:t>Chapter 35 - Disabled veteran's file number and Certificate of Eligibility.</w:t>
      </w:r>
    </w:p>
    <w:p w14:paraId="2C1A9978" w14:textId="77777777" w:rsidR="00B05A0C" w:rsidRDefault="00B05A0C">
      <w:pPr>
        <w:numPr>
          <w:ilvl w:val="1"/>
          <w:numId w:val="40"/>
        </w:numPr>
        <w:ind w:left="0" w:firstLine="0"/>
        <w:divId w:val="986279069"/>
        <w:rPr>
          <w:rFonts w:eastAsia="Times New Roman"/>
        </w:rPr>
      </w:pPr>
      <w:r>
        <w:rPr>
          <w:rFonts w:eastAsia="Times New Roman"/>
        </w:rPr>
        <w:t>Chapter 1606 - Certificate of Eligibility from the Department of Veterans Affairs.</w:t>
      </w:r>
    </w:p>
    <w:p w14:paraId="137E499E" w14:textId="77777777" w:rsidR="00B05A0C" w:rsidRDefault="00B05A0C">
      <w:pPr>
        <w:numPr>
          <w:ilvl w:val="0"/>
          <w:numId w:val="40"/>
        </w:numPr>
        <w:ind w:left="0" w:firstLine="0"/>
        <w:divId w:val="986279069"/>
        <w:rPr>
          <w:rFonts w:eastAsia="Times New Roman"/>
        </w:rPr>
      </w:pPr>
      <w:r>
        <w:rPr>
          <w:rFonts w:eastAsia="Times New Roman"/>
        </w:rPr>
        <w:t>All certifications for veteran's benefits will be processed through the Veterans Education Benefits office on the Metro Campus.</w:t>
      </w:r>
    </w:p>
    <w:p w14:paraId="6EDAEEA3" w14:textId="77777777" w:rsidR="00B05A0C" w:rsidRDefault="00B05A0C">
      <w:pPr>
        <w:numPr>
          <w:ilvl w:val="0"/>
          <w:numId w:val="40"/>
        </w:numPr>
        <w:ind w:left="0" w:firstLine="0"/>
        <w:divId w:val="986279069"/>
        <w:rPr>
          <w:rFonts w:eastAsia="Times New Roman"/>
        </w:rPr>
      </w:pPr>
      <w:r>
        <w:rPr>
          <w:rFonts w:eastAsia="Times New Roman"/>
        </w:rPr>
        <w:t>Veterans pursuing concurrent enrollment at more than one college or university may do so but must coordinate with the Veterans Education Benefits office at both institutions to ensure proper certification.</w:t>
      </w:r>
    </w:p>
    <w:p w14:paraId="6001E4EA" w14:textId="77777777" w:rsidR="00B05A0C" w:rsidRDefault="00B05A0C">
      <w:pPr>
        <w:spacing w:after="200"/>
        <w:divId w:val="986279069"/>
      </w:pPr>
      <w:r>
        <w:rPr>
          <w:rStyle w:val="Emphasis"/>
        </w:rPr>
        <w:t>"GI Bill® is a registered trademark of the U.S. Department of Veterans Affairs (VA). More information about education benefits offered by VA is available at the official U.S. government Web site at http://www.benefits.va.gov/gibill." </w:t>
      </w:r>
    </w:p>
    <w:p w14:paraId="43B7CF08" w14:textId="77777777" w:rsidR="00B05A0C" w:rsidRDefault="00B05A0C">
      <w:pPr>
        <w:spacing w:after="200"/>
        <w:divId w:val="986279069"/>
      </w:pPr>
      <w:r>
        <w:t>38 USC 3679(e)(1)(A)</w:t>
      </w:r>
      <w:r>
        <w:rPr>
          <w:u w:val="single"/>
        </w:rPr>
        <w:t>.</w:t>
      </w:r>
      <w:r>
        <w:t xml:space="preserve"> This law requires that students awaiting a delayed payment from the VA will not be penalized in any way for the delay in payment nor will they be assessed any late fees. Please notify the Veterans Education Benefits office if you are assessed these fees.</w:t>
      </w:r>
    </w:p>
    <w:p w14:paraId="7D8E4091" w14:textId="77777777" w:rsidR="00B05A0C" w:rsidRDefault="00B05A0C">
      <w:pPr>
        <w:spacing w:line="240" w:lineRule="auto"/>
        <w:divId w:val="986279069"/>
        <w:rPr>
          <w:rFonts w:eastAsia="Times New Roman"/>
          <w:b/>
          <w:bCs/>
          <w:sz w:val="32"/>
          <w:szCs w:val="32"/>
        </w:rPr>
      </w:pPr>
      <w:r>
        <w:rPr>
          <w:rFonts w:eastAsia="Times New Roman"/>
        </w:rPr>
        <w:br w:type="page"/>
      </w:r>
    </w:p>
    <w:p w14:paraId="554FF2A3" w14:textId="77777777" w:rsidR="00B05A0C" w:rsidRDefault="00B05A0C">
      <w:pPr>
        <w:pStyle w:val="page"/>
        <w:spacing w:line="276" w:lineRule="auto"/>
        <w:divId w:val="986279069"/>
      </w:pPr>
      <w:r>
        <w:lastRenderedPageBreak/>
        <w:t>Academic Information</w:t>
      </w:r>
    </w:p>
    <w:p w14:paraId="771C29B5" w14:textId="77777777" w:rsidR="00B05A0C" w:rsidRDefault="00B05A0C">
      <w:pPr>
        <w:pStyle w:val="Heading2"/>
        <w:spacing w:line="276" w:lineRule="auto"/>
        <w:divId w:val="986279069"/>
        <w:rPr>
          <w:rFonts w:eastAsia="Times New Roman"/>
        </w:rPr>
      </w:pPr>
      <w:bookmarkStart w:id="43" w:name="_Toc214633674"/>
      <w:r>
        <w:rPr>
          <w:rFonts w:eastAsia="Times New Roman"/>
        </w:rPr>
        <w:t>Grade and Record Policies</w:t>
      </w:r>
      <w:bookmarkEnd w:id="43"/>
    </w:p>
    <w:p w14:paraId="0E79046F" w14:textId="77777777" w:rsidR="00B05A0C" w:rsidRDefault="00B05A0C">
      <w:pPr>
        <w:pStyle w:val="Heading4"/>
        <w:spacing w:line="276" w:lineRule="auto"/>
        <w:divId w:val="986279069"/>
        <w:rPr>
          <w:rFonts w:eastAsia="Times New Roman"/>
        </w:rPr>
      </w:pPr>
      <w:r>
        <w:rPr>
          <w:rFonts w:eastAsia="Times New Roman"/>
        </w:rPr>
        <w:t>Recording of Grades</w:t>
      </w:r>
    </w:p>
    <w:p w14:paraId="53ABDD95" w14:textId="77777777" w:rsidR="00B05A0C" w:rsidRDefault="00B05A0C">
      <w:pPr>
        <w:spacing w:after="200"/>
        <w:divId w:val="986279069"/>
      </w:pPr>
      <w:r>
        <w:t>Final grades and grade points for each term are recorded and preserved on the student's permanent record as follows:</w:t>
      </w:r>
    </w:p>
    <w:tbl>
      <w:tblPr>
        <w:tblW w:w="5000" w:type="pct"/>
        <w:tblCellSpacing w:w="22"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2348"/>
        <w:gridCol w:w="3847"/>
        <w:gridCol w:w="3869"/>
      </w:tblGrid>
      <w:tr w:rsidR="00F51B66" w14:paraId="3BC3A37A" w14:textId="77777777">
        <w:trPr>
          <w:divId w:val="986279069"/>
          <w:tblCellSpacing w:w="22" w:type="dxa"/>
        </w:trPr>
        <w:tc>
          <w:tcPr>
            <w:tcW w:w="750" w:type="pct"/>
            <w:tcBorders>
              <w:top w:val="outset" w:sz="6" w:space="0" w:color="auto"/>
              <w:left w:val="outset" w:sz="6" w:space="0" w:color="auto"/>
              <w:bottom w:val="outset" w:sz="6" w:space="0" w:color="auto"/>
              <w:right w:val="outset" w:sz="6" w:space="0" w:color="auto"/>
            </w:tcBorders>
            <w:vAlign w:val="center"/>
            <w:hideMark/>
          </w:tcPr>
          <w:p w14:paraId="03606D02" w14:textId="77777777" w:rsidR="00B05A0C" w:rsidRDefault="00B05A0C">
            <w:pPr>
              <w:spacing w:after="200"/>
              <w:rPr>
                <w:rFonts w:eastAsia="Times New Roman"/>
              </w:rPr>
            </w:pPr>
            <w:r>
              <w:rPr>
                <w:rStyle w:val="Strong"/>
                <w:rFonts w:eastAsia="Times New Roman"/>
              </w:rPr>
              <w:t>Grades</w:t>
            </w:r>
          </w:p>
        </w:tc>
        <w:tc>
          <w:tcPr>
            <w:tcW w:w="1250" w:type="pct"/>
            <w:tcBorders>
              <w:top w:val="outset" w:sz="6" w:space="0" w:color="auto"/>
              <w:left w:val="outset" w:sz="6" w:space="0" w:color="auto"/>
              <w:bottom w:val="outset" w:sz="6" w:space="0" w:color="auto"/>
              <w:right w:val="outset" w:sz="6" w:space="0" w:color="auto"/>
            </w:tcBorders>
            <w:vAlign w:val="center"/>
            <w:hideMark/>
          </w:tcPr>
          <w:p w14:paraId="25428AF8" w14:textId="77777777" w:rsidR="00B05A0C" w:rsidRDefault="00B05A0C">
            <w:pPr>
              <w:spacing w:after="200"/>
              <w:rPr>
                <w:rFonts w:eastAsia="Times New Roman"/>
              </w:rPr>
            </w:pPr>
            <w:r>
              <w:rPr>
                <w:rStyle w:val="Strong"/>
                <w:rFonts w:eastAsia="Times New Roman"/>
              </w:rPr>
              <w:t>Definitions</w:t>
            </w:r>
          </w:p>
        </w:tc>
        <w:tc>
          <w:tcPr>
            <w:tcW w:w="750" w:type="pct"/>
            <w:tcBorders>
              <w:top w:val="outset" w:sz="6" w:space="0" w:color="auto"/>
              <w:left w:val="outset" w:sz="6" w:space="0" w:color="auto"/>
              <w:bottom w:val="outset" w:sz="6" w:space="0" w:color="auto"/>
              <w:right w:val="outset" w:sz="6" w:space="0" w:color="auto"/>
            </w:tcBorders>
            <w:vAlign w:val="center"/>
            <w:hideMark/>
          </w:tcPr>
          <w:p w14:paraId="04DA0A23" w14:textId="77777777" w:rsidR="00B05A0C" w:rsidRDefault="00B05A0C">
            <w:pPr>
              <w:spacing w:after="200"/>
              <w:rPr>
                <w:rFonts w:eastAsia="Times New Roman"/>
              </w:rPr>
            </w:pPr>
            <w:r>
              <w:rPr>
                <w:rStyle w:val="Strong"/>
                <w:rFonts w:eastAsia="Times New Roman"/>
              </w:rPr>
              <w:t>Grade Points</w:t>
            </w:r>
          </w:p>
        </w:tc>
      </w:tr>
      <w:tr w:rsidR="00F51B66" w14:paraId="1A6BA0FB"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B635317" w14:textId="77777777" w:rsidR="00B05A0C" w:rsidRDefault="00B05A0C">
            <w:pPr>
              <w:spacing w:after="200"/>
              <w:rPr>
                <w:rFonts w:eastAsia="Times New Roman"/>
              </w:rPr>
            </w:pPr>
            <w:r>
              <w:rPr>
                <w:rStyle w:val="Strong"/>
                <w:rFonts w:eastAsia="Times New Roman"/>
              </w:rP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0C77760C" w14:textId="77777777" w:rsidR="00B05A0C" w:rsidRDefault="00B05A0C">
            <w:pPr>
              <w:spacing w:after="200"/>
              <w:rPr>
                <w:rFonts w:eastAsia="Times New Roman"/>
              </w:rPr>
            </w:pPr>
            <w:r>
              <w:rPr>
                <w:rFonts w:eastAsia="Times New Roman"/>
              </w:rPr>
              <w:t>Excellent</w:t>
            </w:r>
          </w:p>
        </w:tc>
        <w:tc>
          <w:tcPr>
            <w:tcW w:w="1250" w:type="pct"/>
            <w:tcBorders>
              <w:top w:val="outset" w:sz="6" w:space="0" w:color="auto"/>
              <w:left w:val="outset" w:sz="6" w:space="0" w:color="auto"/>
              <w:bottom w:val="outset" w:sz="6" w:space="0" w:color="auto"/>
              <w:right w:val="outset" w:sz="6" w:space="0" w:color="auto"/>
            </w:tcBorders>
            <w:vAlign w:val="center"/>
            <w:hideMark/>
          </w:tcPr>
          <w:p w14:paraId="5DF851EC" w14:textId="77777777" w:rsidR="00B05A0C" w:rsidRDefault="00B05A0C">
            <w:pPr>
              <w:spacing w:after="200"/>
              <w:rPr>
                <w:rFonts w:eastAsia="Times New Roman"/>
              </w:rPr>
            </w:pPr>
            <w:r>
              <w:rPr>
                <w:rFonts w:eastAsia="Times New Roman"/>
              </w:rPr>
              <w:t>4</w:t>
            </w:r>
          </w:p>
        </w:tc>
      </w:tr>
      <w:tr w:rsidR="00F51B66" w14:paraId="67246DFF"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E0B7349" w14:textId="77777777" w:rsidR="00B05A0C" w:rsidRDefault="00B05A0C">
            <w:pPr>
              <w:spacing w:after="200"/>
              <w:rPr>
                <w:rFonts w:eastAsia="Times New Roman"/>
              </w:rPr>
            </w:pPr>
            <w:r>
              <w:rPr>
                <w:rStyle w:val="Strong"/>
                <w:rFonts w:eastAsia="Times New Roman"/>
              </w:rPr>
              <w:t>B</w:t>
            </w:r>
          </w:p>
        </w:tc>
        <w:tc>
          <w:tcPr>
            <w:tcW w:w="0" w:type="auto"/>
            <w:tcBorders>
              <w:top w:val="outset" w:sz="6" w:space="0" w:color="auto"/>
              <w:left w:val="outset" w:sz="6" w:space="0" w:color="auto"/>
              <w:bottom w:val="outset" w:sz="6" w:space="0" w:color="auto"/>
              <w:right w:val="outset" w:sz="6" w:space="0" w:color="auto"/>
            </w:tcBorders>
            <w:vAlign w:val="center"/>
            <w:hideMark/>
          </w:tcPr>
          <w:p w14:paraId="0852708B" w14:textId="77777777" w:rsidR="00B05A0C" w:rsidRDefault="00B05A0C">
            <w:pPr>
              <w:spacing w:after="200"/>
              <w:rPr>
                <w:rFonts w:eastAsia="Times New Roman"/>
              </w:rPr>
            </w:pPr>
            <w:r>
              <w:rPr>
                <w:rFonts w:eastAsia="Times New Roman"/>
              </w:rPr>
              <w:t>Good</w:t>
            </w:r>
          </w:p>
        </w:tc>
        <w:tc>
          <w:tcPr>
            <w:tcW w:w="0" w:type="auto"/>
            <w:tcBorders>
              <w:top w:val="outset" w:sz="6" w:space="0" w:color="auto"/>
              <w:left w:val="outset" w:sz="6" w:space="0" w:color="auto"/>
              <w:bottom w:val="outset" w:sz="6" w:space="0" w:color="auto"/>
              <w:right w:val="outset" w:sz="6" w:space="0" w:color="auto"/>
            </w:tcBorders>
            <w:vAlign w:val="center"/>
            <w:hideMark/>
          </w:tcPr>
          <w:p w14:paraId="5DB440BD" w14:textId="77777777" w:rsidR="00B05A0C" w:rsidRDefault="00B05A0C">
            <w:pPr>
              <w:spacing w:after="200"/>
              <w:rPr>
                <w:rFonts w:eastAsia="Times New Roman"/>
              </w:rPr>
            </w:pPr>
            <w:r>
              <w:rPr>
                <w:rFonts w:eastAsia="Times New Roman"/>
              </w:rPr>
              <w:t>3</w:t>
            </w:r>
          </w:p>
        </w:tc>
      </w:tr>
      <w:tr w:rsidR="00F51B66" w14:paraId="514C1673"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B9CB995" w14:textId="77777777" w:rsidR="00B05A0C" w:rsidRDefault="00B05A0C">
            <w:pPr>
              <w:spacing w:after="200"/>
              <w:rPr>
                <w:rFonts w:eastAsia="Times New Roman"/>
              </w:rPr>
            </w:pPr>
            <w:r>
              <w:rPr>
                <w:rStyle w:val="Strong"/>
                <w:rFonts w:eastAsia="Times New Roman"/>
              </w:rPr>
              <w:t>C</w:t>
            </w:r>
          </w:p>
        </w:tc>
        <w:tc>
          <w:tcPr>
            <w:tcW w:w="0" w:type="auto"/>
            <w:tcBorders>
              <w:top w:val="outset" w:sz="6" w:space="0" w:color="auto"/>
              <w:left w:val="outset" w:sz="6" w:space="0" w:color="auto"/>
              <w:bottom w:val="outset" w:sz="6" w:space="0" w:color="auto"/>
              <w:right w:val="outset" w:sz="6" w:space="0" w:color="auto"/>
            </w:tcBorders>
            <w:vAlign w:val="center"/>
            <w:hideMark/>
          </w:tcPr>
          <w:p w14:paraId="46888330" w14:textId="77777777" w:rsidR="00B05A0C" w:rsidRDefault="00B05A0C">
            <w:pPr>
              <w:spacing w:after="200"/>
              <w:rPr>
                <w:rFonts w:eastAsia="Times New Roman"/>
              </w:rPr>
            </w:pPr>
            <w:r>
              <w:rPr>
                <w:rFonts w:eastAsia="Times New Roman"/>
              </w:rPr>
              <w:t>Average</w:t>
            </w:r>
          </w:p>
        </w:tc>
        <w:tc>
          <w:tcPr>
            <w:tcW w:w="0" w:type="auto"/>
            <w:tcBorders>
              <w:top w:val="outset" w:sz="6" w:space="0" w:color="auto"/>
              <w:left w:val="outset" w:sz="6" w:space="0" w:color="auto"/>
              <w:bottom w:val="outset" w:sz="6" w:space="0" w:color="auto"/>
              <w:right w:val="outset" w:sz="6" w:space="0" w:color="auto"/>
            </w:tcBorders>
            <w:vAlign w:val="center"/>
            <w:hideMark/>
          </w:tcPr>
          <w:p w14:paraId="7E1D9E3A" w14:textId="77777777" w:rsidR="00B05A0C" w:rsidRDefault="00B05A0C">
            <w:pPr>
              <w:spacing w:after="200"/>
              <w:rPr>
                <w:rFonts w:eastAsia="Times New Roman"/>
              </w:rPr>
            </w:pPr>
            <w:r>
              <w:rPr>
                <w:rFonts w:eastAsia="Times New Roman"/>
              </w:rPr>
              <w:t>2</w:t>
            </w:r>
          </w:p>
        </w:tc>
      </w:tr>
      <w:tr w:rsidR="00F51B66" w14:paraId="6FACF787"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F060B86" w14:textId="77777777" w:rsidR="00B05A0C" w:rsidRDefault="00B05A0C">
            <w:pPr>
              <w:spacing w:after="200"/>
              <w:rPr>
                <w:rFonts w:eastAsia="Times New Roman"/>
              </w:rPr>
            </w:pPr>
            <w:r>
              <w:rPr>
                <w:rStyle w:val="Strong"/>
                <w:rFonts w:eastAsia="Times New Roman"/>
              </w:rPr>
              <w:t>D</w:t>
            </w:r>
          </w:p>
        </w:tc>
        <w:tc>
          <w:tcPr>
            <w:tcW w:w="0" w:type="auto"/>
            <w:tcBorders>
              <w:top w:val="outset" w:sz="6" w:space="0" w:color="auto"/>
              <w:left w:val="outset" w:sz="6" w:space="0" w:color="auto"/>
              <w:bottom w:val="outset" w:sz="6" w:space="0" w:color="auto"/>
              <w:right w:val="outset" w:sz="6" w:space="0" w:color="auto"/>
            </w:tcBorders>
            <w:vAlign w:val="center"/>
            <w:hideMark/>
          </w:tcPr>
          <w:p w14:paraId="55F4F409" w14:textId="77777777" w:rsidR="00B05A0C" w:rsidRDefault="00B05A0C">
            <w:pPr>
              <w:spacing w:after="200"/>
              <w:rPr>
                <w:rFonts w:eastAsia="Times New Roman"/>
              </w:rPr>
            </w:pPr>
            <w:r>
              <w:rPr>
                <w:rFonts w:eastAsia="Times New Roman"/>
              </w:rPr>
              <w:t>Below Average</w:t>
            </w:r>
          </w:p>
        </w:tc>
        <w:tc>
          <w:tcPr>
            <w:tcW w:w="0" w:type="auto"/>
            <w:tcBorders>
              <w:top w:val="outset" w:sz="6" w:space="0" w:color="auto"/>
              <w:left w:val="outset" w:sz="6" w:space="0" w:color="auto"/>
              <w:bottom w:val="outset" w:sz="6" w:space="0" w:color="auto"/>
              <w:right w:val="outset" w:sz="6" w:space="0" w:color="auto"/>
            </w:tcBorders>
            <w:vAlign w:val="center"/>
            <w:hideMark/>
          </w:tcPr>
          <w:p w14:paraId="3142EDE3" w14:textId="77777777" w:rsidR="00B05A0C" w:rsidRDefault="00B05A0C">
            <w:pPr>
              <w:spacing w:after="200"/>
              <w:rPr>
                <w:rFonts w:eastAsia="Times New Roman"/>
              </w:rPr>
            </w:pPr>
            <w:r>
              <w:rPr>
                <w:rFonts w:eastAsia="Times New Roman"/>
              </w:rPr>
              <w:t>1</w:t>
            </w:r>
          </w:p>
        </w:tc>
      </w:tr>
      <w:tr w:rsidR="00F51B66" w14:paraId="46F38760"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9A0DC9E" w14:textId="77777777" w:rsidR="00B05A0C" w:rsidRDefault="00B05A0C">
            <w:pPr>
              <w:spacing w:after="200"/>
              <w:rPr>
                <w:rFonts w:eastAsia="Times New Roman"/>
              </w:rPr>
            </w:pPr>
            <w:r>
              <w:rPr>
                <w:rStyle w:val="Strong"/>
                <w:rFonts w:eastAsia="Times New Roman"/>
              </w:rPr>
              <w:t>F</w:t>
            </w:r>
          </w:p>
        </w:tc>
        <w:tc>
          <w:tcPr>
            <w:tcW w:w="0" w:type="auto"/>
            <w:tcBorders>
              <w:top w:val="outset" w:sz="6" w:space="0" w:color="auto"/>
              <w:left w:val="outset" w:sz="6" w:space="0" w:color="auto"/>
              <w:bottom w:val="outset" w:sz="6" w:space="0" w:color="auto"/>
              <w:right w:val="outset" w:sz="6" w:space="0" w:color="auto"/>
            </w:tcBorders>
            <w:vAlign w:val="center"/>
            <w:hideMark/>
          </w:tcPr>
          <w:p w14:paraId="0B3C8CDE" w14:textId="77777777" w:rsidR="00B05A0C" w:rsidRDefault="00B05A0C">
            <w:pPr>
              <w:spacing w:after="200"/>
              <w:rPr>
                <w:rFonts w:eastAsia="Times New Roman"/>
              </w:rPr>
            </w:pPr>
            <w:r>
              <w:rPr>
                <w:rFonts w:eastAsia="Times New Roman"/>
              </w:rPr>
              <w:t>Failure</w:t>
            </w:r>
          </w:p>
        </w:tc>
        <w:tc>
          <w:tcPr>
            <w:tcW w:w="0" w:type="auto"/>
            <w:tcBorders>
              <w:top w:val="outset" w:sz="6" w:space="0" w:color="auto"/>
              <w:left w:val="outset" w:sz="6" w:space="0" w:color="auto"/>
              <w:bottom w:val="outset" w:sz="6" w:space="0" w:color="auto"/>
              <w:right w:val="outset" w:sz="6" w:space="0" w:color="auto"/>
            </w:tcBorders>
            <w:vAlign w:val="center"/>
            <w:hideMark/>
          </w:tcPr>
          <w:p w14:paraId="2CF4D09B" w14:textId="77777777" w:rsidR="00B05A0C" w:rsidRDefault="00B05A0C">
            <w:pPr>
              <w:spacing w:after="200"/>
              <w:rPr>
                <w:rFonts w:eastAsia="Times New Roman"/>
              </w:rPr>
            </w:pPr>
            <w:r>
              <w:rPr>
                <w:rFonts w:eastAsia="Times New Roman"/>
              </w:rPr>
              <w:t>0</w:t>
            </w:r>
          </w:p>
        </w:tc>
      </w:tr>
      <w:tr w:rsidR="00F51B66" w14:paraId="4AC58E07"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79D4924" w14:textId="77777777" w:rsidR="00B05A0C" w:rsidRDefault="00B05A0C">
            <w:pPr>
              <w:spacing w:after="200"/>
              <w:rPr>
                <w:rFonts w:eastAsia="Times New Roman"/>
              </w:rPr>
            </w:pPr>
            <w:r>
              <w:rPr>
                <w:rStyle w:val="Strong"/>
                <w:rFonts w:eastAsia="Times New Roman"/>
              </w:rPr>
              <w:t>I</w:t>
            </w:r>
          </w:p>
        </w:tc>
        <w:tc>
          <w:tcPr>
            <w:tcW w:w="0" w:type="auto"/>
            <w:tcBorders>
              <w:top w:val="outset" w:sz="6" w:space="0" w:color="auto"/>
              <w:left w:val="outset" w:sz="6" w:space="0" w:color="auto"/>
              <w:bottom w:val="outset" w:sz="6" w:space="0" w:color="auto"/>
              <w:right w:val="outset" w:sz="6" w:space="0" w:color="auto"/>
            </w:tcBorders>
            <w:vAlign w:val="center"/>
            <w:hideMark/>
          </w:tcPr>
          <w:p w14:paraId="380BA6B2" w14:textId="77777777" w:rsidR="00B05A0C" w:rsidRDefault="00B05A0C">
            <w:pPr>
              <w:spacing w:after="200"/>
              <w:rPr>
                <w:rFonts w:eastAsia="Times New Roman"/>
              </w:rPr>
            </w:pPr>
            <w:r>
              <w:rPr>
                <w:rFonts w:eastAsia="Times New Roman"/>
              </w:rPr>
              <w:t>Incomplete Grade</w:t>
            </w:r>
          </w:p>
        </w:tc>
        <w:tc>
          <w:tcPr>
            <w:tcW w:w="0" w:type="auto"/>
            <w:tcBorders>
              <w:top w:val="outset" w:sz="6" w:space="0" w:color="auto"/>
              <w:left w:val="outset" w:sz="6" w:space="0" w:color="auto"/>
              <w:bottom w:val="outset" w:sz="6" w:space="0" w:color="auto"/>
              <w:right w:val="outset" w:sz="6" w:space="0" w:color="auto"/>
            </w:tcBorders>
            <w:vAlign w:val="center"/>
            <w:hideMark/>
          </w:tcPr>
          <w:p w14:paraId="3206D27B" w14:textId="77777777" w:rsidR="00B05A0C" w:rsidRDefault="00B05A0C">
            <w:pPr>
              <w:spacing w:after="200"/>
              <w:rPr>
                <w:rFonts w:eastAsia="Times New Roman"/>
              </w:rPr>
            </w:pPr>
            <w:r>
              <w:rPr>
                <w:rFonts w:eastAsia="Times New Roman"/>
              </w:rPr>
              <w:t>GPA Neutral</w:t>
            </w:r>
          </w:p>
        </w:tc>
      </w:tr>
      <w:tr w:rsidR="00F51B66" w14:paraId="3FA25DF5"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7E6781D" w14:textId="77777777" w:rsidR="00B05A0C" w:rsidRDefault="00B05A0C">
            <w:pPr>
              <w:spacing w:after="200"/>
              <w:rPr>
                <w:rFonts w:eastAsia="Times New Roman"/>
              </w:rPr>
            </w:pPr>
            <w:r>
              <w:rPr>
                <w:rStyle w:val="Strong"/>
                <w:rFonts w:eastAsia="Times New Roman"/>
              </w:rPr>
              <w:t>AU</w:t>
            </w:r>
          </w:p>
        </w:tc>
        <w:tc>
          <w:tcPr>
            <w:tcW w:w="0" w:type="auto"/>
            <w:tcBorders>
              <w:top w:val="outset" w:sz="6" w:space="0" w:color="auto"/>
              <w:left w:val="outset" w:sz="6" w:space="0" w:color="auto"/>
              <w:bottom w:val="outset" w:sz="6" w:space="0" w:color="auto"/>
              <w:right w:val="outset" w:sz="6" w:space="0" w:color="auto"/>
            </w:tcBorders>
            <w:vAlign w:val="center"/>
            <w:hideMark/>
          </w:tcPr>
          <w:p w14:paraId="7F9AB4A4" w14:textId="77777777" w:rsidR="00B05A0C" w:rsidRDefault="00B05A0C">
            <w:pPr>
              <w:spacing w:after="200"/>
              <w:rPr>
                <w:rFonts w:eastAsia="Times New Roman"/>
              </w:rPr>
            </w:pPr>
            <w:r>
              <w:rPr>
                <w:rFonts w:eastAsia="Times New Roman"/>
              </w:rPr>
              <w:t>Audit Status</w:t>
            </w:r>
          </w:p>
        </w:tc>
        <w:tc>
          <w:tcPr>
            <w:tcW w:w="0" w:type="auto"/>
            <w:tcBorders>
              <w:top w:val="outset" w:sz="6" w:space="0" w:color="auto"/>
              <w:left w:val="outset" w:sz="6" w:space="0" w:color="auto"/>
              <w:bottom w:val="outset" w:sz="6" w:space="0" w:color="auto"/>
              <w:right w:val="outset" w:sz="6" w:space="0" w:color="auto"/>
            </w:tcBorders>
            <w:vAlign w:val="center"/>
            <w:hideMark/>
          </w:tcPr>
          <w:p w14:paraId="6D10FC0D" w14:textId="77777777" w:rsidR="00B05A0C" w:rsidRDefault="00B05A0C">
            <w:pPr>
              <w:spacing w:after="200"/>
              <w:rPr>
                <w:rFonts w:eastAsia="Times New Roman"/>
              </w:rPr>
            </w:pPr>
            <w:r>
              <w:rPr>
                <w:rFonts w:eastAsia="Times New Roman"/>
              </w:rPr>
              <w:t>GPA Neutral</w:t>
            </w:r>
          </w:p>
        </w:tc>
      </w:tr>
      <w:tr w:rsidR="00F51B66" w14:paraId="20096F08"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2FB54BF" w14:textId="77777777" w:rsidR="00B05A0C" w:rsidRDefault="00B05A0C">
            <w:pPr>
              <w:spacing w:after="200"/>
              <w:rPr>
                <w:rFonts w:eastAsia="Times New Roman"/>
              </w:rPr>
            </w:pPr>
            <w:r>
              <w:rPr>
                <w:rStyle w:val="Strong"/>
                <w:rFonts w:eastAsia="Times New Roman"/>
              </w:rPr>
              <w:t>W</w:t>
            </w:r>
          </w:p>
        </w:tc>
        <w:tc>
          <w:tcPr>
            <w:tcW w:w="0" w:type="auto"/>
            <w:tcBorders>
              <w:top w:val="outset" w:sz="6" w:space="0" w:color="auto"/>
              <w:left w:val="outset" w:sz="6" w:space="0" w:color="auto"/>
              <w:bottom w:val="outset" w:sz="6" w:space="0" w:color="auto"/>
              <w:right w:val="outset" w:sz="6" w:space="0" w:color="auto"/>
            </w:tcBorders>
            <w:vAlign w:val="center"/>
            <w:hideMark/>
          </w:tcPr>
          <w:p w14:paraId="0EEF0DF0" w14:textId="77777777" w:rsidR="00B05A0C" w:rsidRDefault="00B05A0C">
            <w:pPr>
              <w:spacing w:after="200"/>
              <w:rPr>
                <w:rFonts w:eastAsia="Times New Roman"/>
              </w:rPr>
            </w:pPr>
            <w:r>
              <w:rPr>
                <w:rFonts w:eastAsia="Times New Roman"/>
              </w:rPr>
              <w:t>Withdrawal</w:t>
            </w:r>
          </w:p>
        </w:tc>
        <w:tc>
          <w:tcPr>
            <w:tcW w:w="0" w:type="auto"/>
            <w:tcBorders>
              <w:top w:val="outset" w:sz="6" w:space="0" w:color="auto"/>
              <w:left w:val="outset" w:sz="6" w:space="0" w:color="auto"/>
              <w:bottom w:val="outset" w:sz="6" w:space="0" w:color="auto"/>
              <w:right w:val="outset" w:sz="6" w:space="0" w:color="auto"/>
            </w:tcBorders>
            <w:vAlign w:val="center"/>
            <w:hideMark/>
          </w:tcPr>
          <w:p w14:paraId="03F66EE8" w14:textId="77777777" w:rsidR="00B05A0C" w:rsidRDefault="00B05A0C">
            <w:pPr>
              <w:spacing w:after="200"/>
              <w:rPr>
                <w:rFonts w:eastAsia="Times New Roman"/>
              </w:rPr>
            </w:pPr>
            <w:r>
              <w:rPr>
                <w:rFonts w:eastAsia="Times New Roman"/>
              </w:rPr>
              <w:t>GPA Neutral</w:t>
            </w:r>
          </w:p>
        </w:tc>
      </w:tr>
      <w:tr w:rsidR="00F51B66" w14:paraId="4D1E456E"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4F55AF4" w14:textId="77777777" w:rsidR="00B05A0C" w:rsidRDefault="00B05A0C">
            <w:pPr>
              <w:spacing w:after="200"/>
              <w:rPr>
                <w:rFonts w:eastAsia="Times New Roman"/>
              </w:rPr>
            </w:pPr>
            <w:r>
              <w:rPr>
                <w:rStyle w:val="Strong"/>
                <w:rFonts w:eastAsia="Times New Roman"/>
              </w:rPr>
              <w:t>AW</w:t>
            </w:r>
          </w:p>
        </w:tc>
        <w:tc>
          <w:tcPr>
            <w:tcW w:w="0" w:type="auto"/>
            <w:tcBorders>
              <w:top w:val="outset" w:sz="6" w:space="0" w:color="auto"/>
              <w:left w:val="outset" w:sz="6" w:space="0" w:color="auto"/>
              <w:bottom w:val="outset" w:sz="6" w:space="0" w:color="auto"/>
              <w:right w:val="outset" w:sz="6" w:space="0" w:color="auto"/>
            </w:tcBorders>
            <w:vAlign w:val="center"/>
            <w:hideMark/>
          </w:tcPr>
          <w:p w14:paraId="73AEFC55" w14:textId="77777777" w:rsidR="00B05A0C" w:rsidRDefault="00B05A0C">
            <w:pPr>
              <w:spacing w:after="200"/>
              <w:rPr>
                <w:rFonts w:eastAsia="Times New Roman"/>
              </w:rPr>
            </w:pPr>
            <w:r>
              <w:rPr>
                <w:rFonts w:eastAsia="Times New Roman"/>
              </w:rPr>
              <w:t>Administrative Withdrawal</w:t>
            </w:r>
          </w:p>
        </w:tc>
        <w:tc>
          <w:tcPr>
            <w:tcW w:w="0" w:type="auto"/>
            <w:tcBorders>
              <w:top w:val="outset" w:sz="6" w:space="0" w:color="auto"/>
              <w:left w:val="outset" w:sz="6" w:space="0" w:color="auto"/>
              <w:bottom w:val="outset" w:sz="6" w:space="0" w:color="auto"/>
              <w:right w:val="outset" w:sz="6" w:space="0" w:color="auto"/>
            </w:tcBorders>
            <w:vAlign w:val="center"/>
            <w:hideMark/>
          </w:tcPr>
          <w:p w14:paraId="1B1343D7" w14:textId="77777777" w:rsidR="00B05A0C" w:rsidRDefault="00B05A0C">
            <w:pPr>
              <w:spacing w:after="200"/>
              <w:rPr>
                <w:rFonts w:eastAsia="Times New Roman"/>
              </w:rPr>
            </w:pPr>
            <w:r>
              <w:rPr>
                <w:rFonts w:eastAsia="Times New Roman"/>
              </w:rPr>
              <w:t>GPA Neutral</w:t>
            </w:r>
          </w:p>
        </w:tc>
      </w:tr>
      <w:tr w:rsidR="00F51B66" w14:paraId="53D2955D"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D5A5AE4" w14:textId="77777777" w:rsidR="00B05A0C" w:rsidRDefault="00B05A0C">
            <w:pPr>
              <w:spacing w:after="200"/>
              <w:rPr>
                <w:rFonts w:eastAsia="Times New Roman"/>
              </w:rPr>
            </w:pPr>
            <w:r>
              <w:rPr>
                <w:rStyle w:val="Strong"/>
                <w:rFonts w:eastAsia="Times New Roman"/>
              </w:rPr>
              <w:t>S/U</w:t>
            </w:r>
          </w:p>
        </w:tc>
        <w:tc>
          <w:tcPr>
            <w:tcW w:w="0" w:type="auto"/>
            <w:tcBorders>
              <w:top w:val="outset" w:sz="6" w:space="0" w:color="auto"/>
              <w:left w:val="outset" w:sz="6" w:space="0" w:color="auto"/>
              <w:bottom w:val="outset" w:sz="6" w:space="0" w:color="auto"/>
              <w:right w:val="outset" w:sz="6" w:space="0" w:color="auto"/>
            </w:tcBorders>
            <w:vAlign w:val="center"/>
            <w:hideMark/>
          </w:tcPr>
          <w:p w14:paraId="2E5D8CB5" w14:textId="77777777" w:rsidR="00B05A0C" w:rsidRDefault="00B05A0C">
            <w:pPr>
              <w:spacing w:after="200"/>
              <w:rPr>
                <w:rFonts w:eastAsia="Times New Roman"/>
              </w:rPr>
            </w:pPr>
            <w:r>
              <w:rPr>
                <w:rFonts w:eastAsia="Times New Roman"/>
              </w:rPr>
              <w:t>Satisfactory-Unsatisfactory</w:t>
            </w:r>
          </w:p>
        </w:tc>
        <w:tc>
          <w:tcPr>
            <w:tcW w:w="0" w:type="auto"/>
            <w:tcBorders>
              <w:top w:val="outset" w:sz="6" w:space="0" w:color="auto"/>
              <w:left w:val="outset" w:sz="6" w:space="0" w:color="auto"/>
              <w:bottom w:val="outset" w:sz="6" w:space="0" w:color="auto"/>
              <w:right w:val="outset" w:sz="6" w:space="0" w:color="auto"/>
            </w:tcBorders>
            <w:vAlign w:val="center"/>
            <w:hideMark/>
          </w:tcPr>
          <w:p w14:paraId="55EBD837" w14:textId="77777777" w:rsidR="00B05A0C" w:rsidRDefault="00B05A0C">
            <w:pPr>
              <w:spacing w:after="200"/>
              <w:rPr>
                <w:rFonts w:eastAsia="Times New Roman"/>
              </w:rPr>
            </w:pPr>
            <w:r>
              <w:rPr>
                <w:rFonts w:eastAsia="Times New Roman"/>
              </w:rPr>
              <w:t>GPA Neutral</w:t>
            </w:r>
          </w:p>
        </w:tc>
      </w:tr>
      <w:tr w:rsidR="00F51B66" w14:paraId="44D77873"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0B8F364" w14:textId="77777777" w:rsidR="00B05A0C" w:rsidRDefault="00B05A0C">
            <w:pPr>
              <w:spacing w:after="200"/>
              <w:rPr>
                <w:rFonts w:eastAsia="Times New Roman"/>
              </w:rPr>
            </w:pPr>
            <w:r>
              <w:rPr>
                <w:rStyle w:val="Strong"/>
                <w:rFonts w:eastAsia="Times New Roman"/>
              </w:rPr>
              <w:t>N</w:t>
            </w:r>
          </w:p>
        </w:tc>
        <w:tc>
          <w:tcPr>
            <w:tcW w:w="0" w:type="auto"/>
            <w:tcBorders>
              <w:top w:val="outset" w:sz="6" w:space="0" w:color="auto"/>
              <w:left w:val="outset" w:sz="6" w:space="0" w:color="auto"/>
              <w:bottom w:val="outset" w:sz="6" w:space="0" w:color="auto"/>
              <w:right w:val="outset" w:sz="6" w:space="0" w:color="auto"/>
            </w:tcBorders>
            <w:vAlign w:val="center"/>
            <w:hideMark/>
          </w:tcPr>
          <w:p w14:paraId="625E1EAA" w14:textId="77777777" w:rsidR="00B05A0C" w:rsidRDefault="00B05A0C">
            <w:pPr>
              <w:spacing w:after="200"/>
              <w:rPr>
                <w:rFonts w:eastAsia="Times New Roman"/>
              </w:rPr>
            </w:pPr>
            <w:r>
              <w:rPr>
                <w:rFonts w:eastAsia="Times New Roman"/>
              </w:rPr>
              <w:t>Grade Not Reported by Faculty</w:t>
            </w:r>
          </w:p>
        </w:tc>
        <w:tc>
          <w:tcPr>
            <w:tcW w:w="0" w:type="auto"/>
            <w:tcBorders>
              <w:top w:val="outset" w:sz="6" w:space="0" w:color="auto"/>
              <w:left w:val="outset" w:sz="6" w:space="0" w:color="auto"/>
              <w:bottom w:val="outset" w:sz="6" w:space="0" w:color="auto"/>
              <w:right w:val="outset" w:sz="6" w:space="0" w:color="auto"/>
            </w:tcBorders>
            <w:vAlign w:val="center"/>
            <w:hideMark/>
          </w:tcPr>
          <w:p w14:paraId="4FCB49B5" w14:textId="77777777" w:rsidR="00B05A0C" w:rsidRDefault="00B05A0C">
            <w:pPr>
              <w:spacing w:after="200"/>
              <w:rPr>
                <w:rFonts w:eastAsia="Times New Roman"/>
              </w:rPr>
            </w:pPr>
            <w:r>
              <w:rPr>
                <w:rFonts w:eastAsia="Times New Roman"/>
              </w:rPr>
              <w:t>GPA Neutral</w:t>
            </w:r>
          </w:p>
        </w:tc>
      </w:tr>
      <w:tr w:rsidR="00F51B66" w14:paraId="47ACD489"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934A97F" w14:textId="77777777" w:rsidR="00B05A0C" w:rsidRDefault="00B05A0C">
            <w:pPr>
              <w:spacing w:after="200"/>
              <w:rPr>
                <w:rFonts w:eastAsia="Times New Roman"/>
              </w:rPr>
            </w:pPr>
            <w:r>
              <w:rPr>
                <w:rStyle w:val="Strong"/>
                <w:rFonts w:eastAsia="Times New Roman"/>
              </w:rPr>
              <w:t>P</w:t>
            </w:r>
          </w:p>
        </w:tc>
        <w:tc>
          <w:tcPr>
            <w:tcW w:w="0" w:type="auto"/>
            <w:tcBorders>
              <w:top w:val="outset" w:sz="6" w:space="0" w:color="auto"/>
              <w:left w:val="outset" w:sz="6" w:space="0" w:color="auto"/>
              <w:bottom w:val="outset" w:sz="6" w:space="0" w:color="auto"/>
              <w:right w:val="outset" w:sz="6" w:space="0" w:color="auto"/>
            </w:tcBorders>
            <w:vAlign w:val="center"/>
            <w:hideMark/>
          </w:tcPr>
          <w:p w14:paraId="14573F30" w14:textId="77777777" w:rsidR="00B05A0C" w:rsidRDefault="00B05A0C">
            <w:pPr>
              <w:spacing w:after="200"/>
              <w:rPr>
                <w:rFonts w:eastAsia="Times New Roman"/>
              </w:rPr>
            </w:pPr>
            <w:r>
              <w:rPr>
                <w:rFonts w:eastAsia="Times New Roman"/>
              </w:rPr>
              <w:t>Pass (Spring 2020)</w:t>
            </w:r>
          </w:p>
        </w:tc>
        <w:tc>
          <w:tcPr>
            <w:tcW w:w="0" w:type="auto"/>
            <w:tcBorders>
              <w:top w:val="outset" w:sz="6" w:space="0" w:color="auto"/>
              <w:left w:val="outset" w:sz="6" w:space="0" w:color="auto"/>
              <w:bottom w:val="outset" w:sz="6" w:space="0" w:color="auto"/>
              <w:right w:val="outset" w:sz="6" w:space="0" w:color="auto"/>
            </w:tcBorders>
            <w:vAlign w:val="center"/>
            <w:hideMark/>
          </w:tcPr>
          <w:p w14:paraId="721FC3F0" w14:textId="77777777" w:rsidR="00B05A0C" w:rsidRDefault="00B05A0C">
            <w:pPr>
              <w:spacing w:after="200"/>
              <w:rPr>
                <w:rFonts w:eastAsia="Times New Roman"/>
              </w:rPr>
            </w:pPr>
            <w:r>
              <w:rPr>
                <w:rFonts w:eastAsia="Times New Roman"/>
              </w:rPr>
              <w:t>GPA Neutral</w:t>
            </w:r>
          </w:p>
        </w:tc>
      </w:tr>
      <w:tr w:rsidR="00F51B66" w14:paraId="2CC456E0"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C625978" w14:textId="77777777" w:rsidR="00B05A0C" w:rsidRDefault="00B05A0C">
            <w:pPr>
              <w:spacing w:after="200"/>
              <w:rPr>
                <w:rFonts w:eastAsia="Times New Roman"/>
              </w:rPr>
            </w:pPr>
            <w:r>
              <w:rPr>
                <w:rStyle w:val="Strong"/>
                <w:rFonts w:eastAsia="Times New Roman"/>
              </w:rPr>
              <w:t>NP</w:t>
            </w:r>
          </w:p>
        </w:tc>
        <w:tc>
          <w:tcPr>
            <w:tcW w:w="0" w:type="auto"/>
            <w:tcBorders>
              <w:top w:val="outset" w:sz="6" w:space="0" w:color="auto"/>
              <w:left w:val="outset" w:sz="6" w:space="0" w:color="auto"/>
              <w:bottom w:val="outset" w:sz="6" w:space="0" w:color="auto"/>
              <w:right w:val="outset" w:sz="6" w:space="0" w:color="auto"/>
            </w:tcBorders>
            <w:vAlign w:val="center"/>
            <w:hideMark/>
          </w:tcPr>
          <w:p w14:paraId="740F384B" w14:textId="77777777" w:rsidR="00B05A0C" w:rsidRDefault="00B05A0C">
            <w:pPr>
              <w:spacing w:after="200"/>
              <w:rPr>
                <w:rFonts w:eastAsia="Times New Roman"/>
              </w:rPr>
            </w:pPr>
            <w:r>
              <w:rPr>
                <w:rFonts w:eastAsia="Times New Roman"/>
              </w:rPr>
              <w:t>No Pass (Spring 2020) </w:t>
            </w:r>
          </w:p>
        </w:tc>
        <w:tc>
          <w:tcPr>
            <w:tcW w:w="0" w:type="auto"/>
            <w:tcBorders>
              <w:top w:val="outset" w:sz="6" w:space="0" w:color="auto"/>
              <w:left w:val="outset" w:sz="6" w:space="0" w:color="auto"/>
              <w:bottom w:val="outset" w:sz="6" w:space="0" w:color="auto"/>
              <w:right w:val="outset" w:sz="6" w:space="0" w:color="auto"/>
            </w:tcBorders>
            <w:vAlign w:val="center"/>
            <w:hideMark/>
          </w:tcPr>
          <w:p w14:paraId="06EF7E13" w14:textId="77777777" w:rsidR="00B05A0C" w:rsidRDefault="00B05A0C">
            <w:pPr>
              <w:spacing w:after="200"/>
              <w:rPr>
                <w:rFonts w:eastAsia="Times New Roman"/>
              </w:rPr>
            </w:pPr>
            <w:r>
              <w:rPr>
                <w:rFonts w:eastAsia="Times New Roman"/>
              </w:rPr>
              <w:t>GPA Neutral</w:t>
            </w:r>
          </w:p>
        </w:tc>
      </w:tr>
    </w:tbl>
    <w:p w14:paraId="03459D28" w14:textId="77777777" w:rsidR="00B05A0C" w:rsidRDefault="00B05A0C">
      <w:pPr>
        <w:spacing w:after="200"/>
        <w:divId w:val="986279069"/>
      </w:pPr>
      <w:r>
        <w:t>"</w:t>
      </w:r>
      <w:r>
        <w:rPr>
          <w:rStyle w:val="Strong"/>
        </w:rPr>
        <w:t>I</w:t>
      </w:r>
      <w:r>
        <w:t>" - "I" grades may be assigned provided the student is passing the course and has completed a substantial portion of the coursework for the term (60% or more). The instructor and student complete and sign an "Incomplete (I) Grade Form" and agree on the work to be performed, a deadline for completion, and an incomplete final grade that will be earned if the work is not completed by the deadline. The "I" is changed by the instructor through the grade change procedure. An "I" grade not changed by the end of the next long (fall or spring - sixteen week) term will default to the grade listed on the Incomplete (I) Grade Form.</w:t>
      </w:r>
    </w:p>
    <w:p w14:paraId="20AAA97A" w14:textId="77777777" w:rsidR="00B05A0C" w:rsidRDefault="00B05A0C">
      <w:pPr>
        <w:spacing w:after="200"/>
        <w:divId w:val="986279069"/>
      </w:pPr>
      <w:r>
        <w:lastRenderedPageBreak/>
        <w:t>"</w:t>
      </w:r>
      <w:r>
        <w:rPr>
          <w:rStyle w:val="Strong"/>
        </w:rPr>
        <w:t>W</w:t>
      </w:r>
      <w:r>
        <w:t>" - A grade of "W" is assigned when a student completes the withdrawal process by the published withdrawal deadline. The deadline to withdraw shall not exceed three-fourths of the duration of any term. See catalog calendar or contact any Academic Advising Office.</w:t>
      </w:r>
    </w:p>
    <w:p w14:paraId="4E346BAA" w14:textId="77777777" w:rsidR="00B05A0C" w:rsidRDefault="00B05A0C">
      <w:pPr>
        <w:spacing w:after="200"/>
        <w:divId w:val="986279069"/>
      </w:pPr>
      <w:r>
        <w:t>An "</w:t>
      </w:r>
      <w:r>
        <w:rPr>
          <w:rStyle w:val="Strong"/>
        </w:rPr>
        <w:t>AW</w:t>
      </w:r>
      <w:r>
        <w:t xml:space="preserve">" is assigned when a student is administratively withdrawn from a course. The reason for such a withdrawal could be financial, disciplinary, non-attendance/non-participation, inadequate attendance/inadequate participation, or extenuating circumstances (see </w:t>
      </w:r>
      <w:r>
        <w:rPr>
          <w:u w:val="single"/>
        </w:rPr>
        <w:t>Class Attendance/Participation</w:t>
      </w:r>
      <w:r>
        <w:t xml:space="preserve"> below). Students who have not attended or participated in class prior to the end of the refund period may be administratively withdrawn due to non-attendance. The assignment of the AW is the responsibility of the instructor of the class; however, in emergency situations, the AW may be assigned by the appropriate School Dean. The time during which a student may be administratively withdrawn extends from the end of the schedule adjustment period through the last day of classes. This policy will be adjusted proportionately to fit any other term.</w:t>
      </w:r>
    </w:p>
    <w:p w14:paraId="4C132808" w14:textId="77777777" w:rsidR="00B05A0C" w:rsidRDefault="00B05A0C">
      <w:pPr>
        <w:spacing w:after="200"/>
        <w:divId w:val="986279069"/>
      </w:pPr>
      <w:r>
        <w:t>An "</w:t>
      </w:r>
      <w:r>
        <w:rPr>
          <w:rStyle w:val="Strong"/>
        </w:rPr>
        <w:t>AU</w:t>
      </w:r>
      <w:r>
        <w:t>" - Assigned when a student is not seeking to obtain course credit. Students must meet curricular and proficiency requirements and must obtain the instructor's approval by completing the Audit Form and submitting it to the Enrollment Services Office. The time in which a student may change from credit to audit is the same as the student withdrawal period. A student may change from audit to credit only during the schedule adjustment period for the term. This option is not available to Financial Aid students. See Audit of a Course.</w:t>
      </w:r>
    </w:p>
    <w:p w14:paraId="15F39B7E" w14:textId="77777777" w:rsidR="00B05A0C" w:rsidRDefault="00B05A0C">
      <w:pPr>
        <w:spacing w:after="200"/>
        <w:divId w:val="986279069"/>
      </w:pPr>
      <w:r>
        <w:rPr>
          <w:rStyle w:val="Strong"/>
        </w:rPr>
        <w:t>P/NP</w:t>
      </w:r>
      <w:r>
        <w:t xml:space="preserve"> Grades - In response to the COVID-19 pandemic, TCC added additional grading options for the spring 2020 semester.  Pass/No Pass grading is an optional grading method that students could choose to use during this semester.  Students who earned a grade of D or higher at the end of the spring 2020 semester could choose to request to change their grade to Pass.  Students who earned a grade of F automatically had their grade changed to NP or No Pass.  They could then elect to have the grade changed back to the original F.  Both Pass and No Pass are GPA neutral and gave students the opportunity to successfully complete a class with no penalty to GPA.</w:t>
      </w:r>
    </w:p>
    <w:p w14:paraId="3DA0E96B" w14:textId="77777777" w:rsidR="00B05A0C" w:rsidRDefault="00B05A0C">
      <w:pPr>
        <w:pStyle w:val="Heading4"/>
        <w:spacing w:line="276" w:lineRule="auto"/>
        <w:divId w:val="986279069"/>
        <w:rPr>
          <w:rFonts w:eastAsia="Times New Roman"/>
        </w:rPr>
      </w:pPr>
      <w:r>
        <w:rPr>
          <w:rFonts w:eastAsia="Times New Roman"/>
        </w:rPr>
        <w:t>Grade Changes</w:t>
      </w:r>
    </w:p>
    <w:p w14:paraId="612793FF" w14:textId="77777777" w:rsidR="00B05A0C" w:rsidRDefault="00B05A0C">
      <w:pPr>
        <w:spacing w:after="200"/>
        <w:divId w:val="986279069"/>
      </w:pPr>
      <w:r>
        <w:t>Questions regarding the student's grades assigned must be directed to the student's instructor. This procedure must be initiated by the end of the fourth week of the term immediately following the term in which the grade was assigned. Students must follow the grade appeal process outlined in the Student Handbook and Code of Conduct. The appropriate Academic Dean, or designate, must approve any change to this record. Once the grade change has been processed, students may request an official transcript reflecting the change.</w:t>
      </w:r>
    </w:p>
    <w:p w14:paraId="46658D94" w14:textId="77777777" w:rsidR="00B05A0C" w:rsidRDefault="00B05A0C">
      <w:pPr>
        <w:pStyle w:val="Heading4"/>
        <w:spacing w:line="276" w:lineRule="auto"/>
        <w:divId w:val="986279069"/>
        <w:rPr>
          <w:rFonts w:eastAsia="Times New Roman"/>
        </w:rPr>
      </w:pPr>
      <w:r>
        <w:rPr>
          <w:rFonts w:eastAsia="Times New Roman"/>
        </w:rPr>
        <w:t>Student Grades and Transcripts</w:t>
      </w:r>
    </w:p>
    <w:p w14:paraId="40F54ED7" w14:textId="77777777" w:rsidR="00B05A0C" w:rsidRDefault="00B05A0C">
      <w:pPr>
        <w:numPr>
          <w:ilvl w:val="0"/>
          <w:numId w:val="41"/>
        </w:numPr>
        <w:ind w:left="0" w:firstLine="0"/>
        <w:divId w:val="986279069"/>
        <w:rPr>
          <w:rFonts w:eastAsia="Times New Roman"/>
        </w:rPr>
      </w:pPr>
      <w:r>
        <w:rPr>
          <w:rFonts w:eastAsia="Times New Roman"/>
        </w:rPr>
        <w:t xml:space="preserve">Grades are available to students approximately one week after the course ends via the TCC website at </w:t>
      </w:r>
      <w:r>
        <w:rPr>
          <w:rFonts w:eastAsia="Times New Roman"/>
          <w:u w:val="single"/>
        </w:rPr>
        <w:t>www.tulsacc.edu</w:t>
      </w:r>
      <w:r>
        <w:rPr>
          <w:rFonts w:eastAsia="Times New Roman"/>
        </w:rPr>
        <w:t xml:space="preserve"> (click on MyTCC).</w:t>
      </w:r>
    </w:p>
    <w:p w14:paraId="1DDE7369" w14:textId="77777777" w:rsidR="00B05A0C" w:rsidRDefault="00B05A0C">
      <w:pPr>
        <w:numPr>
          <w:ilvl w:val="0"/>
          <w:numId w:val="41"/>
        </w:numPr>
        <w:ind w:left="0" w:firstLine="0"/>
        <w:divId w:val="986279069"/>
        <w:rPr>
          <w:rFonts w:eastAsia="Times New Roman"/>
        </w:rPr>
      </w:pPr>
      <w:r>
        <w:rPr>
          <w:rFonts w:eastAsia="Times New Roman"/>
        </w:rPr>
        <w:t>The College will send an official TCC transcript upon the student's signed request to any college or agency named.</w:t>
      </w:r>
    </w:p>
    <w:p w14:paraId="79FE4CCC" w14:textId="77777777" w:rsidR="00B05A0C" w:rsidRDefault="00B05A0C">
      <w:pPr>
        <w:numPr>
          <w:ilvl w:val="0"/>
          <w:numId w:val="41"/>
        </w:numPr>
        <w:ind w:left="0" w:firstLine="0"/>
        <w:divId w:val="986279069"/>
        <w:rPr>
          <w:rFonts w:eastAsia="Times New Roman"/>
        </w:rPr>
      </w:pPr>
      <w:r>
        <w:rPr>
          <w:rFonts w:eastAsia="Times New Roman"/>
        </w:rPr>
        <w:t>Students and former students may also request an electronic transcript via </w:t>
      </w:r>
      <w:r>
        <w:rPr>
          <w:rStyle w:val="Emphasis"/>
          <w:rFonts w:eastAsia="Times New Roman"/>
        </w:rPr>
        <w:t>Parchment. </w:t>
      </w:r>
      <w:r>
        <w:rPr>
          <w:rFonts w:eastAsia="Times New Roman"/>
        </w:rPr>
        <w:t>Electronic transcripts are $5.50 per transcript and usually processed within a few hours of the request.  Visit https://www.tulsacc.edu/transcripts for more information. .</w:t>
      </w:r>
    </w:p>
    <w:p w14:paraId="2BD51D28" w14:textId="77777777" w:rsidR="00B05A0C" w:rsidRDefault="00B05A0C">
      <w:pPr>
        <w:pStyle w:val="Heading3"/>
        <w:spacing w:line="276" w:lineRule="auto"/>
        <w:divId w:val="986279069"/>
        <w:rPr>
          <w:rFonts w:eastAsia="Times New Roman"/>
        </w:rPr>
      </w:pPr>
      <w:bookmarkStart w:id="44" w:name="_Toc214633675"/>
      <w:r>
        <w:rPr>
          <w:rFonts w:eastAsia="Times New Roman"/>
        </w:rPr>
        <w:t>Class Attendance/Participation</w:t>
      </w:r>
      <w:bookmarkEnd w:id="44"/>
    </w:p>
    <w:p w14:paraId="29CC4280" w14:textId="77777777" w:rsidR="00B05A0C" w:rsidRDefault="00B05A0C">
      <w:pPr>
        <w:spacing w:after="200"/>
        <w:divId w:val="986279069"/>
      </w:pPr>
      <w:r>
        <w:t xml:space="preserve">Students are expected to regularly attend and participate in all classes in which they are enrolled. Class attendance/participation is the responsibility of the student. It is also the responsibility of the student to consult with the instructor when an absence must be excused. The establishment of specific policy concerning class attendance requirements, as well as announced and unannounced examinations, is the responsibility of the individual instructor. Instructors also have the responsibility of determining whether absences are excused or </w:t>
      </w:r>
      <w:r>
        <w:lastRenderedPageBreak/>
        <w:t>unexcused and may initiate an administrative withdrawal (AW) for inadequate attendance/inadequate participation. Students receiving benefits, including financial aid, from government agencies must adhere to attendance policies stipulated by the specific agency.</w:t>
      </w:r>
    </w:p>
    <w:p w14:paraId="1C200078" w14:textId="77777777" w:rsidR="00B05A0C" w:rsidRDefault="00B05A0C">
      <w:pPr>
        <w:pStyle w:val="Heading3"/>
        <w:spacing w:line="276" w:lineRule="auto"/>
        <w:divId w:val="986279069"/>
        <w:rPr>
          <w:rFonts w:eastAsia="Times New Roman"/>
        </w:rPr>
      </w:pPr>
      <w:bookmarkStart w:id="45" w:name="_Toc214633676"/>
      <w:r>
        <w:rPr>
          <w:rFonts w:eastAsia="Times New Roman"/>
        </w:rPr>
        <w:t>High Scholastic Achievement</w:t>
      </w:r>
      <w:bookmarkEnd w:id="45"/>
    </w:p>
    <w:p w14:paraId="12BEB883" w14:textId="77777777" w:rsidR="00B05A0C" w:rsidRDefault="00B05A0C">
      <w:pPr>
        <w:spacing w:after="200"/>
        <w:divId w:val="986279069"/>
      </w:pPr>
      <w:r>
        <w:t>Tulsa Community College has numerous ways of recognizing superior scholastic achievement. They include the President's Honor Roll, the Dean's Honor Roll, the Honors Scholar program, and Phi Theta Kappa, the international honor society for two-year colleges.</w:t>
      </w:r>
    </w:p>
    <w:p w14:paraId="39B946EB" w14:textId="77777777" w:rsidR="00B05A0C" w:rsidRDefault="00B05A0C">
      <w:pPr>
        <w:pStyle w:val="Heading5"/>
        <w:spacing w:line="276" w:lineRule="auto"/>
        <w:divId w:val="986279069"/>
        <w:rPr>
          <w:rFonts w:eastAsia="Times New Roman"/>
        </w:rPr>
      </w:pPr>
      <w:r>
        <w:rPr>
          <w:rFonts w:eastAsia="Times New Roman"/>
        </w:rPr>
        <w:t>A. Honor Roll</w:t>
      </w:r>
    </w:p>
    <w:p w14:paraId="13E26A3C" w14:textId="77777777" w:rsidR="00B05A0C" w:rsidRDefault="00B05A0C">
      <w:pPr>
        <w:numPr>
          <w:ilvl w:val="0"/>
          <w:numId w:val="42"/>
        </w:numPr>
        <w:ind w:left="0" w:firstLine="0"/>
        <w:divId w:val="986279069"/>
        <w:rPr>
          <w:rFonts w:eastAsia="Times New Roman"/>
        </w:rPr>
      </w:pPr>
      <w:r>
        <w:rPr>
          <w:rFonts w:eastAsia="Times New Roman"/>
        </w:rPr>
        <w:t>The President's Honor Roll includes students who have a term grade point average of 4.0 with a minimum of 12 credit hours earned during the fall or spring semester. </w:t>
      </w:r>
    </w:p>
    <w:p w14:paraId="7012307F" w14:textId="77777777" w:rsidR="00B05A0C" w:rsidRDefault="00B05A0C">
      <w:pPr>
        <w:numPr>
          <w:ilvl w:val="0"/>
          <w:numId w:val="42"/>
        </w:numPr>
        <w:ind w:left="0" w:firstLine="0"/>
        <w:divId w:val="986279069"/>
        <w:rPr>
          <w:rFonts w:eastAsia="Times New Roman"/>
        </w:rPr>
      </w:pPr>
      <w:r>
        <w:rPr>
          <w:rFonts w:eastAsia="Times New Roman"/>
        </w:rPr>
        <w:t>The Dean's Honor Roll includes the names of students who have a term grade point average of 3.0 to 3.99 with a minimum of 12 credit hours earned during the fall or spring semester.  </w:t>
      </w:r>
    </w:p>
    <w:p w14:paraId="04DB7AE4" w14:textId="77777777" w:rsidR="00B05A0C" w:rsidRDefault="00B05A0C">
      <w:pPr>
        <w:numPr>
          <w:ilvl w:val="0"/>
          <w:numId w:val="42"/>
        </w:numPr>
        <w:ind w:left="0" w:firstLine="0"/>
        <w:divId w:val="986279069"/>
        <w:rPr>
          <w:rFonts w:eastAsia="Times New Roman"/>
        </w:rPr>
      </w:pPr>
      <w:r>
        <w:rPr>
          <w:rFonts w:eastAsia="Times New Roman"/>
        </w:rPr>
        <w:t>The Part Time Honor Roll includes students who have a term grade point average of 3.0 to 4.0 and have earned between six (6) and 11 credit hours during the fall or spring semester. </w:t>
      </w:r>
    </w:p>
    <w:p w14:paraId="73062EF4" w14:textId="77777777" w:rsidR="00B05A0C" w:rsidRDefault="00B05A0C">
      <w:pPr>
        <w:numPr>
          <w:ilvl w:val="0"/>
          <w:numId w:val="42"/>
        </w:numPr>
        <w:ind w:left="0" w:firstLine="0"/>
        <w:divId w:val="986279069"/>
        <w:rPr>
          <w:rFonts w:eastAsia="Times New Roman"/>
        </w:rPr>
      </w:pPr>
      <w:r>
        <w:rPr>
          <w:rFonts w:eastAsia="Times New Roman"/>
        </w:rPr>
        <w:t>The Summer Honor Roll includes students who have a term grade point average of 3.0 to 4.0 with a minimum of six (6) credit hours earned during the summer term. </w:t>
      </w:r>
    </w:p>
    <w:p w14:paraId="4F443456" w14:textId="77777777" w:rsidR="00B05A0C" w:rsidRDefault="00B05A0C">
      <w:pPr>
        <w:pStyle w:val="Heading5"/>
        <w:spacing w:line="276" w:lineRule="auto"/>
        <w:divId w:val="986279069"/>
        <w:rPr>
          <w:rFonts w:eastAsia="Times New Roman"/>
        </w:rPr>
      </w:pPr>
      <w:r>
        <w:rPr>
          <w:rFonts w:eastAsia="Times New Roman"/>
        </w:rPr>
        <w:t>B. Graduation</w:t>
      </w:r>
    </w:p>
    <w:p w14:paraId="06989E17" w14:textId="77777777" w:rsidR="00B05A0C" w:rsidRDefault="00B05A0C">
      <w:pPr>
        <w:spacing w:after="200"/>
        <w:divId w:val="986279069"/>
      </w:pPr>
      <w:r>
        <w:t>The College recognizes scholastic achievement at the annual Commencement for students achieving a cumulative grade point average of 3.5 or higher at the end of their last completed term.</w:t>
      </w:r>
    </w:p>
    <w:p w14:paraId="27F5797A" w14:textId="77777777" w:rsidR="00B05A0C" w:rsidRDefault="00B05A0C">
      <w:pPr>
        <w:numPr>
          <w:ilvl w:val="0"/>
          <w:numId w:val="43"/>
        </w:numPr>
        <w:ind w:left="0" w:firstLine="0"/>
        <w:divId w:val="986279069"/>
        <w:rPr>
          <w:rFonts w:eastAsia="Times New Roman"/>
        </w:rPr>
      </w:pPr>
      <w:r>
        <w:rPr>
          <w:rFonts w:eastAsia="Times New Roman"/>
        </w:rPr>
        <w:t>"Distinction" - Graduating with a 3.5-3.99 cumulative grade point average.</w:t>
      </w:r>
    </w:p>
    <w:p w14:paraId="0F41FBBD" w14:textId="77777777" w:rsidR="00B05A0C" w:rsidRDefault="00B05A0C">
      <w:pPr>
        <w:numPr>
          <w:ilvl w:val="0"/>
          <w:numId w:val="43"/>
        </w:numPr>
        <w:ind w:left="0" w:firstLine="0"/>
        <w:divId w:val="986279069"/>
        <w:rPr>
          <w:rFonts w:eastAsia="Times New Roman"/>
        </w:rPr>
      </w:pPr>
      <w:r>
        <w:rPr>
          <w:rFonts w:eastAsia="Times New Roman"/>
        </w:rPr>
        <w:t>"Highest Distinction" - Graduating with a 4.0 cumulative grade point average.</w:t>
      </w:r>
    </w:p>
    <w:p w14:paraId="716340E6" w14:textId="77777777" w:rsidR="00B05A0C" w:rsidRDefault="00B05A0C">
      <w:pPr>
        <w:spacing w:after="200"/>
        <w:divId w:val="986279069"/>
      </w:pPr>
      <w:r>
        <w:t>Recognition for "Distinction" or "Highest Distinction" does not appear on the official transcript or diploma.</w:t>
      </w:r>
    </w:p>
    <w:p w14:paraId="07BD9D16" w14:textId="77777777" w:rsidR="00B05A0C" w:rsidRDefault="00B05A0C">
      <w:pPr>
        <w:spacing w:after="200"/>
        <w:divId w:val="986279069"/>
      </w:pPr>
      <w:r>
        <w:t>Students who successfully complete the Honors Scholar program receive the designation "Honors Scholar" on their official transcripts and wear pewter medallions at commencement.</w:t>
      </w:r>
    </w:p>
    <w:p w14:paraId="10400D44" w14:textId="77777777" w:rsidR="00B05A0C" w:rsidRDefault="00B05A0C">
      <w:pPr>
        <w:pStyle w:val="Heading3"/>
        <w:spacing w:line="276" w:lineRule="auto"/>
        <w:divId w:val="986279069"/>
        <w:rPr>
          <w:rFonts w:eastAsia="Times New Roman"/>
        </w:rPr>
      </w:pPr>
      <w:bookmarkStart w:id="46" w:name="_Toc214633677"/>
      <w:r>
        <w:rPr>
          <w:rFonts w:eastAsia="Times New Roman"/>
        </w:rPr>
        <w:t>Academic Forgiveness</w:t>
      </w:r>
      <w:bookmarkEnd w:id="46"/>
    </w:p>
    <w:p w14:paraId="0449ACFE" w14:textId="77777777" w:rsidR="00B05A0C" w:rsidRDefault="00B05A0C">
      <w:pPr>
        <w:spacing w:after="200"/>
        <w:divId w:val="986279069"/>
      </w:pPr>
      <w:r>
        <w:t>Academic forgiveness refers to ways in which a currently enrolled student may recover from prior academic challenges without permanently jeopardizing academic standing, their cumulative grade point average.</w:t>
      </w:r>
    </w:p>
    <w:p w14:paraId="197E4419" w14:textId="77777777" w:rsidR="00B05A0C" w:rsidRDefault="00B05A0C">
      <w:pPr>
        <w:spacing w:after="200"/>
        <w:divId w:val="986279069"/>
      </w:pPr>
      <w:r>
        <w:rPr>
          <w:rStyle w:val="Strong"/>
        </w:rPr>
        <w:t>There are three categories that fall under Academic Forgiveness:</w:t>
      </w:r>
    </w:p>
    <w:p w14:paraId="1C0732EC" w14:textId="77777777" w:rsidR="00B05A0C" w:rsidRDefault="00B05A0C">
      <w:pPr>
        <w:spacing w:after="200"/>
        <w:divId w:val="986279069"/>
      </w:pPr>
      <w:r>
        <w:rPr>
          <w:rStyle w:val="Strong"/>
        </w:rPr>
        <w:t>Repeated Courses:</w:t>
      </w:r>
      <w:r>
        <w:t xml:space="preserve"> Students are limited to four attempts in an identical course to improve their grade. All attempts shall be recorded on the transcript with the earned grade for each listed in the semester earned, but only the highest grade of the four attempts will be used in the calculation of the GPA.  If most recent repeated course was graded as pass-fail, then the pass-fail grade is used and none of the previous letter grades apply. Any attempt after the first four attempts will be included in the calculation of the GPA. Exceptions to the limit of number of attempts to achieve a sufficiently high grade to satisfy degree or program requirements may be approved  at the discretion of the Chief Academic Officer or designee.</w:t>
      </w:r>
    </w:p>
    <w:p w14:paraId="5B395848" w14:textId="77777777" w:rsidR="00B05A0C" w:rsidRDefault="00B05A0C">
      <w:pPr>
        <w:spacing w:line="240" w:lineRule="auto"/>
        <w:divId w:val="986279069"/>
        <w:rPr>
          <w:rStyle w:val="Strong"/>
        </w:rPr>
      </w:pPr>
      <w:r>
        <w:rPr>
          <w:b/>
          <w:bCs/>
        </w:rPr>
        <w:br w:type="page"/>
      </w:r>
    </w:p>
    <w:p w14:paraId="41FCA61C" w14:textId="77777777" w:rsidR="00B05A0C" w:rsidRDefault="00B05A0C">
      <w:pPr>
        <w:spacing w:after="200"/>
        <w:divId w:val="986279069"/>
      </w:pPr>
      <w:r>
        <w:rPr>
          <w:rStyle w:val="Strong"/>
        </w:rPr>
        <w:lastRenderedPageBreak/>
        <w:t>Academic Reprieve:</w:t>
      </w:r>
    </w:p>
    <w:p w14:paraId="147D65DA" w14:textId="77777777" w:rsidR="00B05A0C" w:rsidRDefault="00B05A0C">
      <w:pPr>
        <w:spacing w:after="200"/>
        <w:divId w:val="986279069"/>
      </w:pPr>
      <w:r>
        <w:t>This provision allows a student who has experienced extraordinary circumstances to request the exclusion of up to two consecutive semesters in the calculation of his or her GPA under the following guidelines:</w:t>
      </w:r>
    </w:p>
    <w:p w14:paraId="29B92254" w14:textId="77777777" w:rsidR="00B05A0C" w:rsidRDefault="00B05A0C">
      <w:pPr>
        <w:numPr>
          <w:ilvl w:val="0"/>
          <w:numId w:val="44"/>
        </w:numPr>
        <w:ind w:left="0" w:firstLine="0"/>
        <w:divId w:val="986279069"/>
        <w:rPr>
          <w:rFonts w:eastAsia="Times New Roman"/>
        </w:rPr>
      </w:pPr>
      <w:r>
        <w:rPr>
          <w:rFonts w:eastAsia="Times New Roman"/>
        </w:rPr>
        <w:t>The student must have earned a cumulative GPA of 2.00 or higher with no grade lower than a "C" in all regularly graded course work (minimum of 12 hours) excluding activity or performance courses</w:t>
      </w:r>
    </w:p>
    <w:p w14:paraId="3E66CAF4" w14:textId="77777777" w:rsidR="00B05A0C" w:rsidRDefault="00B05A0C">
      <w:pPr>
        <w:numPr>
          <w:ilvl w:val="0"/>
          <w:numId w:val="44"/>
        </w:numPr>
        <w:ind w:left="0" w:firstLine="0"/>
        <w:divId w:val="986279069"/>
        <w:rPr>
          <w:rFonts w:eastAsia="Times New Roman"/>
        </w:rPr>
      </w:pPr>
      <w:r>
        <w:rPr>
          <w:rFonts w:eastAsia="Times New Roman"/>
        </w:rPr>
        <w:t>The student must be fully admitted, degree-seeking and currently enrolled within the semester that the request is submitted</w:t>
      </w:r>
    </w:p>
    <w:p w14:paraId="0884D5B3" w14:textId="77777777" w:rsidR="00B05A0C" w:rsidRDefault="00B05A0C">
      <w:pPr>
        <w:numPr>
          <w:ilvl w:val="0"/>
          <w:numId w:val="44"/>
        </w:numPr>
        <w:ind w:left="0" w:firstLine="0"/>
        <w:divId w:val="986279069"/>
        <w:rPr>
          <w:rFonts w:eastAsia="Times New Roman"/>
        </w:rPr>
      </w:pPr>
      <w:r>
        <w:rPr>
          <w:rFonts w:eastAsia="Times New Roman"/>
        </w:rPr>
        <w:t>All transfer transcripts must have been submitted and evaluated</w:t>
      </w:r>
    </w:p>
    <w:p w14:paraId="6B06EC72" w14:textId="77777777" w:rsidR="00B05A0C" w:rsidRDefault="00B05A0C">
      <w:pPr>
        <w:spacing w:after="200"/>
        <w:divId w:val="986279069"/>
      </w:pPr>
      <w:r>
        <w:t>All forgiven courses remain on the student's transcript, but are not calculated in the student's cumulative GPA. Course work with a passing grade included in a reprieved semester may be used to demonstrate competency in the subject matter.  However, the course work may not be used to fulfill credit hour requirements.  Once granted, the academic reprieve may or may not be recognized by other colleges or universities. </w:t>
      </w:r>
    </w:p>
    <w:p w14:paraId="03A9C901" w14:textId="77777777" w:rsidR="00B05A0C" w:rsidRDefault="00B05A0C">
      <w:pPr>
        <w:spacing w:after="200"/>
        <w:divId w:val="986279069"/>
      </w:pPr>
      <w:r>
        <w:rPr>
          <w:rStyle w:val="Strong"/>
        </w:rPr>
        <w:t>Academic Renewal:</w:t>
      </w:r>
      <w:r>
        <w:t xml:space="preserve"> This provision allows a student who has had academic trouble in the past to recover without penalty and have a fresh start. Under academic renewal, course work taken prior to a date specified by Tulsa Community College is not counted in the student's GPA. A student may request to be considered for academic renewal under the following guidelines:</w:t>
      </w:r>
    </w:p>
    <w:p w14:paraId="2390DAF2" w14:textId="77777777" w:rsidR="00B05A0C" w:rsidRDefault="00B05A0C">
      <w:pPr>
        <w:numPr>
          <w:ilvl w:val="0"/>
          <w:numId w:val="45"/>
        </w:numPr>
        <w:ind w:left="0" w:firstLine="0"/>
        <w:divId w:val="986279069"/>
        <w:rPr>
          <w:rFonts w:eastAsia="Times New Roman"/>
        </w:rPr>
      </w:pPr>
      <w:r>
        <w:rPr>
          <w:rFonts w:eastAsia="Times New Roman"/>
        </w:rPr>
        <w:t>At least three years have elapsed between the last term being renewed and the renewal request</w:t>
      </w:r>
    </w:p>
    <w:p w14:paraId="072C3682" w14:textId="77777777" w:rsidR="00B05A0C" w:rsidRDefault="00B05A0C">
      <w:pPr>
        <w:numPr>
          <w:ilvl w:val="0"/>
          <w:numId w:val="45"/>
        </w:numPr>
        <w:ind w:left="0" w:firstLine="0"/>
        <w:divId w:val="986279069"/>
        <w:rPr>
          <w:rFonts w:eastAsia="Times New Roman"/>
        </w:rPr>
      </w:pPr>
      <w:r>
        <w:rPr>
          <w:rFonts w:eastAsia="Times New Roman"/>
        </w:rPr>
        <w:t>The student must have earned a cumulative GPA of 2.00 or higher with no grade lower than a "C" in all regularly graded course work (minimum of 12 hours) excluding activity or performance courses</w:t>
      </w:r>
    </w:p>
    <w:p w14:paraId="4633BC5E" w14:textId="77777777" w:rsidR="00B05A0C" w:rsidRDefault="00B05A0C">
      <w:pPr>
        <w:numPr>
          <w:ilvl w:val="0"/>
          <w:numId w:val="45"/>
        </w:numPr>
        <w:ind w:left="0" w:firstLine="0"/>
        <w:divId w:val="986279069"/>
        <w:rPr>
          <w:rFonts w:eastAsia="Times New Roman"/>
        </w:rPr>
      </w:pPr>
      <w:r>
        <w:rPr>
          <w:rFonts w:eastAsia="Times New Roman"/>
        </w:rPr>
        <w:t>The student must be fully admitted, degree-seeking and currently enrolled within the semester that the request is submitted</w:t>
      </w:r>
    </w:p>
    <w:p w14:paraId="49CE4341" w14:textId="77777777" w:rsidR="00B05A0C" w:rsidRDefault="00B05A0C">
      <w:pPr>
        <w:numPr>
          <w:ilvl w:val="0"/>
          <w:numId w:val="45"/>
        </w:numPr>
        <w:ind w:left="0" w:firstLine="0"/>
        <w:divId w:val="986279069"/>
        <w:rPr>
          <w:rFonts w:eastAsia="Times New Roman"/>
        </w:rPr>
      </w:pPr>
      <w:r>
        <w:rPr>
          <w:rFonts w:eastAsia="Times New Roman"/>
        </w:rPr>
        <w:t>All transfer transcripts must have been submitted and evaluated</w:t>
      </w:r>
    </w:p>
    <w:p w14:paraId="08F6FE0B" w14:textId="77777777" w:rsidR="00B05A0C" w:rsidRDefault="00B05A0C">
      <w:pPr>
        <w:spacing w:after="200"/>
        <w:divId w:val="986279069"/>
      </w:pPr>
      <w:r>
        <w:t>All forgiven courses remain on the student's transcript, but are not calculated in the student's cumulative GPA.  Neither the content nor credit hours of forgiven renewal coursework may be used to fulfill any degree or graduation requirements.  Once granted, the academic renewal may or may not be recognized by other colleges or universities.</w:t>
      </w:r>
    </w:p>
    <w:p w14:paraId="067C8EEB" w14:textId="77777777" w:rsidR="00B05A0C" w:rsidRDefault="00B05A0C">
      <w:pPr>
        <w:spacing w:after="200"/>
        <w:divId w:val="986279069"/>
      </w:pPr>
      <w:r>
        <w:rPr>
          <w:rStyle w:val="Strong"/>
        </w:rPr>
        <w:t>*NOTE:</w:t>
      </w:r>
      <w:r>
        <w:t xml:space="preserve"> A student can only receive either ONE academic reprieve or ONE academic renewal in his/her academic career.  </w:t>
      </w:r>
    </w:p>
    <w:p w14:paraId="73837335" w14:textId="77777777" w:rsidR="00B05A0C" w:rsidRDefault="00B05A0C">
      <w:pPr>
        <w:spacing w:after="200"/>
        <w:divId w:val="986279069"/>
      </w:pPr>
      <w:r>
        <w:t>For further details, or to initiate an Academic Reprieve or Academic Renewal contact any Academic Advising office.</w:t>
      </w:r>
    </w:p>
    <w:p w14:paraId="14E7AE0B" w14:textId="77777777" w:rsidR="00B05A0C" w:rsidRDefault="00B05A0C">
      <w:pPr>
        <w:pStyle w:val="Heading3"/>
        <w:spacing w:line="276" w:lineRule="auto"/>
        <w:divId w:val="986279069"/>
        <w:rPr>
          <w:rFonts w:eastAsia="Times New Roman"/>
        </w:rPr>
      </w:pPr>
      <w:bookmarkStart w:id="47" w:name="_Toc214633678"/>
      <w:r>
        <w:rPr>
          <w:rFonts w:eastAsia="Times New Roman"/>
        </w:rPr>
        <w:t>Policy for Continued Enrollment</w:t>
      </w:r>
      <w:bookmarkEnd w:id="47"/>
    </w:p>
    <w:p w14:paraId="170CA428" w14:textId="77777777" w:rsidR="00B05A0C" w:rsidRDefault="00B05A0C">
      <w:pPr>
        <w:pStyle w:val="Heading4"/>
        <w:spacing w:line="276" w:lineRule="auto"/>
        <w:divId w:val="986279069"/>
        <w:rPr>
          <w:rFonts w:eastAsia="Times New Roman"/>
        </w:rPr>
      </w:pPr>
      <w:r>
        <w:rPr>
          <w:rFonts w:eastAsia="Times New Roman"/>
        </w:rPr>
        <w:t>Retention GPA Requirements for Continued Enrollment</w:t>
      </w:r>
    </w:p>
    <w:p w14:paraId="5B0242EF" w14:textId="77777777" w:rsidR="00B05A0C" w:rsidRDefault="00B05A0C">
      <w:pPr>
        <w:spacing w:after="200"/>
        <w:divId w:val="986279069"/>
      </w:pPr>
      <w:r>
        <w:t>A student will be placed on academic notice or probation if he/she fails to meet the following requirements:</w:t>
      </w:r>
    </w:p>
    <w:tbl>
      <w:tblPr>
        <w:tblW w:w="3500" w:type="pct"/>
        <w:jc w:val="center"/>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528"/>
        <w:gridCol w:w="3528"/>
      </w:tblGrid>
      <w:tr w:rsidR="00F51B66" w14:paraId="148408EE" w14:textId="77777777">
        <w:trPr>
          <w:divId w:val="986279069"/>
          <w:tblCellSpacing w:w="15" w:type="dxa"/>
          <w:jc w:val="center"/>
        </w:trPr>
        <w:tc>
          <w:tcPr>
            <w:tcW w:w="0" w:type="auto"/>
            <w:gridSpan w:val="2"/>
            <w:tcBorders>
              <w:top w:val="nil"/>
              <w:left w:val="nil"/>
              <w:bottom w:val="nil"/>
              <w:right w:val="nil"/>
            </w:tcBorders>
            <w:vAlign w:val="center"/>
            <w:hideMark/>
          </w:tcPr>
          <w:p w14:paraId="00CEB1B4" w14:textId="77777777" w:rsidR="00B05A0C" w:rsidRDefault="00B05A0C">
            <w:pPr>
              <w:rPr>
                <w:rFonts w:eastAsia="Times New Roman"/>
              </w:rPr>
            </w:pPr>
            <w:r>
              <w:rPr>
                <w:rStyle w:val="Strong"/>
                <w:rFonts w:eastAsia="Times New Roman"/>
              </w:rPr>
              <w:t>Retention GPA Requirements</w:t>
            </w:r>
          </w:p>
        </w:tc>
      </w:tr>
      <w:tr w:rsidR="00F51B66" w14:paraId="4A94C1D7" w14:textId="77777777">
        <w:trPr>
          <w:divId w:val="986279069"/>
          <w:tblCellSpacing w:w="15" w:type="dxa"/>
          <w:jc w:val="center"/>
        </w:trPr>
        <w:tc>
          <w:tcPr>
            <w:tcW w:w="2500" w:type="pct"/>
            <w:tcBorders>
              <w:top w:val="outset" w:sz="6" w:space="0" w:color="auto"/>
              <w:left w:val="outset" w:sz="6" w:space="0" w:color="auto"/>
              <w:bottom w:val="outset" w:sz="6" w:space="0" w:color="auto"/>
              <w:right w:val="outset" w:sz="6" w:space="0" w:color="auto"/>
            </w:tcBorders>
            <w:vAlign w:val="center"/>
            <w:hideMark/>
          </w:tcPr>
          <w:p w14:paraId="28575154" w14:textId="77777777" w:rsidR="00B05A0C" w:rsidRDefault="00B05A0C">
            <w:pPr>
              <w:spacing w:after="200"/>
              <w:rPr>
                <w:rFonts w:eastAsia="Times New Roman"/>
              </w:rPr>
            </w:pPr>
            <w:r>
              <w:rPr>
                <w:rStyle w:val="Strong"/>
                <w:rFonts w:eastAsia="Times New Roman"/>
              </w:rPr>
              <w:t>Credit Hours</w:t>
            </w:r>
          </w:p>
        </w:tc>
        <w:tc>
          <w:tcPr>
            <w:tcW w:w="2500" w:type="pct"/>
            <w:tcBorders>
              <w:top w:val="outset" w:sz="6" w:space="0" w:color="auto"/>
              <w:left w:val="outset" w:sz="6" w:space="0" w:color="auto"/>
              <w:bottom w:val="outset" w:sz="6" w:space="0" w:color="auto"/>
              <w:right w:val="outset" w:sz="6" w:space="0" w:color="auto"/>
            </w:tcBorders>
            <w:vAlign w:val="center"/>
            <w:hideMark/>
          </w:tcPr>
          <w:p w14:paraId="38D7D1B4" w14:textId="77777777" w:rsidR="00B05A0C" w:rsidRDefault="00B05A0C">
            <w:pPr>
              <w:spacing w:after="200"/>
              <w:rPr>
                <w:rFonts w:eastAsia="Times New Roman"/>
              </w:rPr>
            </w:pPr>
            <w:r>
              <w:rPr>
                <w:rStyle w:val="Strong"/>
                <w:rFonts w:eastAsia="Times New Roman"/>
              </w:rPr>
              <w:t>Retention GPA Requirement</w:t>
            </w:r>
          </w:p>
        </w:tc>
      </w:tr>
      <w:tr w:rsidR="00F51B66" w14:paraId="73F0060E" w14:textId="77777777">
        <w:trPr>
          <w:divId w:val="986279069"/>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7DD365D" w14:textId="77777777" w:rsidR="00B05A0C" w:rsidRDefault="00B05A0C">
            <w:pPr>
              <w:spacing w:after="200"/>
              <w:rPr>
                <w:rFonts w:eastAsia="Times New Roman"/>
              </w:rPr>
            </w:pPr>
            <w:r>
              <w:rPr>
                <w:rFonts w:eastAsia="Times New Roman"/>
              </w:rPr>
              <w:t>0 through 30 semester credit hours</w:t>
            </w:r>
          </w:p>
        </w:tc>
        <w:tc>
          <w:tcPr>
            <w:tcW w:w="0" w:type="auto"/>
            <w:tcBorders>
              <w:top w:val="outset" w:sz="6" w:space="0" w:color="auto"/>
              <w:left w:val="outset" w:sz="6" w:space="0" w:color="auto"/>
              <w:bottom w:val="outset" w:sz="6" w:space="0" w:color="auto"/>
              <w:right w:val="outset" w:sz="6" w:space="0" w:color="auto"/>
            </w:tcBorders>
            <w:vAlign w:val="center"/>
            <w:hideMark/>
          </w:tcPr>
          <w:p w14:paraId="0C7B5EC9" w14:textId="77777777" w:rsidR="00B05A0C" w:rsidRDefault="00B05A0C">
            <w:pPr>
              <w:spacing w:after="200"/>
              <w:rPr>
                <w:rFonts w:eastAsia="Times New Roman"/>
              </w:rPr>
            </w:pPr>
            <w:r>
              <w:rPr>
                <w:rFonts w:eastAsia="Times New Roman"/>
              </w:rPr>
              <w:t>1.7</w:t>
            </w:r>
          </w:p>
        </w:tc>
      </w:tr>
      <w:tr w:rsidR="00F51B66" w14:paraId="2DA4E2A7" w14:textId="77777777">
        <w:trPr>
          <w:divId w:val="986279069"/>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A253A66" w14:textId="77777777" w:rsidR="00B05A0C" w:rsidRDefault="00B05A0C">
            <w:pPr>
              <w:spacing w:after="200"/>
              <w:rPr>
                <w:rFonts w:eastAsia="Times New Roman"/>
              </w:rPr>
            </w:pPr>
            <w:r>
              <w:rPr>
                <w:rFonts w:eastAsia="Times New Roman"/>
              </w:rPr>
              <w:t>Greater than 30 semester credit hours</w:t>
            </w:r>
          </w:p>
        </w:tc>
        <w:tc>
          <w:tcPr>
            <w:tcW w:w="0" w:type="auto"/>
            <w:tcBorders>
              <w:top w:val="outset" w:sz="6" w:space="0" w:color="auto"/>
              <w:left w:val="outset" w:sz="6" w:space="0" w:color="auto"/>
              <w:bottom w:val="outset" w:sz="6" w:space="0" w:color="auto"/>
              <w:right w:val="outset" w:sz="6" w:space="0" w:color="auto"/>
            </w:tcBorders>
            <w:vAlign w:val="center"/>
            <w:hideMark/>
          </w:tcPr>
          <w:p w14:paraId="613E49DF" w14:textId="77777777" w:rsidR="00B05A0C" w:rsidRDefault="00B05A0C">
            <w:pPr>
              <w:spacing w:after="200"/>
              <w:rPr>
                <w:rFonts w:eastAsia="Times New Roman"/>
              </w:rPr>
            </w:pPr>
            <w:r>
              <w:rPr>
                <w:rFonts w:eastAsia="Times New Roman"/>
              </w:rPr>
              <w:t>2.0</w:t>
            </w:r>
          </w:p>
        </w:tc>
      </w:tr>
    </w:tbl>
    <w:p w14:paraId="2997F710" w14:textId="77777777" w:rsidR="00B05A0C" w:rsidRDefault="00B05A0C">
      <w:pPr>
        <w:spacing w:after="200"/>
        <w:divId w:val="986279069"/>
      </w:pPr>
      <w:r>
        <w:lastRenderedPageBreak/>
        <w:t>All courses in which a student has a recorded grade will be counted in the calculation of the overall grade point average for retention purposes excluding any courses repeated or reprieved, any zero-level course, and any physical education activity and performance course as detailed in the State Regents' Grading Policy. Any student not maintaining the required progress as indicated in the chart will be placed on probation for one semester. At the end of that semester, he/she must have an overall term GPA of 2.0 or higher in regularly graded course work, not to include activity or performance courses, or meet the minimum retention GPA standard required to continue as a student. Students not meeting either of these criteria will be suspended and may not be reinstated until one regular semester (fall or spring) has elapsed.</w:t>
      </w:r>
    </w:p>
    <w:p w14:paraId="45EDE4D9" w14:textId="77777777" w:rsidR="00B05A0C" w:rsidRDefault="00B05A0C">
      <w:pPr>
        <w:pStyle w:val="Heading4"/>
        <w:spacing w:line="276" w:lineRule="auto"/>
        <w:divId w:val="986279069"/>
        <w:rPr>
          <w:rFonts w:eastAsia="Times New Roman"/>
        </w:rPr>
      </w:pPr>
      <w:r>
        <w:rPr>
          <w:rFonts w:eastAsia="Times New Roman"/>
        </w:rPr>
        <w:t>Academic Notice, Probation and Suspension Definitions</w:t>
      </w:r>
    </w:p>
    <w:p w14:paraId="52712FF9" w14:textId="77777777" w:rsidR="00B05A0C" w:rsidRDefault="00B05A0C">
      <w:pPr>
        <w:numPr>
          <w:ilvl w:val="0"/>
          <w:numId w:val="46"/>
        </w:numPr>
        <w:ind w:left="0" w:firstLine="0"/>
        <w:divId w:val="986279069"/>
        <w:rPr>
          <w:rFonts w:eastAsia="Times New Roman"/>
        </w:rPr>
      </w:pPr>
      <w:r>
        <w:rPr>
          <w:rFonts w:eastAsia="Times New Roman"/>
        </w:rPr>
        <w:t>Academic Notice: Freshman students, 30 or fewer credit hours, with a cumulative GPA of 1.7 to less than 2.0 will be placed on academic notice.</w:t>
      </w:r>
    </w:p>
    <w:p w14:paraId="5B4A46D0" w14:textId="77777777" w:rsidR="00B05A0C" w:rsidRDefault="00B05A0C">
      <w:pPr>
        <w:numPr>
          <w:ilvl w:val="0"/>
          <w:numId w:val="46"/>
        </w:numPr>
        <w:ind w:left="0" w:firstLine="0"/>
        <w:divId w:val="986279069"/>
        <w:rPr>
          <w:rFonts w:eastAsia="Times New Roman"/>
        </w:rPr>
      </w:pPr>
      <w:r>
        <w:rPr>
          <w:rFonts w:eastAsia="Times New Roman"/>
        </w:rPr>
        <w:t>Academic Probation: Any student whose retention GPA falls below those designated in the Retention GPA chart at the end of a given term is on academic probation.</w:t>
      </w:r>
    </w:p>
    <w:p w14:paraId="4B8B6DDB" w14:textId="77777777" w:rsidR="00B05A0C" w:rsidRDefault="00B05A0C">
      <w:pPr>
        <w:numPr>
          <w:ilvl w:val="0"/>
          <w:numId w:val="46"/>
        </w:numPr>
        <w:ind w:left="0" w:firstLine="0"/>
        <w:divId w:val="986279069"/>
        <w:rPr>
          <w:rFonts w:eastAsia="Times New Roman"/>
        </w:rPr>
      </w:pPr>
      <w:r>
        <w:rPr>
          <w:rFonts w:eastAsia="Times New Roman"/>
        </w:rPr>
        <w:t>Academic Suspension: Any student who was on academic probation and fails to raise his/her GPA to the required retention level or to achieve a 2.0 in regularly graded course work, not to include activity or performance courses, in any term following academic probation, will be suspended from the institution.</w:t>
      </w:r>
    </w:p>
    <w:p w14:paraId="3F0251A9" w14:textId="77777777" w:rsidR="00B05A0C" w:rsidRDefault="00B05A0C">
      <w:pPr>
        <w:numPr>
          <w:ilvl w:val="0"/>
          <w:numId w:val="46"/>
        </w:numPr>
        <w:ind w:left="0" w:firstLine="0"/>
        <w:divId w:val="986279069"/>
        <w:rPr>
          <w:rFonts w:eastAsia="Times New Roman"/>
        </w:rPr>
      </w:pPr>
      <w:r>
        <w:rPr>
          <w:rFonts w:eastAsia="Times New Roman"/>
        </w:rPr>
        <w:t>Good Standing: Eligible for re-enrollment.</w:t>
      </w:r>
    </w:p>
    <w:p w14:paraId="570397D6" w14:textId="77777777" w:rsidR="00B05A0C" w:rsidRDefault="00B05A0C">
      <w:pPr>
        <w:spacing w:after="200"/>
        <w:divId w:val="986279069"/>
      </w:pPr>
      <w:r>
        <w:t>* Students placed on Academic Notice, Probation, or Academic Suspension will be notified via their College email account.</w:t>
      </w:r>
    </w:p>
    <w:p w14:paraId="3FE4C59C" w14:textId="77777777" w:rsidR="00B05A0C" w:rsidRDefault="00B05A0C">
      <w:pPr>
        <w:pStyle w:val="Heading4"/>
        <w:spacing w:line="276" w:lineRule="auto"/>
        <w:divId w:val="986279069"/>
        <w:rPr>
          <w:rFonts w:eastAsia="Times New Roman"/>
        </w:rPr>
      </w:pPr>
      <w:r>
        <w:rPr>
          <w:rFonts w:eastAsia="Times New Roman"/>
        </w:rPr>
        <w:t>Re-admission of Suspended Students</w:t>
      </w:r>
    </w:p>
    <w:p w14:paraId="467DB57B" w14:textId="77777777" w:rsidR="00B05A0C" w:rsidRDefault="00B05A0C">
      <w:pPr>
        <w:spacing w:after="200"/>
        <w:divId w:val="986279069"/>
      </w:pPr>
      <w:r>
        <w:t>Students who are academically suspended by the College will not be allowed to reenter the suspending institution for at least one regular term (fall or spring). Suspended students may be admitted only one time. Students re-admitted on probationary status must maintain a 2.0 grade point average each semester attempted while on probation, not to include activity or performance courses, or raise their retention GPA to the designated level. Should a reinstated student be suspended a second time, he/she cannot return to the suspending school until such time as he/she has demonstrated, by attending another institution, the ability to succeed academically by raising his/her retention GPA to a 2.0 or higher.  Students suspended from other institutions may transfer without the lapse of one term. Such admission would be at the discretion of the receiving institution and such admission would be probationary.</w:t>
      </w:r>
    </w:p>
    <w:p w14:paraId="5FA81848" w14:textId="77777777" w:rsidR="00B05A0C" w:rsidRDefault="00B05A0C">
      <w:pPr>
        <w:pStyle w:val="Heading3"/>
        <w:spacing w:line="276" w:lineRule="auto"/>
        <w:divId w:val="986279069"/>
        <w:rPr>
          <w:rFonts w:eastAsia="Times New Roman"/>
        </w:rPr>
      </w:pPr>
      <w:bookmarkStart w:id="48" w:name="_Toc214633679"/>
      <w:r>
        <w:rPr>
          <w:rFonts w:eastAsia="Times New Roman"/>
        </w:rPr>
        <w:t>Access to Student Records</w:t>
      </w:r>
      <w:bookmarkEnd w:id="48"/>
    </w:p>
    <w:p w14:paraId="4EB871E0" w14:textId="77777777" w:rsidR="00B05A0C" w:rsidRDefault="00B05A0C">
      <w:pPr>
        <w:spacing w:after="200"/>
        <w:divId w:val="986279069"/>
      </w:pPr>
      <w:r>
        <w:t>Student records at Tulsa Community College are maintained by College Officials in compliance with the Family Educational Rights and Privacy Act of 1974 (FERPA) as Amended in 1995.  A College Official is a person who serves Tulsa Community College in an academic or administrative manner and includes, but is not limited to, instructors, registrar, counselor, admissions, attorney, law enforcement, and other support and clerical personnel.  The Act affords students certain rights with respect to their educational records. These rights include the right of students to request access to their personal records and also the right to request the amendment of the student's education records that the student believes are inaccurate. The student must submit in writing a request precisely noting the record for review. Additionally, students have the right to consent to disclosures of personally identifiable information contained in the student's education records, except to the extent that FERPA authorizes disclosure without consent. Upon request, the College discloses education records without consent to officials of another school in which a student seeks or intends to enroll.</w:t>
      </w:r>
    </w:p>
    <w:p w14:paraId="14F5718C" w14:textId="77777777" w:rsidR="00B05A0C" w:rsidRDefault="00B05A0C">
      <w:pPr>
        <w:spacing w:after="200"/>
        <w:divId w:val="986279069"/>
      </w:pPr>
      <w:r>
        <w:t>The Act affords students the right to file a complaint with the U.S. Department of Education concerning alleged failures by the College to comply with the requirements of FERPA. The name and address of the Office that administers FERPA:</w:t>
      </w:r>
    </w:p>
    <w:p w14:paraId="2711D32A" w14:textId="77777777" w:rsidR="00B05A0C" w:rsidRDefault="00B05A0C">
      <w:pPr>
        <w:spacing w:after="200"/>
        <w:divId w:val="986279069"/>
      </w:pPr>
      <w:r>
        <w:rPr>
          <w:rStyle w:val="Strong"/>
        </w:rPr>
        <w:lastRenderedPageBreak/>
        <w:t>Family Policy Compliance Office, U. S. Department of Education</w:t>
      </w:r>
      <w:r>
        <w:rPr>
          <w:b/>
          <w:bCs/>
        </w:rPr>
        <w:br/>
      </w:r>
      <w:r>
        <w:rPr>
          <w:rStyle w:val="Strong"/>
        </w:rPr>
        <w:t>400 Maryland Avenue, SW</w:t>
      </w:r>
      <w:r>
        <w:rPr>
          <w:b/>
          <w:bCs/>
        </w:rPr>
        <w:br/>
      </w:r>
      <w:r>
        <w:rPr>
          <w:rStyle w:val="Strong"/>
        </w:rPr>
        <w:t>Washington, DC 20202-4605</w:t>
      </w:r>
    </w:p>
    <w:p w14:paraId="71DEBAC9" w14:textId="77777777" w:rsidR="00B05A0C" w:rsidRDefault="00B05A0C">
      <w:pPr>
        <w:pStyle w:val="Heading4"/>
        <w:spacing w:line="276" w:lineRule="auto"/>
        <w:divId w:val="986279069"/>
        <w:rPr>
          <w:rFonts w:eastAsia="Times New Roman"/>
        </w:rPr>
      </w:pPr>
      <w:r>
        <w:rPr>
          <w:rFonts w:eastAsia="Times New Roman"/>
        </w:rPr>
        <w:t>Directory Information</w:t>
      </w:r>
    </w:p>
    <w:p w14:paraId="08B0AAA2" w14:textId="77777777" w:rsidR="00B05A0C" w:rsidRDefault="00B05A0C">
      <w:pPr>
        <w:spacing w:after="200"/>
        <w:divId w:val="986279069"/>
      </w:pPr>
      <w:r>
        <w:t>The Family Educational Rights and Privacy Act (FERPA) further provides that certain portions of a student record may be deemed directory information and be released to a third party without the written consent of the student. TCC designates student name, mailing address, degrees or certificates earned, major, last term of attendance, and honor awards as directory information. The College may release a student's directory information without the written release of the student as allowed by FERPA. The College is authorized to obtain or provide educational records as allowed by law.</w:t>
      </w:r>
    </w:p>
    <w:p w14:paraId="7C8EB4D5" w14:textId="77777777" w:rsidR="00B05A0C" w:rsidRDefault="00B05A0C">
      <w:pPr>
        <w:spacing w:after="200"/>
        <w:divId w:val="986279069"/>
      </w:pPr>
      <w:r>
        <w:t>One exception which permits disclosure without prior consent is disclosure to school officials with "legitimate educational interest." A school official has legitimate educational interest if the official has a "need to know" information from your educational record to fulfill his or her official responsibilities. Examples of people who may have access, depending on their official duties, and only within the context of these duties, include academic program administrators, and staff and agencies under contract with the College.</w:t>
      </w:r>
    </w:p>
    <w:p w14:paraId="09BC4120" w14:textId="77777777" w:rsidR="00B05A0C" w:rsidRDefault="00B05A0C">
      <w:pPr>
        <w:spacing w:after="200"/>
        <w:divId w:val="986279069"/>
      </w:pPr>
      <w:r>
        <w:t>FERPA also allows schools to disclose records without written consent to the following parties or under the following conditions: other schools to which a student is transferring or is currently enrolled as long as the disclosure is for purposes related to the student's enrollment or transfer; lending institutions of which the student has applied for financial aid; specified officials for audit or evaluation purposes; appropriate parties in connection with financial aid to a student; organizations conducting certain studies for or on behalf of the school; accrediting organizations; to comply with a judicial order or lawfully issued subpoena; appropriate officials in cases of health and safety emergencies; and state and local authorities, within a juvenile justice system, pursuant to specific state law. </w:t>
      </w:r>
    </w:p>
    <w:p w14:paraId="161B11EA" w14:textId="77777777" w:rsidR="00B05A0C" w:rsidRDefault="00B05A0C">
      <w:pPr>
        <w:spacing w:after="200"/>
        <w:divId w:val="986279069"/>
      </w:pPr>
      <w:r>
        <w:t>A directory is available upon request each term listing student name, city, and state, to comply with the Oklahoma Records Act. The College receives inquiries for Directory Information from a variety of sources, including educational partners, new media, and prospective employers.</w:t>
      </w:r>
    </w:p>
    <w:p w14:paraId="278AF4B5" w14:textId="77777777" w:rsidR="00B05A0C" w:rsidRDefault="00B05A0C">
      <w:pPr>
        <w:spacing w:after="200"/>
        <w:divId w:val="986279069"/>
      </w:pPr>
      <w:r>
        <w:t>A student may request the College not to release directory information. The request must be in writing, signed by the student, and submitted to the Enrollment Services Office prior to the end of the fourth week of a fall or spring term or the end of the second week of a summer term. Students registering after this deadline may sign an information withholding request at the time of enrollment.</w:t>
      </w:r>
    </w:p>
    <w:p w14:paraId="18DA8E29" w14:textId="77777777" w:rsidR="00B05A0C" w:rsidRDefault="00B05A0C">
      <w:pPr>
        <w:pStyle w:val="Heading4"/>
        <w:spacing w:line="276" w:lineRule="auto"/>
        <w:divId w:val="986279069"/>
        <w:rPr>
          <w:rFonts w:eastAsia="Times New Roman"/>
        </w:rPr>
      </w:pPr>
      <w:r>
        <w:rPr>
          <w:rFonts w:eastAsia="Times New Roman"/>
        </w:rPr>
        <w:t>Right to Know Graduation/Completion Rates</w:t>
      </w:r>
    </w:p>
    <w:p w14:paraId="138C7C89" w14:textId="77777777" w:rsidR="00B05A0C" w:rsidRDefault="00B05A0C">
      <w:pPr>
        <w:spacing w:after="200"/>
        <w:divId w:val="986279069"/>
      </w:pPr>
      <w:r>
        <w:t>Graduation/completion rates are available at ira.tulsacc.edu. This information is available to be in compliance with the Student Right-To-Know Act of 1990. (Public Law 101 -542)</w:t>
      </w:r>
    </w:p>
    <w:p w14:paraId="0F924BBF" w14:textId="77777777" w:rsidR="00B05A0C" w:rsidRDefault="00B05A0C">
      <w:pPr>
        <w:spacing w:line="240" w:lineRule="auto"/>
        <w:divId w:val="986279069"/>
        <w:rPr>
          <w:rFonts w:eastAsia="Times New Roman"/>
          <w:b/>
          <w:bCs/>
          <w:sz w:val="32"/>
          <w:szCs w:val="32"/>
        </w:rPr>
      </w:pPr>
      <w:r>
        <w:rPr>
          <w:rFonts w:eastAsia="Times New Roman"/>
        </w:rPr>
        <w:br w:type="page"/>
      </w:r>
    </w:p>
    <w:p w14:paraId="7A7085CC" w14:textId="77777777" w:rsidR="00B05A0C" w:rsidRDefault="00B05A0C">
      <w:pPr>
        <w:pStyle w:val="Heading2"/>
        <w:spacing w:line="276" w:lineRule="auto"/>
        <w:divId w:val="986279069"/>
        <w:rPr>
          <w:rFonts w:eastAsia="Times New Roman"/>
        </w:rPr>
      </w:pPr>
      <w:bookmarkStart w:id="49" w:name="_Toc214633680"/>
      <w:r>
        <w:rPr>
          <w:rFonts w:eastAsia="Times New Roman"/>
        </w:rPr>
        <w:lastRenderedPageBreak/>
        <w:t>Graduation and Degrees</w:t>
      </w:r>
      <w:bookmarkEnd w:id="49"/>
    </w:p>
    <w:p w14:paraId="49C9D1C7" w14:textId="77777777" w:rsidR="00B05A0C" w:rsidRDefault="00B05A0C">
      <w:pPr>
        <w:pStyle w:val="Heading3"/>
        <w:spacing w:line="276" w:lineRule="auto"/>
        <w:divId w:val="986279069"/>
        <w:rPr>
          <w:rFonts w:eastAsia="Times New Roman"/>
        </w:rPr>
      </w:pPr>
      <w:bookmarkStart w:id="50" w:name="_Toc214633681"/>
      <w:r>
        <w:rPr>
          <w:rFonts w:eastAsia="Times New Roman"/>
        </w:rPr>
        <w:t>Graduation</w:t>
      </w:r>
      <w:bookmarkEnd w:id="50"/>
    </w:p>
    <w:p w14:paraId="5E81A412" w14:textId="77777777" w:rsidR="00B05A0C" w:rsidRDefault="00B05A0C">
      <w:pPr>
        <w:spacing w:after="200"/>
        <w:divId w:val="986279069"/>
      </w:pPr>
      <w:r>
        <w:t>Tulsa Community College recognizes the successful completion of program requirements by awarding an associate degree or a certificate of achievement. The associate degree is granted in programs requiring at least 60 academic credit hours and the certificate of achievement is granted in programs requiring less than 60 academic credit hours.</w:t>
      </w:r>
    </w:p>
    <w:p w14:paraId="2E802C25" w14:textId="77777777" w:rsidR="00B05A0C" w:rsidRDefault="00B05A0C">
      <w:pPr>
        <w:pStyle w:val="Heading4"/>
        <w:spacing w:line="276" w:lineRule="auto"/>
        <w:divId w:val="986279069"/>
        <w:rPr>
          <w:rFonts w:eastAsia="Times New Roman"/>
        </w:rPr>
      </w:pPr>
      <w:r>
        <w:rPr>
          <w:rFonts w:eastAsia="Times New Roman"/>
        </w:rPr>
        <w:t>General Policies</w:t>
      </w:r>
    </w:p>
    <w:p w14:paraId="062A469C" w14:textId="77777777" w:rsidR="00B05A0C" w:rsidRDefault="00B05A0C">
      <w:pPr>
        <w:numPr>
          <w:ilvl w:val="0"/>
          <w:numId w:val="47"/>
        </w:numPr>
        <w:ind w:left="0" w:firstLine="0"/>
        <w:divId w:val="986279069"/>
        <w:rPr>
          <w:rFonts w:eastAsia="Times New Roman"/>
        </w:rPr>
      </w:pPr>
      <w:r>
        <w:rPr>
          <w:rFonts w:eastAsia="Times New Roman"/>
        </w:rPr>
        <w:t>Specific course requirements in a degree or certificate program must be completed.</w:t>
      </w:r>
    </w:p>
    <w:p w14:paraId="1EE386DF" w14:textId="77777777" w:rsidR="00B05A0C" w:rsidRDefault="00B05A0C">
      <w:pPr>
        <w:numPr>
          <w:ilvl w:val="0"/>
          <w:numId w:val="47"/>
        </w:numPr>
        <w:ind w:left="0" w:firstLine="0"/>
        <w:divId w:val="986279069"/>
        <w:rPr>
          <w:rFonts w:eastAsia="Times New Roman"/>
        </w:rPr>
      </w:pPr>
      <w:r>
        <w:rPr>
          <w:rFonts w:eastAsia="Times New Roman"/>
        </w:rPr>
        <w:t>To meet residency requirements, one-fourth (25%) of the total credit hour requirements for any degree or certificate must be earned at Tulsa Community College. Prior learning assessment (advanced standing) credit, college transfer from other institutions, and zero-level course work may not be used toward the TCC resident credit-hour requirements. Exceptions to residency requirements can be found at https://reachhigherok.org/</w:t>
      </w:r>
    </w:p>
    <w:p w14:paraId="19B9D555" w14:textId="77777777" w:rsidR="00B05A0C" w:rsidRDefault="00B05A0C">
      <w:pPr>
        <w:numPr>
          <w:ilvl w:val="0"/>
          <w:numId w:val="47"/>
        </w:numPr>
        <w:ind w:left="0" w:firstLine="0"/>
        <w:divId w:val="986279069"/>
        <w:rPr>
          <w:rFonts w:eastAsia="Times New Roman"/>
        </w:rPr>
      </w:pPr>
      <w:r>
        <w:rPr>
          <w:rFonts w:eastAsia="Times New Roman"/>
        </w:rPr>
        <w:t>A 2.0 overall grade point average is required to meet graduation requirements (see specific degree requirements for AA/AS degree and AAS degree). Developmental courses are not included in any GPA calculation. Physical education "activity" and any reprieved or repeated courses may not be utilized toward the credit hour requirement of any program.</w:t>
      </w:r>
    </w:p>
    <w:p w14:paraId="0939D9D3" w14:textId="77777777" w:rsidR="00B05A0C" w:rsidRDefault="00B05A0C">
      <w:pPr>
        <w:pStyle w:val="Heading4"/>
        <w:spacing w:line="276" w:lineRule="auto"/>
        <w:divId w:val="986279069"/>
        <w:rPr>
          <w:rFonts w:eastAsia="Times New Roman"/>
        </w:rPr>
      </w:pPr>
      <w:r>
        <w:rPr>
          <w:rFonts w:eastAsia="Times New Roman"/>
        </w:rPr>
        <w:t>Degree Plan Procedures</w:t>
      </w:r>
    </w:p>
    <w:p w14:paraId="0B66331F" w14:textId="77777777" w:rsidR="00B05A0C" w:rsidRDefault="00B05A0C">
      <w:pPr>
        <w:spacing w:after="200"/>
        <w:divId w:val="986279069"/>
      </w:pPr>
      <w:r>
        <w:t>Students will create their individualized degree plan with their assigned academic advisor based upon their education and career goals. Students who are following an Associate of Arts or Science degree and plan to transfer to another institution must work closely with their TCC academic advisor and advisors from the selected transfer institution.</w:t>
      </w:r>
    </w:p>
    <w:p w14:paraId="6AC3D9F7" w14:textId="77777777" w:rsidR="00B05A0C" w:rsidRDefault="00B05A0C">
      <w:pPr>
        <w:spacing w:after="200"/>
        <w:divId w:val="986279069"/>
      </w:pPr>
      <w:r>
        <w:t>Degree-seeking students declare a major and follow the degree plan for the major listed in the catalog in effect at the time of entry or re-entry. The degree requirements remain in effect while a student is continuously enrolled. When a student does not enroll for two (2) consecutive semesters (excludes summer), the student may be required to follow the degree plan specified by the current academic year catalog. Students who wish to change their major will do so when they meet with their assigned academic advisor. Any substitution of course requirements listed for the degree or certificate are requested by the student through their academic advisor.</w:t>
      </w:r>
    </w:p>
    <w:p w14:paraId="768DD149" w14:textId="77777777" w:rsidR="00B05A0C" w:rsidRDefault="00B05A0C">
      <w:pPr>
        <w:spacing w:after="200"/>
        <w:divId w:val="986279069"/>
      </w:pPr>
      <w:r>
        <w:rPr>
          <w:u w:val="single"/>
        </w:rPr>
        <w:t>Discontinued Programs</w:t>
      </w:r>
      <w:r>
        <w:br/>
        <w:t>A student must complete a discontinued degree program within two years of Tulsa Community College's deletion date for that program. The time frame might be shorter for a certificate program.  Students who have stopped out may not be readmitted into a program that has been discontinued.   A currently enrolled student may not declare a degree program that has been discontinued, regardless of the student's catalog year. Exceptions to this policy may be considered on a case-by-case basis and require the approval of the Chief Academic Officer or designee.  Tulsa Community College will make a reasonable attempt and use available contact information to notify students currently enrolled in a degree program that is scheduled to be discontinued.</w:t>
      </w:r>
    </w:p>
    <w:p w14:paraId="39A2E7B0" w14:textId="77777777" w:rsidR="00B05A0C" w:rsidRDefault="00B05A0C">
      <w:pPr>
        <w:pStyle w:val="Heading4"/>
        <w:spacing w:line="276" w:lineRule="auto"/>
        <w:divId w:val="986279069"/>
        <w:rPr>
          <w:rFonts w:eastAsia="Times New Roman"/>
        </w:rPr>
      </w:pPr>
      <w:r>
        <w:rPr>
          <w:rFonts w:eastAsia="Times New Roman"/>
        </w:rPr>
        <w:t>Graduation Candidacy Procedure</w:t>
      </w:r>
    </w:p>
    <w:p w14:paraId="399F22AE" w14:textId="77777777" w:rsidR="00B05A0C" w:rsidRDefault="00B05A0C">
      <w:pPr>
        <w:spacing w:after="200"/>
        <w:divId w:val="986279069"/>
      </w:pPr>
      <w:r>
        <w:t>Students seeking a certificate or a degree should prepare for graduation as follows:</w:t>
      </w:r>
    </w:p>
    <w:p w14:paraId="29023B96" w14:textId="77777777" w:rsidR="00B05A0C" w:rsidRDefault="00B05A0C">
      <w:pPr>
        <w:numPr>
          <w:ilvl w:val="0"/>
          <w:numId w:val="48"/>
        </w:numPr>
        <w:ind w:left="0" w:firstLine="0"/>
        <w:divId w:val="986279069"/>
        <w:rPr>
          <w:rFonts w:eastAsia="Times New Roman"/>
        </w:rPr>
      </w:pPr>
      <w:r>
        <w:rPr>
          <w:rFonts w:eastAsia="Times New Roman"/>
        </w:rPr>
        <w:t>Submit official transcripts from all schools attended before requesting an official degree plan.</w:t>
      </w:r>
    </w:p>
    <w:p w14:paraId="55B4C32E" w14:textId="77777777" w:rsidR="00B05A0C" w:rsidRDefault="00B05A0C">
      <w:pPr>
        <w:numPr>
          <w:ilvl w:val="0"/>
          <w:numId w:val="48"/>
        </w:numPr>
        <w:ind w:left="0" w:firstLine="0"/>
        <w:divId w:val="986279069"/>
        <w:rPr>
          <w:rFonts w:eastAsia="Times New Roman"/>
        </w:rPr>
      </w:pPr>
      <w:r>
        <w:rPr>
          <w:rFonts w:eastAsia="Times New Roman"/>
        </w:rPr>
        <w:t>File for graduation with an academic advisor after the add/drop date of their final semester.</w:t>
      </w:r>
    </w:p>
    <w:p w14:paraId="12B0A5D0" w14:textId="77777777" w:rsidR="00B05A0C" w:rsidRDefault="00B05A0C">
      <w:pPr>
        <w:numPr>
          <w:ilvl w:val="0"/>
          <w:numId w:val="48"/>
        </w:numPr>
        <w:ind w:left="0" w:firstLine="0"/>
        <w:divId w:val="986279069"/>
        <w:rPr>
          <w:rFonts w:eastAsia="Times New Roman"/>
        </w:rPr>
      </w:pPr>
      <w:r>
        <w:rPr>
          <w:rFonts w:eastAsia="Times New Roman"/>
        </w:rPr>
        <w:lastRenderedPageBreak/>
        <w:t>Students admitted to the Honors Scholar program complete a graduation check with the Honors Office at the beginning of their final semester.</w:t>
      </w:r>
    </w:p>
    <w:p w14:paraId="1DD5D7D5" w14:textId="77777777" w:rsidR="00B05A0C" w:rsidRDefault="00B05A0C">
      <w:pPr>
        <w:numPr>
          <w:ilvl w:val="0"/>
          <w:numId w:val="48"/>
        </w:numPr>
        <w:ind w:left="0" w:firstLine="0"/>
        <w:divId w:val="986279069"/>
        <w:rPr>
          <w:rFonts w:eastAsia="Times New Roman"/>
        </w:rPr>
      </w:pPr>
      <w:r>
        <w:rPr>
          <w:rFonts w:eastAsia="Times New Roman"/>
        </w:rPr>
        <w:t>When students file for graduation, they will be advised of any outstanding requirements they must complete by the end of the semester.</w:t>
      </w:r>
    </w:p>
    <w:p w14:paraId="2FC5D3DB" w14:textId="77777777" w:rsidR="00B05A0C" w:rsidRDefault="00B05A0C">
      <w:pPr>
        <w:numPr>
          <w:ilvl w:val="0"/>
          <w:numId w:val="48"/>
        </w:numPr>
        <w:ind w:left="0" w:firstLine="0"/>
        <w:divId w:val="986279069"/>
        <w:rPr>
          <w:rFonts w:eastAsia="Times New Roman"/>
        </w:rPr>
      </w:pPr>
      <w:r>
        <w:rPr>
          <w:rFonts w:eastAsia="Times New Roman"/>
        </w:rPr>
        <w:t>All declared candidates will be notified by the Student Affairs Office with information about the commencement ceremony.</w:t>
      </w:r>
    </w:p>
    <w:p w14:paraId="535D4B5A" w14:textId="77777777" w:rsidR="00B05A0C" w:rsidRDefault="00B05A0C">
      <w:pPr>
        <w:numPr>
          <w:ilvl w:val="0"/>
          <w:numId w:val="48"/>
        </w:numPr>
        <w:ind w:left="0" w:firstLine="0"/>
        <w:divId w:val="986279069"/>
        <w:rPr>
          <w:rFonts w:eastAsia="Times New Roman"/>
        </w:rPr>
      </w:pPr>
      <w:r>
        <w:rPr>
          <w:rFonts w:eastAsia="Times New Roman"/>
        </w:rPr>
        <w:t>Once grades are recorded for the final term of enrollment, a final review will take place and students will be contacted as to their graduation status.</w:t>
      </w:r>
    </w:p>
    <w:p w14:paraId="3D20B0E2" w14:textId="77777777" w:rsidR="00B05A0C" w:rsidRDefault="00B05A0C">
      <w:pPr>
        <w:numPr>
          <w:ilvl w:val="0"/>
          <w:numId w:val="48"/>
        </w:numPr>
        <w:ind w:left="0" w:firstLine="0"/>
        <w:divId w:val="986279069"/>
        <w:rPr>
          <w:rFonts w:eastAsia="Times New Roman"/>
        </w:rPr>
      </w:pPr>
      <w:r>
        <w:rPr>
          <w:rFonts w:eastAsia="Times New Roman"/>
        </w:rPr>
        <w:t>The Official TCC transcript will reflect the major and degree earned.  Digital diplomas are available to students approximately four weeks after Commencement.</w:t>
      </w:r>
    </w:p>
    <w:p w14:paraId="2A2EAB3D" w14:textId="77777777" w:rsidR="00B05A0C" w:rsidRDefault="00B05A0C">
      <w:pPr>
        <w:numPr>
          <w:ilvl w:val="0"/>
          <w:numId w:val="48"/>
        </w:numPr>
        <w:ind w:left="0" w:firstLine="0"/>
        <w:divId w:val="986279069"/>
        <w:rPr>
          <w:rFonts w:eastAsia="Times New Roman"/>
        </w:rPr>
      </w:pPr>
      <w:r>
        <w:rPr>
          <w:rFonts w:eastAsia="Times New Roman"/>
        </w:rPr>
        <w:t>The TCC Commencement Ceremony takes place at the end of the fall and spring semester each academic year.</w:t>
      </w:r>
    </w:p>
    <w:p w14:paraId="5B6C1488" w14:textId="77777777" w:rsidR="00B05A0C" w:rsidRDefault="00B05A0C">
      <w:pPr>
        <w:pStyle w:val="Heading3"/>
        <w:spacing w:line="276" w:lineRule="auto"/>
        <w:divId w:val="986279069"/>
        <w:rPr>
          <w:rFonts w:eastAsia="Times New Roman"/>
        </w:rPr>
      </w:pPr>
      <w:bookmarkStart w:id="51" w:name="_Toc214633682"/>
      <w:r>
        <w:rPr>
          <w:rFonts w:eastAsia="Times New Roman"/>
        </w:rPr>
        <w:t>Degrees</w:t>
      </w:r>
      <w:bookmarkEnd w:id="51"/>
    </w:p>
    <w:p w14:paraId="5C5C8949" w14:textId="77777777" w:rsidR="00B05A0C" w:rsidRDefault="00B05A0C">
      <w:pPr>
        <w:spacing w:after="200"/>
        <w:divId w:val="986279069"/>
      </w:pPr>
      <w:r>
        <w:t>Degrees awarded to students planning to continue to a bachelor's degree program are the Associate in Arts or the Associate in Science. The degree awarded to a student completing a workforce development program is the Associate in Applied Science. </w:t>
      </w:r>
    </w:p>
    <w:p w14:paraId="650B943A" w14:textId="77777777" w:rsidR="00B05A0C" w:rsidRDefault="00B05A0C">
      <w:pPr>
        <w:pStyle w:val="Heading3"/>
        <w:spacing w:line="276" w:lineRule="auto"/>
        <w:divId w:val="986279069"/>
        <w:rPr>
          <w:rFonts w:eastAsia="Times New Roman"/>
        </w:rPr>
      </w:pPr>
      <w:bookmarkStart w:id="52" w:name="_Toc214633683"/>
      <w:r>
        <w:rPr>
          <w:rFonts w:eastAsia="Times New Roman"/>
        </w:rPr>
        <w:t>Declaring or Changing a Major</w:t>
      </w:r>
      <w:bookmarkEnd w:id="52"/>
    </w:p>
    <w:p w14:paraId="084265B1" w14:textId="77777777" w:rsidR="00B05A0C" w:rsidRDefault="00B05A0C">
      <w:pPr>
        <w:spacing w:after="200"/>
        <w:divId w:val="986279069"/>
      </w:pPr>
      <w:r>
        <w:t>Students who intend to change majors/declare a second major must submit an "intent of major change request" to an academic advisor prior to the start of the semester. Requests received after the start of the 16 week semester will be reflected in the next semester's records. Exceptions may be granted in extraordinary circumstances for a change of major request during the same semester. Changing majors during the same semester may have an impact on which courses count toward a student's program, and what types/amount of aid a student qualifies for.   </w:t>
      </w:r>
    </w:p>
    <w:p w14:paraId="7643EB00" w14:textId="77777777" w:rsidR="00B05A0C" w:rsidRDefault="00B05A0C">
      <w:pPr>
        <w:pStyle w:val="Heading4"/>
        <w:spacing w:line="276" w:lineRule="auto"/>
        <w:divId w:val="986279069"/>
        <w:rPr>
          <w:rFonts w:eastAsia="Times New Roman"/>
        </w:rPr>
      </w:pPr>
      <w:r>
        <w:rPr>
          <w:rFonts w:eastAsia="Times New Roman"/>
        </w:rPr>
        <w:t>Associate in Arts/Science Requirements for Graduation</w:t>
      </w:r>
    </w:p>
    <w:p w14:paraId="269B4594" w14:textId="77777777" w:rsidR="00B05A0C" w:rsidRDefault="00B05A0C">
      <w:pPr>
        <w:numPr>
          <w:ilvl w:val="0"/>
          <w:numId w:val="49"/>
        </w:numPr>
        <w:ind w:left="0" w:firstLine="0"/>
        <w:divId w:val="986279069"/>
        <w:rPr>
          <w:rFonts w:eastAsia="Times New Roman"/>
        </w:rPr>
      </w:pPr>
      <w:r>
        <w:rPr>
          <w:rFonts w:eastAsia="Times New Roman"/>
        </w:rPr>
        <w:t>Required Grade Point Average: Students recommended for the Associate in Arts (AA) or Associate in Science (AS) degrees must achieve a grade point average of 2.0 as a minimum on all course work attempted (a minimum of 60 hours) excluding any courses repeated or reprieved and excluding physical education activity courses. Some programs may require a higher grade or grade point average on specific courses to meet graduation requirements.</w:t>
      </w:r>
    </w:p>
    <w:p w14:paraId="2DC90BDE" w14:textId="77777777" w:rsidR="00B05A0C" w:rsidRDefault="00B05A0C">
      <w:pPr>
        <w:numPr>
          <w:ilvl w:val="0"/>
          <w:numId w:val="49"/>
        </w:numPr>
        <w:ind w:left="0" w:firstLine="0"/>
        <w:divId w:val="986279069"/>
        <w:rPr>
          <w:rFonts w:eastAsia="Times New Roman"/>
        </w:rPr>
      </w:pPr>
      <w:r>
        <w:rPr>
          <w:rFonts w:eastAsia="Times New Roman"/>
        </w:rPr>
        <w:t xml:space="preserve">General Education Core Courses: A total of 37 credit hours of General Education courses, as listed in the General Education Requirements , are required for each Associate in Arts or Associate in Science degree and include the following core courses. Requirements may vary depending on the student's major. </w:t>
      </w:r>
    </w:p>
    <w:p w14:paraId="14D919F8" w14:textId="77777777" w:rsidR="00B05A0C" w:rsidRDefault="00B05A0C">
      <w:pPr>
        <w:numPr>
          <w:ilvl w:val="1"/>
          <w:numId w:val="49"/>
        </w:numPr>
        <w:ind w:left="0" w:firstLine="0"/>
        <w:divId w:val="986279069"/>
        <w:rPr>
          <w:rFonts w:eastAsia="Times New Roman"/>
        </w:rPr>
      </w:pPr>
      <w:r>
        <w:rPr>
          <w:rFonts w:eastAsia="Times New Roman"/>
        </w:rPr>
        <w:t>Communication: A minimum of six credit hours that must include ENGL 1113, ENGL 1213.  </w:t>
      </w:r>
    </w:p>
    <w:p w14:paraId="67C5FC29" w14:textId="77777777" w:rsidR="00B05A0C" w:rsidRDefault="00B05A0C">
      <w:pPr>
        <w:numPr>
          <w:ilvl w:val="1"/>
          <w:numId w:val="49"/>
        </w:numPr>
        <w:ind w:left="0" w:firstLine="0"/>
        <w:divId w:val="986279069"/>
        <w:rPr>
          <w:rFonts w:eastAsia="Times New Roman"/>
        </w:rPr>
      </w:pPr>
      <w:r>
        <w:rPr>
          <w:rFonts w:eastAsia="Times New Roman"/>
        </w:rPr>
        <w:t>U.S. History and U.S. Government: A minimum of six credit hours that must include HIST 1483 or HIST 1493 and POLS 1113.</w:t>
      </w:r>
    </w:p>
    <w:p w14:paraId="31678C29" w14:textId="77777777" w:rsidR="00B05A0C" w:rsidRDefault="00B05A0C">
      <w:pPr>
        <w:numPr>
          <w:ilvl w:val="1"/>
          <w:numId w:val="49"/>
        </w:numPr>
        <w:ind w:left="0" w:firstLine="0"/>
        <w:divId w:val="986279069"/>
        <w:rPr>
          <w:rFonts w:eastAsia="Times New Roman"/>
        </w:rPr>
      </w:pPr>
      <w:r>
        <w:rPr>
          <w:rFonts w:eastAsia="Times New Roman"/>
        </w:rPr>
        <w:t>Science: A minimum of seven credit hours. At least one course must be a laboratory science.</w:t>
      </w:r>
    </w:p>
    <w:p w14:paraId="6C78BD82" w14:textId="77777777" w:rsidR="00B05A0C" w:rsidRDefault="00B05A0C">
      <w:pPr>
        <w:numPr>
          <w:ilvl w:val="1"/>
          <w:numId w:val="49"/>
        </w:numPr>
        <w:ind w:left="0" w:firstLine="0"/>
        <w:divId w:val="986279069"/>
        <w:rPr>
          <w:rFonts w:eastAsia="Times New Roman"/>
        </w:rPr>
      </w:pPr>
      <w:r>
        <w:rPr>
          <w:rFonts w:eastAsia="Times New Roman"/>
        </w:rPr>
        <w:t>Humanities: A minimum of six credit hours chosen from courses designated as Humanities.</w:t>
      </w:r>
    </w:p>
    <w:p w14:paraId="6F0B2267" w14:textId="77777777" w:rsidR="00B05A0C" w:rsidRDefault="00B05A0C">
      <w:pPr>
        <w:numPr>
          <w:ilvl w:val="1"/>
          <w:numId w:val="49"/>
        </w:numPr>
        <w:ind w:left="0" w:firstLine="0"/>
        <w:divId w:val="986279069"/>
        <w:rPr>
          <w:rFonts w:eastAsia="Times New Roman"/>
        </w:rPr>
      </w:pPr>
      <w:r>
        <w:rPr>
          <w:rFonts w:eastAsia="Times New Roman"/>
        </w:rPr>
        <w:t>Mathematics: A minimum of three credit hours.</w:t>
      </w:r>
    </w:p>
    <w:p w14:paraId="1933C521" w14:textId="77777777" w:rsidR="00B05A0C" w:rsidRDefault="00B05A0C">
      <w:pPr>
        <w:numPr>
          <w:ilvl w:val="1"/>
          <w:numId w:val="49"/>
        </w:numPr>
        <w:ind w:left="0" w:firstLine="0"/>
        <w:divId w:val="986279069"/>
        <w:rPr>
          <w:rFonts w:eastAsia="Times New Roman"/>
        </w:rPr>
      </w:pPr>
      <w:r>
        <w:rPr>
          <w:rFonts w:eastAsia="Times New Roman"/>
        </w:rPr>
        <w:t>Required Electives: Three (3) credit hours from courses in Fine Arts (Art, Music, Theatre), Foreign Language, or Social Sciences (Economics, Political Sciences, Psychology, Sociology, History, COMM 1113).</w:t>
      </w:r>
    </w:p>
    <w:p w14:paraId="721E3244" w14:textId="77777777" w:rsidR="00B05A0C" w:rsidRDefault="00B05A0C">
      <w:pPr>
        <w:numPr>
          <w:ilvl w:val="1"/>
          <w:numId w:val="49"/>
        </w:numPr>
        <w:ind w:left="0" w:firstLine="0"/>
        <w:divId w:val="986279069"/>
        <w:rPr>
          <w:rFonts w:eastAsia="Times New Roman"/>
        </w:rPr>
      </w:pPr>
      <w:r>
        <w:rPr>
          <w:rFonts w:eastAsia="Times New Roman"/>
        </w:rPr>
        <w:t>Additional liberal arts and sciences courses needed to meet the minimum total of 37 credits.</w:t>
      </w:r>
    </w:p>
    <w:p w14:paraId="0B7B4C26" w14:textId="77777777" w:rsidR="00B05A0C" w:rsidRDefault="00B05A0C">
      <w:pPr>
        <w:numPr>
          <w:ilvl w:val="0"/>
          <w:numId w:val="49"/>
        </w:numPr>
        <w:ind w:left="0" w:firstLine="0"/>
        <w:divId w:val="986279069"/>
        <w:rPr>
          <w:rFonts w:eastAsia="Times New Roman"/>
        </w:rPr>
      </w:pPr>
      <w:r>
        <w:rPr>
          <w:rFonts w:eastAsia="Times New Roman"/>
        </w:rPr>
        <w:t xml:space="preserve">The remaining minimum of 23 semester credit hours of academic work shall be applicable to the student's major, including any prerequisite courses necessary for the anticipated upper-division program.  Requirements </w:t>
      </w:r>
      <w:r>
        <w:rPr>
          <w:rFonts w:eastAsia="Times New Roman"/>
        </w:rPr>
        <w:lastRenderedPageBreak/>
        <w:t>are listed in specific degree plans.  Students should check with the institution they intend to transfer into to verify whether there are minimum course grade requirements.</w:t>
      </w:r>
    </w:p>
    <w:p w14:paraId="14250195" w14:textId="77777777" w:rsidR="00B05A0C" w:rsidRDefault="00B05A0C">
      <w:pPr>
        <w:numPr>
          <w:ilvl w:val="0"/>
          <w:numId w:val="49"/>
        </w:numPr>
        <w:ind w:left="0" w:firstLine="0"/>
        <w:divId w:val="986279069"/>
        <w:rPr>
          <w:rFonts w:eastAsia="Times New Roman"/>
        </w:rPr>
      </w:pPr>
      <w:r>
        <w:rPr>
          <w:rFonts w:eastAsia="Times New Roman"/>
        </w:rPr>
        <w:t>As required by State Regents policy, to receive an AA or AS degree, students must demonstrate computer proficiency, including a basic knowledge of operating systems, word processing, and the ethical use of internet research capabilities. See Computer Proficiency Requirement below.</w:t>
      </w:r>
    </w:p>
    <w:p w14:paraId="6ABA784F" w14:textId="77777777" w:rsidR="00B05A0C" w:rsidRDefault="00B05A0C">
      <w:pPr>
        <w:pStyle w:val="Heading4"/>
        <w:spacing w:line="276" w:lineRule="auto"/>
        <w:divId w:val="986279069"/>
        <w:rPr>
          <w:rFonts w:eastAsia="Times New Roman"/>
        </w:rPr>
      </w:pPr>
      <w:r>
        <w:rPr>
          <w:rFonts w:eastAsia="Times New Roman"/>
        </w:rPr>
        <w:t>Associate in Applied Science Grade Point Requirement for Graduation</w:t>
      </w:r>
    </w:p>
    <w:p w14:paraId="0EA65DF9" w14:textId="77777777" w:rsidR="00B05A0C" w:rsidRDefault="00B05A0C">
      <w:pPr>
        <w:spacing w:after="200"/>
        <w:divId w:val="986279069"/>
      </w:pPr>
      <w:r>
        <w:t>The minimum standards for the awarding of associate degrees in technical-occupational areas of specialization, the AAS, at institutions in the State System shall be as follows:</w:t>
      </w:r>
    </w:p>
    <w:p w14:paraId="1F6FC2D2" w14:textId="77777777" w:rsidR="00B05A0C" w:rsidRDefault="00B05A0C">
      <w:pPr>
        <w:spacing w:after="200"/>
        <w:divId w:val="986279069"/>
      </w:pPr>
      <w:r>
        <w:t>A. The completion of 60 semester-credit-hours, excluding physical education activity courses, with an overall GPA of 2.0.</w:t>
      </w:r>
      <w:r>
        <w:br/>
        <w:t>B. The completion, as a portion of the overall 60 semester-credit hours, of a basic general education core of a minimum of 18 semester-credit-hours listed as transferable on the State System Course Equivalency Project matrices, instructed by general education faculty (typically defined as a graduate degree or 18 graduate hours in the appropriate field), and which shall include"</w:t>
      </w:r>
      <w:r>
        <w:br/>
        <w:t>     1. Communications 6 hours</w:t>
      </w:r>
      <w:r>
        <w:br/>
        <w:t>     2. U.S. History and U.S. Government 6 hours</w:t>
      </w:r>
      <w:r>
        <w:br/>
        <w:t>     3. General Education Electives 6 hours</w:t>
      </w:r>
      <w:r>
        <w:br/>
        <w:t>C. The completion of 27 hours in a technical-occupational specialty.</w:t>
      </w:r>
      <w:r>
        <w:br/>
        <w:t>D. The completion of support and related courses (to total a minimum of 60 hours.</w:t>
      </w:r>
      <w:r>
        <w:br/>
        <w:t>E. The completion of a 15 credit hours in residence at the awarding institution.</w:t>
      </w:r>
    </w:p>
    <w:p w14:paraId="1D91AFF5" w14:textId="77777777" w:rsidR="00B05A0C" w:rsidRDefault="00B05A0C">
      <w:pPr>
        <w:pStyle w:val="Heading4"/>
        <w:spacing w:line="276" w:lineRule="auto"/>
        <w:divId w:val="986279069"/>
        <w:rPr>
          <w:rFonts w:eastAsia="Times New Roman"/>
        </w:rPr>
      </w:pPr>
      <w:r>
        <w:rPr>
          <w:rFonts w:eastAsia="Times New Roman"/>
        </w:rPr>
        <w:t>Certificate of Achievement Grade Point Requirement for Graduation</w:t>
      </w:r>
    </w:p>
    <w:p w14:paraId="79181049" w14:textId="77777777" w:rsidR="00B05A0C" w:rsidRDefault="00B05A0C">
      <w:pPr>
        <w:spacing w:after="200"/>
        <w:divId w:val="986279069"/>
      </w:pPr>
      <w:r>
        <w:t>To earn a Certificate of Achievement in a specific field of study, students must achieve a minimum 2.0 ("C") grade point average on the courses listed in the certificate plan.</w:t>
      </w:r>
    </w:p>
    <w:p w14:paraId="2B35A8E5" w14:textId="77777777" w:rsidR="00B05A0C" w:rsidRDefault="00B05A0C">
      <w:pPr>
        <w:pStyle w:val="Heading3"/>
        <w:spacing w:line="276" w:lineRule="auto"/>
        <w:divId w:val="986279069"/>
        <w:rPr>
          <w:rFonts w:eastAsia="Times New Roman"/>
        </w:rPr>
      </w:pPr>
      <w:bookmarkStart w:id="53" w:name="_Toc214633684"/>
      <w:r>
        <w:rPr>
          <w:rFonts w:eastAsia="Times New Roman"/>
        </w:rPr>
        <w:t>Computer Proficiency Requirement</w:t>
      </w:r>
      <w:bookmarkEnd w:id="53"/>
    </w:p>
    <w:p w14:paraId="449D3414" w14:textId="77777777" w:rsidR="00B05A0C" w:rsidRDefault="00B05A0C">
      <w:pPr>
        <w:spacing w:after="200"/>
        <w:divId w:val="986279069"/>
      </w:pPr>
      <w:r>
        <w:t>The Oklahoma State Regents for Higher Education require computer proficiency prior to graduation with an AA or AS degree. This requirement could be met by:</w:t>
      </w:r>
    </w:p>
    <w:p w14:paraId="5DE3C9C4" w14:textId="77777777" w:rsidR="00B05A0C" w:rsidRDefault="00B05A0C">
      <w:pPr>
        <w:spacing w:after="200"/>
        <w:divId w:val="986279069"/>
      </w:pPr>
      <w:r>
        <w:t>1. successfully completing a high school computer science course that meets the State Regents' high school curricular requirements, or</w:t>
      </w:r>
      <w:r>
        <w:br/>
        <w:t>2. satisfy an institution's computer proficiency assessment, or</w:t>
      </w:r>
      <w:r>
        <w:br/>
        <w:t>3. successfully completing college-level course work that the institution designates.</w:t>
      </w:r>
    </w:p>
    <w:p w14:paraId="06C050A1" w14:textId="77777777" w:rsidR="00B05A0C" w:rsidRDefault="00B05A0C">
      <w:pPr>
        <w:spacing w:after="200"/>
        <w:divId w:val="986279069"/>
      </w:pPr>
      <w:r>
        <w:t>The use of computers is an integral part of every degree program at TCC; hence a student demonstrates proficiency by satisfactorily completing degree requirements.</w:t>
      </w:r>
    </w:p>
    <w:p w14:paraId="1AE1DD99" w14:textId="77777777" w:rsidR="00B05A0C" w:rsidRDefault="00B05A0C">
      <w:pPr>
        <w:spacing w:line="240" w:lineRule="auto"/>
        <w:divId w:val="986279069"/>
        <w:rPr>
          <w:rFonts w:eastAsia="Times New Roman"/>
          <w:b/>
          <w:bCs/>
          <w:sz w:val="28"/>
          <w:szCs w:val="28"/>
        </w:rPr>
      </w:pPr>
      <w:r>
        <w:rPr>
          <w:rFonts w:eastAsia="Times New Roman"/>
        </w:rPr>
        <w:br w:type="page"/>
      </w:r>
    </w:p>
    <w:p w14:paraId="65FEF765" w14:textId="77777777" w:rsidR="00B05A0C" w:rsidRDefault="00B05A0C">
      <w:pPr>
        <w:pStyle w:val="Heading3"/>
        <w:spacing w:line="276" w:lineRule="auto"/>
        <w:divId w:val="986279069"/>
        <w:rPr>
          <w:rFonts w:eastAsia="Times New Roman"/>
        </w:rPr>
      </w:pPr>
      <w:bookmarkStart w:id="54" w:name="_Toc214633685"/>
      <w:r>
        <w:rPr>
          <w:rFonts w:eastAsia="Times New Roman"/>
        </w:rPr>
        <w:lastRenderedPageBreak/>
        <w:t>Recommended Academic Load and Fifteen to Finish</w:t>
      </w:r>
      <w:bookmarkEnd w:id="54"/>
    </w:p>
    <w:p w14:paraId="0165BC1B" w14:textId="77777777" w:rsidR="00B05A0C" w:rsidRDefault="00B05A0C">
      <w:pPr>
        <w:spacing w:after="200"/>
        <w:divId w:val="986279069"/>
      </w:pPr>
      <w:r>
        <w:t>Students who enroll in 12-15 credit hours in 16-week semesters and 6 credit hours in the 8-week summer terms in the first year will be on track to successfully completing their goals toward graduation. The table below shows how long students may generally expect to complete degrees and certificates based on credit hours earned. </w:t>
      </w:r>
    </w:p>
    <w:p w14:paraId="36EE0631" w14:textId="77777777" w:rsidR="00B05A0C" w:rsidRDefault="00B05A0C">
      <w:pPr>
        <w:spacing w:after="200"/>
        <w:divId w:val="986279069"/>
      </w:pPr>
      <w:r>
        <w:t> </w:t>
      </w:r>
    </w:p>
    <w:tbl>
      <w:tblPr>
        <w:tblW w:w="4000" w:type="pct"/>
        <w:tblCellSpacing w:w="22"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4032"/>
        <w:gridCol w:w="4032"/>
      </w:tblGrid>
      <w:tr w:rsidR="00F51B66" w14:paraId="42D33917" w14:textId="77777777">
        <w:trPr>
          <w:divId w:val="986279069"/>
          <w:tblCellSpacing w:w="22" w:type="dxa"/>
        </w:trPr>
        <w:tc>
          <w:tcPr>
            <w:tcW w:w="0" w:type="auto"/>
            <w:gridSpan w:val="2"/>
            <w:tcBorders>
              <w:top w:val="nil"/>
              <w:left w:val="nil"/>
              <w:bottom w:val="nil"/>
              <w:right w:val="nil"/>
            </w:tcBorders>
            <w:vAlign w:val="center"/>
            <w:hideMark/>
          </w:tcPr>
          <w:p w14:paraId="647049FC" w14:textId="77777777" w:rsidR="00B05A0C" w:rsidRDefault="00B05A0C">
            <w:pPr>
              <w:rPr>
                <w:rFonts w:eastAsia="Times New Roman"/>
              </w:rPr>
            </w:pPr>
            <w:r>
              <w:rPr>
                <w:rStyle w:val="Strong"/>
                <w:rFonts w:eastAsia="Times New Roman"/>
              </w:rPr>
              <w:t>Associate Degrees (AA/AS/AAS)</w:t>
            </w:r>
          </w:p>
        </w:tc>
      </w:tr>
      <w:tr w:rsidR="00F51B66" w14:paraId="7A162CF8" w14:textId="77777777">
        <w:trPr>
          <w:divId w:val="986279069"/>
          <w:tblCellSpacing w:w="22" w:type="dxa"/>
        </w:trPr>
        <w:tc>
          <w:tcPr>
            <w:tcW w:w="2500" w:type="pct"/>
            <w:tcBorders>
              <w:top w:val="outset" w:sz="6" w:space="0" w:color="auto"/>
              <w:left w:val="outset" w:sz="6" w:space="0" w:color="auto"/>
              <w:bottom w:val="outset" w:sz="6" w:space="0" w:color="auto"/>
              <w:right w:val="outset" w:sz="6" w:space="0" w:color="auto"/>
            </w:tcBorders>
            <w:vAlign w:val="center"/>
            <w:hideMark/>
          </w:tcPr>
          <w:p w14:paraId="3C41FA74" w14:textId="77777777" w:rsidR="00B05A0C" w:rsidRDefault="00B05A0C">
            <w:pPr>
              <w:spacing w:after="200"/>
              <w:rPr>
                <w:rFonts w:eastAsia="Times New Roman"/>
              </w:rPr>
            </w:pPr>
            <w:r>
              <w:rPr>
                <w:rFonts w:eastAsia="Times New Roman"/>
              </w:rPr>
              <w:t>60 credit hours</w:t>
            </w:r>
          </w:p>
        </w:tc>
        <w:tc>
          <w:tcPr>
            <w:tcW w:w="2500" w:type="pct"/>
            <w:tcBorders>
              <w:top w:val="outset" w:sz="6" w:space="0" w:color="auto"/>
              <w:left w:val="outset" w:sz="6" w:space="0" w:color="auto"/>
              <w:bottom w:val="outset" w:sz="6" w:space="0" w:color="auto"/>
              <w:right w:val="outset" w:sz="6" w:space="0" w:color="auto"/>
            </w:tcBorders>
            <w:vAlign w:val="center"/>
            <w:hideMark/>
          </w:tcPr>
          <w:p w14:paraId="4A31F87A" w14:textId="77777777" w:rsidR="00B05A0C" w:rsidRDefault="00B05A0C">
            <w:pPr>
              <w:spacing w:after="200"/>
              <w:rPr>
                <w:rFonts w:eastAsia="Times New Roman"/>
              </w:rPr>
            </w:pPr>
            <w:r>
              <w:rPr>
                <w:rFonts w:eastAsia="Times New Roman"/>
              </w:rPr>
              <w:t>two years</w:t>
            </w:r>
          </w:p>
        </w:tc>
      </w:tr>
      <w:tr w:rsidR="00F51B66" w14:paraId="2D660275"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FC81F54" w14:textId="77777777" w:rsidR="00B05A0C" w:rsidRDefault="00B05A0C">
            <w:pPr>
              <w:spacing w:after="200"/>
              <w:rPr>
                <w:rFonts w:eastAsia="Times New Roman"/>
              </w:rPr>
            </w:pPr>
            <w:r>
              <w:rPr>
                <w:rFonts w:eastAsia="Times New Roman"/>
              </w:rPr>
              <w:t>61-75 credit hours</w:t>
            </w:r>
          </w:p>
        </w:tc>
        <w:tc>
          <w:tcPr>
            <w:tcW w:w="0" w:type="auto"/>
            <w:tcBorders>
              <w:top w:val="outset" w:sz="6" w:space="0" w:color="auto"/>
              <w:left w:val="outset" w:sz="6" w:space="0" w:color="auto"/>
              <w:bottom w:val="outset" w:sz="6" w:space="0" w:color="auto"/>
              <w:right w:val="outset" w:sz="6" w:space="0" w:color="auto"/>
            </w:tcBorders>
            <w:vAlign w:val="center"/>
            <w:hideMark/>
          </w:tcPr>
          <w:p w14:paraId="7B66AF74" w14:textId="77777777" w:rsidR="00B05A0C" w:rsidRDefault="00B05A0C">
            <w:pPr>
              <w:spacing w:after="200"/>
              <w:rPr>
                <w:rFonts w:eastAsia="Times New Roman"/>
              </w:rPr>
            </w:pPr>
            <w:r>
              <w:rPr>
                <w:rFonts w:eastAsia="Times New Roman"/>
              </w:rPr>
              <w:t>two and one-half years</w:t>
            </w:r>
          </w:p>
        </w:tc>
      </w:tr>
      <w:tr w:rsidR="00F51B66" w14:paraId="56176D95"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D790C29" w14:textId="77777777" w:rsidR="00B05A0C" w:rsidRDefault="00B05A0C">
            <w:pPr>
              <w:spacing w:after="200"/>
              <w:rPr>
                <w:rFonts w:eastAsia="Times New Roman"/>
              </w:rPr>
            </w:pPr>
            <w:r>
              <w:rPr>
                <w:rFonts w:eastAsia="Times New Roman"/>
              </w:rPr>
              <w:t>76-94 credit hours</w:t>
            </w:r>
          </w:p>
        </w:tc>
        <w:tc>
          <w:tcPr>
            <w:tcW w:w="0" w:type="auto"/>
            <w:tcBorders>
              <w:top w:val="outset" w:sz="6" w:space="0" w:color="auto"/>
              <w:left w:val="outset" w:sz="6" w:space="0" w:color="auto"/>
              <w:bottom w:val="outset" w:sz="6" w:space="0" w:color="auto"/>
              <w:right w:val="outset" w:sz="6" w:space="0" w:color="auto"/>
            </w:tcBorders>
            <w:vAlign w:val="center"/>
            <w:hideMark/>
          </w:tcPr>
          <w:p w14:paraId="67D44993" w14:textId="77777777" w:rsidR="00B05A0C" w:rsidRDefault="00B05A0C">
            <w:pPr>
              <w:spacing w:after="200"/>
              <w:rPr>
                <w:rFonts w:eastAsia="Times New Roman"/>
              </w:rPr>
            </w:pPr>
            <w:r>
              <w:rPr>
                <w:rFonts w:eastAsia="Times New Roman"/>
              </w:rPr>
              <w:t>three years</w:t>
            </w:r>
          </w:p>
        </w:tc>
      </w:tr>
    </w:tbl>
    <w:p w14:paraId="5BD3DD85" w14:textId="77777777" w:rsidR="00B05A0C" w:rsidRDefault="00B05A0C">
      <w:pPr>
        <w:divId w:val="986279069"/>
        <w:rPr>
          <w:rFonts w:eastAsia="Times New Roman"/>
          <w:vanish/>
        </w:rPr>
      </w:pPr>
    </w:p>
    <w:tbl>
      <w:tblPr>
        <w:tblW w:w="4000" w:type="pct"/>
        <w:tblCellSpacing w:w="22"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4032"/>
        <w:gridCol w:w="4032"/>
      </w:tblGrid>
      <w:tr w:rsidR="00F51B66" w14:paraId="3CD35EAF" w14:textId="77777777">
        <w:trPr>
          <w:divId w:val="986279069"/>
          <w:tblCellSpacing w:w="22" w:type="dxa"/>
        </w:trPr>
        <w:tc>
          <w:tcPr>
            <w:tcW w:w="0" w:type="auto"/>
            <w:gridSpan w:val="2"/>
            <w:tcBorders>
              <w:top w:val="nil"/>
              <w:left w:val="nil"/>
              <w:bottom w:val="nil"/>
              <w:right w:val="nil"/>
            </w:tcBorders>
            <w:vAlign w:val="center"/>
            <w:hideMark/>
          </w:tcPr>
          <w:p w14:paraId="69E622D6" w14:textId="77777777" w:rsidR="00B05A0C" w:rsidRDefault="00B05A0C">
            <w:pPr>
              <w:rPr>
                <w:rFonts w:eastAsia="Times New Roman"/>
              </w:rPr>
            </w:pPr>
            <w:r>
              <w:rPr>
                <w:rStyle w:val="Strong"/>
                <w:rFonts w:eastAsia="Times New Roman"/>
              </w:rPr>
              <w:t>Certificates</w:t>
            </w:r>
          </w:p>
        </w:tc>
      </w:tr>
      <w:tr w:rsidR="00F51B66" w14:paraId="3B55F370" w14:textId="77777777">
        <w:trPr>
          <w:divId w:val="986279069"/>
          <w:tblCellSpacing w:w="22" w:type="dxa"/>
        </w:trPr>
        <w:tc>
          <w:tcPr>
            <w:tcW w:w="2500" w:type="pct"/>
            <w:tcBorders>
              <w:top w:val="outset" w:sz="6" w:space="0" w:color="auto"/>
              <w:left w:val="outset" w:sz="6" w:space="0" w:color="auto"/>
              <w:bottom w:val="outset" w:sz="6" w:space="0" w:color="auto"/>
              <w:right w:val="outset" w:sz="6" w:space="0" w:color="auto"/>
            </w:tcBorders>
            <w:vAlign w:val="center"/>
            <w:hideMark/>
          </w:tcPr>
          <w:p w14:paraId="13E42B7B" w14:textId="77777777" w:rsidR="00B05A0C" w:rsidRDefault="00B05A0C">
            <w:pPr>
              <w:spacing w:after="200"/>
              <w:rPr>
                <w:rFonts w:eastAsia="Times New Roman"/>
              </w:rPr>
            </w:pPr>
            <w:r>
              <w:rPr>
                <w:rFonts w:eastAsia="Times New Roman"/>
              </w:rPr>
              <w:t>1-15 credit hours</w:t>
            </w:r>
          </w:p>
        </w:tc>
        <w:tc>
          <w:tcPr>
            <w:tcW w:w="2500" w:type="pct"/>
            <w:tcBorders>
              <w:top w:val="outset" w:sz="6" w:space="0" w:color="auto"/>
              <w:left w:val="outset" w:sz="6" w:space="0" w:color="auto"/>
              <w:bottom w:val="outset" w:sz="6" w:space="0" w:color="auto"/>
              <w:right w:val="outset" w:sz="6" w:space="0" w:color="auto"/>
            </w:tcBorders>
            <w:vAlign w:val="center"/>
            <w:hideMark/>
          </w:tcPr>
          <w:p w14:paraId="3364C13C" w14:textId="77777777" w:rsidR="00B05A0C" w:rsidRDefault="00B05A0C">
            <w:pPr>
              <w:spacing w:after="200"/>
              <w:rPr>
                <w:rFonts w:eastAsia="Times New Roman"/>
              </w:rPr>
            </w:pPr>
            <w:r>
              <w:rPr>
                <w:rFonts w:eastAsia="Times New Roman"/>
              </w:rPr>
              <w:t>one semester</w:t>
            </w:r>
          </w:p>
        </w:tc>
      </w:tr>
      <w:tr w:rsidR="00F51B66" w14:paraId="378E579E"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B68E4F4" w14:textId="77777777" w:rsidR="00B05A0C" w:rsidRDefault="00B05A0C">
            <w:pPr>
              <w:spacing w:after="200"/>
              <w:rPr>
                <w:rFonts w:eastAsia="Times New Roman"/>
              </w:rPr>
            </w:pPr>
            <w:r>
              <w:rPr>
                <w:rFonts w:eastAsia="Times New Roman"/>
              </w:rPr>
              <w:t>16-30 credit hours</w:t>
            </w:r>
          </w:p>
        </w:tc>
        <w:tc>
          <w:tcPr>
            <w:tcW w:w="0" w:type="auto"/>
            <w:tcBorders>
              <w:top w:val="outset" w:sz="6" w:space="0" w:color="auto"/>
              <w:left w:val="outset" w:sz="6" w:space="0" w:color="auto"/>
              <w:bottom w:val="outset" w:sz="6" w:space="0" w:color="auto"/>
              <w:right w:val="outset" w:sz="6" w:space="0" w:color="auto"/>
            </w:tcBorders>
            <w:vAlign w:val="center"/>
            <w:hideMark/>
          </w:tcPr>
          <w:p w14:paraId="3224599B" w14:textId="77777777" w:rsidR="00B05A0C" w:rsidRDefault="00B05A0C">
            <w:pPr>
              <w:spacing w:after="200"/>
              <w:rPr>
                <w:rFonts w:eastAsia="Times New Roman"/>
              </w:rPr>
            </w:pPr>
            <w:r>
              <w:rPr>
                <w:rFonts w:eastAsia="Times New Roman"/>
              </w:rPr>
              <w:t>one year</w:t>
            </w:r>
          </w:p>
        </w:tc>
      </w:tr>
      <w:tr w:rsidR="00F51B66" w14:paraId="1CABA9E6" w14:textId="77777777">
        <w:trPr>
          <w:divId w:val="986279069"/>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AC406BD" w14:textId="77777777" w:rsidR="00B05A0C" w:rsidRDefault="00B05A0C">
            <w:pPr>
              <w:spacing w:after="200"/>
              <w:rPr>
                <w:rFonts w:eastAsia="Times New Roman"/>
              </w:rPr>
            </w:pPr>
            <w:r>
              <w:rPr>
                <w:rFonts w:eastAsia="Times New Roman"/>
              </w:rPr>
              <w:t>31-45 credit hours</w:t>
            </w:r>
          </w:p>
        </w:tc>
        <w:tc>
          <w:tcPr>
            <w:tcW w:w="0" w:type="auto"/>
            <w:tcBorders>
              <w:top w:val="outset" w:sz="6" w:space="0" w:color="auto"/>
              <w:left w:val="outset" w:sz="6" w:space="0" w:color="auto"/>
              <w:bottom w:val="outset" w:sz="6" w:space="0" w:color="auto"/>
              <w:right w:val="outset" w:sz="6" w:space="0" w:color="auto"/>
            </w:tcBorders>
            <w:vAlign w:val="center"/>
            <w:hideMark/>
          </w:tcPr>
          <w:p w14:paraId="7D435F4B" w14:textId="77777777" w:rsidR="00B05A0C" w:rsidRDefault="00B05A0C">
            <w:pPr>
              <w:spacing w:after="200"/>
              <w:rPr>
                <w:rFonts w:eastAsia="Times New Roman"/>
              </w:rPr>
            </w:pPr>
            <w:r>
              <w:rPr>
                <w:rFonts w:eastAsia="Times New Roman"/>
              </w:rPr>
              <w:t>one and one-half years</w:t>
            </w:r>
          </w:p>
        </w:tc>
      </w:tr>
    </w:tbl>
    <w:p w14:paraId="00A19488" w14:textId="77777777" w:rsidR="00B05A0C" w:rsidRDefault="00B05A0C">
      <w:pPr>
        <w:spacing w:after="200"/>
        <w:divId w:val="986279069"/>
      </w:pPr>
      <w:r>
        <w:t>Students who are in good academic standing may enroll in up to 18 credit hours in a regular 16-week semester. In an eight-week or shorter term of enrollment, the maximum number of hours of enrollment is proportionate to the 16-week semester. Students may enroll in up to nine (9) credit hours in a regular eight-week summer term. Requests for exceptions to course credit hour limits may be  submitted by students to their academic advisor.</w:t>
      </w:r>
    </w:p>
    <w:p w14:paraId="51CBCCD1" w14:textId="77777777" w:rsidR="00B05A0C" w:rsidRDefault="00B05A0C">
      <w:pPr>
        <w:spacing w:after="200"/>
        <w:divId w:val="986279069"/>
      </w:pPr>
      <w:r>
        <w:t>It is important to consider personal commitments outside of college coursework such as work schedule, family/personal commitments, learning styles, and past academic experience when determining the best academic load.  </w:t>
      </w:r>
    </w:p>
    <w:p w14:paraId="127D5C99" w14:textId="77777777" w:rsidR="00B05A0C" w:rsidRDefault="00B05A0C">
      <w:pPr>
        <w:pStyle w:val="Heading1"/>
        <w:spacing w:line="276" w:lineRule="auto"/>
        <w:divId w:val="986279069"/>
        <w:rPr>
          <w:rFonts w:eastAsia="Times New Roman"/>
        </w:rPr>
      </w:pPr>
      <w:bookmarkStart w:id="55" w:name="_Toc214633686"/>
      <w:r>
        <w:rPr>
          <w:rFonts w:eastAsia="Times New Roman"/>
        </w:rPr>
        <w:t>Academic Support Services</w:t>
      </w:r>
      <w:bookmarkEnd w:id="55"/>
      <w:r>
        <w:rPr>
          <w:rFonts w:eastAsia="Times New Roman"/>
        </w:rPr>
        <w:t> </w:t>
      </w:r>
    </w:p>
    <w:p w14:paraId="6E562362" w14:textId="77777777" w:rsidR="00B05A0C" w:rsidRDefault="00B05A0C">
      <w:pPr>
        <w:pStyle w:val="Heading3"/>
        <w:spacing w:line="276" w:lineRule="auto"/>
        <w:divId w:val="986279069"/>
        <w:rPr>
          <w:rFonts w:eastAsia="Times New Roman"/>
        </w:rPr>
      </w:pPr>
      <w:bookmarkStart w:id="56" w:name="_Toc214633687"/>
      <w:r>
        <w:rPr>
          <w:rFonts w:eastAsia="Times New Roman"/>
        </w:rPr>
        <w:t>Writing and Reading Centers</w:t>
      </w:r>
      <w:bookmarkEnd w:id="56"/>
    </w:p>
    <w:p w14:paraId="79986394" w14:textId="77777777" w:rsidR="00B05A0C" w:rsidRDefault="00B05A0C">
      <w:pPr>
        <w:spacing w:after="200"/>
        <w:divId w:val="986279069"/>
      </w:pPr>
      <w:r>
        <w:t>TCC's Writing Centers support students at all stages of the writing process, helping them become independent, confident thinkers and effective communicators. Writing consultants (tutors) assist with understanding assignments, writing across genres and disciplines, integrating research, proper citation, reading comprehension, reading techniques, and more! Students can bring writing or reading projects for courses or personal needs, such as scholarship essays, resumes, or appeal letters. By partnering with faculty across disciplines, including ESL, the Writing and Reading Centers foster student achievement and promote dialogue about successful reading and writing. Free tutoring is available at all campuses and online. Students can access campus locations, hours, and appointments via the Starfish portal or tulsacc.edu/tutoring.</w:t>
      </w:r>
    </w:p>
    <w:p w14:paraId="66312411" w14:textId="77777777" w:rsidR="00B05A0C" w:rsidRDefault="00B05A0C">
      <w:pPr>
        <w:spacing w:line="240" w:lineRule="auto"/>
        <w:divId w:val="986279069"/>
        <w:rPr>
          <w:rFonts w:eastAsia="Times New Roman"/>
          <w:b/>
          <w:bCs/>
          <w:sz w:val="28"/>
          <w:szCs w:val="28"/>
        </w:rPr>
      </w:pPr>
      <w:r>
        <w:rPr>
          <w:rFonts w:eastAsia="Times New Roman"/>
        </w:rPr>
        <w:br w:type="page"/>
      </w:r>
    </w:p>
    <w:p w14:paraId="06419165" w14:textId="77777777" w:rsidR="00B05A0C" w:rsidRDefault="00B05A0C">
      <w:pPr>
        <w:pStyle w:val="Heading3"/>
        <w:spacing w:line="276" w:lineRule="auto"/>
        <w:divId w:val="986279069"/>
        <w:rPr>
          <w:rFonts w:eastAsia="Times New Roman"/>
        </w:rPr>
      </w:pPr>
      <w:bookmarkStart w:id="57" w:name="_Toc214633688"/>
      <w:r>
        <w:rPr>
          <w:rFonts w:eastAsia="Times New Roman"/>
        </w:rPr>
        <w:lastRenderedPageBreak/>
        <w:t>Computers for Student Use</w:t>
      </w:r>
      <w:bookmarkEnd w:id="57"/>
    </w:p>
    <w:p w14:paraId="1C7394C7" w14:textId="77777777" w:rsidR="00B05A0C" w:rsidRDefault="00B05A0C">
      <w:pPr>
        <w:spacing w:after="200"/>
        <w:divId w:val="986279069"/>
      </w:pPr>
      <w:r>
        <w:t>Libraries on each campus are equipped with computers to support courses where computer technology is used, assistance with equipment and software usage, and a centralized workspace for students. In addition, there are computers for student use available in several public areas on each campus. The only TCC computer lab is located in the Facet Center at the Northeast Campus.</w:t>
      </w:r>
    </w:p>
    <w:p w14:paraId="191F5BE7" w14:textId="77777777" w:rsidR="00B05A0C" w:rsidRDefault="00B05A0C">
      <w:pPr>
        <w:pStyle w:val="Heading3"/>
        <w:spacing w:line="276" w:lineRule="auto"/>
        <w:divId w:val="986279069"/>
        <w:rPr>
          <w:rFonts w:eastAsia="Times New Roman"/>
        </w:rPr>
      </w:pPr>
      <w:bookmarkStart w:id="58" w:name="_Toc214633689"/>
      <w:r>
        <w:rPr>
          <w:rFonts w:eastAsia="Times New Roman"/>
        </w:rPr>
        <w:t>Developmental (Foundations) Studies</w:t>
      </w:r>
      <w:bookmarkEnd w:id="58"/>
    </w:p>
    <w:p w14:paraId="63157CF1" w14:textId="77777777" w:rsidR="00B05A0C" w:rsidRDefault="00B05A0C">
      <w:pPr>
        <w:spacing w:after="200"/>
        <w:divId w:val="986279069"/>
      </w:pPr>
      <w:r>
        <w:t>Tulsa Community College is proud to offer Developmental (Foundations) Studies courses in reading, writing, and mathematics. These courses enable students to attain the foundational skills necessary to succeed in their certificate or degree programs. Choosing the most applicable reading, writing, and/or mathematics foundations course is vital to student success in future classes.  Students will work with the Academic Advising team on appropriate enrollment based on several factors, which may include high school GPA, test scores, and coursework.</w:t>
      </w:r>
    </w:p>
    <w:p w14:paraId="4A670317" w14:textId="77777777" w:rsidR="00B05A0C" w:rsidRDefault="00B05A0C">
      <w:pPr>
        <w:spacing w:after="200"/>
        <w:divId w:val="986279069"/>
      </w:pPr>
      <w:r>
        <w:t xml:space="preserve">As determined by the Oklahoma State Regents for Higher Education, </w:t>
      </w:r>
      <w:r>
        <w:rPr>
          <w:rStyle w:val="Emphasis"/>
        </w:rPr>
        <w:t>Entry Level Assessment and Course Placement</w:t>
      </w:r>
      <w:r>
        <w:t xml:space="preserve"> policy, all foundations coursework must be completed within the first year or the first 24 college-level credit hours attempted. Students requiring foundations coursework in reading, writing, and/or mathematics must enroll in these courses during their first semester and continue their foundations coursework each subsequent semester until each subject area is completed with a "C" grade or better, or until appropriate placement scores are earned. Co-requisite courses may be available for students needing to complete their last set of developmental education courses. Students are encouraged to visit with their Academic Advisors for more information.</w:t>
      </w:r>
    </w:p>
    <w:p w14:paraId="6CEE6584" w14:textId="77777777" w:rsidR="00B05A0C" w:rsidRDefault="00B05A0C">
      <w:pPr>
        <w:spacing w:after="200"/>
        <w:divId w:val="986279069"/>
      </w:pPr>
      <w:r>
        <w:t>Specific exceptions to the policy may be available for students who have attempted 24 college-level hours without completing all of their developmental (foundations) studies. Academic advisors are the student's main point of contact for questions regarding the exception process. The Oklahoma State Regents for Higher Education requirements state that credits and grades earned in developmental studies courses (courses beginning with a zero) cannot be used for the credit hour requirement of any program. Students are encouraged to check with the Financial Aid office to ensure developmental (foundations) courses are covered by federal financial aid. </w:t>
      </w:r>
    </w:p>
    <w:p w14:paraId="10B962D4" w14:textId="77777777" w:rsidR="00B05A0C" w:rsidRDefault="00B05A0C">
      <w:pPr>
        <w:spacing w:after="200"/>
        <w:divId w:val="986279069"/>
      </w:pPr>
      <w:r>
        <w:t>Tulsa Community College offers foundations courses in the following areas:</w:t>
      </w:r>
    </w:p>
    <w:p w14:paraId="33112BD1" w14:textId="77777777" w:rsidR="00B05A0C" w:rsidRDefault="00B05A0C">
      <w:pPr>
        <w:pStyle w:val="Heading4"/>
        <w:spacing w:line="276" w:lineRule="auto"/>
        <w:divId w:val="986279069"/>
        <w:rPr>
          <w:rFonts w:eastAsia="Times New Roman"/>
        </w:rPr>
      </w:pPr>
      <w:r>
        <w:rPr>
          <w:rStyle w:val="Strong"/>
          <w:rFonts w:eastAsia="Times New Roman"/>
          <w:b/>
          <w:bCs/>
        </w:rPr>
        <w:t>Reading:</w:t>
      </w:r>
    </w:p>
    <w:p w14:paraId="34CAD1BC" w14:textId="77777777" w:rsidR="00B05A0C" w:rsidRDefault="00B05A0C">
      <w:pPr>
        <w:spacing w:after="200"/>
        <w:divId w:val="986279069"/>
      </w:pPr>
      <w:r>
        <w:t>Reading is fundamental to college success in all disciplines. TCC's Reading Foundations courses are designed to develop critical readers by exploring strategies to improve comprehension of course and textbook materials, increasing reading stamina, building vocabulary, and discovering an enjoyment of reading. The following are the foundation courses in reading:</w:t>
      </w:r>
    </w:p>
    <w:p w14:paraId="63DCE6D9" w14:textId="77777777" w:rsidR="00B05A0C" w:rsidRDefault="00B05A0C">
      <w:pPr>
        <w:spacing w:after="200"/>
        <w:divId w:val="986279069"/>
      </w:pPr>
      <w:r>
        <w:rPr>
          <w:rStyle w:val="Strong"/>
        </w:rPr>
        <w:t>ENGL 0925 College Literacy</w:t>
      </w:r>
      <w:r>
        <w:rPr>
          <w:b/>
          <w:bCs/>
        </w:rPr>
        <w:br/>
      </w:r>
      <w:r>
        <w:rPr>
          <w:rStyle w:val="Strong"/>
        </w:rPr>
        <w:t>READ 0123 Critical Academic Reading</w:t>
      </w:r>
    </w:p>
    <w:p w14:paraId="2C90EC99" w14:textId="77777777" w:rsidR="00B05A0C" w:rsidRDefault="00B05A0C">
      <w:pPr>
        <w:spacing w:line="240" w:lineRule="auto"/>
        <w:divId w:val="986279069"/>
        <w:rPr>
          <w:rStyle w:val="Strong"/>
          <w:rFonts w:eastAsia="Times New Roman"/>
        </w:rPr>
      </w:pPr>
      <w:r>
        <w:rPr>
          <w:rFonts w:eastAsia="Times New Roman"/>
        </w:rPr>
        <w:br w:type="page"/>
      </w:r>
    </w:p>
    <w:p w14:paraId="4ED17449" w14:textId="77777777" w:rsidR="00B05A0C" w:rsidRDefault="00B05A0C">
      <w:pPr>
        <w:pStyle w:val="Heading4"/>
        <w:spacing w:line="276" w:lineRule="auto"/>
        <w:divId w:val="986279069"/>
      </w:pPr>
      <w:r>
        <w:rPr>
          <w:rStyle w:val="Strong"/>
          <w:rFonts w:eastAsia="Times New Roman"/>
          <w:b/>
          <w:bCs/>
        </w:rPr>
        <w:lastRenderedPageBreak/>
        <w:t>Writing:</w:t>
      </w:r>
    </w:p>
    <w:p w14:paraId="5466F207" w14:textId="77777777" w:rsidR="00B05A0C" w:rsidRDefault="00B05A0C">
      <w:pPr>
        <w:spacing w:after="200"/>
        <w:divId w:val="986279069"/>
      </w:pPr>
      <w:r>
        <w:t>Developmental writing courses are designed to help students improve sentence, paragraph, and essay writing skills, so they may successfully complete their certificate or degree coursework. The following is the foundation course in writing:</w:t>
      </w:r>
    </w:p>
    <w:p w14:paraId="0C5FEAC3" w14:textId="77777777" w:rsidR="00B05A0C" w:rsidRDefault="00B05A0C">
      <w:pPr>
        <w:spacing w:after="200"/>
        <w:divId w:val="986279069"/>
      </w:pPr>
      <w:r>
        <w:rPr>
          <w:rStyle w:val="Strong"/>
        </w:rPr>
        <w:t>ENGL 0925 College Literacy</w:t>
      </w:r>
    </w:p>
    <w:p w14:paraId="56BDE3C0" w14:textId="77777777" w:rsidR="00B05A0C" w:rsidRDefault="00B05A0C">
      <w:pPr>
        <w:spacing w:after="200"/>
        <w:divId w:val="986279069"/>
      </w:pPr>
      <w:r>
        <w:t>For qualifying students who need both reading and writing proficiency, TCC offers ENGL 0952, a "co-requisite" course model in which select students complete their reading and writing proficiency requirements along with Composition I in the same semester. </w:t>
      </w:r>
      <w:r>
        <w:rPr>
          <w:rStyle w:val="Strong"/>
        </w:rPr>
        <w:t>Students must register in both ENGL 0952 and its linked ENGL 1113 (Comp I) section</w:t>
      </w:r>
      <w:r>
        <w:t>. This model helps students accelerate their progress through their reading and writing developmental coursework. The following is how the co-requisite course will appear on the reading course schedule:</w:t>
      </w:r>
    </w:p>
    <w:p w14:paraId="4DD71D55" w14:textId="77777777" w:rsidR="00B05A0C" w:rsidRDefault="00B05A0C">
      <w:pPr>
        <w:spacing w:after="200"/>
        <w:divId w:val="986279069"/>
      </w:pPr>
      <w:r>
        <w:rPr>
          <w:rStyle w:val="Strong"/>
        </w:rPr>
        <w:t>ENGL 0952 Critical Reading and Academic Writing (also enroll in linked ENGL 1113)</w:t>
      </w:r>
    </w:p>
    <w:p w14:paraId="508D24E3" w14:textId="77777777" w:rsidR="00B05A0C" w:rsidRDefault="00B05A0C">
      <w:pPr>
        <w:pStyle w:val="Heading4"/>
        <w:spacing w:line="276" w:lineRule="auto"/>
        <w:divId w:val="986279069"/>
        <w:rPr>
          <w:rFonts w:eastAsia="Times New Roman"/>
        </w:rPr>
      </w:pPr>
      <w:r>
        <w:rPr>
          <w:rStyle w:val="Strong"/>
          <w:rFonts w:eastAsia="Times New Roman"/>
          <w:b/>
          <w:bCs/>
        </w:rPr>
        <w:t>Mathematics:</w:t>
      </w:r>
    </w:p>
    <w:p w14:paraId="51CCFE97" w14:textId="77777777" w:rsidR="00B05A0C" w:rsidRDefault="00B05A0C">
      <w:pPr>
        <w:spacing w:after="200"/>
        <w:divId w:val="986279069"/>
      </w:pPr>
      <w:r>
        <w:t>Math Foundations courses are designed to reinforce skills in arithmetic and elementary algebra and prepare students for college mathematics rigor. The following are the foundation courses in mathematics:</w:t>
      </w:r>
    </w:p>
    <w:p w14:paraId="404FD6CC" w14:textId="77777777" w:rsidR="00B05A0C" w:rsidRDefault="00B05A0C">
      <w:pPr>
        <w:spacing w:after="200"/>
        <w:divId w:val="986279069"/>
      </w:pPr>
      <w:r>
        <w:rPr>
          <w:rStyle w:val="Strong"/>
        </w:rPr>
        <w:t>MATH 0013 Math Foundations II</w:t>
      </w:r>
      <w:r>
        <w:rPr>
          <w:b/>
          <w:bCs/>
        </w:rPr>
        <w:br/>
      </w:r>
      <w:r>
        <w:rPr>
          <w:rStyle w:val="Strong"/>
        </w:rPr>
        <w:t>MATH 0055 Math Foundations I &amp; II</w:t>
      </w:r>
    </w:p>
    <w:p w14:paraId="51F0382F" w14:textId="77777777" w:rsidR="00B05A0C" w:rsidRDefault="00B05A0C">
      <w:pPr>
        <w:spacing w:after="200"/>
        <w:divId w:val="986279069"/>
      </w:pPr>
      <w:r>
        <w:t>Essentials courses are co-requisite support to college-level math courses. Co-requisite courses provide just-in-time support and supplemental instruction designed to help students succeed in college-level math courses. The student's college-level course is determined by their major. The following are the essentials courses in mathematics:</w:t>
      </w:r>
    </w:p>
    <w:p w14:paraId="07A84862" w14:textId="77777777" w:rsidR="00B05A0C" w:rsidRDefault="00B05A0C">
      <w:pPr>
        <w:spacing w:after="200"/>
        <w:divId w:val="986279069"/>
      </w:pPr>
      <w:r>
        <w:rPr>
          <w:rStyle w:val="Strong"/>
        </w:rPr>
        <w:t>        MATH 0512 Essentials for Precalculus</w:t>
      </w:r>
      <w:r>
        <w:rPr>
          <w:b/>
          <w:bCs/>
        </w:rPr>
        <w:br/>
      </w:r>
      <w:r>
        <w:rPr>
          <w:rStyle w:val="Strong"/>
        </w:rPr>
        <w:t>        MATH 0452 Essentials of Tech Math       </w:t>
      </w:r>
      <w:r>
        <w:rPr>
          <w:b/>
          <w:bCs/>
        </w:rPr>
        <w:br/>
      </w:r>
      <w:r>
        <w:rPr>
          <w:rStyle w:val="Strong"/>
        </w:rPr>
        <w:t>        MATH 0472 Essentials for Quantitative Reasoning</w:t>
      </w:r>
      <w:r>
        <w:rPr>
          <w:b/>
          <w:bCs/>
        </w:rPr>
        <w:br/>
      </w:r>
      <w:r>
        <w:rPr>
          <w:rStyle w:val="Strong"/>
        </w:rPr>
        <w:t>        MATH 0482 Essentials for Mathematics Functions and Their Uses</w:t>
      </w:r>
    </w:p>
    <w:p w14:paraId="5DED7AE4" w14:textId="77777777" w:rsidR="00B05A0C" w:rsidRDefault="00B05A0C">
      <w:pPr>
        <w:spacing w:after="200"/>
        <w:divId w:val="986279069"/>
      </w:pPr>
      <w:r>
        <w:t xml:space="preserve">For students with appropriate placement scores, TCC offers </w:t>
      </w:r>
      <w:r>
        <w:rPr>
          <w:rStyle w:val="Strong"/>
        </w:rPr>
        <w:t>MATH 0512, 0472, 0482, and 0452</w:t>
      </w:r>
      <w:r>
        <w:t xml:space="preserve"> as "co-requisite" courses to </w:t>
      </w:r>
      <w:r>
        <w:rPr>
          <w:rStyle w:val="Strong"/>
        </w:rPr>
        <w:t>MATH 1513</w:t>
      </w:r>
      <w:r>
        <w:t xml:space="preserve"> (Precalculus I),  </w:t>
      </w:r>
      <w:r>
        <w:rPr>
          <w:rStyle w:val="Strong"/>
        </w:rPr>
        <w:t>MATH 1473</w:t>
      </w:r>
      <w:r>
        <w:t xml:space="preserve"> (Quantitative Reasoning), </w:t>
      </w:r>
      <w:r>
        <w:rPr>
          <w:rStyle w:val="Strong"/>
        </w:rPr>
        <w:t>MATH 1483</w:t>
      </w:r>
      <w:r>
        <w:t xml:space="preserve"> (Mathematics Functions and their Uses), and MATH 1454 (Technical Mathematics). </w:t>
      </w:r>
      <w:r>
        <w:rPr>
          <w:rStyle w:val="Strong"/>
        </w:rPr>
        <w:t>Students must register in both MATH 0512 and its linked MATH 1513 section or MATH 0472 and its linked MATH 1473 or MATH 0482 and its linked 1483 or MATH 0452 and its linked MATH 1454</w:t>
      </w:r>
      <w:r>
        <w:t>. This model is an excellent option and will accelerate students' progress through their mathematics foundations coursework. It also enables students to complete their proficiency requirements and college-level mathematics course in the same semester. </w:t>
      </w:r>
    </w:p>
    <w:p w14:paraId="7A906BDE" w14:textId="77777777" w:rsidR="00B05A0C" w:rsidRDefault="00B05A0C">
      <w:pPr>
        <w:pStyle w:val="Heading3"/>
        <w:spacing w:line="276" w:lineRule="auto"/>
        <w:divId w:val="986279069"/>
        <w:rPr>
          <w:rFonts w:eastAsia="Times New Roman"/>
        </w:rPr>
      </w:pPr>
      <w:bookmarkStart w:id="59" w:name="_Toc214633690"/>
      <w:r>
        <w:rPr>
          <w:rFonts w:eastAsia="Times New Roman"/>
        </w:rPr>
        <w:t>English as a Second Language</w:t>
      </w:r>
      <w:bookmarkEnd w:id="59"/>
    </w:p>
    <w:p w14:paraId="11872B32" w14:textId="77777777" w:rsidR="00B05A0C" w:rsidRDefault="00B05A0C">
      <w:pPr>
        <w:spacing w:after="200"/>
        <w:divId w:val="986279069"/>
      </w:pPr>
      <w:r>
        <w:t>(See Course Descriptions for English as a Second Language, ESLA and ESLN.) Please call (918) 595-7536 for more information.</w:t>
      </w:r>
    </w:p>
    <w:p w14:paraId="0990E746" w14:textId="77777777" w:rsidR="00B05A0C" w:rsidRDefault="00B05A0C">
      <w:pPr>
        <w:spacing w:line="240" w:lineRule="auto"/>
        <w:divId w:val="986279069"/>
        <w:rPr>
          <w:rFonts w:eastAsia="Times New Roman"/>
          <w:b/>
          <w:bCs/>
          <w:sz w:val="28"/>
          <w:szCs w:val="28"/>
        </w:rPr>
      </w:pPr>
      <w:r>
        <w:rPr>
          <w:rFonts w:eastAsia="Times New Roman"/>
        </w:rPr>
        <w:br w:type="page"/>
      </w:r>
    </w:p>
    <w:p w14:paraId="17050E32" w14:textId="77777777" w:rsidR="00B05A0C" w:rsidRDefault="00B05A0C">
      <w:pPr>
        <w:pStyle w:val="Heading3"/>
        <w:spacing w:line="276" w:lineRule="auto"/>
        <w:divId w:val="986279069"/>
        <w:rPr>
          <w:rFonts w:eastAsia="Times New Roman"/>
        </w:rPr>
      </w:pPr>
      <w:bookmarkStart w:id="60" w:name="_Toc214633691"/>
      <w:r>
        <w:rPr>
          <w:rFonts w:eastAsia="Times New Roman"/>
        </w:rPr>
        <w:lastRenderedPageBreak/>
        <w:t>Fast Track Courses</w:t>
      </w:r>
      <w:bookmarkEnd w:id="60"/>
    </w:p>
    <w:p w14:paraId="37FE5C9F" w14:textId="77777777" w:rsidR="00B05A0C" w:rsidRDefault="00B05A0C">
      <w:pPr>
        <w:spacing w:after="200"/>
        <w:divId w:val="986279069"/>
      </w:pPr>
      <w:r>
        <w:t xml:space="preserve">Fast Track courses provide options for day and evening students in four-week blocks, allowing students to enroll in one or two courses per block. The opportunity to begin a class every four weeks allows students flexibility in managing work, home and educational commitments. The four-week format also allows a student to focus on one or two subjects at a time rather than four or five subjects with conflicting deadlines. Students may complete degrees in less time by taking courses in the Fast Track schedule sequence and when supplementing the blocks with other options available, i.e. online, intersession, other short-term courses, CLEP or credit by prior learning assessment, may further reduce the time to complete a degree.  The current Fast Track schedule may be found on the TCC website under </w:t>
      </w:r>
      <w:r>
        <w:rPr>
          <w:u w:val="single"/>
        </w:rPr>
        <w:t>Specialty Class Schedules</w:t>
      </w:r>
      <w:r>
        <w:t>.</w:t>
      </w:r>
    </w:p>
    <w:p w14:paraId="34340C0A" w14:textId="77777777" w:rsidR="00B05A0C" w:rsidRDefault="00B05A0C">
      <w:pPr>
        <w:pStyle w:val="Heading3"/>
        <w:spacing w:line="276" w:lineRule="auto"/>
        <w:divId w:val="986279069"/>
        <w:rPr>
          <w:rFonts w:eastAsia="Times New Roman"/>
        </w:rPr>
      </w:pPr>
      <w:bookmarkStart w:id="61" w:name="_Toc214633692"/>
      <w:r>
        <w:rPr>
          <w:rFonts w:eastAsia="Times New Roman"/>
        </w:rPr>
        <w:t>Honors Program</w:t>
      </w:r>
      <w:bookmarkEnd w:id="61"/>
    </w:p>
    <w:p w14:paraId="4BBEB206" w14:textId="77777777" w:rsidR="00B05A0C" w:rsidRDefault="00B05A0C">
      <w:pPr>
        <w:spacing w:after="200"/>
        <w:divId w:val="986279069"/>
      </w:pPr>
      <w:r>
        <w:t>The Honors Program at TCC offers academically motivated students an exciting and stimulating option to satisfy their graduation requirements. All interested students, both full-time and part-time, regardless of age or previous educational background, are welcome to take Honors classes. No formal application process is required to take an honors class; however, a 3.0 grade point average is recommended.</w:t>
      </w:r>
    </w:p>
    <w:p w14:paraId="6DC07A93" w14:textId="77777777" w:rsidR="00B05A0C" w:rsidRDefault="00B05A0C">
      <w:pPr>
        <w:spacing w:after="200"/>
        <w:divId w:val="986279069"/>
      </w:pPr>
      <w:r>
        <w:t>Participants in Honors courses enjoy lively interaction in small class settings, as each class is limited to 20 enrollments. Faculty are able to take a more creative approach to the design of class curriculum, often including greater depth of investigation into the subject matter, wider breadth of reading, and stronger emphasis upon critical thinking, discussion, and writing. Students may also have opportunities to pursue topics of special interest and work closely with faculty. The purpose of all Honors classes is to allow students to be more active participants in their own learning.</w:t>
      </w:r>
    </w:p>
    <w:p w14:paraId="0C2B56E9" w14:textId="77777777" w:rsidR="00B05A0C" w:rsidRDefault="00B05A0C">
      <w:pPr>
        <w:spacing w:after="200"/>
        <w:divId w:val="986279069"/>
      </w:pPr>
      <w:r>
        <w:t>Qualified students may be interested in applying to become TCC Honors Scholars. Applications are available online at www.tulsacc.edu/honors. Once accepted, the Scholar proceeds through a curriculum of 21 credit hours of Honors classes (or 18 Honors credit hours plus one class of at least 3 credit hours designated by the college as a high-impact course and approved by the Honors Program). Successful completion of the program with a grade point average of at least 3.5 leads to the designation of Honors Scholar on the student's TCC transcript. Special scholarship opportunities, such as the TCC Honors Scholar State Regents Tuition Waiver, are among the benefits available to TCC Honors Scholars. </w:t>
      </w:r>
    </w:p>
    <w:p w14:paraId="75B1E5B5" w14:textId="77777777" w:rsidR="00B05A0C" w:rsidRDefault="00B05A0C">
      <w:pPr>
        <w:spacing w:after="200"/>
        <w:divId w:val="986279069"/>
      </w:pPr>
      <w:r>
        <w:t>Honors offerings include courses in the sciences, mathematics, liberal arts, and business. Because the Honors schedule changes each semester, students should check for class titles preceded by the word "HONORS," for example, HONORS Composition II or HONORS Public Speaking. This same designation appears on student transcripts once the class is completed. For more information about specific courses or the Honors Scholar Program, contact the Honors Program by emailing honors@tulsacc.edu. </w:t>
      </w:r>
    </w:p>
    <w:p w14:paraId="44C65261" w14:textId="77777777" w:rsidR="00B05A0C" w:rsidRDefault="00B05A0C">
      <w:pPr>
        <w:spacing w:after="200"/>
        <w:divId w:val="986279069"/>
      </w:pPr>
      <w:r>
        <w:t>For a sample honors curriculum please view the  Honors Program Map </w:t>
      </w:r>
    </w:p>
    <w:p w14:paraId="0753365F" w14:textId="77777777" w:rsidR="00B05A0C" w:rsidRDefault="00B05A0C">
      <w:pPr>
        <w:pStyle w:val="Heading3"/>
        <w:spacing w:line="276" w:lineRule="auto"/>
        <w:divId w:val="986279069"/>
        <w:rPr>
          <w:rFonts w:eastAsia="Times New Roman"/>
        </w:rPr>
      </w:pPr>
      <w:bookmarkStart w:id="62" w:name="_Toc214633693"/>
      <w:r>
        <w:rPr>
          <w:rFonts w:eastAsia="Times New Roman"/>
        </w:rPr>
        <w:t>Study Abroad</w:t>
      </w:r>
      <w:bookmarkEnd w:id="62"/>
    </w:p>
    <w:p w14:paraId="1E5999E7" w14:textId="77777777" w:rsidR="00B05A0C" w:rsidRDefault="00B05A0C">
      <w:pPr>
        <w:spacing w:after="200"/>
        <w:divId w:val="986279069"/>
      </w:pPr>
      <w:r>
        <w:t>Study Abroad, also known as International Campus, also known as Study Abroad, allows students to earn college credit for TCC coursework taught outside of the United States by TCC faculty. The program enables students to achieve a higher level of cultural literacy, gain a substantive understanding of world perspectives, deepen self-awareness, and grow in their educational goals. Contact Global Learning at globaled@tulsacc.edu or https://www.tulsacc.edu/programs-courses/academic-schools/engaged-learning/global-learning/study-abroad for more information.</w:t>
      </w:r>
    </w:p>
    <w:p w14:paraId="6E720004" w14:textId="77777777" w:rsidR="00B05A0C" w:rsidRDefault="00B05A0C">
      <w:pPr>
        <w:spacing w:line="240" w:lineRule="auto"/>
        <w:divId w:val="986279069"/>
        <w:rPr>
          <w:rFonts w:eastAsia="Times New Roman"/>
          <w:b/>
          <w:bCs/>
          <w:sz w:val="28"/>
          <w:szCs w:val="28"/>
        </w:rPr>
      </w:pPr>
      <w:r>
        <w:rPr>
          <w:rFonts w:eastAsia="Times New Roman"/>
        </w:rPr>
        <w:br w:type="page"/>
      </w:r>
    </w:p>
    <w:p w14:paraId="26779623" w14:textId="77777777" w:rsidR="00B05A0C" w:rsidRDefault="00B05A0C">
      <w:pPr>
        <w:pStyle w:val="Heading3"/>
        <w:spacing w:line="276" w:lineRule="auto"/>
        <w:divId w:val="986279069"/>
        <w:rPr>
          <w:rFonts w:eastAsia="Times New Roman"/>
        </w:rPr>
      </w:pPr>
      <w:bookmarkStart w:id="63" w:name="_Toc214633694"/>
      <w:r>
        <w:rPr>
          <w:rFonts w:eastAsia="Times New Roman"/>
        </w:rPr>
        <w:lastRenderedPageBreak/>
        <w:t>World Language Labs</w:t>
      </w:r>
      <w:bookmarkEnd w:id="63"/>
    </w:p>
    <w:p w14:paraId="54C779C8" w14:textId="77777777" w:rsidR="00B05A0C" w:rsidRDefault="00B05A0C">
      <w:pPr>
        <w:spacing w:after="200"/>
        <w:divId w:val="986279069"/>
      </w:pPr>
      <w:r>
        <w:t>TCC's World Language Labs support the language needs of students and the Tulsa community. Students can access independent study or Zoom-based instruction. Current programs include American Sign Language, French, Japanese, and Spanish. Free tutoring is available at all campuses and online. Students can access campus locations, hours, and appointments via the Starfish portal or tulsacc.edu/tutoring.</w:t>
      </w:r>
    </w:p>
    <w:p w14:paraId="0397C8EC" w14:textId="77777777" w:rsidR="00B05A0C" w:rsidRDefault="00B05A0C">
      <w:pPr>
        <w:pStyle w:val="Heading3"/>
        <w:spacing w:line="276" w:lineRule="auto"/>
        <w:divId w:val="986279069"/>
        <w:rPr>
          <w:rFonts w:eastAsia="Times New Roman"/>
        </w:rPr>
      </w:pPr>
      <w:r>
        <w:rPr>
          <w:rFonts w:eastAsia="Times New Roman"/>
        </w:rPr>
        <w:t> </w:t>
      </w:r>
      <w:bookmarkStart w:id="64" w:name="_Toc214633695"/>
      <w:r>
        <w:rPr>
          <w:rFonts w:eastAsia="Times New Roman"/>
        </w:rPr>
        <w:t>Library</w:t>
      </w:r>
      <w:bookmarkEnd w:id="64"/>
    </w:p>
    <w:p w14:paraId="7103C259" w14:textId="77777777" w:rsidR="00B05A0C" w:rsidRDefault="00B05A0C">
      <w:pPr>
        <w:spacing w:after="200"/>
        <w:divId w:val="986279069"/>
      </w:pPr>
      <w:r>
        <w:t>The library at Tulsa Community College serves as a vital academic resource, fostering learning and teaching across the college. It offers a rich environment of knowledge designed to inspire intellectual curiosity and enhance both individual growth and cultural development. Through its services, resources, and technology, the library provides access to information, supports information literacy, and helps students build critical thinking skills. Additionally, it creates spaces for collaborative learning, meaningful study, and relationship-building to facilitate learning and encourage transformative thinking. More information about the Library is available on the Library's website: http://library.tulsacc.edu/home.</w:t>
      </w:r>
    </w:p>
    <w:p w14:paraId="3843CE83" w14:textId="77777777" w:rsidR="00B05A0C" w:rsidRDefault="00B05A0C">
      <w:pPr>
        <w:pStyle w:val="Heading3"/>
        <w:spacing w:line="276" w:lineRule="auto"/>
        <w:divId w:val="986279069"/>
        <w:rPr>
          <w:rFonts w:eastAsia="Times New Roman"/>
        </w:rPr>
      </w:pPr>
      <w:bookmarkStart w:id="65" w:name="_Toc214633696"/>
      <w:r>
        <w:rPr>
          <w:rFonts w:eastAsia="Times New Roman"/>
        </w:rPr>
        <w:t>Service-Learning</w:t>
      </w:r>
      <w:bookmarkEnd w:id="65"/>
    </w:p>
    <w:p w14:paraId="1C564CF0" w14:textId="77777777" w:rsidR="00B05A0C" w:rsidRDefault="00B05A0C">
      <w:pPr>
        <w:spacing w:after="200"/>
        <w:divId w:val="986279069"/>
      </w:pPr>
      <w:r>
        <w:t>Students enrolled in classes with a service-learning component have the opportunity to apply academic theory learned in the classroom directly to a practical service experience in their community. Through service-learning, students develop intellectual, personal, career, and civic skills and assume a more active role in their education. In service-learning classes, students reflect on their experiences in order to demonstrate what they have learned from the project and how it affected their knowledge about course learning outcomes. Hours earned in service-learning courses also count toward Tulsa Achieves hours. For more information, email servicelearning@tulsacc.edu.</w:t>
      </w:r>
    </w:p>
    <w:p w14:paraId="35D24265" w14:textId="77777777" w:rsidR="00B05A0C" w:rsidRDefault="00B05A0C">
      <w:pPr>
        <w:spacing w:after="200"/>
        <w:divId w:val="986279069"/>
      </w:pPr>
      <w:r>
        <w:t>The Engaged Learning Division office, 918-595-8045, can also provide general information about service-learning to students, faculty, staff, and to community partners.</w:t>
      </w:r>
    </w:p>
    <w:p w14:paraId="5E49E0CD" w14:textId="77777777" w:rsidR="00B05A0C" w:rsidRDefault="00B05A0C">
      <w:pPr>
        <w:pStyle w:val="Heading3"/>
        <w:spacing w:line="276" w:lineRule="auto"/>
        <w:divId w:val="986279069"/>
        <w:rPr>
          <w:rFonts w:eastAsia="Times New Roman"/>
        </w:rPr>
      </w:pPr>
      <w:bookmarkStart w:id="66" w:name="_Toc214633697"/>
      <w:r>
        <w:rPr>
          <w:rFonts w:eastAsia="Times New Roman"/>
        </w:rPr>
        <w:t>Science and Mathematics Tutoring Centers</w:t>
      </w:r>
      <w:bookmarkEnd w:id="66"/>
    </w:p>
    <w:p w14:paraId="5341F695" w14:textId="77777777" w:rsidR="00B05A0C" w:rsidRDefault="00B05A0C">
      <w:pPr>
        <w:spacing w:after="200"/>
        <w:divId w:val="986279069"/>
      </w:pPr>
      <w:r>
        <w:t>The Science and Mathematics Labs provide tutoring for all levels of Math and most Science courses. Tutors assist with homework, lecture topics, lab experiments, exam preparation, and additional resources to enhance learning. Students can access locations, hours, and access to online science and math tutoring by visiting tulsacc.edu/tutoring.</w:t>
      </w:r>
    </w:p>
    <w:p w14:paraId="249D915D" w14:textId="77777777" w:rsidR="00B05A0C" w:rsidRDefault="00B05A0C">
      <w:pPr>
        <w:pStyle w:val="Heading3"/>
        <w:spacing w:line="276" w:lineRule="auto"/>
        <w:divId w:val="986279069"/>
        <w:rPr>
          <w:rFonts w:eastAsia="Times New Roman"/>
        </w:rPr>
      </w:pPr>
      <w:bookmarkStart w:id="67" w:name="_Toc214633698"/>
      <w:r>
        <w:rPr>
          <w:rFonts w:eastAsia="Times New Roman"/>
        </w:rPr>
        <w:t>Tutoring Services</w:t>
      </w:r>
      <w:bookmarkEnd w:id="67"/>
      <w:r>
        <w:rPr>
          <w:rFonts w:eastAsia="Times New Roman"/>
        </w:rPr>
        <w:t> </w:t>
      </w:r>
    </w:p>
    <w:p w14:paraId="4BDE7174" w14:textId="77777777" w:rsidR="00B05A0C" w:rsidRDefault="00B05A0C">
      <w:pPr>
        <w:spacing w:after="200"/>
        <w:divId w:val="986279069"/>
      </w:pPr>
      <w:r>
        <w:t>TCC offers in-person and virtual tutoring in math, writing, and world languages, supporting discipline-specific courses and courses requiring these skills. Tutors provide high-quality instructional support in person and online. Hours and contact information are available at tulsacc.edu/Tutoring.</w:t>
      </w:r>
    </w:p>
    <w:p w14:paraId="2FB352B9" w14:textId="77777777" w:rsidR="00B05A0C" w:rsidRDefault="00B05A0C">
      <w:pPr>
        <w:spacing w:after="200"/>
        <w:divId w:val="986279069"/>
      </w:pPr>
      <w:r>
        <w:t>Additionally, TCC provides 24/7 live, academically certified online tutoring in multiple subjects through Tutor.Com. Students can access 24-7 tutoring through Blackboard, the tools tab, and selecting the tutor.com tile.</w:t>
      </w:r>
    </w:p>
    <w:p w14:paraId="0D79460C" w14:textId="77777777" w:rsidR="00B05A0C" w:rsidRDefault="00B05A0C">
      <w:pPr>
        <w:spacing w:after="200"/>
        <w:divId w:val="986279069"/>
      </w:pPr>
      <w:r>
        <w:t>The Office of Accessibility Resource Services also provides tutoring support to deaf and hard-of-hearing students. Students needing an interpreter or other accommodations for their tutoring appointments should contact AR@tulsacc.edu at least 24 hours before their tutoring appointment.</w:t>
      </w:r>
    </w:p>
    <w:p w14:paraId="0080EEBD" w14:textId="77777777" w:rsidR="00B05A0C" w:rsidRDefault="00B05A0C">
      <w:pPr>
        <w:pStyle w:val="Heading2"/>
        <w:spacing w:line="276" w:lineRule="auto"/>
        <w:divId w:val="986279069"/>
        <w:rPr>
          <w:rFonts w:eastAsia="Times New Roman"/>
        </w:rPr>
      </w:pPr>
      <w:r>
        <w:rPr>
          <w:rFonts w:eastAsia="Times New Roman"/>
          <w:b w:val="0"/>
          <w:bCs w:val="0"/>
        </w:rPr>
        <w:br w:type="page"/>
      </w:r>
      <w:bookmarkStart w:id="68" w:name="_Toc214633699"/>
      <w:r>
        <w:rPr>
          <w:rFonts w:eastAsia="Times New Roman"/>
        </w:rPr>
        <w:lastRenderedPageBreak/>
        <w:t>Online Learning</w:t>
      </w:r>
      <w:bookmarkEnd w:id="68"/>
    </w:p>
    <w:p w14:paraId="6D537ADC" w14:textId="77777777" w:rsidR="00B05A0C" w:rsidRDefault="00B05A0C">
      <w:pPr>
        <w:pStyle w:val="Heading3"/>
        <w:spacing w:line="276" w:lineRule="auto"/>
        <w:divId w:val="986279069"/>
        <w:rPr>
          <w:rFonts w:eastAsia="Times New Roman"/>
        </w:rPr>
      </w:pPr>
      <w:bookmarkStart w:id="69" w:name="_Toc214633700"/>
      <w:r>
        <w:rPr>
          <w:rFonts w:eastAsia="Times New Roman"/>
        </w:rPr>
        <w:t>Online Courses</w:t>
      </w:r>
      <w:bookmarkEnd w:id="69"/>
    </w:p>
    <w:p w14:paraId="369D3E96" w14:textId="77777777" w:rsidR="00B05A0C" w:rsidRDefault="00B05A0C">
      <w:pPr>
        <w:spacing w:after="200"/>
        <w:divId w:val="986279069"/>
      </w:pPr>
      <w:r>
        <w:t>Online courses offer students the flexibility to take classes anytime, day or night, seven days a week through the Internet. Many degree and certificate programs offer courses online. Self-motivated and disciplined students are likely to do well in this format. Students taking online courses complete learning activities regularly, meet course deadlines and interact with other students using virtual tools. Online courses might include one or more proctored exams. If proctoring is a requirement, students can test at TCC Testing Centers at no charge. If students cannot test at a TCC Testing Center, the professor can provide remote proctor options. Remote proctoring may require a fee.</w:t>
      </w:r>
    </w:p>
    <w:p w14:paraId="4976DED4" w14:textId="77777777" w:rsidR="00B05A0C" w:rsidRDefault="00B05A0C">
      <w:pPr>
        <w:pStyle w:val="Heading3"/>
        <w:spacing w:line="276" w:lineRule="auto"/>
        <w:divId w:val="986279069"/>
        <w:rPr>
          <w:rFonts w:eastAsia="Times New Roman"/>
        </w:rPr>
      </w:pPr>
      <w:bookmarkStart w:id="70" w:name="_Toc214633701"/>
      <w:r>
        <w:rPr>
          <w:rFonts w:eastAsia="Times New Roman"/>
        </w:rPr>
        <w:t>Blended Courses</w:t>
      </w:r>
      <w:bookmarkEnd w:id="70"/>
    </w:p>
    <w:p w14:paraId="704F38CA" w14:textId="77777777" w:rsidR="00B05A0C" w:rsidRDefault="00B05A0C">
      <w:pPr>
        <w:spacing w:after="200"/>
        <w:divId w:val="986279069"/>
      </w:pPr>
      <w:r>
        <w:t>Blended courses combine online coursework and the classroom experience. These classes provide flexibility by reducing the number of times students attend class on campus, replacing class time with online activities. TCC's blended courses meet less often or meet for a decreased amount of time. The class meeting times are available in the MyTCC schedule and the class syllabus. Students have regular face-to-face contact with their instructor but enjoy the flexibility the online classroom offers.</w:t>
      </w:r>
    </w:p>
    <w:p w14:paraId="2A428C0E" w14:textId="77777777" w:rsidR="00B05A0C" w:rsidRDefault="00B05A0C">
      <w:pPr>
        <w:pStyle w:val="Heading3"/>
        <w:spacing w:line="276" w:lineRule="auto"/>
        <w:divId w:val="986279069"/>
        <w:rPr>
          <w:rFonts w:eastAsia="Times New Roman"/>
        </w:rPr>
      </w:pPr>
      <w:bookmarkStart w:id="71" w:name="_Toc214633702"/>
      <w:r>
        <w:rPr>
          <w:rFonts w:eastAsia="Times New Roman"/>
        </w:rPr>
        <w:t>Online Live</w:t>
      </w:r>
      <w:bookmarkEnd w:id="71"/>
    </w:p>
    <w:p w14:paraId="5603B380" w14:textId="77777777" w:rsidR="00B05A0C" w:rsidRDefault="00B05A0C">
      <w:pPr>
        <w:spacing w:after="200"/>
        <w:divId w:val="986279069"/>
      </w:pPr>
      <w:r>
        <w:t>Online "web-conference style" courses meet virtually at a designated time. Like classes that meet in the classroom, students attend class following a class schedule.   Online live classes allow interaction with the professor and classmates. Students who choose Online Live courses will find the learning experience is best when using a computer with a screen larger than a typical phone. A strong wifi connection is essential. Online Live courses might include one or more proctored exams. If proctoring is a requirement, students can test at a TCC Testing Center at no charge. If students cannot test at a TCC Testing Center, the professor can provide remote proctor options. Remote proctoring may require a fee. Online Live classes offer flexibility as students choose where to attend class but enjoy a classroom experience with lectures and discussions.</w:t>
      </w:r>
    </w:p>
    <w:p w14:paraId="670A1B1A" w14:textId="77777777" w:rsidR="00B05A0C" w:rsidRDefault="00B05A0C">
      <w:pPr>
        <w:pStyle w:val="Heading2"/>
        <w:spacing w:line="276" w:lineRule="auto"/>
        <w:divId w:val="986279069"/>
        <w:rPr>
          <w:rFonts w:eastAsia="Times New Roman"/>
        </w:rPr>
      </w:pPr>
      <w:bookmarkStart w:id="72" w:name="_Toc214633703"/>
      <w:r>
        <w:rPr>
          <w:rFonts w:eastAsia="Times New Roman"/>
        </w:rPr>
        <w:t>Workforce Development and Continuing Education</w:t>
      </w:r>
      <w:bookmarkEnd w:id="72"/>
    </w:p>
    <w:p w14:paraId="09BE99FA" w14:textId="77777777" w:rsidR="00B05A0C" w:rsidRDefault="00B05A0C">
      <w:pPr>
        <w:pStyle w:val="Heading4"/>
        <w:spacing w:line="276" w:lineRule="auto"/>
        <w:divId w:val="986279069"/>
        <w:rPr>
          <w:rFonts w:eastAsia="Times New Roman"/>
        </w:rPr>
      </w:pPr>
      <w:r>
        <w:rPr>
          <w:rStyle w:val="Strong"/>
          <w:rFonts w:eastAsia="Times New Roman"/>
          <w:b/>
          <w:bCs/>
        </w:rPr>
        <w:t>(Non-Credit Classes/Programs)</w:t>
      </w:r>
    </w:p>
    <w:p w14:paraId="7025C404" w14:textId="77777777" w:rsidR="00B05A0C" w:rsidRDefault="00B05A0C">
      <w:pPr>
        <w:spacing w:after="200"/>
        <w:divId w:val="986279069"/>
      </w:pPr>
      <w:r>
        <w:t>Non-Credit Continuing Education courses at TCC are offered to support life-long learning and complement business and industry needs. The training opportunities through Continuing Education are developed in cooperation with business and industry partners for their specific needs to improve or attract talent.</w:t>
      </w:r>
    </w:p>
    <w:p w14:paraId="73DDB021" w14:textId="77777777" w:rsidR="00B05A0C" w:rsidRDefault="00B05A0C">
      <w:pPr>
        <w:spacing w:after="200"/>
        <w:divId w:val="986279069"/>
      </w:pPr>
      <w:r>
        <w:rPr>
          <w:rStyle w:val="Strong"/>
        </w:rPr>
        <w:t>Customized Training</w:t>
      </w:r>
      <w:r>
        <w:t xml:space="preserve"> - TCC can customize training for your business or industry. We can help you assess your area of need and design a training program that helps take your business to the next level. Call 918-595-7200 for more information.</w:t>
      </w:r>
      <w:r>
        <w:br/>
      </w:r>
      <w:r>
        <w:rPr>
          <w:rStyle w:val="Strong"/>
        </w:rPr>
        <w:t>Professional Development</w:t>
      </w:r>
      <w:r>
        <w:t xml:space="preserve"> - TCC offers learning and development classes that serve to enhance the skill sets of your current workforce which helps you manage your talent supply chain, promote employee mobility within your company, and increase employee retention.</w:t>
      </w:r>
      <w:r>
        <w:br/>
      </w:r>
      <w:r>
        <w:rPr>
          <w:rStyle w:val="Strong"/>
        </w:rPr>
        <w:t>Test Preparation</w:t>
      </w:r>
      <w:r>
        <w:t xml:space="preserve"> - Preparing for the ACT, SAT, GED, or other standardized test? We have classes to help you prepare for these important exams.</w:t>
      </w:r>
      <w:r>
        <w:br/>
      </w:r>
      <w:r>
        <w:rPr>
          <w:rStyle w:val="Strong"/>
        </w:rPr>
        <w:t>Credit/Noncredit classes</w:t>
      </w:r>
      <w:r>
        <w:t xml:space="preserve"> - You can now take credit classes as a noncredit student. No lengthy application </w:t>
      </w:r>
      <w:r>
        <w:lastRenderedPageBreak/>
        <w:t>process and you may decide at a later date to convert these classes to credit through Prior Learning Assessment (PLA) (certain requirements apply).</w:t>
      </w:r>
    </w:p>
    <w:p w14:paraId="1ABAEABC" w14:textId="77777777" w:rsidR="00B05A0C" w:rsidRDefault="00B05A0C">
      <w:pPr>
        <w:spacing w:after="200"/>
        <w:divId w:val="986279069"/>
      </w:pPr>
      <w:r>
        <w:rPr>
          <w:rStyle w:val="Strong"/>
        </w:rPr>
        <w:t>For further information, contact the Continuing Education Office at (918) 595-7200 or visit</w:t>
      </w:r>
      <w:r>
        <w:t xml:space="preserve"> </w:t>
      </w:r>
      <w:r>
        <w:rPr>
          <w:u w:val="single"/>
        </w:rPr>
        <w:t>www.tulsacc.edu/ce</w:t>
      </w:r>
    </w:p>
    <w:p w14:paraId="0FCBF4CF" w14:textId="77777777" w:rsidR="00B05A0C" w:rsidRDefault="00B05A0C">
      <w:pPr>
        <w:pStyle w:val="Heading2"/>
        <w:spacing w:line="276" w:lineRule="auto"/>
        <w:divId w:val="986279069"/>
        <w:rPr>
          <w:rFonts w:eastAsia="Times New Roman"/>
        </w:rPr>
      </w:pPr>
      <w:bookmarkStart w:id="73" w:name="_Toc214633704"/>
      <w:r>
        <w:rPr>
          <w:rFonts w:eastAsia="Times New Roman"/>
        </w:rPr>
        <w:t>Transfer for Four-Year Degree Completion</w:t>
      </w:r>
      <w:bookmarkEnd w:id="73"/>
    </w:p>
    <w:p w14:paraId="1E7B59C1" w14:textId="77777777" w:rsidR="00B05A0C" w:rsidRDefault="00B05A0C">
      <w:pPr>
        <w:spacing w:after="200"/>
        <w:divId w:val="986279069"/>
      </w:pPr>
      <w:r>
        <w:t>A principle function of Tulsa Community College is to provide general education courses and associate degrees for transfer to four-year universities.  All of TCC's Associate in Arts and Associate in Science degrees are designed to transfer to other Oklahoma colleges and universities. TCC has made articulation (transfer) agreements with both public and private (in-state and out-of-state) institutions to provide many transfer pathways for TCC students. Students may take freshman and sophomore level courses at Tulsa Community College which lead into a baccalaureate degree or professional degree in practically any field of study. </w:t>
      </w:r>
    </w:p>
    <w:p w14:paraId="7D2F0F8F" w14:textId="77777777" w:rsidR="00B05A0C" w:rsidRDefault="00B05A0C">
      <w:pPr>
        <w:spacing w:after="200"/>
        <w:divId w:val="986279069"/>
      </w:pPr>
      <w:r>
        <w:t>Degrees for which TCC has signed transfer maps or articulation agreements with other institutions are available on the TCC2University website. Links to transfer agreements are also provided within the program map for each Associate in Arts and Associate in Science degree within this catalog. TCC's Office of University Transfer and Academic Partnerships adds and updates transfer agreements throughout the academic year. New agreements are added to the catalog and the TCC2University Transfer website as they become available. Please note, the absence of a current transfer agreement does not indicate that courses within the associated TCC degree will not transfer.</w:t>
      </w:r>
    </w:p>
    <w:p w14:paraId="1174E7F9" w14:textId="77777777" w:rsidR="00B05A0C" w:rsidRDefault="00B05A0C">
      <w:pPr>
        <w:spacing w:after="200"/>
        <w:divId w:val="986279069"/>
      </w:pPr>
      <w:r>
        <w:t>To determine whether courses within any of TCC's university transfer degree programs will transfer for degree credit at another institution, work closely with an academic advisor. Students should consult the catalog and/or advisor of the college or university to which they are planning to transfer and carefully select courses that will meet requirements for the baccalaureate degree program. The Oklahoma State Regents for Higher Education maintains a statewide Course Equivalency Database and Student Transfer Policies for all state institutions..</w:t>
      </w:r>
    </w:p>
    <w:p w14:paraId="4CF3FB38" w14:textId="77777777" w:rsidR="00B05A0C" w:rsidRDefault="00B05A0C">
      <w:pPr>
        <w:spacing w:after="200"/>
        <w:divId w:val="986279069"/>
      </w:pPr>
      <w:r>
        <w:t>The TCC University Transfer and Academic Partnerships Office oversees the creation of university transfer agreements and provides direction and coordination for university partnerships, student resources, and transfer policies, processes, and procedures.</w:t>
      </w:r>
    </w:p>
    <w:p w14:paraId="46F98349" w14:textId="77777777" w:rsidR="00B05A0C" w:rsidRDefault="00B05A0C">
      <w:pPr>
        <w:spacing w:line="240" w:lineRule="auto"/>
        <w:divId w:val="986279069"/>
        <w:rPr>
          <w:rFonts w:eastAsia="Times New Roman"/>
          <w:b/>
          <w:bCs/>
          <w:sz w:val="32"/>
          <w:szCs w:val="32"/>
        </w:rPr>
      </w:pPr>
      <w:r>
        <w:rPr>
          <w:rFonts w:eastAsia="Times New Roman"/>
        </w:rPr>
        <w:br w:type="page"/>
      </w:r>
    </w:p>
    <w:p w14:paraId="6D2E6F98" w14:textId="77777777" w:rsidR="00B05A0C" w:rsidRDefault="00B05A0C">
      <w:pPr>
        <w:pStyle w:val="Heading2"/>
        <w:spacing w:line="276" w:lineRule="auto"/>
        <w:divId w:val="986279069"/>
        <w:rPr>
          <w:rFonts w:eastAsia="Times New Roman"/>
        </w:rPr>
      </w:pPr>
      <w:bookmarkStart w:id="74" w:name="_Toc214633705"/>
      <w:r>
        <w:rPr>
          <w:rFonts w:eastAsia="Times New Roman"/>
        </w:rPr>
        <w:lastRenderedPageBreak/>
        <w:t>TCC Institutional Learning Outcomes</w:t>
      </w:r>
      <w:bookmarkEnd w:id="74"/>
    </w:p>
    <w:p w14:paraId="297BFF86" w14:textId="77777777" w:rsidR="00B05A0C" w:rsidRDefault="00B05A0C">
      <w:pPr>
        <w:spacing w:after="200"/>
        <w:divId w:val="986279069"/>
      </w:pPr>
      <w:r>
        <w:t>Tulsa Community College graduates value cultural diversity, ethical behavior, and the unique role of public education in sustaining a free society. The following institutional learning outcomes function independently and in concert. TCC graduates demonstrate:</w:t>
      </w:r>
    </w:p>
    <w:p w14:paraId="15068156" w14:textId="77777777" w:rsidR="00B05A0C" w:rsidRDefault="00B05A0C">
      <w:pPr>
        <w:pStyle w:val="Heading4"/>
        <w:spacing w:line="276" w:lineRule="auto"/>
        <w:divId w:val="986279069"/>
        <w:rPr>
          <w:rFonts w:eastAsia="Times New Roman"/>
        </w:rPr>
      </w:pPr>
      <w:r>
        <w:rPr>
          <w:rStyle w:val="Strong"/>
          <w:rFonts w:eastAsia="Times New Roman"/>
          <w:b/>
          <w:bCs/>
        </w:rPr>
        <w:t>Communication Skills</w:t>
      </w:r>
    </w:p>
    <w:p w14:paraId="359C88EC" w14:textId="77777777" w:rsidR="00B05A0C" w:rsidRDefault="00B05A0C">
      <w:pPr>
        <w:spacing w:after="200"/>
        <w:divId w:val="986279069"/>
      </w:pPr>
      <w:r>
        <w:rPr>
          <w:rStyle w:val="Emphasis"/>
        </w:rPr>
        <w:t>Institutional Learning Outcome:</w:t>
      </w:r>
      <w:r>
        <w:t xml:space="preserve"> Graduates will be able to exchange information or ideas through listening, speaking, reading, writing, and other modes of interpersonal expression.</w:t>
      </w:r>
    </w:p>
    <w:p w14:paraId="513DA6EA" w14:textId="77777777" w:rsidR="00B05A0C" w:rsidRDefault="00B05A0C">
      <w:pPr>
        <w:pStyle w:val="Heading4"/>
        <w:spacing w:line="276" w:lineRule="auto"/>
        <w:divId w:val="986279069"/>
        <w:rPr>
          <w:rFonts w:eastAsia="Times New Roman"/>
        </w:rPr>
      </w:pPr>
      <w:r>
        <w:rPr>
          <w:rStyle w:val="Strong"/>
          <w:rFonts w:eastAsia="Times New Roman"/>
          <w:b/>
          <w:bCs/>
        </w:rPr>
        <w:t>Critical Thinking</w:t>
      </w:r>
    </w:p>
    <w:p w14:paraId="45394F66" w14:textId="77777777" w:rsidR="00B05A0C" w:rsidRDefault="00B05A0C">
      <w:pPr>
        <w:spacing w:after="200"/>
        <w:divId w:val="986279069"/>
      </w:pPr>
      <w:r>
        <w:rPr>
          <w:rStyle w:val="Emphasis"/>
        </w:rPr>
        <w:t>Institutional Learning Outcome:</w:t>
      </w:r>
      <w:r>
        <w:t xml:space="preserve"> Graduates will be able to evaluate existing information in order to form judgments, raise new questions, and/or implement creative and effective solutions.</w:t>
      </w:r>
    </w:p>
    <w:p w14:paraId="42A7E794" w14:textId="77777777" w:rsidR="00B05A0C" w:rsidRDefault="00B05A0C">
      <w:pPr>
        <w:pStyle w:val="Heading4"/>
        <w:spacing w:line="276" w:lineRule="auto"/>
        <w:divId w:val="986279069"/>
        <w:rPr>
          <w:rFonts w:eastAsia="Times New Roman"/>
        </w:rPr>
      </w:pPr>
      <w:r>
        <w:rPr>
          <w:rStyle w:val="Strong"/>
          <w:rFonts w:eastAsia="Times New Roman"/>
          <w:b/>
          <w:bCs/>
        </w:rPr>
        <w:t>Personal Responsibility</w:t>
      </w:r>
    </w:p>
    <w:p w14:paraId="3E6BE558" w14:textId="77777777" w:rsidR="00B05A0C" w:rsidRDefault="00B05A0C">
      <w:pPr>
        <w:spacing w:after="200"/>
        <w:divId w:val="986279069"/>
      </w:pPr>
      <w:r>
        <w:rPr>
          <w:rStyle w:val="Emphasis"/>
        </w:rPr>
        <w:t>Institutional Learning Outcome:</w:t>
      </w:r>
      <w:r>
        <w:t xml:space="preserve"> Graduates will be able to implement the skills necessary for physical, financial, mental, and/or emotional well-being.</w:t>
      </w:r>
    </w:p>
    <w:p w14:paraId="4C4A2CDF" w14:textId="77777777" w:rsidR="00B05A0C" w:rsidRDefault="00B05A0C">
      <w:pPr>
        <w:pStyle w:val="Heading4"/>
        <w:spacing w:line="276" w:lineRule="auto"/>
        <w:divId w:val="986279069"/>
        <w:rPr>
          <w:rFonts w:eastAsia="Times New Roman"/>
        </w:rPr>
      </w:pPr>
      <w:r>
        <w:rPr>
          <w:rStyle w:val="Strong"/>
          <w:rFonts w:eastAsia="Times New Roman"/>
          <w:b/>
          <w:bCs/>
        </w:rPr>
        <w:t>Social Responsibility</w:t>
      </w:r>
    </w:p>
    <w:p w14:paraId="54A840ED" w14:textId="77777777" w:rsidR="00B05A0C" w:rsidRDefault="00B05A0C">
      <w:pPr>
        <w:spacing w:after="200"/>
        <w:divId w:val="986279069"/>
      </w:pPr>
      <w:r>
        <w:rPr>
          <w:rStyle w:val="Emphasis"/>
        </w:rPr>
        <w:t>Institutional Learning Outcome:</w:t>
      </w:r>
      <w:r>
        <w:t xml:space="preserve"> Graduates will be able to evaluate one's ethics and traditions in relation to others in order to respectfully interact with diverse groups.</w:t>
      </w:r>
    </w:p>
    <w:p w14:paraId="55CF9CBD" w14:textId="77777777" w:rsidR="00B05A0C" w:rsidRDefault="00B05A0C">
      <w:pPr>
        <w:pStyle w:val="Heading2"/>
        <w:spacing w:line="276" w:lineRule="auto"/>
        <w:divId w:val="986279069"/>
        <w:rPr>
          <w:rFonts w:eastAsia="Times New Roman"/>
        </w:rPr>
      </w:pPr>
      <w:bookmarkStart w:id="75" w:name="_Toc214633706"/>
      <w:r>
        <w:rPr>
          <w:rFonts w:eastAsia="Times New Roman"/>
        </w:rPr>
        <w:t>What is General Education?</w:t>
      </w:r>
      <w:bookmarkEnd w:id="75"/>
    </w:p>
    <w:p w14:paraId="18BCD3EE" w14:textId="77777777" w:rsidR="00B05A0C" w:rsidRDefault="00B05A0C">
      <w:pPr>
        <w:spacing w:after="200"/>
        <w:divId w:val="986279069"/>
      </w:pPr>
      <w:r>
        <w:t>Tulsa Community College is committed to educating students for life as well as for their future careers. General Education is the part of a college curriculum shared by all students seeking a degree, regardless of major. It provides broad exposure to multiple disciplines and forms the basis for developing important intellectual and civic competencies.  These include skills such as communication, critical thinking, personal responsibility, and social responsibility.</w:t>
      </w:r>
    </w:p>
    <w:p w14:paraId="1F1B2010" w14:textId="77777777" w:rsidR="00B05A0C" w:rsidRDefault="00B05A0C">
      <w:pPr>
        <w:pStyle w:val="Heading3"/>
        <w:spacing w:line="276" w:lineRule="auto"/>
        <w:divId w:val="986279069"/>
        <w:rPr>
          <w:rFonts w:eastAsia="Times New Roman"/>
        </w:rPr>
      </w:pPr>
      <w:r>
        <w:rPr>
          <w:rFonts w:eastAsia="Times New Roman"/>
        </w:rPr>
        <w:t> </w:t>
      </w:r>
    </w:p>
    <w:p w14:paraId="6EA9CE0A" w14:textId="77777777" w:rsidR="00B05A0C" w:rsidRDefault="00B05A0C">
      <w:pPr>
        <w:spacing w:line="240" w:lineRule="auto"/>
        <w:divId w:val="986279069"/>
        <w:rPr>
          <w:rFonts w:eastAsia="Times New Roman"/>
          <w:b/>
          <w:bCs/>
          <w:sz w:val="28"/>
          <w:szCs w:val="28"/>
        </w:rPr>
      </w:pPr>
      <w:r>
        <w:rPr>
          <w:rFonts w:eastAsia="Times New Roman"/>
        </w:rPr>
        <w:br w:type="page"/>
      </w:r>
    </w:p>
    <w:p w14:paraId="035259BC" w14:textId="77777777" w:rsidR="00B05A0C" w:rsidRDefault="00B05A0C">
      <w:pPr>
        <w:pStyle w:val="page"/>
        <w:spacing w:line="276" w:lineRule="auto"/>
        <w:divId w:val="986279069"/>
      </w:pPr>
      <w:r>
        <w:lastRenderedPageBreak/>
        <w:t>Student Affairs</w:t>
      </w:r>
    </w:p>
    <w:p w14:paraId="09493DC5" w14:textId="77777777" w:rsidR="00B05A0C" w:rsidRDefault="00B05A0C">
      <w:pPr>
        <w:pStyle w:val="Heading2"/>
        <w:spacing w:line="276" w:lineRule="auto"/>
        <w:divId w:val="986279069"/>
        <w:rPr>
          <w:rFonts w:eastAsia="Times New Roman"/>
        </w:rPr>
      </w:pPr>
      <w:bookmarkStart w:id="76" w:name="_Toc214633707"/>
      <w:r>
        <w:rPr>
          <w:rFonts w:eastAsia="Times New Roman"/>
        </w:rPr>
        <w:t>Academic Advising</w:t>
      </w:r>
      <w:bookmarkEnd w:id="76"/>
    </w:p>
    <w:p w14:paraId="59D35215" w14:textId="77777777" w:rsidR="00B05A0C" w:rsidRDefault="00B05A0C">
      <w:pPr>
        <w:spacing w:after="200"/>
        <w:divId w:val="986279069"/>
      </w:pPr>
      <w:r>
        <w:t>The Academic Advising office provides services to guide students toward achieving their educational goal. Professional advisors help students with choosing their major, degree planning, selecting courses, navigating prerequisite* and determining placement requirements for courses. Academic Advisors also assist with preparing for graduation and determining transfer goals. Currently enrolled degree/certificate seeking students are required to connect with their Academic Advisor once each Fall/Spring semester to release the Academic Advising enrollment hold. Exceptions will be made for time sensitive circumstances or during the 3 weeks prior to the start of a new semester.</w:t>
      </w:r>
    </w:p>
    <w:p w14:paraId="1B00E436" w14:textId="77777777" w:rsidR="00B05A0C" w:rsidRDefault="00B05A0C">
      <w:pPr>
        <w:pStyle w:val="Heading2"/>
        <w:spacing w:line="276" w:lineRule="auto"/>
        <w:divId w:val="986279069"/>
        <w:rPr>
          <w:rFonts w:eastAsia="Times New Roman"/>
        </w:rPr>
      </w:pPr>
      <w:bookmarkStart w:id="77" w:name="_Toc214633708"/>
      <w:r>
        <w:rPr>
          <w:rStyle w:val="Strong"/>
          <w:rFonts w:eastAsia="Times New Roman"/>
          <w:b/>
          <w:bCs/>
        </w:rPr>
        <w:t>Accessibility Resources</w:t>
      </w:r>
      <w:bookmarkEnd w:id="77"/>
    </w:p>
    <w:p w14:paraId="0C3FA816" w14:textId="77777777" w:rsidR="00B05A0C" w:rsidRDefault="00B05A0C">
      <w:pPr>
        <w:spacing w:after="200"/>
        <w:divId w:val="986279069"/>
      </w:pPr>
      <w:r>
        <w:t>Tulsa Community College partners with students to provide access to equitable educational opportunities through individualized accommodations that foster student success. A variety of academic support resources are available to qualified students in compliance with the Americans with Disabilities Amendments Act and Section 504 of the Rehabilitation Act. The Resource Center for the Deaf and Hard of Hearing (RCDHH) is also a vital part of Accessibility Resources (AR) and is located at Northeast Campus in room AB224. To request accommodations, complete the Accommodation Request Form using this link: https://www.tulsacc.edu/ar.    Contact information for Accessibility Resources is below:</w:t>
      </w:r>
    </w:p>
    <w:p w14:paraId="01201DE0" w14:textId="77777777" w:rsidR="00B05A0C" w:rsidRDefault="00B05A0C">
      <w:pPr>
        <w:spacing w:after="200"/>
        <w:divId w:val="986279069"/>
      </w:pPr>
      <w:r>
        <w:rPr>
          <w:rStyle w:val="Strong"/>
        </w:rPr>
        <w:t>Accessibility Resources</w:t>
      </w:r>
    </w:p>
    <w:p w14:paraId="4826D199" w14:textId="77777777" w:rsidR="00B05A0C" w:rsidRDefault="00B05A0C">
      <w:pPr>
        <w:spacing w:after="200"/>
        <w:divId w:val="986279069"/>
      </w:pPr>
      <w:r>
        <w:t>Tulsa Community College</w:t>
      </w:r>
      <w:r>
        <w:br/>
        <w:t>Northeast Campus</w:t>
      </w:r>
      <w:r>
        <w:br/>
        <w:t>3727 E. Apache, AB224</w:t>
      </w:r>
      <w:r>
        <w:br/>
        <w:t>Tulsa, OK 74115-3151</w:t>
      </w:r>
      <w:r>
        <w:br/>
        <w:t>(918) 595-7428 - Voice</w:t>
      </w:r>
      <w:r>
        <w:br/>
        <w:t>(918) 894-5724 - Video Phone</w:t>
      </w:r>
      <w:r>
        <w:br/>
        <w:t>(918) 810-0292 - AR Text</w:t>
      </w:r>
      <w:r>
        <w:br/>
        <w:t>(918) 809-1864  RCDHHText</w:t>
      </w:r>
      <w:r>
        <w:br/>
        <w:t>Email: ar@tulsacc.edu</w:t>
      </w:r>
      <w:r>
        <w:br/>
        <w:t>Email: </w:t>
      </w:r>
      <w:r>
        <w:rPr>
          <w:u w:val="single"/>
        </w:rPr>
        <w:t>rcdhh@tulsacc.edu</w:t>
      </w:r>
    </w:p>
    <w:p w14:paraId="1443AF68" w14:textId="77777777" w:rsidR="00B05A0C" w:rsidRDefault="00B05A0C">
      <w:pPr>
        <w:pStyle w:val="Heading2"/>
        <w:spacing w:line="276" w:lineRule="auto"/>
        <w:divId w:val="986279069"/>
        <w:rPr>
          <w:rFonts w:eastAsia="Times New Roman"/>
        </w:rPr>
      </w:pPr>
      <w:bookmarkStart w:id="78" w:name="_Toc214633709"/>
      <w:r>
        <w:rPr>
          <w:rFonts w:eastAsia="Times New Roman"/>
        </w:rPr>
        <w:t>Behavioral Intervention and Student Conduct</w:t>
      </w:r>
      <w:bookmarkEnd w:id="78"/>
    </w:p>
    <w:p w14:paraId="03ACD90A" w14:textId="77777777" w:rsidR="00B05A0C" w:rsidRDefault="00B05A0C">
      <w:pPr>
        <w:spacing w:after="200"/>
        <w:divId w:val="986279069"/>
      </w:pPr>
      <w:r>
        <w:t>Tulsa Community College's Student Handbook includes rules that address the responsibilities and conduct required of all TCC students. The Student Code of Conduct, Academic Integrity, Sexual Misconduct, and other relevant policies are all accessible on the Internet at </w:t>
      </w:r>
      <w:r>
        <w:rPr>
          <w:u w:val="single"/>
        </w:rPr>
        <w:t>TCC Student Handbook &amp; Code of Conduct</w:t>
      </w:r>
      <w:r>
        <w:t>.</w:t>
      </w:r>
    </w:p>
    <w:p w14:paraId="190F0736" w14:textId="77777777" w:rsidR="00B05A0C" w:rsidRDefault="00B05A0C">
      <w:pPr>
        <w:spacing w:after="200"/>
        <w:divId w:val="986279069"/>
      </w:pPr>
      <w:r>
        <w:t>The Office of Behavioral Intervention and Student Conduct coordinates the College's Care reports via the Behavioral Intervention Team (BIT).  This team meets monthly to review cases and provide perspectives from respective expertise areas, discuss emerging themes, and collaborate on student resources to maximize preventive intervention.  Any member of the TCC community may report a student, staff, or faculty member who may be at risk or is displaying concerning behavior via Report It. The team determines what actions need to be taken to best support that person and the TCC community. </w:t>
      </w:r>
    </w:p>
    <w:p w14:paraId="70946D65" w14:textId="77777777" w:rsidR="00B05A0C" w:rsidRDefault="00B05A0C">
      <w:pPr>
        <w:spacing w:line="240" w:lineRule="auto"/>
        <w:divId w:val="986279069"/>
        <w:rPr>
          <w:rFonts w:eastAsia="Times New Roman"/>
          <w:b/>
          <w:bCs/>
          <w:sz w:val="32"/>
          <w:szCs w:val="32"/>
        </w:rPr>
      </w:pPr>
      <w:r>
        <w:rPr>
          <w:rFonts w:eastAsia="Times New Roman"/>
        </w:rPr>
        <w:br w:type="page"/>
      </w:r>
    </w:p>
    <w:p w14:paraId="0935A02D" w14:textId="77777777" w:rsidR="00B05A0C" w:rsidRDefault="00B05A0C">
      <w:pPr>
        <w:pStyle w:val="Heading2"/>
        <w:spacing w:line="276" w:lineRule="auto"/>
        <w:divId w:val="986279069"/>
        <w:rPr>
          <w:rFonts w:eastAsia="Times New Roman"/>
        </w:rPr>
      </w:pPr>
      <w:bookmarkStart w:id="79" w:name="_Toc214633710"/>
      <w:r>
        <w:rPr>
          <w:rFonts w:eastAsia="Times New Roman"/>
        </w:rPr>
        <w:lastRenderedPageBreak/>
        <w:t>Bursar Office</w:t>
      </w:r>
      <w:bookmarkEnd w:id="79"/>
    </w:p>
    <w:p w14:paraId="694E81C9" w14:textId="77777777" w:rsidR="00B05A0C" w:rsidRDefault="00B05A0C">
      <w:pPr>
        <w:spacing w:after="200"/>
        <w:divId w:val="986279069"/>
      </w:pPr>
      <w:r>
        <w:t>Any student needing assistance with their student account can contact the bursar office on any campus. This would include refunds, payment plans, and any questions regarding student accounts.</w:t>
      </w:r>
    </w:p>
    <w:p w14:paraId="03D5F901" w14:textId="77777777" w:rsidR="00B05A0C" w:rsidRDefault="00B05A0C">
      <w:pPr>
        <w:spacing w:after="200"/>
        <w:divId w:val="986279069"/>
      </w:pPr>
      <w:r>
        <w:t>Students can call the Bursar Office at 918-595-8500 or email then at:  studentaccounts@tulsacc.edu</w:t>
      </w:r>
    </w:p>
    <w:p w14:paraId="42BE4DF1" w14:textId="77777777" w:rsidR="00B05A0C" w:rsidRDefault="00B05A0C">
      <w:pPr>
        <w:pStyle w:val="Heading2"/>
        <w:spacing w:line="276" w:lineRule="auto"/>
        <w:divId w:val="986279069"/>
        <w:rPr>
          <w:rFonts w:eastAsia="Times New Roman"/>
        </w:rPr>
      </w:pPr>
      <w:bookmarkStart w:id="80" w:name="_Toc214633711"/>
      <w:r>
        <w:rPr>
          <w:rFonts w:eastAsia="Times New Roman"/>
        </w:rPr>
        <w:t>Campus Information</w:t>
      </w:r>
      <w:bookmarkEnd w:id="80"/>
    </w:p>
    <w:p w14:paraId="19C0E155" w14:textId="77777777" w:rsidR="00B05A0C" w:rsidRDefault="00B05A0C">
      <w:pPr>
        <w:spacing w:after="200"/>
        <w:divId w:val="986279069"/>
      </w:pPr>
      <w:r>
        <w:t>There are many ways in which the student can keep abreast of the various programs and activities on campus. They include announcements made by faculty members in class, information on bulletin boards scattered throughout each of the campuses, and the TCC Connection newspaper. In addition, the Student Handbook and Activities Calendar are posted on the TCC website (www.tulsacc.edu). Monthly activities calendars are available in the Student Life Office on each campus or by downloading the free app at tulsacc.edu/presence.io</w:t>
      </w:r>
    </w:p>
    <w:p w14:paraId="179137FF" w14:textId="77777777" w:rsidR="00B05A0C" w:rsidRDefault="00B05A0C">
      <w:pPr>
        <w:pStyle w:val="Heading3"/>
        <w:spacing w:line="276" w:lineRule="auto"/>
        <w:divId w:val="986279069"/>
        <w:rPr>
          <w:rFonts w:eastAsia="Times New Roman"/>
        </w:rPr>
      </w:pPr>
      <w:bookmarkStart w:id="81" w:name="_Toc214633712"/>
      <w:r>
        <w:rPr>
          <w:rFonts w:eastAsia="Times New Roman"/>
        </w:rPr>
        <w:t>TCC Police Mission Statement</w:t>
      </w:r>
      <w:bookmarkEnd w:id="81"/>
    </w:p>
    <w:p w14:paraId="391DFB5E" w14:textId="77777777" w:rsidR="00B05A0C" w:rsidRDefault="00B05A0C">
      <w:pPr>
        <w:spacing w:after="200"/>
        <w:divId w:val="986279069"/>
      </w:pPr>
      <w:r>
        <w:t>The Tulsa Community College Police Department endeavors to promote a safe environment in a manner that is fair, transparent, and respectful. We recognize the value in collaborating with our diverse community to improve the quality of life for those who work, study, or visit the Tulsa Community College.</w:t>
      </w:r>
    </w:p>
    <w:p w14:paraId="4E4114CC" w14:textId="77777777" w:rsidR="00B05A0C" w:rsidRDefault="00B05A0C">
      <w:pPr>
        <w:pStyle w:val="Heading3"/>
        <w:spacing w:line="276" w:lineRule="auto"/>
        <w:divId w:val="986279069"/>
        <w:rPr>
          <w:rFonts w:eastAsia="Times New Roman"/>
        </w:rPr>
      </w:pPr>
      <w:bookmarkStart w:id="82" w:name="_Toc214633713"/>
      <w:r>
        <w:rPr>
          <w:rFonts w:eastAsia="Times New Roman"/>
        </w:rPr>
        <w:t>Annual Notification of Jeanne Clery Disclosure of Campus Security Policy and Campus Crime Statistics Act</w:t>
      </w:r>
      <w:bookmarkEnd w:id="82"/>
    </w:p>
    <w:p w14:paraId="31C7B32C" w14:textId="77777777" w:rsidR="00B05A0C" w:rsidRDefault="00B05A0C">
      <w:pPr>
        <w:spacing w:after="200"/>
        <w:divId w:val="986279069"/>
      </w:pPr>
      <w:r>
        <w:t>TCC complies with the Jeanne Clery Disclosure of Campus Security Policy and Campus Crime Statistics Act, 20 USC § 1092(f), by publishing an Annual Security Report.  The report is a compilation of crime statistics, as well as procedures and programs for preventing and dealing with incidents of sexual assault, sexual harassment, and substance abuse. The report also contains security policy statements regarding timely notification of criminal activity, including sexual assault policies which assure basic victim's rights, details about the law enforcement authority of TCC Police officers, and where students should go to report crimes.  The report is also available on the web at https://www.tulsacc.edu/experience/campus-safety/police/clery-act-campus-security-authorities.  A paper copy can be requested at any TCC Police office.</w:t>
      </w:r>
    </w:p>
    <w:p w14:paraId="55316963" w14:textId="77777777" w:rsidR="00B05A0C" w:rsidRDefault="00B05A0C">
      <w:pPr>
        <w:spacing w:line="240" w:lineRule="auto"/>
        <w:divId w:val="986279069"/>
        <w:rPr>
          <w:rFonts w:eastAsia="Times New Roman"/>
          <w:b/>
          <w:bCs/>
          <w:sz w:val="28"/>
          <w:szCs w:val="28"/>
        </w:rPr>
      </w:pPr>
      <w:r>
        <w:rPr>
          <w:rFonts w:eastAsia="Times New Roman"/>
          <w:b/>
          <w:bCs/>
          <w:sz w:val="28"/>
          <w:szCs w:val="28"/>
        </w:rPr>
        <w:t>Drug and Alcohol Free Environment</w:t>
      </w:r>
    </w:p>
    <w:p w14:paraId="63A4E2F7" w14:textId="77777777" w:rsidR="00B05A0C" w:rsidRDefault="00B05A0C">
      <w:pPr>
        <w:spacing w:after="200"/>
        <w:divId w:val="986279069"/>
      </w:pPr>
      <w:r>
        <w:t>The Federal Drug-Free Workplace Act of 1988 became effective March 18, 1989, and by Executive Proclamation of the Governor of Oklahoma, dated March 31, 1989, all Oklahoma agencies, boards and commissions are directed to adopt and issue policies implementing its provisions. In addition, the Drug-Free Schools and Communities Act (DFSCA) and Part 86 of the Department of Education's General Administrative Regulations require each institution of higher education to certify that it has developed and implemented a drug and alcohol abuse education and prevention program.</w:t>
      </w:r>
    </w:p>
    <w:p w14:paraId="47A3FC11" w14:textId="77777777" w:rsidR="00B05A0C" w:rsidRDefault="00B05A0C">
      <w:pPr>
        <w:spacing w:after="200"/>
        <w:divId w:val="986279069"/>
      </w:pPr>
      <w:r>
        <w:t>The Tulsa Community College Board of Regents has complied by enacting the following policy:</w:t>
      </w:r>
    </w:p>
    <w:p w14:paraId="7909E5F3" w14:textId="77777777" w:rsidR="00B05A0C" w:rsidRDefault="00B05A0C">
      <w:pPr>
        <w:numPr>
          <w:ilvl w:val="0"/>
          <w:numId w:val="50"/>
        </w:numPr>
        <w:ind w:left="0" w:firstLine="0"/>
        <w:divId w:val="986279069"/>
        <w:rPr>
          <w:rFonts w:eastAsia="Times New Roman"/>
        </w:rPr>
      </w:pPr>
      <w:r>
        <w:rPr>
          <w:rFonts w:eastAsia="Times New Roman"/>
        </w:rPr>
        <w:t>The unlawful manufacture, distribution, dispensation, possession or using or being under the influence of a controlled substance or alcohol in the workplace, on state property, or as part of College-sponsored activities is strictly prohibited. Provided however, the use of alcohol may be permitted by the College at College-sponsored or College-authorized activities as approved by the Senior Vice President and Chief Academic Officer and the Vice President for Administration.</w:t>
      </w:r>
    </w:p>
    <w:p w14:paraId="0BC789F3" w14:textId="77777777" w:rsidR="00B05A0C" w:rsidRDefault="00B05A0C">
      <w:pPr>
        <w:numPr>
          <w:ilvl w:val="0"/>
          <w:numId w:val="50"/>
        </w:numPr>
        <w:ind w:left="0" w:firstLine="0"/>
        <w:divId w:val="986279069"/>
        <w:rPr>
          <w:rFonts w:eastAsia="Times New Roman"/>
        </w:rPr>
      </w:pPr>
      <w:r>
        <w:rPr>
          <w:rFonts w:eastAsia="Times New Roman"/>
        </w:rPr>
        <w:t>Students or employees who violate this policy are subject to both the institution's sanctions and to criminal sanctions provided by federal, state, and local law..</w:t>
      </w:r>
    </w:p>
    <w:p w14:paraId="0103EDB2" w14:textId="77777777" w:rsidR="00B05A0C" w:rsidRDefault="00B05A0C">
      <w:pPr>
        <w:spacing w:after="200"/>
        <w:divId w:val="986279069"/>
      </w:pPr>
      <w:r>
        <w:lastRenderedPageBreak/>
        <w:t>The Board of Regents directs the President to develop procedures and programs to ensure compliance for the College community.</w:t>
      </w:r>
    </w:p>
    <w:p w14:paraId="0EC284E8" w14:textId="77777777" w:rsidR="00B05A0C" w:rsidRDefault="00B05A0C">
      <w:pPr>
        <w:spacing w:after="200"/>
        <w:divId w:val="986279069"/>
      </w:pPr>
      <w:r>
        <w:t>Legal References:</w:t>
      </w:r>
      <w:r>
        <w:br/>
        <w:t>Executive Proclamation of Governor of Oklahoma dated March 31, 1989</w:t>
      </w:r>
      <w:r>
        <w:br/>
        <w:t>Drug-Free Schools and Communities Act</w:t>
      </w:r>
      <w:r>
        <w:br/>
        <w:t>Part 86 of the Department of Education's General Administrative Regulations</w:t>
      </w:r>
    </w:p>
    <w:p w14:paraId="57717772" w14:textId="77777777" w:rsidR="00B05A0C" w:rsidRDefault="00B05A0C">
      <w:pPr>
        <w:spacing w:after="200"/>
        <w:divId w:val="986279069"/>
      </w:pPr>
      <w:r>
        <w:t>Drug and Alcohol Prevention Program (DAPP)</w:t>
      </w:r>
      <w:r>
        <w:br/>
        <w:t>Information related to the Drug and Alcohol Prevention Program is distributed annually to employees and students; is available online through MyTCC; included in the student and employee handbooks; discussed during New Student Orientation, and is available for review in the following offices: Student Life, Human Resources and Campus Police.</w:t>
      </w:r>
    </w:p>
    <w:p w14:paraId="37003A7A" w14:textId="77777777" w:rsidR="00B05A0C" w:rsidRDefault="00B05A0C">
      <w:pPr>
        <w:pStyle w:val="Heading3"/>
        <w:spacing w:line="276" w:lineRule="auto"/>
        <w:divId w:val="986279069"/>
        <w:rPr>
          <w:rFonts w:eastAsia="Times New Roman"/>
        </w:rPr>
      </w:pPr>
      <w:bookmarkStart w:id="83" w:name="_Toc214633714"/>
      <w:r>
        <w:rPr>
          <w:rFonts w:eastAsia="Times New Roman"/>
        </w:rPr>
        <w:t>Tobacco Free Environment Policy</w:t>
      </w:r>
      <w:bookmarkEnd w:id="83"/>
    </w:p>
    <w:p w14:paraId="1ED02540" w14:textId="77777777" w:rsidR="00B05A0C" w:rsidRDefault="00B05A0C">
      <w:pPr>
        <w:spacing w:after="200"/>
        <w:divId w:val="986279069"/>
      </w:pPr>
      <w:r>
        <w:t>Tulsa Community College prohibits smoking or the use of tobacco products on all property owned, leased or contracted for use by Tulsa Community College. This includes both indoor and outdoor areas such as, but not limited to, classrooms, laboratories, offices, work areas, vestibules, hallways, enclosed walkways, restrooms, elevators, stairwells, sidewalks, parking lots, and green spaces, etc. This policy also includes vehicles owned, leased, or rented for College business.</w:t>
      </w:r>
    </w:p>
    <w:p w14:paraId="3231D44E" w14:textId="77777777" w:rsidR="00B05A0C" w:rsidRDefault="00B05A0C">
      <w:pPr>
        <w:spacing w:after="200"/>
        <w:divId w:val="986279069"/>
      </w:pPr>
      <w:r>
        <w:t xml:space="preserve">The prohibition includes, but is not limited to, cigarettes, cigars, chewing tobacco, pipes, hookahs, e-cigarettes, vaping devices, dip, snuff, smokeless pouches, or any form of loose leaf or rolled tobacco. This policy can be found in its entirety online in the </w:t>
      </w:r>
      <w:r>
        <w:rPr>
          <w:u w:val="single"/>
        </w:rPr>
        <w:t>TCC Student Handbook &amp; Code of Conduct</w:t>
      </w:r>
      <w:r>
        <w:t>.</w:t>
      </w:r>
    </w:p>
    <w:p w14:paraId="3CAA75D3" w14:textId="77777777" w:rsidR="00B05A0C" w:rsidRDefault="00B05A0C">
      <w:pPr>
        <w:pStyle w:val="Heading2"/>
        <w:spacing w:line="276" w:lineRule="auto"/>
        <w:divId w:val="986279069"/>
        <w:rPr>
          <w:rFonts w:eastAsia="Times New Roman"/>
        </w:rPr>
      </w:pPr>
      <w:bookmarkStart w:id="84" w:name="_Toc214633715"/>
      <w:r>
        <w:rPr>
          <w:rFonts w:eastAsia="Times New Roman"/>
        </w:rPr>
        <w:t>Campus Store</w:t>
      </w:r>
      <w:bookmarkEnd w:id="84"/>
    </w:p>
    <w:p w14:paraId="7276F00C" w14:textId="77777777" w:rsidR="00B05A0C" w:rsidRDefault="00B05A0C">
      <w:pPr>
        <w:spacing w:after="200"/>
        <w:divId w:val="986279069"/>
      </w:pPr>
      <w:r>
        <w:t>The TCC Campus Stores are operated by Barnes &amp; Noble College.  BNED is a leading solutions provider for the education industry, driving affordability, access and achievement at hundreds of academic institutions nationwide and ensuring millions of students are equipped for success in the classroom and beyond. TCC Campus Stores are proud to be your source for course books and a variety of other items such as study aids, school supplies, backpacks, computer software, snacks, and gift merchandise. Each TCC Campus Store also distributes caps and gowns for Commencement and coordinates orders for graduation announcements. Stop in and see for yourself everything your Campus Stores have to offer.</w:t>
      </w:r>
    </w:p>
    <w:p w14:paraId="57E3F8BD" w14:textId="77777777" w:rsidR="00B05A0C" w:rsidRDefault="00B05A0C">
      <w:pPr>
        <w:pStyle w:val="Heading2"/>
        <w:spacing w:line="276" w:lineRule="auto"/>
        <w:divId w:val="986279069"/>
        <w:rPr>
          <w:rFonts w:eastAsia="Times New Roman"/>
        </w:rPr>
      </w:pPr>
      <w:bookmarkStart w:id="85" w:name="_Toc214633716"/>
      <w:r>
        <w:rPr>
          <w:rFonts w:eastAsia="Times New Roman"/>
        </w:rPr>
        <w:t>Career Services</w:t>
      </w:r>
      <w:bookmarkEnd w:id="85"/>
    </w:p>
    <w:p w14:paraId="5FCA5894" w14:textId="77777777" w:rsidR="00B05A0C" w:rsidRDefault="00B05A0C">
      <w:pPr>
        <w:spacing w:after="200"/>
        <w:divId w:val="986279069"/>
      </w:pPr>
      <w:r>
        <w:t>Career Development Specialists and Employment &amp; Internship Specialists work with students to choose majors, explore occupations, prepare and search for jobs, and connect with employers in the Tulsa community.   Career Services are available to students at all campuses on a regularly scheduled basis. Students may explore interests, abilities, goals, and work-related values in addition to gathering information on various occupations. Designed to assist students, TCC graduates and employers with their employment needs, our services also include resume review, interview preparation, labor market information, job simulations, internships, and job search assistance.  More information is available online at www.hiretccgrads.com</w:t>
      </w:r>
    </w:p>
    <w:p w14:paraId="70B51183" w14:textId="77777777" w:rsidR="00B05A0C" w:rsidRDefault="00B05A0C">
      <w:pPr>
        <w:spacing w:line="240" w:lineRule="auto"/>
        <w:divId w:val="986279069"/>
        <w:rPr>
          <w:rFonts w:eastAsia="Times New Roman"/>
          <w:b/>
          <w:bCs/>
          <w:sz w:val="32"/>
          <w:szCs w:val="32"/>
        </w:rPr>
      </w:pPr>
      <w:r>
        <w:rPr>
          <w:rFonts w:eastAsia="Times New Roman"/>
        </w:rPr>
        <w:br w:type="page"/>
      </w:r>
    </w:p>
    <w:p w14:paraId="6D6DB012" w14:textId="77777777" w:rsidR="00B05A0C" w:rsidRDefault="00B05A0C">
      <w:pPr>
        <w:pStyle w:val="Heading2"/>
        <w:spacing w:line="276" w:lineRule="auto"/>
        <w:divId w:val="986279069"/>
        <w:rPr>
          <w:rFonts w:eastAsia="Times New Roman"/>
        </w:rPr>
      </w:pPr>
      <w:bookmarkStart w:id="86" w:name="_Toc214633717"/>
      <w:r>
        <w:rPr>
          <w:rFonts w:eastAsia="Times New Roman"/>
        </w:rPr>
        <w:lastRenderedPageBreak/>
        <w:t>Dental Hygiene Clinic</w:t>
      </w:r>
      <w:bookmarkEnd w:id="86"/>
    </w:p>
    <w:p w14:paraId="24088885" w14:textId="77777777" w:rsidR="00B05A0C" w:rsidRDefault="00B05A0C">
      <w:pPr>
        <w:spacing w:after="200"/>
        <w:divId w:val="986279069"/>
      </w:pPr>
      <w:r>
        <w:t>The Tulsa Community College Dental Hygiene Clinic provides only the following dental hygiene services: oral cleanings or non-surgical periodontal therapy depending on the patient's oral health status; oral health education; x-rays, sealants, local anesthesia, and/or nitrous oxide sedation based on dentist authorization; fluoride treatments; desensitization of teeth; subgingival drug placement; and several other services within the dental hygiene scope of practice. All dental hygiene services are provided by students under the supervision of a licensed dentist and registered dental hygienist. No dental services are provided in the Dental Hygiene Clinic such as: fillings, extractions, orthodontics, prosthetic appliances, etc. These types of services must be secured by the patient through another entity. </w:t>
      </w:r>
    </w:p>
    <w:p w14:paraId="766A1208" w14:textId="77777777" w:rsidR="00B05A0C" w:rsidRDefault="00B05A0C">
      <w:pPr>
        <w:spacing w:after="200"/>
        <w:divId w:val="986279069"/>
      </w:pPr>
      <w:r>
        <w:t>Interested patients must schedule a new patient application appointment by calling (918) 595-7022. The new patient application appointment does not bind the Dental Hygiene Clinic to accept all patients; only patients that are appropriate for dental hygiene care in an educational facility will be accepted. The Dental Hygiene Clinic is located at the Tulsa Community College Metro Campus on the third floor of the Alfred M. Philips Building at 909 S. Boston Avenue, Room MP 300, Tulsa, OK 74119.</w:t>
      </w:r>
    </w:p>
    <w:p w14:paraId="5E42B431" w14:textId="77777777" w:rsidR="00B05A0C" w:rsidRDefault="00B05A0C">
      <w:pPr>
        <w:pStyle w:val="Heading2"/>
        <w:spacing w:line="276" w:lineRule="auto"/>
        <w:divId w:val="986279069"/>
        <w:rPr>
          <w:rFonts w:eastAsia="Times New Roman"/>
        </w:rPr>
      </w:pPr>
      <w:bookmarkStart w:id="87" w:name="_Toc214633718"/>
      <w:r>
        <w:rPr>
          <w:rFonts w:eastAsia="Times New Roman"/>
        </w:rPr>
        <w:t>Education Outreach Center</w:t>
      </w:r>
      <w:bookmarkEnd w:id="87"/>
    </w:p>
    <w:p w14:paraId="40079C3C" w14:textId="77777777" w:rsidR="00B05A0C" w:rsidRDefault="00B05A0C">
      <w:pPr>
        <w:spacing w:after="200"/>
        <w:divId w:val="986279069"/>
      </w:pPr>
      <w:r>
        <w:t>The Education Outreach Center at 21st and Garnett serves as a convenient, neighborhood bridge to college for anyone wishing to pursue higher education. At the center, students can apply to TCC, complete college placement testing, enroll in TCC classes, learn about financial aid and My Dream scholarship, complete FAFSA, and get information about English as a Second Language classes.  You can call the Outreach Center at 918-595-2020.  Hablamos español. For more information, visit </w:t>
      </w:r>
      <w:r>
        <w:rPr>
          <w:u w:val="single"/>
        </w:rPr>
        <w:t>www.tulsacc.edu/campus-locations/education-outreach-center</w:t>
      </w:r>
      <w:r>
        <w:t>.</w:t>
      </w:r>
    </w:p>
    <w:p w14:paraId="7F017ADE" w14:textId="77777777" w:rsidR="00B05A0C" w:rsidRDefault="00B05A0C">
      <w:pPr>
        <w:pStyle w:val="Heading2"/>
        <w:spacing w:line="276" w:lineRule="auto"/>
        <w:divId w:val="986279069"/>
        <w:rPr>
          <w:rFonts w:eastAsia="Times New Roman"/>
        </w:rPr>
      </w:pPr>
      <w:bookmarkStart w:id="88" w:name="_Toc214633719"/>
      <w:r>
        <w:rPr>
          <w:rFonts w:eastAsia="Times New Roman"/>
        </w:rPr>
        <w:t>Fitness Centers</w:t>
      </w:r>
      <w:bookmarkEnd w:id="88"/>
    </w:p>
    <w:p w14:paraId="76D38504" w14:textId="77777777" w:rsidR="00B05A0C" w:rsidRDefault="00B05A0C">
      <w:pPr>
        <w:spacing w:after="200"/>
        <w:divId w:val="986279069"/>
      </w:pPr>
      <w:r>
        <w:t>TCC Fitness Centers in partnership with the YMCA of Greater Tulsa are located inside the Student Unions at the Metro, Northeast, Southeast, and West campuses, are available to currently enrolled students, employees and community members. Enrolled credit students and employees may participate at any site at no charge.</w:t>
      </w:r>
    </w:p>
    <w:p w14:paraId="2BA2D9B9" w14:textId="77777777" w:rsidR="00B05A0C" w:rsidRDefault="00B05A0C">
      <w:pPr>
        <w:spacing w:after="200"/>
        <w:divId w:val="986279069"/>
      </w:pPr>
      <w:r>
        <w:t>Fitness Centers are open Monday through Friday and on Saturdays and Sundays at selected campuses, early morning to evening (although they will be closed when the College is closed). These centers feature basketball/volleyball courts, an indoor track, an aerobics room, a free weight room, as well as cardio and strength exercise areas.</w:t>
      </w:r>
    </w:p>
    <w:p w14:paraId="21875E02" w14:textId="77777777" w:rsidR="00B05A0C" w:rsidRDefault="00B05A0C">
      <w:pPr>
        <w:spacing w:after="200"/>
        <w:divId w:val="986279069"/>
      </w:pPr>
      <w:r>
        <w:t>Professional staff members are dedicated to assisting users as they work toward personal fitness goals. A wide variety of group fitness classes will be available to all users. For additional information,  Fitness Center hours are available at </w:t>
      </w:r>
      <w:r>
        <w:rPr>
          <w:u w:val="single"/>
        </w:rPr>
        <w:t>www.tulsacc.edu/campus-life/health-and-wellness/fitness-center-hours-and-group-fitness-schedules</w:t>
      </w:r>
      <w:r>
        <w:t>.</w:t>
      </w:r>
    </w:p>
    <w:p w14:paraId="612E375C" w14:textId="77777777" w:rsidR="00B05A0C" w:rsidRDefault="00B05A0C">
      <w:pPr>
        <w:pStyle w:val="Heading2"/>
        <w:spacing w:line="276" w:lineRule="auto"/>
        <w:divId w:val="986279069"/>
        <w:rPr>
          <w:rFonts w:eastAsia="Times New Roman"/>
        </w:rPr>
      </w:pPr>
      <w:bookmarkStart w:id="89" w:name="_Toc214633720"/>
      <w:r>
        <w:rPr>
          <w:rFonts w:eastAsia="Times New Roman"/>
        </w:rPr>
        <w:t>Food Services</w:t>
      </w:r>
      <w:bookmarkEnd w:id="89"/>
    </w:p>
    <w:p w14:paraId="450EACF2" w14:textId="77777777" w:rsidR="00B05A0C" w:rsidRDefault="00B05A0C">
      <w:pPr>
        <w:spacing w:after="200"/>
        <w:divId w:val="986279069"/>
      </w:pPr>
      <w:r>
        <w:t>Tulsa Community College offers a café (MC/SEC) and micromarket for the convenience of TCC students and employees. Food and drink vending machines are also available in various locations on each campus. </w:t>
      </w:r>
    </w:p>
    <w:p w14:paraId="5F0DA8AA" w14:textId="77777777" w:rsidR="00B05A0C" w:rsidRDefault="00B05A0C">
      <w:pPr>
        <w:pStyle w:val="Heading2"/>
        <w:spacing w:line="276" w:lineRule="auto"/>
        <w:divId w:val="986279069"/>
        <w:rPr>
          <w:rFonts w:eastAsia="Times New Roman"/>
        </w:rPr>
      </w:pPr>
      <w:bookmarkStart w:id="90" w:name="_Toc214633721"/>
      <w:r>
        <w:rPr>
          <w:rFonts w:eastAsia="Times New Roman"/>
        </w:rPr>
        <w:t>Housing</w:t>
      </w:r>
      <w:bookmarkEnd w:id="90"/>
    </w:p>
    <w:p w14:paraId="2A0C590D" w14:textId="77777777" w:rsidR="00B05A0C" w:rsidRDefault="00B05A0C">
      <w:pPr>
        <w:spacing w:after="200"/>
        <w:divId w:val="986279069"/>
      </w:pPr>
      <w:r>
        <w:lastRenderedPageBreak/>
        <w:t>Tulsa Community College does not operate residence halls or maintain listings of available housing for students. Students who do not reside in the area must make their own arrangements for housing.</w:t>
      </w:r>
    </w:p>
    <w:p w14:paraId="36C112A7" w14:textId="77777777" w:rsidR="00B05A0C" w:rsidRDefault="00B05A0C">
      <w:pPr>
        <w:pStyle w:val="Heading2"/>
        <w:spacing w:line="276" w:lineRule="auto"/>
        <w:divId w:val="986279069"/>
        <w:rPr>
          <w:rFonts w:eastAsia="Times New Roman"/>
        </w:rPr>
      </w:pPr>
      <w:bookmarkStart w:id="91" w:name="_Toc214633722"/>
      <w:r>
        <w:rPr>
          <w:rFonts w:eastAsia="Times New Roman"/>
        </w:rPr>
        <w:t>International Student Services</w:t>
      </w:r>
      <w:bookmarkEnd w:id="91"/>
      <w:r>
        <w:rPr>
          <w:rFonts w:eastAsia="Times New Roman"/>
        </w:rPr>
        <w:t> </w:t>
      </w:r>
    </w:p>
    <w:p w14:paraId="27F55CB9" w14:textId="77777777" w:rsidR="00B05A0C" w:rsidRDefault="00B05A0C">
      <w:pPr>
        <w:spacing w:after="200"/>
        <w:divId w:val="986279069"/>
      </w:pPr>
      <w:r>
        <w:t>International Student Services with offices on Northeast, and Southeast Campuses provides information, programs and services college-wide (on all campuses) that support student success for all students who are not U.S. citizens.  Staff assist students, including permanent residents, other immigrant visas, as well as non-immigrant visas, including F-1's.  Services provided to all non-U.S. citizens include admission processing, records transfer, individual planning support, help understanding Immigration regulations, as well as cultural and community activities.  ISS encourages an international educational environment at Tulsa Community College for all students, faculty, and staff.  Contact International Student Services at (918) 595-7478 or iss@tulsacc.edu, or go to our webpage </w:t>
      </w:r>
      <w:r>
        <w:rPr>
          <w:u w:val="single"/>
        </w:rPr>
        <w:t>www.tulsacc.edu/iss</w:t>
      </w:r>
      <w:r>
        <w:t> for more information. </w:t>
      </w:r>
    </w:p>
    <w:p w14:paraId="0AF2E6B3" w14:textId="77777777" w:rsidR="00B05A0C" w:rsidRDefault="00B05A0C">
      <w:pPr>
        <w:spacing w:after="200"/>
        <w:divId w:val="986279069"/>
      </w:pPr>
      <w:r>
        <w:t>This school is authorized under Federal law to enroll non-immigrant visa students, such as F-1's. F-1 visa students can only go to schools that are Federally authorized.   </w:t>
      </w:r>
    </w:p>
    <w:p w14:paraId="23890B10" w14:textId="77777777" w:rsidR="00B05A0C" w:rsidRDefault="00B05A0C">
      <w:pPr>
        <w:pStyle w:val="Heading2"/>
        <w:spacing w:line="276" w:lineRule="auto"/>
        <w:divId w:val="986279069"/>
        <w:rPr>
          <w:rFonts w:eastAsia="Times New Roman"/>
        </w:rPr>
      </w:pPr>
      <w:bookmarkStart w:id="92" w:name="_Toc214633723"/>
      <w:r>
        <w:rPr>
          <w:rFonts w:eastAsia="Times New Roman"/>
        </w:rPr>
        <w:t>Office of Student Success</w:t>
      </w:r>
      <w:bookmarkEnd w:id="92"/>
    </w:p>
    <w:p w14:paraId="5B7A3AD4" w14:textId="77777777" w:rsidR="00B05A0C" w:rsidRDefault="00B05A0C">
      <w:pPr>
        <w:spacing w:after="200"/>
        <w:divId w:val="986279069"/>
      </w:pPr>
      <w:r>
        <w:t>The Office of Student Success collaborates with stakeholders across the college to foster and sustain an environment of inclusiveness that empowers students, staff and faculty to achieve their highest potential without fear of prejudice or bias. Recognizing that historical circumstances and social structures produce imbalances in privilege, power, and opportunity, we strive to cultivate a Tulsa Community College climate that maximizes the potential of all our members. </w:t>
      </w:r>
    </w:p>
    <w:p w14:paraId="7B2FC4EF" w14:textId="77777777" w:rsidR="00B05A0C" w:rsidRDefault="00B05A0C">
      <w:pPr>
        <w:pStyle w:val="Heading2"/>
        <w:spacing w:line="276" w:lineRule="auto"/>
        <w:divId w:val="986279069"/>
        <w:rPr>
          <w:rFonts w:eastAsia="Times New Roman"/>
        </w:rPr>
      </w:pPr>
      <w:bookmarkStart w:id="93" w:name="_Toc214633724"/>
      <w:r>
        <w:rPr>
          <w:rFonts w:eastAsia="Times New Roman"/>
        </w:rPr>
        <w:t>Student Email and Portal</w:t>
      </w:r>
      <w:bookmarkEnd w:id="93"/>
    </w:p>
    <w:p w14:paraId="72A2F091" w14:textId="77777777" w:rsidR="00B05A0C" w:rsidRDefault="00B05A0C">
      <w:pPr>
        <w:spacing w:after="200"/>
        <w:divId w:val="986279069"/>
      </w:pPr>
      <w:r>
        <w:t>In order to assure timely and efficient communication, the College establishes e-mail as an acceptable means of official communication. All College students will be assigned an official College email account accessible through the MyTCC Student Portal (</w:t>
      </w:r>
      <w:r>
        <w:rPr>
          <w:u w:val="single"/>
        </w:rPr>
        <w:t>mytcc.tulsacc.edu</w:t>
      </w:r>
      <w:r>
        <w:t>). Official College communications may be sent to this account, including enrollment status, financial aid and classroom assignments. E-mail sent to this account is expected to be read in a timely fashion, except in circumstances where access to e-mail is impracticable.  </w:t>
      </w:r>
    </w:p>
    <w:p w14:paraId="6FF3F2AB" w14:textId="77777777" w:rsidR="00B05A0C" w:rsidRDefault="00B05A0C">
      <w:pPr>
        <w:spacing w:after="200"/>
        <w:divId w:val="986279069"/>
      </w:pPr>
      <w:r>
        <w:t>Faculty and staff may assume that a student's official College email is a valid mechanism for communicating with that student. Account holders who choose to have e-mail forwarded to another e-mail address do so at their own risk. An account holder's failure to receive or read, in a timely manner, official College communications sent to an official e-mail account does not absolve the account holder from knowing and complying with the content of the official communication.</w:t>
      </w:r>
    </w:p>
    <w:p w14:paraId="7CB17E08" w14:textId="77777777" w:rsidR="00B05A0C" w:rsidRDefault="00B05A0C">
      <w:pPr>
        <w:pStyle w:val="Heading2"/>
        <w:spacing w:line="276" w:lineRule="auto"/>
        <w:divId w:val="986279069"/>
        <w:rPr>
          <w:rFonts w:eastAsia="Times New Roman"/>
        </w:rPr>
      </w:pPr>
      <w:bookmarkStart w:id="94" w:name="_Toc214633725"/>
      <w:r>
        <w:rPr>
          <w:rFonts w:eastAsia="Times New Roman"/>
        </w:rPr>
        <w:t>Student Life</w:t>
      </w:r>
      <w:bookmarkEnd w:id="94"/>
    </w:p>
    <w:p w14:paraId="7E2D78EA" w14:textId="639FB1C8" w:rsidR="00B05A0C" w:rsidRPr="00C90A1F" w:rsidRDefault="00B05A0C" w:rsidP="00C90A1F">
      <w:pPr>
        <w:spacing w:after="200"/>
        <w:divId w:val="986279069"/>
      </w:pPr>
      <w:r>
        <w:t>The Student Life program is designed to provide each student the opportunity to participate in significant educational and developmental programs designed with intentional outcomes of supporting students' achievement of their educational goals. Opportunities are available for students to develop leadership, responsibility, and social skills through participation in numerous programs and events at the College. The students, faculty, and staff are kept aware of these activities via calendars, social media, the TCC website, and bulletin boards. Information is also available at Student Life on each campus. Download the free app at tulsacc.edu/presence.io to get information any time. You may also search TCC Events in your phone's app system.</w:t>
      </w:r>
    </w:p>
    <w:p w14:paraId="3184AFBB" w14:textId="77777777" w:rsidR="00B05A0C" w:rsidRDefault="00B05A0C">
      <w:pPr>
        <w:pStyle w:val="Heading3"/>
        <w:spacing w:line="276" w:lineRule="auto"/>
        <w:divId w:val="986279069"/>
        <w:rPr>
          <w:rFonts w:eastAsia="Times New Roman"/>
        </w:rPr>
      </w:pPr>
      <w:bookmarkStart w:id="95" w:name="_Toc214633726"/>
      <w:r>
        <w:rPr>
          <w:rFonts w:eastAsia="Times New Roman"/>
        </w:rPr>
        <w:lastRenderedPageBreak/>
        <w:t>Educational and Co-Curricular Programs</w:t>
      </w:r>
      <w:bookmarkEnd w:id="95"/>
    </w:p>
    <w:p w14:paraId="4A566330" w14:textId="77777777" w:rsidR="00B05A0C" w:rsidRDefault="00B05A0C">
      <w:pPr>
        <w:spacing w:after="200"/>
        <w:divId w:val="986279069"/>
      </w:pPr>
      <w:r>
        <w:t>Special workshops and interest sessions are periodically offered throughout each term. These activities are coordinated through Student Life. They include such topics as "Study Skills," "Test-Taking Techniques," "Stress Management," and other areas of student interest.</w:t>
      </w:r>
    </w:p>
    <w:p w14:paraId="6F280280" w14:textId="77777777" w:rsidR="00B05A0C" w:rsidRDefault="00B05A0C">
      <w:pPr>
        <w:pStyle w:val="Heading3"/>
        <w:spacing w:line="276" w:lineRule="auto"/>
        <w:divId w:val="986279069"/>
        <w:rPr>
          <w:rFonts w:eastAsia="Times New Roman"/>
        </w:rPr>
      </w:pPr>
      <w:bookmarkStart w:id="96" w:name="_Toc214633727"/>
      <w:r>
        <w:rPr>
          <w:rFonts w:eastAsia="Times New Roman"/>
        </w:rPr>
        <w:t>Educational and Entertainment Programs</w:t>
      </w:r>
      <w:bookmarkEnd w:id="96"/>
    </w:p>
    <w:p w14:paraId="6CF4CF13" w14:textId="77777777" w:rsidR="00B05A0C" w:rsidRDefault="00B05A0C">
      <w:pPr>
        <w:spacing w:after="200"/>
        <w:divId w:val="986279069"/>
      </w:pPr>
      <w:r>
        <w:t>A variety of activities such as films, music presentations, various entertainers, lectures, exhibits, trips, contests, discussions, workshops, and family-oriented programs are presented throughout the year by the Office of Student Life. They are scheduled with input from both students and faculty members. Anyone wishing to suggest programs should contact the Office of Student Life on any campus.</w:t>
      </w:r>
    </w:p>
    <w:p w14:paraId="06B8FF5F" w14:textId="77777777" w:rsidR="00B05A0C" w:rsidRDefault="00B05A0C">
      <w:pPr>
        <w:pStyle w:val="Heading3"/>
        <w:spacing w:line="276" w:lineRule="auto"/>
        <w:divId w:val="986279069"/>
        <w:rPr>
          <w:rFonts w:eastAsia="Times New Roman"/>
        </w:rPr>
      </w:pPr>
      <w:bookmarkStart w:id="97" w:name="_Toc214633728"/>
      <w:r>
        <w:rPr>
          <w:rFonts w:eastAsia="Times New Roman"/>
        </w:rPr>
        <w:t>Fitness Programs and Activities</w:t>
      </w:r>
      <w:bookmarkEnd w:id="97"/>
    </w:p>
    <w:p w14:paraId="02298F8B" w14:textId="77777777" w:rsidR="00B05A0C" w:rsidRDefault="00B05A0C">
      <w:pPr>
        <w:spacing w:after="200"/>
        <w:divId w:val="986279069"/>
      </w:pPr>
      <w:r>
        <w:t>The Y@TCC has several opportunities to participate in intramural leagues and tournaments. Dates, times, and locations can be found by contacting the Y@TCC on any campus.</w:t>
      </w:r>
    </w:p>
    <w:p w14:paraId="0F748B89" w14:textId="77777777" w:rsidR="00B05A0C" w:rsidRDefault="00B05A0C">
      <w:pPr>
        <w:pStyle w:val="Heading3"/>
        <w:spacing w:line="276" w:lineRule="auto"/>
        <w:divId w:val="986279069"/>
        <w:rPr>
          <w:rFonts w:eastAsia="Times New Roman"/>
        </w:rPr>
      </w:pPr>
      <w:bookmarkStart w:id="98" w:name="_Toc214633729"/>
      <w:r>
        <w:rPr>
          <w:rFonts w:eastAsia="Times New Roman"/>
        </w:rPr>
        <w:t>Museums Memberships</w:t>
      </w:r>
      <w:bookmarkEnd w:id="98"/>
    </w:p>
    <w:p w14:paraId="0519B78E" w14:textId="77777777" w:rsidR="00B05A0C" w:rsidRDefault="00B05A0C">
      <w:pPr>
        <w:spacing w:after="200"/>
        <w:divId w:val="986279069"/>
      </w:pPr>
      <w:r>
        <w:t> Students may visit Philbrook Museum of Art and Gilgrease Museum at no charge.  Student ID is required for admission.</w:t>
      </w:r>
    </w:p>
    <w:p w14:paraId="46A37038" w14:textId="77777777" w:rsidR="00B05A0C" w:rsidRDefault="00B05A0C">
      <w:pPr>
        <w:pStyle w:val="Heading2"/>
        <w:spacing w:line="276" w:lineRule="auto"/>
        <w:divId w:val="986279069"/>
        <w:rPr>
          <w:rFonts w:eastAsia="Times New Roman"/>
        </w:rPr>
      </w:pPr>
      <w:bookmarkStart w:id="99" w:name="_Toc214633730"/>
      <w:r>
        <w:rPr>
          <w:rFonts w:eastAsia="Times New Roman"/>
        </w:rPr>
        <w:t>Student Organizations</w:t>
      </w:r>
      <w:bookmarkEnd w:id="99"/>
    </w:p>
    <w:p w14:paraId="0714DF93" w14:textId="77777777" w:rsidR="00B05A0C" w:rsidRDefault="00B05A0C">
      <w:pPr>
        <w:spacing w:after="200"/>
        <w:divId w:val="986279069"/>
      </w:pPr>
      <w:r>
        <w:t>Student organizations provide opportunities for students to broaden their experiences, develop leadership abilities, provide a sense of responsibility, and give service to the College and community. Individuals interested in starting a student organization should contact Student Life on any campus.  Current student organizations are listed below and more information can be found at www.tulsacc.edu/campus-life/clubs-and-organizations.</w:t>
      </w:r>
    </w:p>
    <w:p w14:paraId="46D1CBF7" w14:textId="77777777" w:rsidR="00B05A0C" w:rsidRDefault="00B05A0C">
      <w:pPr>
        <w:pStyle w:val="Heading3"/>
        <w:spacing w:line="276" w:lineRule="auto"/>
        <w:divId w:val="986279069"/>
        <w:rPr>
          <w:rFonts w:eastAsia="Times New Roman"/>
        </w:rPr>
      </w:pPr>
      <w:bookmarkStart w:id="100" w:name="_Toc214633731"/>
      <w:r>
        <w:rPr>
          <w:rFonts w:eastAsia="Times New Roman"/>
        </w:rPr>
        <w:t>Student Government Association</w:t>
      </w:r>
      <w:bookmarkEnd w:id="100"/>
    </w:p>
    <w:p w14:paraId="798A9A18" w14:textId="77777777" w:rsidR="00B05A0C" w:rsidRDefault="00B05A0C">
      <w:pPr>
        <w:spacing w:after="200"/>
        <w:divId w:val="986279069"/>
      </w:pPr>
      <w:r>
        <w:t>Each student who enrolls at TCC, full time or part time in credit courses, automatically becomes a member of the student body. This entitles a student to vote in student elections and to take part in student activities. The representative governing group of the student body is the Student Government Association (SGA). All students enrolled in at least six credit hours who are in good standing with the College are eligible for SGA membership. The SGA represents the students at TCC in matters related to campus life. The SGA also coordinates various programs for the student body. All students are encouraged to take an active part in Student Government Association and campus activities. Questions concerning SGA activities or elections should be referred to Student Life. The link above is kept current and lists them by College, not campus.</w:t>
      </w:r>
    </w:p>
    <w:p w14:paraId="554682FA" w14:textId="77777777" w:rsidR="00B05A0C" w:rsidRDefault="00B05A0C">
      <w:pPr>
        <w:spacing w:line="240" w:lineRule="auto"/>
        <w:divId w:val="986279069"/>
        <w:rPr>
          <w:rFonts w:eastAsia="Times New Roman"/>
          <w:b/>
          <w:bCs/>
          <w:sz w:val="28"/>
          <w:szCs w:val="28"/>
        </w:rPr>
      </w:pPr>
      <w:r>
        <w:rPr>
          <w:rFonts w:eastAsia="Times New Roman"/>
        </w:rPr>
        <w:br w:type="page"/>
      </w:r>
    </w:p>
    <w:p w14:paraId="0D1B9F31" w14:textId="77777777" w:rsidR="00B05A0C" w:rsidRDefault="00B05A0C">
      <w:pPr>
        <w:pStyle w:val="Heading3"/>
        <w:spacing w:line="276" w:lineRule="auto"/>
        <w:divId w:val="986279069"/>
        <w:rPr>
          <w:rFonts w:eastAsia="Times New Roman"/>
        </w:rPr>
      </w:pPr>
      <w:bookmarkStart w:id="101" w:name="_Toc214633732"/>
      <w:r>
        <w:rPr>
          <w:rFonts w:eastAsia="Times New Roman"/>
        </w:rPr>
        <w:lastRenderedPageBreak/>
        <w:t>Metro Campus</w:t>
      </w:r>
      <w:bookmarkEnd w:id="101"/>
    </w:p>
    <w:p w14:paraId="77B6E3A1" w14:textId="77777777" w:rsidR="00B05A0C" w:rsidRDefault="00B05A0C">
      <w:pPr>
        <w:spacing w:after="200"/>
        <w:divId w:val="986279069"/>
      </w:pPr>
      <w:r>
        <w:t>African American Student Association (AASA) • American Dental Hygienist's Association (ADHA) • Campus Activities Board (CAB) • Campus Ministry International • Chinese Language Association • Diagnostic Medical Sonography Student Organization • French Language Association • Hispanic Student Association • Journalism &amp; Mass Communication Association • Native American Student Association (NASA) • Occupational Therapy Association • Phi Beta Lambda • Philosophy Club • Physical Therapy Assistants • Phi Theta Kappa (Omega Alpha Chapter) • Respiratory Care Club •  Student Art Association • Student Association of Paralegals &amp; Legal Assistants (SAPLA) • Student Government Association (SGA) • Student Nurses Association • Student Nurse Christian Fellowship • Students of Occupational Therapy Assistant Club (SOTA) • Students of Physical Therapy Assistant Club • Student Radiologic Technologist Association (SRTA) • Student Wellness Advisory Board • TRIO Student Association</w:t>
      </w:r>
    </w:p>
    <w:p w14:paraId="3E47869B" w14:textId="77777777" w:rsidR="00B05A0C" w:rsidRDefault="00B05A0C">
      <w:pPr>
        <w:pStyle w:val="Heading3"/>
        <w:spacing w:line="276" w:lineRule="auto"/>
        <w:divId w:val="986279069"/>
        <w:rPr>
          <w:rFonts w:eastAsia="Times New Roman"/>
        </w:rPr>
      </w:pPr>
      <w:bookmarkStart w:id="102" w:name="_Toc214633733"/>
      <w:r>
        <w:rPr>
          <w:rFonts w:eastAsia="Times New Roman"/>
        </w:rPr>
        <w:t>Northeast Campus</w:t>
      </w:r>
      <w:bookmarkEnd w:id="102"/>
    </w:p>
    <w:p w14:paraId="5903D088" w14:textId="77777777" w:rsidR="00B05A0C" w:rsidRDefault="00B05A0C">
      <w:pPr>
        <w:spacing w:after="200"/>
        <w:divId w:val="986279069"/>
      </w:pPr>
      <w:r>
        <w:t>African American Student Association (AASA) • Amateur Radio Club • American Sign Language (ASL) Club • Aviation Club • Baptist Collegiate Ministry (BCM) • Behavioral Science Association (BSA) ) • Campus Activities Board (CAB) • Campus Civitan Engineering Club • Fire Protection Association • Hispanic Student Association • International Association • National Society of Leadership and Success • Phi Theta Kappa (Alpha Zeta Alpha Chapter) • Silent Friends Club • Speech/Forensics Club • Student Government Association (SGA) Total Addiction Counseling &amp; Knowledge from Life Experiences (TACKLE) • Student Wellness Advisory Board • Student Veterans Association</w:t>
      </w:r>
    </w:p>
    <w:p w14:paraId="0263E4A6" w14:textId="77777777" w:rsidR="00B05A0C" w:rsidRDefault="00B05A0C">
      <w:pPr>
        <w:pStyle w:val="Heading3"/>
        <w:spacing w:line="276" w:lineRule="auto"/>
        <w:divId w:val="986279069"/>
        <w:rPr>
          <w:rFonts w:eastAsia="Times New Roman"/>
        </w:rPr>
      </w:pPr>
      <w:bookmarkStart w:id="103" w:name="_Toc214633734"/>
      <w:r>
        <w:rPr>
          <w:rFonts w:eastAsia="Times New Roman"/>
        </w:rPr>
        <w:t>Southeast Campus</w:t>
      </w:r>
      <w:bookmarkEnd w:id="103"/>
    </w:p>
    <w:p w14:paraId="4D4775B7" w14:textId="77777777" w:rsidR="00B05A0C" w:rsidRDefault="00B05A0C">
      <w:pPr>
        <w:spacing w:after="200"/>
        <w:divId w:val="986279069"/>
      </w:pPr>
      <w:r>
        <w:t>Baptist Collegiate Ministry (BCM) • Campus Activities Board (CAB) • Chi Alpha • Christians in Action • Delta Psi Omega • Forensics (Speech &amp; Debate Team) • Future Medical Laboratory Technologies Club • Gamers of TCC • German Club • Health Careers Exploration • Hispanic Student Association • Interior Design Club • International Association • Investing Club • Japanese Club • Living Poets Society • Medical and Natural Sciences Club • Muslim Student Association • Phi Theta Kappa • Research and Scholarly Activities Club • Rock Climbing Club • Secular Student Alliance • Spanish Club • Student Film Association • Student Government Association (SGA) • Student Historical Society • Student Music Association • Student Wellness Advisory Board • TCC Pride</w:t>
      </w:r>
    </w:p>
    <w:p w14:paraId="497BDD47" w14:textId="77777777" w:rsidR="00B05A0C" w:rsidRDefault="00B05A0C">
      <w:pPr>
        <w:pStyle w:val="Heading3"/>
        <w:spacing w:line="276" w:lineRule="auto"/>
        <w:divId w:val="986279069"/>
        <w:rPr>
          <w:rFonts w:eastAsia="Times New Roman"/>
        </w:rPr>
      </w:pPr>
      <w:bookmarkStart w:id="104" w:name="_Toc214633735"/>
      <w:r>
        <w:rPr>
          <w:rFonts w:eastAsia="Times New Roman"/>
        </w:rPr>
        <w:t>West Campus</w:t>
      </w:r>
      <w:bookmarkEnd w:id="104"/>
    </w:p>
    <w:p w14:paraId="2FE4B793" w14:textId="77777777" w:rsidR="00B05A0C" w:rsidRDefault="00B05A0C">
      <w:pPr>
        <w:spacing w:after="200"/>
        <w:divId w:val="986279069"/>
      </w:pPr>
      <w:r>
        <w:t>African American Student Association (AASA) • Baptist Collegiate Ministries (BCM) • Campus Activities Board (CAB) • Fishing Club • Hispanic Student Association (HSA) • Native American Student Association (NASA) • Phi Beta Lambda (PBL) • Phi Theta Kappa (Beta Theta Epsilon Chapter) (PTK) • Photography Club • Professional Association of Childhood Educators (PACE) • Sci-Pi Scientist Club • Student Government Association (SGA) • Student Veterans Association (SVA) • Student Wellness Advisory Board • Veterinary Technology Student Association (VTSA)</w:t>
      </w:r>
    </w:p>
    <w:p w14:paraId="74634084" w14:textId="77777777" w:rsidR="00B05A0C" w:rsidRDefault="00B05A0C">
      <w:pPr>
        <w:spacing w:line="240" w:lineRule="auto"/>
        <w:divId w:val="986279069"/>
        <w:rPr>
          <w:rFonts w:eastAsia="Times New Roman"/>
          <w:b/>
          <w:bCs/>
          <w:sz w:val="32"/>
          <w:szCs w:val="32"/>
        </w:rPr>
      </w:pPr>
      <w:r>
        <w:rPr>
          <w:rFonts w:eastAsia="Times New Roman"/>
        </w:rPr>
        <w:br w:type="page"/>
      </w:r>
    </w:p>
    <w:p w14:paraId="1EAEF80C" w14:textId="77777777" w:rsidR="00B05A0C" w:rsidRDefault="00B05A0C">
      <w:pPr>
        <w:pStyle w:val="Heading2"/>
        <w:spacing w:line="276" w:lineRule="auto"/>
        <w:divId w:val="986279069"/>
        <w:rPr>
          <w:rFonts w:eastAsia="Times New Roman"/>
        </w:rPr>
      </w:pPr>
      <w:bookmarkStart w:id="105" w:name="_Toc214633736"/>
      <w:r>
        <w:rPr>
          <w:rFonts w:eastAsia="Times New Roman"/>
        </w:rPr>
        <w:lastRenderedPageBreak/>
        <w:t>Student Support Center (formerly call 2000)</w:t>
      </w:r>
      <w:bookmarkEnd w:id="105"/>
    </w:p>
    <w:p w14:paraId="396EB402" w14:textId="77777777" w:rsidR="00B05A0C" w:rsidRDefault="00B05A0C">
      <w:pPr>
        <w:spacing w:after="200"/>
        <w:divId w:val="986279069"/>
      </w:pPr>
      <w:r>
        <w:rPr>
          <w:rStyle w:val="Strong"/>
        </w:rPr>
        <w:t>Student Support Center (formerly call 2000)</w:t>
      </w:r>
    </w:p>
    <w:p w14:paraId="66FC8DC9" w14:textId="77777777" w:rsidR="00B05A0C" w:rsidRDefault="00B05A0C">
      <w:pPr>
        <w:spacing w:after="200"/>
        <w:divId w:val="986279069"/>
      </w:pPr>
      <w:r>
        <w:t xml:space="preserve">The Student Support Center is available to aid current and potential students in finding information regarding Financial Aid, Enrollment, Advisement and much more. Our goal is to serve students with outstanding customer service as well as resolutions to students' questions.  To contact the Student Support Center, simply call (918) 595-2000; use our Live Chat which is accessible after logging into MyTCC or email us at </w:t>
      </w:r>
      <w:r>
        <w:rPr>
          <w:u w:val="single"/>
        </w:rPr>
        <w:t>StudentSupportCenter@tulsacc.edu</w:t>
      </w:r>
    </w:p>
    <w:p w14:paraId="01D848CA" w14:textId="77777777" w:rsidR="00B05A0C" w:rsidRDefault="00B05A0C">
      <w:pPr>
        <w:spacing w:after="200"/>
        <w:divId w:val="986279069"/>
      </w:pPr>
      <w:r>
        <w:t>Hours of operation are:</w:t>
      </w:r>
    </w:p>
    <w:p w14:paraId="616D2F05" w14:textId="77777777" w:rsidR="00B05A0C" w:rsidRDefault="00B05A0C">
      <w:pPr>
        <w:numPr>
          <w:ilvl w:val="0"/>
          <w:numId w:val="51"/>
        </w:numPr>
        <w:ind w:left="0" w:firstLine="0"/>
        <w:divId w:val="986279069"/>
        <w:rPr>
          <w:rFonts w:eastAsia="Times New Roman"/>
        </w:rPr>
      </w:pPr>
      <w:r>
        <w:rPr>
          <w:rFonts w:eastAsia="Times New Roman"/>
        </w:rPr>
        <w:t>Monday- Thursday 7:30am to 8:00pm</w:t>
      </w:r>
    </w:p>
    <w:p w14:paraId="34B1B128" w14:textId="77777777" w:rsidR="00B05A0C" w:rsidRDefault="00B05A0C">
      <w:pPr>
        <w:numPr>
          <w:ilvl w:val="0"/>
          <w:numId w:val="51"/>
        </w:numPr>
        <w:ind w:left="0" w:firstLine="0"/>
        <w:divId w:val="986279069"/>
        <w:rPr>
          <w:rFonts w:eastAsia="Times New Roman"/>
        </w:rPr>
      </w:pPr>
      <w:r>
        <w:rPr>
          <w:rFonts w:eastAsia="Times New Roman"/>
        </w:rPr>
        <w:t>Friday 10:00am to 5:00pm</w:t>
      </w:r>
    </w:p>
    <w:p w14:paraId="1FE609F3" w14:textId="77777777" w:rsidR="00B05A0C" w:rsidRDefault="00B05A0C">
      <w:pPr>
        <w:numPr>
          <w:ilvl w:val="0"/>
          <w:numId w:val="51"/>
        </w:numPr>
        <w:ind w:left="0" w:firstLine="0"/>
        <w:divId w:val="986279069"/>
        <w:rPr>
          <w:rFonts w:eastAsia="Times New Roman"/>
        </w:rPr>
      </w:pPr>
      <w:r>
        <w:rPr>
          <w:rFonts w:eastAsia="Times New Roman"/>
        </w:rPr>
        <w:t>Saturday  8:00am to 3:00pm</w:t>
      </w:r>
    </w:p>
    <w:p w14:paraId="57186E84" w14:textId="77777777" w:rsidR="00B05A0C" w:rsidRDefault="00B05A0C">
      <w:pPr>
        <w:numPr>
          <w:ilvl w:val="0"/>
          <w:numId w:val="51"/>
        </w:numPr>
        <w:ind w:left="0" w:firstLine="0"/>
        <w:divId w:val="986279069"/>
        <w:rPr>
          <w:rFonts w:eastAsia="Times New Roman"/>
        </w:rPr>
      </w:pPr>
      <w:r>
        <w:rPr>
          <w:rFonts w:eastAsia="Times New Roman"/>
        </w:rPr>
        <w:t>Sunday 12:00pm to 4:00pm</w:t>
      </w:r>
    </w:p>
    <w:p w14:paraId="5F54A37B" w14:textId="77777777" w:rsidR="00B05A0C" w:rsidRDefault="00B05A0C">
      <w:pPr>
        <w:pStyle w:val="Heading2"/>
        <w:spacing w:line="276" w:lineRule="auto"/>
        <w:divId w:val="986279069"/>
        <w:rPr>
          <w:rFonts w:eastAsia="Times New Roman"/>
        </w:rPr>
      </w:pPr>
      <w:bookmarkStart w:id="106" w:name="_Toc214633737"/>
      <w:r>
        <w:rPr>
          <w:rFonts w:eastAsia="Times New Roman"/>
        </w:rPr>
        <w:t>Student Unions</w:t>
      </w:r>
      <w:bookmarkEnd w:id="106"/>
    </w:p>
    <w:p w14:paraId="4D10843E" w14:textId="77777777" w:rsidR="00B05A0C" w:rsidRDefault="00B05A0C">
      <w:pPr>
        <w:spacing w:after="200"/>
        <w:divId w:val="986279069"/>
      </w:pPr>
      <w:r>
        <w:t>The Student Union on each campus meets a variety of student needs. The Campus Store, dining facility ("Campus Cafe" MC/SEC only), and Student Life in each Union are available along with student lounges and meeting areas. </w:t>
      </w:r>
    </w:p>
    <w:p w14:paraId="0DAE2135" w14:textId="77777777" w:rsidR="00B05A0C" w:rsidRDefault="00B05A0C">
      <w:pPr>
        <w:pStyle w:val="Heading2"/>
        <w:spacing w:line="276" w:lineRule="auto"/>
        <w:divId w:val="986279069"/>
        <w:rPr>
          <w:rFonts w:eastAsia="Times New Roman"/>
        </w:rPr>
      </w:pPr>
      <w:bookmarkStart w:id="107" w:name="_Toc214633738"/>
      <w:r>
        <w:rPr>
          <w:rFonts w:eastAsia="Times New Roman"/>
        </w:rPr>
        <w:t>Testing Services</w:t>
      </w:r>
      <w:bookmarkEnd w:id="107"/>
    </w:p>
    <w:p w14:paraId="6C3CAA32" w14:textId="77777777" w:rsidR="00B05A0C" w:rsidRDefault="00B05A0C">
      <w:pPr>
        <w:spacing w:after="200"/>
        <w:divId w:val="986279069"/>
      </w:pPr>
      <w:r>
        <w:t xml:space="preserve">The Testing staff administers and interprets a wide variety of tests which can help students in numerous ways. For a complete list of testing services, visit </w:t>
      </w:r>
      <w:r>
        <w:rPr>
          <w:u w:val="single"/>
        </w:rPr>
        <w:t>www.tulsacc.edu/testing-services</w:t>
      </w:r>
      <w:r>
        <w:t>. Some of the testing programs available through the Testing Centers include:</w:t>
      </w:r>
    </w:p>
    <w:p w14:paraId="6E5A25FD" w14:textId="77777777" w:rsidR="00B05A0C" w:rsidRDefault="00B05A0C">
      <w:pPr>
        <w:pStyle w:val="Heading3"/>
        <w:spacing w:line="276" w:lineRule="auto"/>
        <w:divId w:val="986279069"/>
        <w:rPr>
          <w:rFonts w:eastAsia="Times New Roman"/>
        </w:rPr>
      </w:pPr>
      <w:bookmarkStart w:id="108" w:name="_Toc214633739"/>
      <w:r>
        <w:rPr>
          <w:rStyle w:val="Strong"/>
          <w:rFonts w:eastAsia="Times New Roman"/>
          <w:b/>
          <w:bCs/>
        </w:rPr>
        <w:t>On-Campus ACT (formerly Residual ACT)</w:t>
      </w:r>
      <w:bookmarkEnd w:id="108"/>
    </w:p>
    <w:p w14:paraId="1370556C" w14:textId="77777777" w:rsidR="00B05A0C" w:rsidRDefault="00B05A0C">
      <w:pPr>
        <w:spacing w:after="200"/>
        <w:divId w:val="986279069"/>
      </w:pPr>
      <w:r>
        <w:t>The On-Campus ACT results may be used by TCC Academic Advisors to place students in courses appropriate to their skill level. Also, certain programs at TCC require the ACT as part of their application process. The National ACT test is administered on specific dates, open to anyone, and the scores can be reported to colleges other than Tulsa Community College. The On-Campus ACT is administered for admitted TCC students who were unable to test on a national test date. Results are reported only to TCC. Information about the On-Campus ACT and a testing schedule is available from the Northeast Campus Testing Center by telephone at (918) 595-7534 or online at </w:t>
      </w:r>
      <w:r>
        <w:rPr>
          <w:u w:val="single"/>
        </w:rPr>
        <w:t>www.tulsacc.edu/testing-services</w:t>
      </w:r>
      <w:r>
        <w:t>.</w:t>
      </w:r>
    </w:p>
    <w:p w14:paraId="5789C31C" w14:textId="77777777" w:rsidR="00B05A0C" w:rsidRDefault="00B05A0C">
      <w:pPr>
        <w:pStyle w:val="Heading3"/>
        <w:spacing w:line="276" w:lineRule="auto"/>
        <w:divId w:val="986279069"/>
      </w:pPr>
      <w:bookmarkStart w:id="109" w:name="_Toc214633740"/>
      <w:r>
        <w:rPr>
          <w:rStyle w:val="Strong"/>
          <w:rFonts w:eastAsia="Times New Roman"/>
          <w:b/>
          <w:bCs/>
        </w:rPr>
        <w:t>Test of English as a Foreign Language (TOEFL)</w:t>
      </w:r>
      <w:bookmarkEnd w:id="109"/>
    </w:p>
    <w:p w14:paraId="5B0EEFD3" w14:textId="77777777" w:rsidR="00B05A0C" w:rsidRDefault="00B05A0C">
      <w:pPr>
        <w:spacing w:after="200"/>
        <w:divId w:val="986279069"/>
      </w:pPr>
      <w:r>
        <w:t>The Institutional TOEFL is administered at the Testing Center on the Northeast Campus to meet state guidelines for the admission of students for whom English is a second language. Results are reported only to TCC.  Information about the Institutional TOEFL and a testing schedule is available from the Northeast Campus Testing Center, by telephone at (918) 595-7534 or online at </w:t>
      </w:r>
      <w:r>
        <w:rPr>
          <w:u w:val="single"/>
        </w:rPr>
        <w:t>www.tulsacc.edu/testing-services</w:t>
      </w:r>
      <w:r>
        <w:t>.</w:t>
      </w:r>
    </w:p>
    <w:p w14:paraId="671345A5" w14:textId="77777777" w:rsidR="00B05A0C" w:rsidRDefault="00B05A0C">
      <w:pPr>
        <w:spacing w:line="240" w:lineRule="auto"/>
        <w:divId w:val="986279069"/>
        <w:rPr>
          <w:rFonts w:eastAsia="Times New Roman"/>
          <w:b/>
          <w:bCs/>
          <w:sz w:val="28"/>
          <w:szCs w:val="28"/>
        </w:rPr>
      </w:pPr>
      <w:r>
        <w:rPr>
          <w:rFonts w:eastAsia="Times New Roman"/>
        </w:rPr>
        <w:br w:type="page"/>
      </w:r>
    </w:p>
    <w:p w14:paraId="6963BC88" w14:textId="77777777" w:rsidR="00B05A0C" w:rsidRDefault="00B05A0C">
      <w:pPr>
        <w:pStyle w:val="Heading3"/>
        <w:spacing w:line="276" w:lineRule="auto"/>
        <w:divId w:val="986279069"/>
        <w:rPr>
          <w:rFonts w:eastAsia="Times New Roman"/>
        </w:rPr>
      </w:pPr>
      <w:bookmarkStart w:id="110" w:name="_Toc214633741"/>
      <w:r>
        <w:rPr>
          <w:rFonts w:eastAsia="Times New Roman"/>
        </w:rPr>
        <w:lastRenderedPageBreak/>
        <w:t>Advanced Standing Credit by Exam</w:t>
      </w:r>
      <w:bookmarkEnd w:id="110"/>
    </w:p>
    <w:p w14:paraId="32449555" w14:textId="77777777" w:rsidR="00B05A0C" w:rsidRDefault="00B05A0C">
      <w:pPr>
        <w:spacing w:after="200"/>
        <w:divId w:val="986279069"/>
      </w:pPr>
      <w:r>
        <w:t xml:space="preserve">Students who believe they are qualified to earn college credit as a result of previous training or experience may do so by taking either the College-Level Examination Program (CLEP) subject exams or TCC departmental exams. Additional information is available at Credit by Prior Learning Assessment in this catalog and at </w:t>
      </w:r>
      <w:r>
        <w:rPr>
          <w:u w:val="single"/>
        </w:rPr>
        <w:t>www.tulsacc.edu/testing-services</w:t>
      </w:r>
      <w:r>
        <w:t>.</w:t>
      </w:r>
    </w:p>
    <w:p w14:paraId="0C21B540" w14:textId="77777777" w:rsidR="00B05A0C" w:rsidRDefault="00B05A0C">
      <w:pPr>
        <w:pStyle w:val="Heading3"/>
        <w:spacing w:line="276" w:lineRule="auto"/>
        <w:divId w:val="986279069"/>
        <w:rPr>
          <w:rFonts w:eastAsia="Times New Roman"/>
        </w:rPr>
      </w:pPr>
      <w:bookmarkStart w:id="111" w:name="_Toc214633742"/>
      <w:r>
        <w:rPr>
          <w:rStyle w:val="Strong"/>
          <w:rFonts w:eastAsia="Times New Roman"/>
          <w:b/>
          <w:bCs/>
        </w:rPr>
        <w:t>ESL Placement Testing</w:t>
      </w:r>
      <w:bookmarkEnd w:id="111"/>
    </w:p>
    <w:p w14:paraId="043303CA" w14:textId="77777777" w:rsidR="00B05A0C" w:rsidRDefault="00B05A0C">
      <w:pPr>
        <w:spacing w:after="200"/>
        <w:divId w:val="986279069"/>
      </w:pPr>
      <w:r>
        <w:t>Students for whom English is a second language and who do not meet the required TOEFL or IELTS English Test scores, may study English as a Second Language after taking the TCC ESL Placement test. To schedule a free testing appointment, please call (918) 595-7536, The Language/ESL Center, Northeast Campuswww.tulsacc.edu/esl.</w:t>
      </w:r>
    </w:p>
    <w:p w14:paraId="3424FDF4" w14:textId="77777777" w:rsidR="00B05A0C" w:rsidRDefault="00B05A0C">
      <w:pPr>
        <w:pStyle w:val="Heading3"/>
        <w:spacing w:line="276" w:lineRule="auto"/>
        <w:divId w:val="986279069"/>
        <w:rPr>
          <w:rFonts w:eastAsia="Times New Roman"/>
        </w:rPr>
      </w:pPr>
      <w:bookmarkStart w:id="112" w:name="_Toc214633743"/>
      <w:r>
        <w:rPr>
          <w:rStyle w:val="Strong"/>
          <w:rFonts w:eastAsia="Times New Roman"/>
          <w:b/>
          <w:bCs/>
        </w:rPr>
        <w:t>General Educational Development Test (GED)</w:t>
      </w:r>
      <w:bookmarkEnd w:id="112"/>
    </w:p>
    <w:p w14:paraId="0A2F3B82" w14:textId="77777777" w:rsidR="00B05A0C" w:rsidRDefault="00B05A0C">
      <w:pPr>
        <w:spacing w:after="200"/>
        <w:divId w:val="986279069"/>
      </w:pPr>
      <w:r>
        <w:t>The GED is administered at the Northeast and Metro Campuses to provide Certificates of High School Equivalency.  Candidates should register at http://www.ged.com.</w:t>
      </w:r>
    </w:p>
    <w:p w14:paraId="510A90BD" w14:textId="77777777" w:rsidR="00B05A0C" w:rsidRDefault="00B05A0C">
      <w:pPr>
        <w:pStyle w:val="Heading3"/>
        <w:spacing w:line="276" w:lineRule="auto"/>
        <w:divId w:val="986279069"/>
        <w:rPr>
          <w:rFonts w:eastAsia="Times New Roman"/>
        </w:rPr>
      </w:pPr>
      <w:bookmarkStart w:id="113" w:name="_Toc214633744"/>
      <w:r>
        <w:rPr>
          <w:rStyle w:val="Strong"/>
          <w:rFonts w:eastAsia="Times New Roman"/>
          <w:b/>
          <w:bCs/>
        </w:rPr>
        <w:t>Course Credit by Exam</w:t>
      </w:r>
      <w:bookmarkEnd w:id="113"/>
    </w:p>
    <w:p w14:paraId="1D5F8A70" w14:textId="77777777" w:rsidR="00B05A0C" w:rsidRDefault="00B05A0C">
      <w:pPr>
        <w:spacing w:after="200"/>
        <w:divId w:val="986279069"/>
      </w:pPr>
      <w:r>
        <w:t>Students who believe they are qualified to earn college credit as a result of previous training or experience may do so by taking either the College-Level Examination Program (CLEP) subject exams or TCC departmental exams. Additional information is available at Credit by Prior Learning Assessment in this catalog and at </w:t>
      </w:r>
      <w:r>
        <w:rPr>
          <w:u w:val="single"/>
        </w:rPr>
        <w:t>www.tulsacc.edu/testing-services</w:t>
      </w:r>
      <w:r>
        <w:t>.</w:t>
      </w:r>
    </w:p>
    <w:p w14:paraId="754EB41D" w14:textId="77777777" w:rsidR="00B05A0C" w:rsidRDefault="00B05A0C">
      <w:pPr>
        <w:pStyle w:val="Heading3"/>
        <w:spacing w:line="276" w:lineRule="auto"/>
        <w:divId w:val="986279069"/>
        <w:rPr>
          <w:rFonts w:eastAsia="Times New Roman"/>
        </w:rPr>
      </w:pPr>
      <w:bookmarkStart w:id="114" w:name="_Toc214633745"/>
      <w:r>
        <w:rPr>
          <w:rStyle w:val="Strong"/>
          <w:rFonts w:eastAsia="Times New Roman"/>
          <w:b/>
          <w:bCs/>
        </w:rPr>
        <w:t>Academic Testing</w:t>
      </w:r>
      <w:bookmarkEnd w:id="114"/>
    </w:p>
    <w:p w14:paraId="6760BD09" w14:textId="77777777" w:rsidR="00B05A0C" w:rsidRDefault="00B05A0C">
      <w:pPr>
        <w:spacing w:after="200"/>
        <w:divId w:val="986279069"/>
      </w:pPr>
      <w:r>
        <w:t>Testing Centers provide students a proctored environment monitored by video/audio surveillance to take TCC academic exams for a variety of courses such as online, blended, online live and students approved for academic accommodations.  We also offer test proctoring for other institutions which is referred to as correspondence testing.  More information can be found at www.tulsacc.edu/testing-services.</w:t>
      </w:r>
    </w:p>
    <w:p w14:paraId="0540EFE5" w14:textId="77777777" w:rsidR="00B05A0C" w:rsidRDefault="00B05A0C">
      <w:pPr>
        <w:pStyle w:val="Heading3"/>
        <w:spacing w:line="276" w:lineRule="auto"/>
        <w:divId w:val="986279069"/>
      </w:pPr>
      <w:bookmarkStart w:id="115" w:name="_Toc214633746"/>
      <w:r>
        <w:rPr>
          <w:rStyle w:val="Strong"/>
          <w:rFonts w:eastAsia="Times New Roman"/>
          <w:b/>
          <w:bCs/>
        </w:rPr>
        <w:t>Proficiency Testing</w:t>
      </w:r>
      <w:bookmarkEnd w:id="115"/>
    </w:p>
    <w:p w14:paraId="273FCDB4" w14:textId="77777777" w:rsidR="00B05A0C" w:rsidRDefault="00B05A0C">
      <w:pPr>
        <w:spacing w:after="200"/>
        <w:divId w:val="986279069"/>
      </w:pPr>
      <w:r>
        <w:t>Testing Centers provide course placement tests to assess proficiency in reading, math and English.  Students need to be referred by a TCC staff member to take one of these tests.  The results may be used for admissions and/or enrollment purposes.  More information can be found at www.tulsacc.edu/placement-test.</w:t>
      </w:r>
    </w:p>
    <w:p w14:paraId="55C33DFE" w14:textId="77777777" w:rsidR="00B05A0C" w:rsidRDefault="00B05A0C">
      <w:pPr>
        <w:spacing w:line="240" w:lineRule="auto"/>
        <w:divId w:val="986279069"/>
        <w:rPr>
          <w:rFonts w:eastAsia="Times New Roman"/>
          <w:b/>
          <w:bCs/>
          <w:sz w:val="32"/>
          <w:szCs w:val="32"/>
        </w:rPr>
      </w:pPr>
      <w:r>
        <w:rPr>
          <w:rFonts w:eastAsia="Times New Roman"/>
        </w:rPr>
        <w:br w:type="page"/>
      </w:r>
    </w:p>
    <w:p w14:paraId="3E2E1DAE" w14:textId="77777777" w:rsidR="00B05A0C" w:rsidRDefault="00B05A0C">
      <w:pPr>
        <w:pStyle w:val="Heading2"/>
        <w:spacing w:line="276" w:lineRule="auto"/>
        <w:divId w:val="986279069"/>
        <w:rPr>
          <w:rFonts w:eastAsia="Times New Roman"/>
        </w:rPr>
      </w:pPr>
      <w:bookmarkStart w:id="116" w:name="_Toc214633747"/>
      <w:r>
        <w:rPr>
          <w:rFonts w:eastAsia="Times New Roman"/>
        </w:rPr>
        <w:lastRenderedPageBreak/>
        <w:t>TRIO</w:t>
      </w:r>
      <w:bookmarkEnd w:id="116"/>
    </w:p>
    <w:p w14:paraId="0A355EFA" w14:textId="77777777" w:rsidR="00B05A0C" w:rsidRDefault="00B05A0C">
      <w:pPr>
        <w:spacing w:after="200"/>
        <w:divId w:val="986279069"/>
      </w:pPr>
      <w:r>
        <w:t>If you are the first in your family to go to college or fit other eligibility requirements, you can benefit from TRIO at TCC.</w:t>
      </w:r>
    </w:p>
    <w:p w14:paraId="3C894A3A" w14:textId="77777777" w:rsidR="00B05A0C" w:rsidRDefault="00B05A0C">
      <w:pPr>
        <w:spacing w:after="200"/>
        <w:divId w:val="986279069"/>
      </w:pPr>
      <w:r>
        <w:t>The TRIO Programs (TRIO) are federal outreach and student services programs designed to identify and provide services for individuals from disadvantaged backgrounds. TRIO includes eight programs targeted to serve and assist low-income individuals, first-generation college students and individuals with disabilities to progress through the academic pipeline from middle school to a bachelor's degree and beyond. </w:t>
      </w:r>
    </w:p>
    <w:p w14:paraId="79F16FC1" w14:textId="77777777" w:rsidR="00B05A0C" w:rsidRDefault="00B05A0C">
      <w:pPr>
        <w:spacing w:after="200"/>
        <w:divId w:val="986279069"/>
      </w:pPr>
      <w:r>
        <w:t>TCC offers two TRIO programs that are funded by the U.S. Department of Education:</w:t>
      </w:r>
    </w:p>
    <w:p w14:paraId="3E593367" w14:textId="77777777" w:rsidR="00B05A0C" w:rsidRDefault="00B05A0C">
      <w:pPr>
        <w:spacing w:after="200"/>
        <w:divId w:val="986279069"/>
      </w:pPr>
      <w:r>
        <w:t>The </w:t>
      </w:r>
      <w:r>
        <w:rPr>
          <w:u w:val="single"/>
        </w:rPr>
        <w:t>Educational Opportunity Centers</w:t>
      </w:r>
      <w:r>
        <w:t> program can provide pre-college information and assistance to individuals who want to enter, re-enter or transfer to a postsecondary education program (i.e. ANY technical/vocational school, college and/or university). TRIO/EOC provides high school equivalency (GED/HiSet) assistance, financial aid assistance, postsecondary admissions and enrollment assistance, career and personal finance literacy and community resources at no cost to eligible individuals. The goal of the TRIO/EOC program is to increase the number of adult participants who enroll in post-secondary education institutions.</w:t>
      </w:r>
    </w:p>
    <w:p w14:paraId="7F15CCA8" w14:textId="77777777" w:rsidR="00B05A0C" w:rsidRDefault="00B05A0C">
      <w:pPr>
        <w:spacing w:after="200"/>
        <w:divId w:val="986279069"/>
      </w:pPr>
      <w:r>
        <w:t>The </w:t>
      </w:r>
      <w:r>
        <w:rPr>
          <w:u w:val="single"/>
        </w:rPr>
        <w:t>TRIO Student Support Services</w:t>
      </w:r>
      <w:r>
        <w:t> program provides students who have already been admitted to TCC with free individualized advising, academic counseling, tutoring, career guidance, selecting a major, goal setting, transfer assistance, financial literacy, financial aid information, assistance in applying for scholarships, academic skills workshops, educational and cultural activities, leadership opportunities, and support while working toward the successful completion of their college degrees. The mission of TRIO SSS at TCC is to encourage student success and progress through college. The overall program goal is to increase the persistence, graduation and university transfer of TRIO students. We serve first-generation college students, low-income students and students with disabilities who have an academic need. Selection to the program includes an application and interview process.  Program services are offered at no cost to students.</w:t>
      </w:r>
    </w:p>
    <w:p w14:paraId="02594BDC" w14:textId="77777777" w:rsidR="00B05A0C" w:rsidRDefault="00B05A0C">
      <w:pPr>
        <w:spacing w:after="200"/>
        <w:divId w:val="986279069"/>
      </w:pPr>
      <w:r>
        <w:t xml:space="preserve">For more information on TRIO please visit the TCC TRIO programs web page at </w:t>
      </w:r>
      <w:r>
        <w:rPr>
          <w:u w:val="single"/>
        </w:rPr>
        <w:t>www.tulsacc.edu/trio</w:t>
      </w:r>
      <w:r>
        <w:t>.</w:t>
      </w:r>
    </w:p>
    <w:p w14:paraId="36BFF018" w14:textId="77777777" w:rsidR="00B05A0C" w:rsidRDefault="00B05A0C">
      <w:pPr>
        <w:pStyle w:val="Heading2"/>
        <w:spacing w:line="276" w:lineRule="auto"/>
        <w:divId w:val="986279069"/>
        <w:rPr>
          <w:rFonts w:eastAsia="Times New Roman"/>
        </w:rPr>
      </w:pPr>
      <w:bookmarkStart w:id="117" w:name="_Toc214633748"/>
      <w:r>
        <w:rPr>
          <w:rFonts w:eastAsia="Times New Roman"/>
        </w:rPr>
        <w:t>Veterans Support Services</w:t>
      </w:r>
      <w:bookmarkEnd w:id="117"/>
    </w:p>
    <w:p w14:paraId="7C6A92E6" w14:textId="77777777" w:rsidR="00B05A0C" w:rsidRDefault="00B05A0C">
      <w:pPr>
        <w:spacing w:after="200"/>
        <w:divId w:val="986279069"/>
      </w:pPr>
      <w:r>
        <w:t>Tulsa Community College takes great pride in providing outstanding support services for veterans and their families. TCC maintains a full-time Office of Veterans Support Services located in the northeast campus academic building. This office provides and maintains the following services:</w:t>
      </w:r>
    </w:p>
    <w:p w14:paraId="1F926BA8" w14:textId="77777777" w:rsidR="00B05A0C" w:rsidRDefault="00B05A0C">
      <w:pPr>
        <w:numPr>
          <w:ilvl w:val="0"/>
          <w:numId w:val="52"/>
        </w:numPr>
        <w:ind w:left="0" w:firstLine="0"/>
        <w:divId w:val="986279069"/>
        <w:rPr>
          <w:rFonts w:eastAsia="Times New Roman"/>
        </w:rPr>
      </w:pPr>
      <w:r>
        <w:rPr>
          <w:rFonts w:eastAsia="Times New Roman"/>
        </w:rPr>
        <w:t>Veteran Students of America Association</w:t>
      </w:r>
    </w:p>
    <w:p w14:paraId="4F38C74D" w14:textId="77777777" w:rsidR="00B05A0C" w:rsidRDefault="00B05A0C">
      <w:pPr>
        <w:numPr>
          <w:ilvl w:val="0"/>
          <w:numId w:val="52"/>
        </w:numPr>
        <w:ind w:left="0" w:firstLine="0"/>
        <w:divId w:val="986279069"/>
        <w:rPr>
          <w:rFonts w:eastAsia="Times New Roman"/>
        </w:rPr>
      </w:pPr>
      <w:r>
        <w:rPr>
          <w:rFonts w:eastAsia="Times New Roman"/>
        </w:rPr>
        <w:t>Veteran Students Support office on each campus. (handicap accessible with study area, computers, tv and lounge area, and staff for one-on-one mentoring)</w:t>
      </w:r>
    </w:p>
    <w:p w14:paraId="5042A273" w14:textId="77777777" w:rsidR="00B05A0C" w:rsidRDefault="00B05A0C">
      <w:pPr>
        <w:numPr>
          <w:ilvl w:val="0"/>
          <w:numId w:val="52"/>
        </w:numPr>
        <w:ind w:left="0" w:firstLine="0"/>
        <w:divId w:val="986279069"/>
        <w:rPr>
          <w:rFonts w:eastAsia="Times New Roman"/>
        </w:rPr>
      </w:pPr>
      <w:r>
        <w:rPr>
          <w:rFonts w:eastAsia="Times New Roman"/>
        </w:rPr>
        <w:t>Veteran students academic &amp; support services including advisors trained to assist with veteran student issues or concerns</w:t>
      </w:r>
    </w:p>
    <w:p w14:paraId="275EE893" w14:textId="77777777" w:rsidR="00B05A0C" w:rsidRDefault="00B05A0C">
      <w:pPr>
        <w:numPr>
          <w:ilvl w:val="0"/>
          <w:numId w:val="52"/>
        </w:numPr>
        <w:ind w:left="0" w:firstLine="0"/>
        <w:divId w:val="986279069"/>
        <w:rPr>
          <w:rFonts w:eastAsia="Times New Roman"/>
        </w:rPr>
      </w:pPr>
      <w:r>
        <w:rPr>
          <w:rFonts w:eastAsia="Times New Roman"/>
        </w:rPr>
        <w:t>Veteran students retention assistance specialist</w:t>
      </w:r>
    </w:p>
    <w:p w14:paraId="7F0D1E39" w14:textId="77777777" w:rsidR="00B05A0C" w:rsidRDefault="00B05A0C">
      <w:pPr>
        <w:numPr>
          <w:ilvl w:val="0"/>
          <w:numId w:val="52"/>
        </w:numPr>
        <w:ind w:left="0" w:firstLine="0"/>
        <w:divId w:val="986279069"/>
        <w:rPr>
          <w:rFonts w:eastAsia="Times New Roman"/>
        </w:rPr>
      </w:pPr>
      <w:r>
        <w:rPr>
          <w:rFonts w:eastAsia="Times New Roman"/>
        </w:rPr>
        <w:t>Comprehensive veterans outreach services</w:t>
      </w:r>
    </w:p>
    <w:p w14:paraId="354D7435" w14:textId="77777777" w:rsidR="00B05A0C" w:rsidRDefault="00B05A0C">
      <w:pPr>
        <w:numPr>
          <w:ilvl w:val="0"/>
          <w:numId w:val="52"/>
        </w:numPr>
        <w:ind w:left="0" w:firstLine="0"/>
        <w:divId w:val="986279069"/>
        <w:rPr>
          <w:rFonts w:eastAsia="Times New Roman"/>
        </w:rPr>
      </w:pPr>
      <w:r>
        <w:rPr>
          <w:rFonts w:eastAsia="Times New Roman"/>
        </w:rPr>
        <w:t>Battle buddy program</w:t>
      </w:r>
    </w:p>
    <w:p w14:paraId="776FE6B3" w14:textId="77777777" w:rsidR="00B05A0C" w:rsidRDefault="00B05A0C">
      <w:pPr>
        <w:numPr>
          <w:ilvl w:val="0"/>
          <w:numId w:val="52"/>
        </w:numPr>
        <w:ind w:left="0" w:firstLine="0"/>
        <w:divId w:val="986279069"/>
        <w:rPr>
          <w:rFonts w:eastAsia="Times New Roman"/>
        </w:rPr>
      </w:pPr>
      <w:r>
        <w:rPr>
          <w:rFonts w:eastAsia="Times New Roman"/>
        </w:rPr>
        <w:t>Academic strategies for veterans</w:t>
      </w:r>
    </w:p>
    <w:p w14:paraId="1AF24BE1" w14:textId="77777777" w:rsidR="00B05A0C" w:rsidRDefault="00B05A0C">
      <w:pPr>
        <w:numPr>
          <w:ilvl w:val="0"/>
          <w:numId w:val="52"/>
        </w:numPr>
        <w:ind w:left="0" w:firstLine="0"/>
        <w:divId w:val="986279069"/>
        <w:rPr>
          <w:rFonts w:eastAsia="Times New Roman"/>
        </w:rPr>
      </w:pPr>
      <w:r>
        <w:rPr>
          <w:rFonts w:eastAsia="Times New Roman"/>
        </w:rPr>
        <w:t>Special events &amp; guest speakers</w:t>
      </w:r>
    </w:p>
    <w:p w14:paraId="5C55AB1D" w14:textId="77777777" w:rsidR="00B05A0C" w:rsidRDefault="00B05A0C">
      <w:pPr>
        <w:spacing w:after="200"/>
        <w:divId w:val="986279069"/>
      </w:pPr>
      <w:r>
        <w:t>Find additional information about services that may available to you at Veterans Support Services.</w:t>
      </w:r>
    </w:p>
    <w:p w14:paraId="5D925019" w14:textId="77777777" w:rsidR="00B05A0C" w:rsidRDefault="00B05A0C">
      <w:pPr>
        <w:spacing w:line="240" w:lineRule="auto"/>
        <w:divId w:val="986279069"/>
        <w:rPr>
          <w:rFonts w:eastAsia="Times New Roman"/>
          <w:b/>
          <w:bCs/>
          <w:sz w:val="32"/>
          <w:szCs w:val="32"/>
        </w:rPr>
      </w:pPr>
      <w:r>
        <w:rPr>
          <w:rFonts w:eastAsia="Times New Roman"/>
        </w:rPr>
        <w:br w:type="page"/>
      </w:r>
    </w:p>
    <w:p w14:paraId="5117C3BF" w14:textId="77777777" w:rsidR="00B05A0C" w:rsidRDefault="00B05A0C">
      <w:pPr>
        <w:pStyle w:val="Heading2"/>
        <w:spacing w:line="276" w:lineRule="auto"/>
        <w:divId w:val="986279069"/>
        <w:rPr>
          <w:rFonts w:eastAsia="Times New Roman"/>
        </w:rPr>
      </w:pPr>
      <w:bookmarkStart w:id="118" w:name="_Toc214633749"/>
      <w:r>
        <w:rPr>
          <w:rFonts w:eastAsia="Times New Roman"/>
        </w:rPr>
        <w:lastRenderedPageBreak/>
        <w:t>Wellness Services</w:t>
      </w:r>
      <w:bookmarkEnd w:id="118"/>
    </w:p>
    <w:p w14:paraId="17BD491C" w14:textId="77777777" w:rsidR="00B05A0C" w:rsidRDefault="00B05A0C">
      <w:pPr>
        <w:spacing w:after="200"/>
        <w:divId w:val="986279069"/>
      </w:pPr>
      <w:r>
        <w:t>TCC Wellness Services offers health education, short-term counseling and mental health awareness trainings. For more information about services and student involvement opportunities, please visit  Wellness Services or e-mail wellness@tulsacc.edu. If you need to speak to a counselor immediately, please call Family and Children's Services COPES at 918-744-4800 24 hours a day/7 days a week or text HELLO to 741741 to be connected to a crisis counselor. The 988 Suicide &amp; Crisis Lifeline is available 24/7 by calling 988.</w:t>
      </w:r>
    </w:p>
    <w:p w14:paraId="53AA7F07" w14:textId="77777777" w:rsidR="00B05A0C" w:rsidRDefault="00B05A0C">
      <w:pPr>
        <w:spacing w:line="240" w:lineRule="auto"/>
        <w:divId w:val="986279069"/>
        <w:rPr>
          <w:rFonts w:eastAsia="Times New Roman"/>
          <w:b/>
          <w:bCs/>
          <w:sz w:val="28"/>
          <w:szCs w:val="28"/>
        </w:rPr>
      </w:pPr>
      <w:r>
        <w:rPr>
          <w:rFonts w:eastAsia="Times New Roman"/>
        </w:rPr>
        <w:br w:type="page"/>
      </w:r>
    </w:p>
    <w:p w14:paraId="4ED810CD" w14:textId="77777777" w:rsidR="00B05A0C" w:rsidRDefault="00B05A0C">
      <w:pPr>
        <w:pStyle w:val="page"/>
        <w:spacing w:line="276" w:lineRule="auto"/>
        <w:divId w:val="986279069"/>
      </w:pPr>
      <w:r>
        <w:lastRenderedPageBreak/>
        <w:t>General Education Requirements</w:t>
      </w:r>
    </w:p>
    <w:tbl>
      <w:tblPr>
        <w:tblW w:w="5357" w:type="pct"/>
        <w:tblCellSpacing w:w="0" w:type="dxa"/>
        <w:tblInd w:w="-270" w:type="dxa"/>
        <w:tblCellMar>
          <w:left w:w="0" w:type="dxa"/>
          <w:right w:w="0" w:type="dxa"/>
        </w:tblCellMar>
        <w:tblLook w:val="04A0" w:firstRow="1" w:lastRow="0" w:firstColumn="1" w:lastColumn="0" w:noHBand="0" w:noVBand="1"/>
      </w:tblPr>
      <w:tblGrid>
        <w:gridCol w:w="10800"/>
      </w:tblGrid>
      <w:tr w:rsidR="00F51B66" w14:paraId="38114E56" w14:textId="77777777">
        <w:trPr>
          <w:divId w:val="986279069"/>
          <w:tblCellSpacing w:w="0" w:type="dxa"/>
        </w:trPr>
        <w:tc>
          <w:tcPr>
            <w:tcW w:w="5000" w:type="pct"/>
            <w:vAlign w:val="center"/>
            <w:hideMark/>
          </w:tcPr>
          <w:p w14:paraId="52095978" w14:textId="77777777" w:rsidR="00B05A0C" w:rsidRDefault="00B05A0C">
            <w:pPr>
              <w:rPr>
                <w:b/>
                <w:bCs/>
                <w:sz w:val="16"/>
                <w:szCs w:val="16"/>
              </w:rPr>
            </w:pPr>
            <w:bookmarkStart w:id="119" w:name="_Toc478628530"/>
            <w:bookmarkStart w:id="120" w:name="_Toc478629046"/>
            <w:bookmarkStart w:id="121" w:name="_Toc478629516"/>
            <w:bookmarkStart w:id="122" w:name="_Toc9935351"/>
            <w:bookmarkStart w:id="123" w:name="_Toc72416183"/>
            <w:bookmarkStart w:id="124" w:name="_Toc104475261"/>
            <w:bookmarkStart w:id="125" w:name="_Toc140842644"/>
            <w:bookmarkStart w:id="126" w:name="_Toc169188348"/>
            <w:r>
              <w:rPr>
                <w:b/>
                <w:bCs/>
                <w:sz w:val="16"/>
                <w:szCs w:val="16"/>
              </w:rPr>
              <w:t>Communication . . . . . . . . . . . . . . . . . . . . . . . . . . . . . . . . . . . . . . . . . . . . . . . . . . . . . . . . . . . . . . . . . . . . . . . . . . . . . . 6 Hours</w:t>
            </w:r>
            <w:bookmarkEnd w:id="119"/>
            <w:bookmarkEnd w:id="120"/>
            <w:bookmarkEnd w:id="121"/>
            <w:bookmarkEnd w:id="122"/>
            <w:bookmarkEnd w:id="123"/>
            <w:bookmarkEnd w:id="124"/>
            <w:bookmarkEnd w:id="125"/>
            <w:bookmarkEnd w:id="126"/>
          </w:p>
          <w:p w14:paraId="4BBA37FF" w14:textId="77777777" w:rsidR="00B05A0C" w:rsidRDefault="00B05A0C">
            <w:pPr>
              <w:rPr>
                <w:rFonts w:ascii="Arial Narrow" w:hAnsi="Arial Narrow"/>
                <w:sz w:val="16"/>
                <w:szCs w:val="16"/>
              </w:rPr>
            </w:pPr>
            <w:r>
              <w:rPr>
                <w:rFonts w:ascii="Arial Narrow" w:hAnsi="Arial Narrow"/>
                <w:sz w:val="16"/>
                <w:szCs w:val="16"/>
              </w:rPr>
              <w:t xml:space="preserve">ENGL 1113 - Composition I, </w:t>
            </w:r>
            <w:hyperlink r:id="rId10" w:history="1">
              <w:r>
                <w:rPr>
                  <w:rStyle w:val="Hyperlink"/>
                  <w:rFonts w:ascii="Arial Narrow" w:hAnsi="Arial Narrow"/>
                  <w:color w:val="auto"/>
                  <w:sz w:val="16"/>
                  <w:szCs w:val="16"/>
                  <w:u w:val="none"/>
                </w:rPr>
                <w:t>ENGL 1213 - Composition II</w:t>
              </w:r>
            </w:hyperlink>
            <w:r>
              <w:rPr>
                <w:rFonts w:ascii="Arial Narrow" w:hAnsi="Arial Narrow"/>
                <w:sz w:val="16"/>
                <w:szCs w:val="16"/>
              </w:rPr>
              <w:t>,</w:t>
            </w:r>
          </w:p>
          <w:p w14:paraId="4202FE97" w14:textId="77777777" w:rsidR="00B05A0C" w:rsidRDefault="00B05A0C">
            <w:pPr>
              <w:rPr>
                <w:b/>
                <w:bCs/>
                <w:sz w:val="16"/>
                <w:szCs w:val="16"/>
              </w:rPr>
            </w:pPr>
            <w:bookmarkStart w:id="127" w:name="USHistory3Hours"/>
            <w:bookmarkStart w:id="128" w:name="_Toc478628531"/>
            <w:bookmarkStart w:id="129" w:name="_Toc478629047"/>
            <w:bookmarkStart w:id="130" w:name="_Toc478629517"/>
            <w:bookmarkStart w:id="131" w:name="_Toc9935352"/>
            <w:bookmarkStart w:id="132" w:name="_Toc72416184"/>
            <w:bookmarkStart w:id="133" w:name="_Toc104475262"/>
            <w:bookmarkStart w:id="134" w:name="_Toc140842645"/>
            <w:bookmarkStart w:id="135" w:name="_Toc169188349"/>
            <w:bookmarkEnd w:id="127"/>
            <w:r>
              <w:rPr>
                <w:b/>
                <w:bCs/>
                <w:sz w:val="16"/>
                <w:szCs w:val="16"/>
              </w:rPr>
              <w:t>U.S. History . . . . . . . . . . . . . . . . . . . . . . . . . . . . . . . . . . . . . . . . . . . . . . . . . . . . . . . . . . . . . . . . . . . . . . . . . . . . . . . . . .3 Hours</w:t>
            </w:r>
            <w:bookmarkEnd w:id="128"/>
            <w:bookmarkEnd w:id="129"/>
            <w:bookmarkEnd w:id="130"/>
            <w:bookmarkEnd w:id="131"/>
            <w:bookmarkEnd w:id="132"/>
            <w:bookmarkEnd w:id="133"/>
            <w:bookmarkEnd w:id="134"/>
            <w:bookmarkEnd w:id="135"/>
          </w:p>
          <w:p w14:paraId="07EDAF3D" w14:textId="77777777" w:rsidR="00B05A0C" w:rsidRDefault="00B05A0C">
            <w:pPr>
              <w:rPr>
                <w:rFonts w:ascii="Arial Narrow" w:hAnsi="Arial Narrow"/>
                <w:sz w:val="16"/>
                <w:szCs w:val="16"/>
              </w:rPr>
            </w:pPr>
            <w:r>
              <w:rPr>
                <w:rFonts w:ascii="Arial Narrow" w:hAnsi="Arial Narrow"/>
                <w:sz w:val="16"/>
                <w:szCs w:val="16"/>
              </w:rPr>
              <w:t>HIST 1483 - U.S. History 1492 to the Civil War Era or HIST 1493 - U.S. History - Civil War Era to the Present</w:t>
            </w:r>
          </w:p>
          <w:p w14:paraId="44687C78" w14:textId="77777777" w:rsidR="00B05A0C" w:rsidRDefault="00B05A0C">
            <w:pPr>
              <w:rPr>
                <w:b/>
                <w:bCs/>
                <w:sz w:val="16"/>
                <w:szCs w:val="16"/>
              </w:rPr>
            </w:pPr>
            <w:bookmarkStart w:id="136" w:name="USGovernment3Hours"/>
            <w:bookmarkStart w:id="137" w:name="_Toc478628532"/>
            <w:bookmarkStart w:id="138" w:name="_Toc478629048"/>
            <w:bookmarkStart w:id="139" w:name="_Toc478629518"/>
            <w:bookmarkStart w:id="140" w:name="_Toc9935353"/>
            <w:bookmarkStart w:id="141" w:name="_Toc72416185"/>
            <w:bookmarkStart w:id="142" w:name="_Toc104475263"/>
            <w:bookmarkStart w:id="143" w:name="_Toc140842646"/>
            <w:bookmarkStart w:id="144" w:name="_Toc169188350"/>
            <w:bookmarkEnd w:id="136"/>
            <w:r>
              <w:rPr>
                <w:b/>
                <w:bCs/>
                <w:sz w:val="16"/>
                <w:szCs w:val="16"/>
              </w:rPr>
              <w:t>U.S. Government . . . . . . . . . . . . . . . . . . . . . . . . . . . . . . . . . . . . . . . . . . . . . . . . . . . . . . . . . . . . . . . . . . . . . . . . . . . . . 3 Hours</w:t>
            </w:r>
            <w:bookmarkEnd w:id="137"/>
            <w:bookmarkEnd w:id="138"/>
            <w:bookmarkEnd w:id="139"/>
            <w:bookmarkEnd w:id="140"/>
            <w:bookmarkEnd w:id="141"/>
            <w:bookmarkEnd w:id="142"/>
            <w:bookmarkEnd w:id="143"/>
            <w:bookmarkEnd w:id="144"/>
          </w:p>
          <w:p w14:paraId="777BE21B" w14:textId="77777777" w:rsidR="00B05A0C" w:rsidRDefault="00B05A0C">
            <w:pPr>
              <w:rPr>
                <w:rFonts w:ascii="Arial Narrow" w:hAnsi="Arial Narrow"/>
                <w:sz w:val="16"/>
                <w:szCs w:val="16"/>
              </w:rPr>
            </w:pPr>
            <w:hyperlink r:id="rId11" w:history="1">
              <w:r>
                <w:rPr>
                  <w:rStyle w:val="Hyperlink"/>
                  <w:rFonts w:ascii="Arial Narrow" w:hAnsi="Arial Narrow"/>
                  <w:color w:val="auto"/>
                  <w:sz w:val="16"/>
                  <w:szCs w:val="16"/>
                  <w:u w:val="none"/>
                </w:rPr>
                <w:t>POLS 1113 - American Federal Government</w:t>
              </w:r>
            </w:hyperlink>
          </w:p>
          <w:p w14:paraId="669E0FD5" w14:textId="77777777" w:rsidR="00B05A0C" w:rsidRDefault="00B05A0C">
            <w:pPr>
              <w:rPr>
                <w:sz w:val="16"/>
                <w:szCs w:val="16"/>
              </w:rPr>
            </w:pPr>
            <w:bookmarkStart w:id="145" w:name="Science7Hours"/>
            <w:bookmarkStart w:id="146" w:name="_Toc478628533"/>
            <w:bookmarkStart w:id="147" w:name="_Toc478629049"/>
            <w:bookmarkStart w:id="148" w:name="_Toc478629519"/>
            <w:bookmarkStart w:id="149" w:name="_Toc9935354"/>
            <w:bookmarkStart w:id="150" w:name="_Toc72416186"/>
            <w:bookmarkStart w:id="151" w:name="_Toc104475264"/>
            <w:bookmarkStart w:id="152" w:name="_Toc140842647"/>
            <w:bookmarkStart w:id="153" w:name="_Toc169188351"/>
            <w:bookmarkEnd w:id="145"/>
            <w:r>
              <w:rPr>
                <w:b/>
                <w:bCs/>
                <w:sz w:val="16"/>
                <w:szCs w:val="16"/>
              </w:rPr>
              <w:t>Science (One course must be a laboratory science (L) . . . . . . . . . . . . . . . . . . . . . . . . . . . . . . . . . . . . . . . . . . . . . . 7 Hours</w:t>
            </w:r>
            <w:bookmarkEnd w:id="146"/>
            <w:bookmarkEnd w:id="147"/>
            <w:bookmarkEnd w:id="148"/>
            <w:bookmarkEnd w:id="149"/>
            <w:bookmarkEnd w:id="150"/>
            <w:bookmarkEnd w:id="151"/>
            <w:bookmarkEnd w:id="152"/>
            <w:bookmarkEnd w:id="153"/>
          </w:p>
          <w:tbl>
            <w:tblPr>
              <w:tblW w:w="0" w:type="auto"/>
              <w:tblLook w:val="04A0" w:firstRow="1" w:lastRow="0" w:firstColumn="1" w:lastColumn="0" w:noHBand="0" w:noVBand="1"/>
            </w:tblPr>
            <w:tblGrid>
              <w:gridCol w:w="5063"/>
              <w:gridCol w:w="5079"/>
            </w:tblGrid>
            <w:tr w:rsidR="00F51B66" w14:paraId="7E38F3D3" w14:textId="77777777">
              <w:tc>
                <w:tcPr>
                  <w:tcW w:w="5063" w:type="dxa"/>
                  <w:hideMark/>
                </w:tcPr>
                <w:p w14:paraId="58D2391E" w14:textId="77777777" w:rsidR="00B05A0C" w:rsidRDefault="00B05A0C">
                  <w:pPr>
                    <w:rPr>
                      <w:rFonts w:ascii="Arial Narrow" w:hAnsi="Arial Narrow"/>
                      <w:sz w:val="16"/>
                      <w:szCs w:val="16"/>
                    </w:rPr>
                  </w:pPr>
                  <w:hyperlink r:id="rId12" w:history="1">
                    <w:r>
                      <w:rPr>
                        <w:rStyle w:val="Hyperlink"/>
                        <w:rFonts w:ascii="Arial Narrow" w:hAnsi="Arial Narrow"/>
                        <w:color w:val="auto"/>
                        <w:sz w:val="16"/>
                        <w:szCs w:val="16"/>
                        <w:u w:val="none"/>
                      </w:rPr>
                      <w:t>ASTR 1104 - General Astronomy</w:t>
                    </w:r>
                  </w:hyperlink>
                </w:p>
                <w:p w14:paraId="13E60C77" w14:textId="77777777" w:rsidR="00B05A0C" w:rsidRDefault="00B05A0C">
                  <w:pPr>
                    <w:rPr>
                      <w:rFonts w:ascii="Arial Narrow" w:hAnsi="Arial Narrow"/>
                      <w:sz w:val="16"/>
                      <w:szCs w:val="16"/>
                    </w:rPr>
                  </w:pPr>
                  <w:hyperlink r:id="rId13" w:history="1">
                    <w:r>
                      <w:rPr>
                        <w:rStyle w:val="Hyperlink"/>
                        <w:rFonts w:ascii="Arial Narrow" w:hAnsi="Arial Narrow"/>
                        <w:color w:val="auto"/>
                        <w:sz w:val="16"/>
                        <w:szCs w:val="16"/>
                        <w:u w:val="none"/>
                      </w:rPr>
                      <w:t>BIOL 1114 - General Biology for Non-Majors (L)</w:t>
                    </w:r>
                  </w:hyperlink>
                </w:p>
                <w:p w14:paraId="7B78FF87" w14:textId="77777777" w:rsidR="00B05A0C" w:rsidRDefault="00B05A0C">
                  <w:pPr>
                    <w:rPr>
                      <w:rFonts w:ascii="Arial Narrow" w:hAnsi="Arial Narrow"/>
                      <w:sz w:val="16"/>
                      <w:szCs w:val="16"/>
                    </w:rPr>
                  </w:pPr>
                  <w:hyperlink r:id="rId14" w:history="1">
                    <w:r>
                      <w:rPr>
                        <w:rStyle w:val="Hyperlink"/>
                        <w:rFonts w:ascii="Arial Narrow" w:hAnsi="Arial Narrow"/>
                        <w:color w:val="auto"/>
                        <w:sz w:val="16"/>
                        <w:szCs w:val="16"/>
                        <w:u w:val="none"/>
                      </w:rPr>
                      <w:t>BIOL 1224 - Introduction to Biology for Majors (L)</w:t>
                    </w:r>
                  </w:hyperlink>
                </w:p>
                <w:p w14:paraId="6BEFD720" w14:textId="77777777" w:rsidR="00B05A0C" w:rsidRDefault="00B05A0C">
                  <w:pPr>
                    <w:rPr>
                      <w:rFonts w:ascii="Arial Narrow" w:hAnsi="Arial Narrow"/>
                      <w:sz w:val="16"/>
                      <w:szCs w:val="16"/>
                    </w:rPr>
                  </w:pPr>
                  <w:hyperlink r:id="rId15" w:history="1">
                    <w:r>
                      <w:rPr>
                        <w:rStyle w:val="Hyperlink"/>
                        <w:rFonts w:ascii="Arial Narrow" w:hAnsi="Arial Narrow"/>
                        <w:color w:val="auto"/>
                        <w:sz w:val="16"/>
                        <w:szCs w:val="16"/>
                        <w:u w:val="none"/>
                      </w:rPr>
                      <w:t>BIOL 1404 - General Botany (L)</w:t>
                    </w:r>
                  </w:hyperlink>
                  <w:r>
                    <w:rPr>
                      <w:rFonts w:ascii="Arial Narrow" w:hAnsi="Arial Narrow"/>
                      <w:sz w:val="16"/>
                      <w:szCs w:val="16"/>
                    </w:rPr>
                    <w:br/>
                    <w:t>BIOL 1414 – Intro to Cell and Molecular Biology</w:t>
                  </w:r>
                </w:p>
                <w:p w14:paraId="6B1CD4D8" w14:textId="77777777" w:rsidR="00B05A0C" w:rsidRDefault="00B05A0C">
                  <w:pPr>
                    <w:rPr>
                      <w:rFonts w:ascii="Arial Narrow" w:hAnsi="Arial Narrow"/>
                      <w:sz w:val="16"/>
                      <w:szCs w:val="16"/>
                    </w:rPr>
                  </w:pPr>
                  <w:hyperlink r:id="rId16" w:history="1">
                    <w:r>
                      <w:rPr>
                        <w:rStyle w:val="Hyperlink"/>
                        <w:rFonts w:ascii="Arial Narrow" w:hAnsi="Arial Narrow"/>
                        <w:color w:val="auto"/>
                        <w:sz w:val="16"/>
                        <w:szCs w:val="16"/>
                        <w:u w:val="none"/>
                      </w:rPr>
                      <w:t>BIOL 1383 - Nutrition</w:t>
                    </w:r>
                  </w:hyperlink>
                </w:p>
                <w:p w14:paraId="4C1E43CD" w14:textId="77777777" w:rsidR="00B05A0C" w:rsidRDefault="00B05A0C">
                  <w:pPr>
                    <w:rPr>
                      <w:rFonts w:ascii="Arial Narrow" w:hAnsi="Arial Narrow"/>
                      <w:sz w:val="16"/>
                      <w:szCs w:val="16"/>
                    </w:rPr>
                  </w:pPr>
                  <w:hyperlink r:id="rId17" w:history="1">
                    <w:r>
                      <w:rPr>
                        <w:rStyle w:val="Hyperlink"/>
                        <w:rFonts w:ascii="Arial Narrow" w:hAnsi="Arial Narrow"/>
                        <w:color w:val="auto"/>
                        <w:sz w:val="16"/>
                        <w:szCs w:val="16"/>
                        <w:u w:val="none"/>
                      </w:rPr>
                      <w:t>BIOL 1604 - Zoology (L)</w:t>
                    </w:r>
                  </w:hyperlink>
                </w:p>
                <w:p w14:paraId="401BE784" w14:textId="77777777" w:rsidR="00B05A0C" w:rsidRDefault="00B05A0C">
                  <w:pPr>
                    <w:rPr>
                      <w:rFonts w:ascii="Arial Narrow" w:hAnsi="Arial Narrow"/>
                      <w:sz w:val="16"/>
                      <w:szCs w:val="16"/>
                    </w:rPr>
                  </w:pPr>
                  <w:hyperlink r:id="rId18" w:history="1">
                    <w:r>
                      <w:rPr>
                        <w:rStyle w:val="Hyperlink"/>
                        <w:rFonts w:ascii="Arial Narrow" w:hAnsi="Arial Narrow"/>
                        <w:color w:val="auto"/>
                        <w:sz w:val="16"/>
                        <w:szCs w:val="16"/>
                        <w:u w:val="none"/>
                      </w:rPr>
                      <w:t>BIOL 1113 - Introduction to Environmental Science</w:t>
                    </w:r>
                  </w:hyperlink>
                </w:p>
                <w:p w14:paraId="098D76D8" w14:textId="77777777" w:rsidR="00B05A0C" w:rsidRDefault="00B05A0C">
                  <w:pPr>
                    <w:rPr>
                      <w:rFonts w:ascii="Arial Narrow" w:hAnsi="Arial Narrow"/>
                      <w:sz w:val="16"/>
                      <w:szCs w:val="16"/>
                    </w:rPr>
                  </w:pPr>
                  <w:hyperlink r:id="rId19" w:history="1">
                    <w:r>
                      <w:rPr>
                        <w:rStyle w:val="Hyperlink"/>
                        <w:rFonts w:ascii="Arial Narrow" w:hAnsi="Arial Narrow"/>
                        <w:color w:val="auto"/>
                        <w:sz w:val="16"/>
                        <w:szCs w:val="16"/>
                        <w:u w:val="none"/>
                      </w:rPr>
                      <w:t>BIOL 2134 - Human Anatomy (L)</w:t>
                    </w:r>
                  </w:hyperlink>
                </w:p>
                <w:p w14:paraId="1314DF50" w14:textId="77777777" w:rsidR="00B05A0C" w:rsidRDefault="00B05A0C">
                  <w:pPr>
                    <w:rPr>
                      <w:rFonts w:ascii="Arial Narrow" w:hAnsi="Arial Narrow"/>
                      <w:sz w:val="16"/>
                      <w:szCs w:val="16"/>
                    </w:rPr>
                  </w:pPr>
                  <w:hyperlink r:id="rId20" w:history="1">
                    <w:r>
                      <w:rPr>
                        <w:rStyle w:val="Hyperlink"/>
                        <w:rFonts w:ascii="Arial Narrow" w:hAnsi="Arial Narrow"/>
                        <w:color w:val="auto"/>
                        <w:sz w:val="16"/>
                        <w:szCs w:val="16"/>
                        <w:u w:val="none"/>
                      </w:rPr>
                      <w:t>BIOL 2154 - Human Physiology (L)</w:t>
                    </w:r>
                  </w:hyperlink>
                </w:p>
                <w:p w14:paraId="22C7C54C" w14:textId="77777777" w:rsidR="00B05A0C" w:rsidRDefault="00B05A0C">
                  <w:pPr>
                    <w:rPr>
                      <w:rFonts w:ascii="Arial Narrow" w:hAnsi="Arial Narrow"/>
                      <w:sz w:val="16"/>
                      <w:szCs w:val="16"/>
                    </w:rPr>
                  </w:pPr>
                  <w:hyperlink r:id="rId21" w:history="1">
                    <w:r>
                      <w:rPr>
                        <w:rStyle w:val="Hyperlink"/>
                        <w:rFonts w:ascii="Arial Narrow" w:hAnsi="Arial Narrow"/>
                        <w:color w:val="auto"/>
                        <w:sz w:val="16"/>
                        <w:szCs w:val="16"/>
                        <w:u w:val="none"/>
                      </w:rPr>
                      <w:t>BIOL 2164 - Microbiology (L)</w:t>
                    </w:r>
                  </w:hyperlink>
                </w:p>
                <w:p w14:paraId="64E8C827" w14:textId="77777777" w:rsidR="00B05A0C" w:rsidRDefault="00B05A0C">
                  <w:pPr>
                    <w:rPr>
                      <w:rFonts w:ascii="Arial Narrow" w:hAnsi="Arial Narrow"/>
                      <w:sz w:val="16"/>
                      <w:szCs w:val="16"/>
                    </w:rPr>
                  </w:pPr>
                  <w:hyperlink r:id="rId22" w:history="1">
                    <w:r>
                      <w:rPr>
                        <w:rStyle w:val="Hyperlink"/>
                        <w:rFonts w:ascii="Arial Narrow" w:hAnsi="Arial Narrow"/>
                        <w:color w:val="auto"/>
                        <w:sz w:val="16"/>
                        <w:szCs w:val="16"/>
                        <w:u w:val="none"/>
                      </w:rPr>
                      <w:t>BIOL 2213 - Brain and Behavior</w:t>
                    </w:r>
                  </w:hyperlink>
                </w:p>
                <w:p w14:paraId="51536E50" w14:textId="77777777" w:rsidR="00B05A0C" w:rsidRDefault="00B05A0C">
                  <w:pPr>
                    <w:rPr>
                      <w:rFonts w:ascii="Arial Narrow" w:hAnsi="Arial Narrow"/>
                      <w:sz w:val="16"/>
                      <w:szCs w:val="16"/>
                    </w:rPr>
                  </w:pPr>
                  <w:hyperlink r:id="rId23" w:history="1">
                    <w:r>
                      <w:rPr>
                        <w:rStyle w:val="Hyperlink"/>
                        <w:rFonts w:ascii="Arial Narrow" w:hAnsi="Arial Narrow"/>
                        <w:color w:val="auto"/>
                        <w:sz w:val="16"/>
                        <w:szCs w:val="16"/>
                        <w:u w:val="none"/>
                      </w:rPr>
                      <w:t>BIOL 2313 - Principles of Ecology</w:t>
                    </w:r>
                  </w:hyperlink>
                </w:p>
                <w:p w14:paraId="08BBCD5B" w14:textId="77777777" w:rsidR="00B05A0C" w:rsidRDefault="00B05A0C">
                  <w:pPr>
                    <w:rPr>
                      <w:rFonts w:ascii="Arial Narrow" w:hAnsi="Arial Narrow"/>
                      <w:sz w:val="16"/>
                      <w:szCs w:val="16"/>
                    </w:rPr>
                  </w:pPr>
                  <w:hyperlink r:id="rId24" w:history="1">
                    <w:r>
                      <w:rPr>
                        <w:rStyle w:val="Hyperlink"/>
                        <w:rFonts w:ascii="Arial Narrow" w:hAnsi="Arial Narrow"/>
                        <w:color w:val="auto"/>
                        <w:sz w:val="16"/>
                        <w:szCs w:val="16"/>
                        <w:u w:val="none"/>
                      </w:rPr>
                      <w:t>CHEM 1114 - Principles of Chemistry (L)</w:t>
                    </w:r>
                  </w:hyperlink>
                </w:p>
              </w:tc>
              <w:tc>
                <w:tcPr>
                  <w:tcW w:w="5079" w:type="dxa"/>
                  <w:hideMark/>
                </w:tcPr>
                <w:p w14:paraId="27C1CAD1" w14:textId="77777777" w:rsidR="00B05A0C" w:rsidRDefault="00B05A0C">
                  <w:pPr>
                    <w:rPr>
                      <w:rFonts w:ascii="Arial Narrow" w:hAnsi="Arial Narrow"/>
                      <w:sz w:val="16"/>
                      <w:szCs w:val="16"/>
                    </w:rPr>
                  </w:pPr>
                  <w:hyperlink r:id="rId25" w:history="1">
                    <w:r>
                      <w:rPr>
                        <w:rStyle w:val="Hyperlink"/>
                        <w:rFonts w:ascii="Arial Narrow" w:hAnsi="Arial Narrow"/>
                        <w:color w:val="auto"/>
                        <w:sz w:val="16"/>
                        <w:szCs w:val="16"/>
                        <w:u w:val="none"/>
                      </w:rPr>
                      <w:t>CHEM 1315 - General Chemistry I (L)</w:t>
                    </w:r>
                  </w:hyperlink>
                </w:p>
                <w:p w14:paraId="508E7497" w14:textId="77777777" w:rsidR="00B05A0C" w:rsidRDefault="00B05A0C">
                  <w:pPr>
                    <w:rPr>
                      <w:rFonts w:ascii="Arial Narrow" w:hAnsi="Arial Narrow"/>
                      <w:sz w:val="16"/>
                      <w:szCs w:val="16"/>
                    </w:rPr>
                  </w:pPr>
                  <w:hyperlink r:id="rId26" w:history="1">
                    <w:r>
                      <w:rPr>
                        <w:rStyle w:val="Hyperlink"/>
                        <w:rFonts w:ascii="Arial Narrow" w:hAnsi="Arial Narrow"/>
                        <w:color w:val="auto"/>
                        <w:sz w:val="16"/>
                        <w:szCs w:val="16"/>
                        <w:u w:val="none"/>
                      </w:rPr>
                      <w:t>CHEM 1415 - General Chemistry II (L)</w:t>
                    </w:r>
                  </w:hyperlink>
                </w:p>
                <w:p w14:paraId="041B9555" w14:textId="77777777" w:rsidR="00B05A0C" w:rsidRDefault="00B05A0C">
                  <w:pPr>
                    <w:rPr>
                      <w:rFonts w:ascii="Arial Narrow" w:hAnsi="Arial Narrow"/>
                      <w:sz w:val="16"/>
                      <w:szCs w:val="16"/>
                    </w:rPr>
                  </w:pPr>
                  <w:hyperlink r:id="rId27" w:history="1">
                    <w:r>
                      <w:rPr>
                        <w:rStyle w:val="Hyperlink"/>
                        <w:rFonts w:ascii="Arial Narrow" w:hAnsi="Arial Narrow"/>
                        <w:color w:val="auto"/>
                        <w:sz w:val="16"/>
                        <w:szCs w:val="16"/>
                        <w:u w:val="none"/>
                      </w:rPr>
                      <w:t>CHEM 2145 - Organic Chemistry I (L)</w:t>
                    </w:r>
                  </w:hyperlink>
                </w:p>
                <w:p w14:paraId="313C9481" w14:textId="77777777" w:rsidR="00B05A0C" w:rsidRDefault="00B05A0C">
                  <w:pPr>
                    <w:rPr>
                      <w:rFonts w:ascii="Arial Narrow" w:hAnsi="Arial Narrow"/>
                      <w:sz w:val="16"/>
                      <w:szCs w:val="16"/>
                    </w:rPr>
                  </w:pPr>
                  <w:hyperlink r:id="rId28" w:history="1">
                    <w:r>
                      <w:rPr>
                        <w:rStyle w:val="Hyperlink"/>
                        <w:rFonts w:ascii="Arial Narrow" w:hAnsi="Arial Narrow"/>
                        <w:color w:val="auto"/>
                        <w:sz w:val="16"/>
                        <w:szCs w:val="16"/>
                        <w:u w:val="none"/>
                      </w:rPr>
                      <w:t>CHEM 2245 - Organic Chemistry II (L)</w:t>
                    </w:r>
                  </w:hyperlink>
                </w:p>
                <w:p w14:paraId="7C19DC4C" w14:textId="77777777" w:rsidR="00B05A0C" w:rsidRDefault="00B05A0C">
                  <w:pPr>
                    <w:rPr>
                      <w:rFonts w:ascii="Arial Narrow" w:hAnsi="Arial Narrow"/>
                      <w:sz w:val="16"/>
                      <w:szCs w:val="16"/>
                    </w:rPr>
                  </w:pPr>
                  <w:hyperlink r:id="rId29" w:history="1">
                    <w:r>
                      <w:rPr>
                        <w:rStyle w:val="Hyperlink"/>
                        <w:rFonts w:ascii="Arial Narrow" w:hAnsi="Arial Narrow"/>
                        <w:color w:val="auto"/>
                        <w:sz w:val="16"/>
                        <w:szCs w:val="16"/>
                        <w:u w:val="none"/>
                      </w:rPr>
                      <w:t>GEOG 1014 - Geography (Physical) (L)</w:t>
                    </w:r>
                  </w:hyperlink>
                </w:p>
                <w:p w14:paraId="07253BBC" w14:textId="77777777" w:rsidR="00B05A0C" w:rsidRDefault="00B05A0C">
                  <w:pPr>
                    <w:rPr>
                      <w:rFonts w:ascii="Arial Narrow" w:hAnsi="Arial Narrow"/>
                      <w:sz w:val="16"/>
                      <w:szCs w:val="16"/>
                    </w:rPr>
                  </w:pPr>
                  <w:hyperlink r:id="rId30" w:history="1">
                    <w:r>
                      <w:rPr>
                        <w:rStyle w:val="Hyperlink"/>
                        <w:rFonts w:ascii="Arial Narrow" w:hAnsi="Arial Narrow"/>
                        <w:color w:val="auto"/>
                        <w:sz w:val="16"/>
                        <w:szCs w:val="16"/>
                        <w:u w:val="none"/>
                      </w:rPr>
                      <w:t>GEOG 2013 - Meteorology</w:t>
                    </w:r>
                  </w:hyperlink>
                </w:p>
                <w:p w14:paraId="3A7152F8" w14:textId="77777777" w:rsidR="00B05A0C" w:rsidRDefault="00B05A0C">
                  <w:pPr>
                    <w:rPr>
                      <w:rFonts w:ascii="Arial Narrow" w:hAnsi="Arial Narrow"/>
                      <w:sz w:val="16"/>
                      <w:szCs w:val="16"/>
                    </w:rPr>
                  </w:pPr>
                  <w:hyperlink r:id="rId31" w:history="1">
                    <w:r>
                      <w:rPr>
                        <w:rStyle w:val="Hyperlink"/>
                        <w:rFonts w:ascii="Arial Narrow" w:hAnsi="Arial Narrow"/>
                        <w:color w:val="auto"/>
                        <w:sz w:val="16"/>
                        <w:szCs w:val="16"/>
                        <w:u w:val="none"/>
                      </w:rPr>
                      <w:t>GEOL 1014 - General Geology (Physical) (L)</w:t>
                    </w:r>
                  </w:hyperlink>
                </w:p>
                <w:p w14:paraId="2888CC5C" w14:textId="77777777" w:rsidR="00B05A0C" w:rsidRDefault="00B05A0C">
                  <w:pPr>
                    <w:rPr>
                      <w:rFonts w:ascii="Arial Narrow" w:hAnsi="Arial Narrow"/>
                      <w:sz w:val="16"/>
                      <w:szCs w:val="16"/>
                    </w:rPr>
                  </w:pPr>
                  <w:hyperlink r:id="rId32" w:history="1">
                    <w:r>
                      <w:rPr>
                        <w:rStyle w:val="Hyperlink"/>
                        <w:rFonts w:ascii="Arial Narrow" w:hAnsi="Arial Narrow"/>
                        <w:color w:val="auto"/>
                        <w:sz w:val="16"/>
                        <w:szCs w:val="16"/>
                        <w:u w:val="none"/>
                      </w:rPr>
                      <w:t>GEOL 1024 - General Geology (Historical) (L)</w:t>
                    </w:r>
                  </w:hyperlink>
                </w:p>
                <w:p w14:paraId="2314BE37" w14:textId="77777777" w:rsidR="00B05A0C" w:rsidRDefault="00B05A0C">
                  <w:pPr>
                    <w:rPr>
                      <w:rFonts w:ascii="Arial Narrow" w:hAnsi="Arial Narrow"/>
                      <w:sz w:val="16"/>
                      <w:szCs w:val="16"/>
                    </w:rPr>
                  </w:pPr>
                  <w:hyperlink r:id="rId33" w:history="1">
                    <w:r>
                      <w:rPr>
                        <w:rStyle w:val="Hyperlink"/>
                        <w:rFonts w:ascii="Arial Narrow" w:hAnsi="Arial Narrow"/>
                        <w:color w:val="auto"/>
                        <w:sz w:val="16"/>
                        <w:szCs w:val="16"/>
                        <w:u w:val="none"/>
                      </w:rPr>
                      <w:t>GEOL 1113 - Introduction to Oceanography</w:t>
                    </w:r>
                  </w:hyperlink>
                </w:p>
                <w:p w14:paraId="6DD200D2" w14:textId="77777777" w:rsidR="00B05A0C" w:rsidRDefault="00B05A0C">
                  <w:pPr>
                    <w:rPr>
                      <w:rFonts w:ascii="Arial Narrow" w:hAnsi="Arial Narrow"/>
                      <w:sz w:val="16"/>
                      <w:szCs w:val="16"/>
                    </w:rPr>
                  </w:pPr>
                  <w:hyperlink r:id="rId34" w:history="1">
                    <w:r>
                      <w:rPr>
                        <w:rStyle w:val="Hyperlink"/>
                        <w:rFonts w:ascii="Arial Narrow" w:hAnsi="Arial Narrow"/>
                        <w:color w:val="auto"/>
                        <w:sz w:val="16"/>
                        <w:szCs w:val="16"/>
                        <w:u w:val="none"/>
                      </w:rPr>
                      <w:t>PHYS 1114 - General Physics I (L)</w:t>
                    </w:r>
                  </w:hyperlink>
                </w:p>
                <w:p w14:paraId="2C766503" w14:textId="77777777" w:rsidR="00B05A0C" w:rsidRDefault="00B05A0C">
                  <w:pPr>
                    <w:rPr>
                      <w:rFonts w:ascii="Arial Narrow" w:hAnsi="Arial Narrow"/>
                      <w:sz w:val="16"/>
                      <w:szCs w:val="16"/>
                    </w:rPr>
                  </w:pPr>
                  <w:r>
                    <w:rPr>
                      <w:rFonts w:ascii="Arial Narrow" w:hAnsi="Arial Narrow"/>
                      <w:sz w:val="16"/>
                      <w:szCs w:val="16"/>
                    </w:rPr>
                    <w:t>PHYS 1214 - General Physics II (L)</w:t>
                  </w:r>
                </w:p>
                <w:p w14:paraId="550DED25" w14:textId="77777777" w:rsidR="00B05A0C" w:rsidRDefault="00B05A0C">
                  <w:pPr>
                    <w:rPr>
                      <w:rFonts w:ascii="Arial Narrow" w:hAnsi="Arial Narrow"/>
                      <w:sz w:val="16"/>
                      <w:szCs w:val="16"/>
                    </w:rPr>
                  </w:pPr>
                  <w:hyperlink r:id="rId35" w:history="1">
                    <w:r>
                      <w:rPr>
                        <w:rStyle w:val="Hyperlink"/>
                        <w:rFonts w:ascii="Arial Narrow" w:hAnsi="Arial Narrow"/>
                        <w:color w:val="auto"/>
                        <w:sz w:val="16"/>
                        <w:szCs w:val="16"/>
                        <w:u w:val="none"/>
                      </w:rPr>
                      <w:t>PHYS 2034 - Engineering Physics I (L)</w:t>
                    </w:r>
                  </w:hyperlink>
                </w:p>
                <w:p w14:paraId="124F821B" w14:textId="77777777" w:rsidR="00B05A0C" w:rsidRDefault="00B05A0C">
                  <w:pPr>
                    <w:rPr>
                      <w:rFonts w:ascii="Arial Narrow" w:hAnsi="Arial Narrow"/>
                      <w:sz w:val="16"/>
                      <w:szCs w:val="16"/>
                    </w:rPr>
                  </w:pPr>
                  <w:hyperlink r:id="rId36" w:history="1">
                    <w:r>
                      <w:rPr>
                        <w:rStyle w:val="Hyperlink"/>
                        <w:rFonts w:ascii="Arial Narrow" w:hAnsi="Arial Narrow"/>
                        <w:color w:val="auto"/>
                        <w:sz w:val="16"/>
                        <w:szCs w:val="16"/>
                        <w:u w:val="none"/>
                      </w:rPr>
                      <w:t>PHYS 2124 - Engineering Physics II (L)</w:t>
                    </w:r>
                  </w:hyperlink>
                </w:p>
                <w:p w14:paraId="0F3EFB3C" w14:textId="77777777" w:rsidR="00B05A0C" w:rsidRDefault="00B05A0C">
                  <w:pPr>
                    <w:rPr>
                      <w:rFonts w:ascii="Arial Narrow" w:eastAsia="Calibri" w:hAnsi="Arial Narrow"/>
                      <w:sz w:val="16"/>
                      <w:szCs w:val="16"/>
                    </w:rPr>
                  </w:pPr>
                  <w:hyperlink r:id="rId37" w:history="1">
                    <w:r>
                      <w:rPr>
                        <w:rStyle w:val="Hyperlink"/>
                        <w:rFonts w:ascii="Arial Narrow" w:hAnsi="Arial Narrow"/>
                        <w:color w:val="auto"/>
                        <w:sz w:val="16"/>
                        <w:szCs w:val="16"/>
                        <w:u w:val="none"/>
                      </w:rPr>
                      <w:t>PHSC 1114 - General Physical Science (L,N)</w:t>
                    </w:r>
                  </w:hyperlink>
                </w:p>
              </w:tc>
            </w:tr>
          </w:tbl>
          <w:p w14:paraId="69EEED58" w14:textId="77777777" w:rsidR="00B05A0C" w:rsidRDefault="00B05A0C">
            <w:pPr>
              <w:rPr>
                <w:b/>
                <w:bCs/>
                <w:sz w:val="16"/>
                <w:szCs w:val="16"/>
              </w:rPr>
            </w:pPr>
            <w:bookmarkStart w:id="154" w:name="Humanities6Hours"/>
            <w:bookmarkStart w:id="155" w:name="_Toc478628534"/>
            <w:bookmarkStart w:id="156" w:name="_Toc478629050"/>
            <w:bookmarkStart w:id="157" w:name="_Toc478629520"/>
            <w:bookmarkStart w:id="158" w:name="_Toc9935355"/>
            <w:bookmarkStart w:id="159" w:name="_Toc72416187"/>
            <w:bookmarkStart w:id="160" w:name="_Toc104475265"/>
            <w:bookmarkStart w:id="161" w:name="_Toc140842648"/>
            <w:bookmarkStart w:id="162" w:name="_Toc169188352"/>
            <w:bookmarkEnd w:id="154"/>
            <w:r>
              <w:rPr>
                <w:b/>
                <w:bCs/>
                <w:sz w:val="16"/>
                <w:szCs w:val="16"/>
              </w:rPr>
              <w:t>Humanities . . . . . . . . . . . . . . . . . . . . . . . . . . . . . . . . . . . . . . . . . . . . . . . . . . . . . . . . . . . . . . . . . . . . . . . . . . . . . . . . . . 6 Hours</w:t>
            </w:r>
            <w:bookmarkEnd w:id="155"/>
            <w:bookmarkEnd w:id="156"/>
            <w:bookmarkEnd w:id="157"/>
            <w:bookmarkEnd w:id="158"/>
            <w:bookmarkEnd w:id="159"/>
            <w:bookmarkEnd w:id="160"/>
            <w:bookmarkEnd w:id="161"/>
            <w:bookmarkEnd w:id="162"/>
          </w:p>
          <w:tbl>
            <w:tblPr>
              <w:tblW w:w="0" w:type="auto"/>
              <w:tblLook w:val="04A0" w:firstRow="1" w:lastRow="0" w:firstColumn="1" w:lastColumn="0" w:noHBand="0" w:noVBand="1"/>
            </w:tblPr>
            <w:tblGrid>
              <w:gridCol w:w="5071"/>
              <w:gridCol w:w="5071"/>
            </w:tblGrid>
            <w:tr w:rsidR="00F51B66" w14:paraId="04E64A16" w14:textId="77777777">
              <w:tc>
                <w:tcPr>
                  <w:tcW w:w="5071" w:type="dxa"/>
                  <w:hideMark/>
                </w:tcPr>
                <w:p w14:paraId="0E144760" w14:textId="77777777" w:rsidR="00B05A0C" w:rsidRDefault="00B05A0C">
                  <w:pPr>
                    <w:rPr>
                      <w:rFonts w:ascii="Arial Narrow" w:hAnsi="Arial Narrow"/>
                      <w:sz w:val="16"/>
                      <w:szCs w:val="16"/>
                    </w:rPr>
                  </w:pPr>
                  <w:hyperlink r:id="rId38" w:history="1">
                    <w:r>
                      <w:rPr>
                        <w:rStyle w:val="Hyperlink"/>
                        <w:rFonts w:ascii="Arial Narrow" w:hAnsi="Arial Narrow"/>
                        <w:color w:val="auto"/>
                        <w:sz w:val="16"/>
                        <w:szCs w:val="16"/>
                        <w:u w:val="none"/>
                      </w:rPr>
                      <w:t>ART 1053 - Art History Survey I (H)</w:t>
                    </w:r>
                  </w:hyperlink>
                </w:p>
                <w:p w14:paraId="3B02F1C3" w14:textId="77777777" w:rsidR="00B05A0C" w:rsidRDefault="00B05A0C">
                  <w:pPr>
                    <w:rPr>
                      <w:rFonts w:ascii="Arial Narrow" w:hAnsi="Arial Narrow"/>
                      <w:sz w:val="16"/>
                      <w:szCs w:val="16"/>
                    </w:rPr>
                  </w:pPr>
                  <w:hyperlink r:id="rId39" w:history="1">
                    <w:r>
                      <w:rPr>
                        <w:rStyle w:val="Hyperlink"/>
                        <w:rFonts w:ascii="Arial Narrow" w:hAnsi="Arial Narrow"/>
                        <w:color w:val="auto"/>
                        <w:sz w:val="16"/>
                        <w:szCs w:val="16"/>
                        <w:u w:val="none"/>
                      </w:rPr>
                      <w:t>ART 1063 - Art History Survey II (H)</w:t>
                    </w:r>
                  </w:hyperlink>
                </w:p>
                <w:p w14:paraId="7B018F0B" w14:textId="77777777" w:rsidR="00B05A0C" w:rsidRDefault="00B05A0C">
                  <w:pPr>
                    <w:rPr>
                      <w:rFonts w:ascii="Arial Narrow" w:hAnsi="Arial Narrow"/>
                      <w:sz w:val="16"/>
                      <w:szCs w:val="16"/>
                    </w:rPr>
                  </w:pPr>
                  <w:hyperlink r:id="rId40" w:history="1">
                    <w:r>
                      <w:rPr>
                        <w:rStyle w:val="Hyperlink"/>
                        <w:rFonts w:ascii="Arial Narrow" w:hAnsi="Arial Narrow"/>
                        <w:color w:val="auto"/>
                        <w:sz w:val="16"/>
                        <w:szCs w:val="16"/>
                        <w:u w:val="none"/>
                      </w:rPr>
                      <w:t>ART 1113 - Art Appreciation (H)</w:t>
                    </w:r>
                  </w:hyperlink>
                </w:p>
                <w:p w14:paraId="05D98499" w14:textId="77777777" w:rsidR="00B05A0C" w:rsidRDefault="00B05A0C">
                  <w:pPr>
                    <w:rPr>
                      <w:rFonts w:ascii="Arial Narrow" w:hAnsi="Arial Narrow"/>
                      <w:sz w:val="16"/>
                      <w:szCs w:val="16"/>
                    </w:rPr>
                  </w:pPr>
                  <w:r>
                    <w:rPr>
                      <w:rFonts w:ascii="Arial Narrow" w:hAnsi="Arial Narrow"/>
                      <w:sz w:val="16"/>
                      <w:szCs w:val="16"/>
                    </w:rPr>
                    <w:t>ASLE 1413- Deaf Culture and History</w:t>
                  </w:r>
                </w:p>
                <w:p w14:paraId="04C08EC5" w14:textId="77777777" w:rsidR="00B05A0C" w:rsidRDefault="00B05A0C">
                  <w:pPr>
                    <w:rPr>
                      <w:rFonts w:ascii="Arial Narrow" w:hAnsi="Arial Narrow"/>
                      <w:sz w:val="16"/>
                      <w:szCs w:val="16"/>
                    </w:rPr>
                  </w:pPr>
                  <w:hyperlink r:id="rId41" w:history="1">
                    <w:r>
                      <w:rPr>
                        <w:rStyle w:val="Hyperlink"/>
                        <w:rFonts w:ascii="Arial Narrow" w:hAnsi="Arial Narrow"/>
                        <w:color w:val="auto"/>
                        <w:sz w:val="16"/>
                        <w:szCs w:val="16"/>
                        <w:u w:val="none"/>
                      </w:rPr>
                      <w:t>COMM/BUSN 2053 - Intercultural Communication (H) (I)</w:t>
                    </w:r>
                  </w:hyperlink>
                </w:p>
                <w:p w14:paraId="6A31BCFB" w14:textId="77777777" w:rsidR="00B05A0C" w:rsidRDefault="00B05A0C">
                  <w:pPr>
                    <w:rPr>
                      <w:rFonts w:ascii="Arial Narrow" w:hAnsi="Arial Narrow"/>
                      <w:sz w:val="16"/>
                      <w:szCs w:val="16"/>
                    </w:rPr>
                  </w:pPr>
                  <w:hyperlink r:id="rId42" w:history="1">
                    <w:r>
                      <w:rPr>
                        <w:rStyle w:val="Hyperlink"/>
                        <w:rFonts w:ascii="Arial Narrow" w:hAnsi="Arial Narrow"/>
                        <w:color w:val="auto"/>
                        <w:sz w:val="16"/>
                        <w:szCs w:val="16"/>
                        <w:u w:val="none"/>
                      </w:rPr>
                      <w:t>ENGL 2413 - Introduction to Literature (H)</w:t>
                    </w:r>
                  </w:hyperlink>
                </w:p>
                <w:p w14:paraId="112BE9D7" w14:textId="77777777" w:rsidR="00B05A0C" w:rsidRDefault="00B05A0C">
                  <w:pPr>
                    <w:rPr>
                      <w:rFonts w:ascii="Arial Narrow" w:hAnsi="Arial Narrow"/>
                      <w:sz w:val="16"/>
                      <w:szCs w:val="16"/>
                    </w:rPr>
                  </w:pPr>
                  <w:hyperlink r:id="rId43" w:history="1">
                    <w:r>
                      <w:rPr>
                        <w:rStyle w:val="Hyperlink"/>
                        <w:rFonts w:ascii="Arial Narrow" w:hAnsi="Arial Narrow"/>
                        <w:color w:val="auto"/>
                        <w:sz w:val="16"/>
                        <w:szCs w:val="16"/>
                        <w:u w:val="none"/>
                      </w:rPr>
                      <w:t>ENGL 2543 - British Literature to 1800 (H)</w:t>
                    </w:r>
                  </w:hyperlink>
                </w:p>
                <w:p w14:paraId="5CB68BDC" w14:textId="77777777" w:rsidR="00B05A0C" w:rsidRDefault="00B05A0C">
                  <w:pPr>
                    <w:rPr>
                      <w:rFonts w:ascii="Arial Narrow" w:hAnsi="Arial Narrow"/>
                      <w:sz w:val="16"/>
                      <w:szCs w:val="16"/>
                    </w:rPr>
                  </w:pPr>
                  <w:hyperlink r:id="rId44" w:history="1">
                    <w:r>
                      <w:rPr>
                        <w:rStyle w:val="Hyperlink"/>
                        <w:rFonts w:ascii="Arial Narrow" w:hAnsi="Arial Narrow"/>
                        <w:color w:val="auto"/>
                        <w:sz w:val="16"/>
                        <w:szCs w:val="16"/>
                        <w:u w:val="none"/>
                      </w:rPr>
                      <w:t>ENGL 2653 - British Literature from 1800 (H)</w:t>
                    </w:r>
                  </w:hyperlink>
                </w:p>
                <w:p w14:paraId="62205DF2" w14:textId="77777777" w:rsidR="00B05A0C" w:rsidRDefault="00B05A0C">
                  <w:pPr>
                    <w:rPr>
                      <w:rFonts w:ascii="Arial Narrow" w:hAnsi="Arial Narrow"/>
                      <w:sz w:val="16"/>
                      <w:szCs w:val="16"/>
                    </w:rPr>
                  </w:pPr>
                  <w:hyperlink r:id="rId45" w:history="1">
                    <w:r>
                      <w:rPr>
                        <w:rStyle w:val="Hyperlink"/>
                        <w:rFonts w:ascii="Arial Narrow" w:hAnsi="Arial Narrow"/>
                        <w:color w:val="auto"/>
                        <w:sz w:val="16"/>
                        <w:szCs w:val="16"/>
                        <w:u w:val="none"/>
                      </w:rPr>
                      <w:t>ENGL 2773 - American Literature to 1865 (H)</w:t>
                    </w:r>
                  </w:hyperlink>
                </w:p>
                <w:p w14:paraId="0EC103C1" w14:textId="77777777" w:rsidR="00B05A0C" w:rsidRDefault="00B05A0C">
                  <w:pPr>
                    <w:rPr>
                      <w:rFonts w:ascii="Arial Narrow" w:hAnsi="Arial Narrow"/>
                      <w:sz w:val="16"/>
                      <w:szCs w:val="16"/>
                    </w:rPr>
                  </w:pPr>
                  <w:hyperlink r:id="rId46" w:history="1">
                    <w:r>
                      <w:rPr>
                        <w:rStyle w:val="Hyperlink"/>
                        <w:rFonts w:ascii="Arial Narrow" w:hAnsi="Arial Narrow"/>
                        <w:color w:val="auto"/>
                        <w:sz w:val="16"/>
                        <w:szCs w:val="16"/>
                        <w:u w:val="none"/>
                      </w:rPr>
                      <w:t>ENGL 2883 - American Literature from 1865 (H)</w:t>
                    </w:r>
                  </w:hyperlink>
                </w:p>
                <w:p w14:paraId="1DB9B9BD" w14:textId="77777777" w:rsidR="00B05A0C" w:rsidRDefault="00B05A0C">
                  <w:pPr>
                    <w:rPr>
                      <w:rFonts w:ascii="Arial Narrow" w:hAnsi="Arial Narrow"/>
                      <w:sz w:val="16"/>
                      <w:szCs w:val="16"/>
                    </w:rPr>
                  </w:pPr>
                  <w:r>
                    <w:rPr>
                      <w:rFonts w:ascii="Arial Narrow" w:hAnsi="Arial Narrow"/>
                      <w:sz w:val="16"/>
                      <w:szCs w:val="16"/>
                    </w:rPr>
                    <w:t>ENGL 2893 – African American Literature (H)</w:t>
                  </w:r>
                </w:p>
                <w:p w14:paraId="79174B18" w14:textId="77777777" w:rsidR="00B05A0C" w:rsidRDefault="00B05A0C">
                  <w:pPr>
                    <w:rPr>
                      <w:rFonts w:ascii="Arial Narrow" w:hAnsi="Arial Narrow"/>
                      <w:sz w:val="16"/>
                      <w:szCs w:val="16"/>
                    </w:rPr>
                  </w:pPr>
                  <w:hyperlink r:id="rId47" w:history="1">
                    <w:r>
                      <w:rPr>
                        <w:rStyle w:val="Hyperlink"/>
                        <w:rFonts w:ascii="Arial Narrow" w:hAnsi="Arial Narrow"/>
                        <w:color w:val="auto"/>
                        <w:sz w:val="16"/>
                        <w:szCs w:val="16"/>
                        <w:u w:val="none"/>
                      </w:rPr>
                      <w:t>GEOG 1043 - Introduction to Cultural Geography (S,I,H)</w:t>
                    </w:r>
                  </w:hyperlink>
                </w:p>
                <w:p w14:paraId="0DA8C3D8" w14:textId="77777777" w:rsidR="00B05A0C" w:rsidRDefault="00B05A0C">
                  <w:pPr>
                    <w:rPr>
                      <w:rFonts w:ascii="Arial Narrow" w:hAnsi="Arial Narrow"/>
                      <w:sz w:val="16"/>
                      <w:szCs w:val="16"/>
                    </w:rPr>
                  </w:pPr>
                  <w:hyperlink r:id="rId48" w:history="1">
                    <w:r>
                      <w:rPr>
                        <w:rStyle w:val="Hyperlink"/>
                        <w:rFonts w:ascii="Arial Narrow" w:hAnsi="Arial Narrow"/>
                        <w:color w:val="auto"/>
                        <w:sz w:val="16"/>
                        <w:szCs w:val="16"/>
                        <w:u w:val="none"/>
                      </w:rPr>
                      <w:t>GEOG 2033 - World Regional Geography (S,I,H)</w:t>
                    </w:r>
                  </w:hyperlink>
                </w:p>
                <w:p w14:paraId="1E6DED25" w14:textId="77777777" w:rsidR="00B05A0C" w:rsidRDefault="00B05A0C">
                  <w:pPr>
                    <w:rPr>
                      <w:rFonts w:ascii="Arial Narrow" w:hAnsi="Arial Narrow"/>
                      <w:sz w:val="16"/>
                      <w:szCs w:val="16"/>
                    </w:rPr>
                  </w:pPr>
                  <w:hyperlink r:id="rId49" w:history="1">
                    <w:r>
                      <w:rPr>
                        <w:rStyle w:val="Hyperlink"/>
                        <w:rFonts w:ascii="Arial Narrow" w:hAnsi="Arial Narrow"/>
                        <w:color w:val="auto"/>
                        <w:sz w:val="16"/>
                        <w:szCs w:val="16"/>
                        <w:u w:val="none"/>
                      </w:rPr>
                      <w:t>HIST 1053 - Ancient and Medieval Western Civilization (H)</w:t>
                    </w:r>
                  </w:hyperlink>
                </w:p>
                <w:p w14:paraId="7A2F5657" w14:textId="77777777" w:rsidR="00B05A0C" w:rsidRDefault="00B05A0C">
                  <w:pPr>
                    <w:rPr>
                      <w:rFonts w:ascii="Arial Narrow" w:hAnsi="Arial Narrow"/>
                      <w:sz w:val="16"/>
                      <w:szCs w:val="16"/>
                    </w:rPr>
                  </w:pPr>
                  <w:hyperlink r:id="rId50" w:history="1">
                    <w:r>
                      <w:rPr>
                        <w:rStyle w:val="Hyperlink"/>
                        <w:rFonts w:ascii="Arial Narrow" w:hAnsi="Arial Narrow"/>
                        <w:color w:val="auto"/>
                        <w:sz w:val="16"/>
                        <w:szCs w:val="16"/>
                        <w:u w:val="none"/>
                      </w:rPr>
                      <w:t>HIST 1063 - Modern Western Civilization (H)</w:t>
                    </w:r>
                  </w:hyperlink>
                </w:p>
                <w:p w14:paraId="051046C3" w14:textId="77777777" w:rsidR="00B05A0C" w:rsidRDefault="00B05A0C">
                  <w:pPr>
                    <w:rPr>
                      <w:rFonts w:ascii="Arial Narrow" w:hAnsi="Arial Narrow"/>
                      <w:sz w:val="16"/>
                      <w:szCs w:val="16"/>
                    </w:rPr>
                  </w:pPr>
                  <w:hyperlink r:id="rId51" w:history="1">
                    <w:r>
                      <w:rPr>
                        <w:rStyle w:val="Hyperlink"/>
                        <w:rFonts w:ascii="Arial Narrow" w:hAnsi="Arial Narrow"/>
                        <w:color w:val="auto"/>
                        <w:sz w:val="16"/>
                        <w:szCs w:val="16"/>
                        <w:u w:val="none"/>
                      </w:rPr>
                      <w:t>HIST 1073 - Twentieth Century World History (H) (I)</w:t>
                    </w:r>
                  </w:hyperlink>
                </w:p>
                <w:p w14:paraId="5C7763C1" w14:textId="77777777" w:rsidR="00B05A0C" w:rsidRDefault="00B05A0C">
                  <w:pPr>
                    <w:rPr>
                      <w:rFonts w:ascii="Arial Narrow" w:hAnsi="Arial Narrow"/>
                      <w:sz w:val="16"/>
                      <w:szCs w:val="16"/>
                    </w:rPr>
                  </w:pPr>
                  <w:hyperlink r:id="rId52" w:history="1">
                    <w:r>
                      <w:rPr>
                        <w:rStyle w:val="Hyperlink"/>
                        <w:rFonts w:ascii="Arial Narrow" w:hAnsi="Arial Narrow"/>
                        <w:color w:val="auto"/>
                        <w:sz w:val="16"/>
                        <w:szCs w:val="16"/>
                        <w:u w:val="none"/>
                      </w:rPr>
                      <w:t>HIST 2333 - African-American History (H)</w:t>
                    </w:r>
                  </w:hyperlink>
                </w:p>
                <w:p w14:paraId="6B3AD6CD" w14:textId="77777777" w:rsidR="00B05A0C" w:rsidRDefault="00B05A0C">
                  <w:pPr>
                    <w:rPr>
                      <w:rFonts w:ascii="Arial Narrow" w:hAnsi="Arial Narrow"/>
                      <w:sz w:val="16"/>
                      <w:szCs w:val="16"/>
                    </w:rPr>
                  </w:pPr>
                  <w:hyperlink r:id="rId53" w:history="1">
                    <w:r>
                      <w:rPr>
                        <w:rStyle w:val="Hyperlink"/>
                        <w:rFonts w:ascii="Arial Narrow" w:hAnsi="Arial Narrow"/>
                        <w:color w:val="auto"/>
                        <w:sz w:val="16"/>
                        <w:szCs w:val="16"/>
                        <w:u w:val="none"/>
                      </w:rPr>
                      <w:t>HUMN 2113 - Humanities I: Prehistory through the Middle Ages (H)</w:t>
                    </w:r>
                  </w:hyperlink>
                </w:p>
                <w:p w14:paraId="4B4F61B2" w14:textId="77777777" w:rsidR="00B05A0C" w:rsidRDefault="00B05A0C">
                  <w:pPr>
                    <w:rPr>
                      <w:rFonts w:ascii="Arial Narrow" w:hAnsi="Arial Narrow"/>
                      <w:sz w:val="16"/>
                      <w:szCs w:val="16"/>
                    </w:rPr>
                  </w:pPr>
                  <w:hyperlink r:id="rId54" w:history="1">
                    <w:r>
                      <w:rPr>
                        <w:rStyle w:val="Hyperlink"/>
                        <w:rFonts w:ascii="Arial Narrow" w:hAnsi="Arial Narrow"/>
                        <w:color w:val="auto"/>
                        <w:sz w:val="16"/>
                        <w:szCs w:val="16"/>
                        <w:u w:val="none"/>
                      </w:rPr>
                      <w:t>HUMN 2223 - Humanities II: From the Renaissance to the Present (H)</w:t>
                    </w:r>
                  </w:hyperlink>
                </w:p>
                <w:p w14:paraId="3F63C0CE" w14:textId="77777777" w:rsidR="00B05A0C" w:rsidRDefault="00B05A0C">
                  <w:pPr>
                    <w:rPr>
                      <w:rFonts w:ascii="Arial Narrow" w:hAnsi="Arial Narrow"/>
                      <w:sz w:val="16"/>
                      <w:szCs w:val="16"/>
                    </w:rPr>
                  </w:pPr>
                  <w:r>
                    <w:rPr>
                      <w:rFonts w:ascii="Arial Narrow" w:hAnsi="Arial Narrow"/>
                      <w:sz w:val="16"/>
                      <w:szCs w:val="16"/>
                    </w:rPr>
                    <w:t>HUMN 2323 – Humanities III: Early 20</w:t>
                  </w:r>
                  <w:r>
                    <w:rPr>
                      <w:rFonts w:ascii="Arial Narrow" w:hAnsi="Arial Narrow"/>
                      <w:sz w:val="16"/>
                      <w:szCs w:val="16"/>
                      <w:vertAlign w:val="superscript"/>
                    </w:rPr>
                    <w:t>th</w:t>
                  </w:r>
                  <w:r>
                    <w:rPr>
                      <w:rFonts w:ascii="Arial Narrow" w:hAnsi="Arial Narrow"/>
                      <w:sz w:val="16"/>
                      <w:szCs w:val="16"/>
                    </w:rPr>
                    <w:t xml:space="preserve"> Century to the Present (H)</w:t>
                  </w:r>
                </w:p>
                <w:p w14:paraId="70E88230" w14:textId="77777777" w:rsidR="00B05A0C" w:rsidRDefault="00B05A0C">
                  <w:pPr>
                    <w:rPr>
                      <w:rFonts w:ascii="Arial Narrow" w:hAnsi="Arial Narrow"/>
                      <w:sz w:val="16"/>
                      <w:szCs w:val="16"/>
                    </w:rPr>
                  </w:pPr>
                  <w:hyperlink r:id="rId55" w:history="1">
                    <w:r>
                      <w:rPr>
                        <w:rStyle w:val="Hyperlink"/>
                        <w:rFonts w:ascii="Arial Narrow" w:hAnsi="Arial Narrow"/>
                        <w:color w:val="auto"/>
                        <w:sz w:val="16"/>
                        <w:szCs w:val="16"/>
                        <w:u w:val="none"/>
                      </w:rPr>
                      <w:t>HUMN 2333 - Humanities: Literature and Film (H)</w:t>
                    </w:r>
                  </w:hyperlink>
                </w:p>
                <w:p w14:paraId="22D76619" w14:textId="77777777" w:rsidR="00B05A0C" w:rsidRDefault="00B05A0C">
                  <w:pPr>
                    <w:rPr>
                      <w:rFonts w:ascii="Arial Narrow" w:hAnsi="Arial Narrow"/>
                      <w:sz w:val="16"/>
                      <w:szCs w:val="16"/>
                    </w:rPr>
                  </w:pPr>
                  <w:hyperlink r:id="rId56" w:history="1">
                    <w:r>
                      <w:rPr>
                        <w:rStyle w:val="Hyperlink"/>
                        <w:rFonts w:ascii="Arial Narrow" w:hAnsi="Arial Narrow"/>
                        <w:color w:val="auto"/>
                        <w:sz w:val="16"/>
                        <w:szCs w:val="16"/>
                        <w:u w:val="none"/>
                      </w:rPr>
                      <w:t>HUMN 2443 - Art of Film (H)</w:t>
                    </w:r>
                  </w:hyperlink>
                </w:p>
                <w:p w14:paraId="3C748DE5" w14:textId="77777777" w:rsidR="00B05A0C" w:rsidRDefault="00B05A0C">
                  <w:pPr>
                    <w:rPr>
                      <w:rFonts w:ascii="Arial Narrow" w:hAnsi="Arial Narrow"/>
                      <w:sz w:val="16"/>
                      <w:szCs w:val="16"/>
                    </w:rPr>
                  </w:pPr>
                  <w:hyperlink r:id="rId57" w:history="1">
                    <w:r>
                      <w:rPr>
                        <w:rStyle w:val="Hyperlink"/>
                        <w:rFonts w:ascii="Arial Narrow" w:hAnsi="Arial Narrow"/>
                        <w:color w:val="auto"/>
                        <w:sz w:val="16"/>
                        <w:szCs w:val="16"/>
                        <w:u w:val="none"/>
                      </w:rPr>
                      <w:t>HUMN 2553 - Introduction to American Humanities (H)</w:t>
                    </w:r>
                  </w:hyperlink>
                </w:p>
                <w:p w14:paraId="5E746899" w14:textId="77777777" w:rsidR="00B05A0C" w:rsidRDefault="00B05A0C">
                  <w:pPr>
                    <w:rPr>
                      <w:rFonts w:ascii="Arial Narrow" w:hAnsi="Arial Narrow"/>
                      <w:sz w:val="16"/>
                      <w:szCs w:val="16"/>
                    </w:rPr>
                  </w:pPr>
                  <w:hyperlink r:id="rId58" w:history="1">
                    <w:r>
                      <w:rPr>
                        <w:rStyle w:val="Hyperlink"/>
                        <w:rFonts w:ascii="Arial Narrow" w:hAnsi="Arial Narrow"/>
                        <w:color w:val="auto"/>
                        <w:sz w:val="16"/>
                        <w:szCs w:val="16"/>
                        <w:u w:val="none"/>
                      </w:rPr>
                      <w:t>HUMN 2613 - International Film (H,I)</w:t>
                    </w:r>
                  </w:hyperlink>
                </w:p>
                <w:p w14:paraId="32DDB0B1" w14:textId="77777777" w:rsidR="00B05A0C" w:rsidRDefault="00B05A0C">
                  <w:pPr>
                    <w:rPr>
                      <w:rFonts w:ascii="Arial Narrow" w:hAnsi="Arial Narrow"/>
                      <w:sz w:val="16"/>
                      <w:szCs w:val="16"/>
                    </w:rPr>
                  </w:pPr>
                  <w:hyperlink r:id="rId59" w:history="1">
                    <w:r>
                      <w:rPr>
                        <w:rStyle w:val="Hyperlink"/>
                        <w:rFonts w:ascii="Arial Narrow" w:hAnsi="Arial Narrow"/>
                        <w:color w:val="auto"/>
                        <w:sz w:val="16"/>
                        <w:szCs w:val="16"/>
                        <w:u w:val="none"/>
                      </w:rPr>
                      <w:t>HUMN 2663 - Hollywood's America (H)</w:t>
                    </w:r>
                  </w:hyperlink>
                </w:p>
                <w:p w14:paraId="7DD03A7B" w14:textId="77777777" w:rsidR="00B05A0C" w:rsidRDefault="00B05A0C">
                  <w:pPr>
                    <w:rPr>
                      <w:rFonts w:ascii="Arial Narrow" w:hAnsi="Arial Narrow"/>
                      <w:sz w:val="16"/>
                      <w:szCs w:val="16"/>
                    </w:rPr>
                  </w:pPr>
                  <w:hyperlink r:id="rId60" w:history="1">
                    <w:r>
                      <w:rPr>
                        <w:rStyle w:val="Hyperlink"/>
                        <w:rFonts w:ascii="Arial Narrow" w:hAnsi="Arial Narrow"/>
                        <w:color w:val="auto"/>
                        <w:sz w:val="16"/>
                        <w:szCs w:val="16"/>
                        <w:u w:val="none"/>
                      </w:rPr>
                      <w:t>HUMN 2773 - American Popular Culture (H)</w:t>
                    </w:r>
                  </w:hyperlink>
                </w:p>
              </w:tc>
              <w:tc>
                <w:tcPr>
                  <w:tcW w:w="5071" w:type="dxa"/>
                  <w:hideMark/>
                </w:tcPr>
                <w:p w14:paraId="38608C20" w14:textId="77777777" w:rsidR="00B05A0C" w:rsidRDefault="00B05A0C">
                  <w:pPr>
                    <w:rPr>
                      <w:rFonts w:ascii="Arial Narrow" w:hAnsi="Arial Narrow"/>
                      <w:sz w:val="16"/>
                      <w:szCs w:val="16"/>
                    </w:rPr>
                  </w:pPr>
                  <w:hyperlink r:id="rId61" w:history="1">
                    <w:r>
                      <w:rPr>
                        <w:rStyle w:val="Hyperlink"/>
                        <w:rFonts w:ascii="Arial Narrow" w:hAnsi="Arial Narrow"/>
                        <w:color w:val="auto"/>
                        <w:sz w:val="16"/>
                        <w:szCs w:val="16"/>
                        <w:u w:val="none"/>
                      </w:rPr>
                      <w:t>HUMN 2883 - Cultural Identities and the Arts in America (H)</w:t>
                    </w:r>
                  </w:hyperlink>
                </w:p>
                <w:p w14:paraId="6AEC82CF" w14:textId="77777777" w:rsidR="00B05A0C" w:rsidRDefault="00B05A0C">
                  <w:pPr>
                    <w:rPr>
                      <w:rFonts w:ascii="Arial Narrow" w:hAnsi="Arial Narrow"/>
                      <w:sz w:val="16"/>
                      <w:szCs w:val="16"/>
                    </w:rPr>
                  </w:pPr>
                  <w:hyperlink r:id="rId62" w:history="1">
                    <w:r>
                      <w:rPr>
                        <w:rStyle w:val="Hyperlink"/>
                        <w:rFonts w:ascii="Arial Narrow" w:hAnsi="Arial Narrow"/>
                        <w:color w:val="auto"/>
                        <w:sz w:val="16"/>
                        <w:szCs w:val="16"/>
                        <w:u w:val="none"/>
                      </w:rPr>
                      <w:t>MUSC 1113 - Music Appreciation (H)</w:t>
                    </w:r>
                  </w:hyperlink>
                </w:p>
                <w:p w14:paraId="0E634194" w14:textId="77777777" w:rsidR="00B05A0C" w:rsidRDefault="00B05A0C">
                  <w:pPr>
                    <w:rPr>
                      <w:rFonts w:ascii="Arial Narrow" w:hAnsi="Arial Narrow"/>
                      <w:sz w:val="16"/>
                      <w:szCs w:val="16"/>
                    </w:rPr>
                  </w:pPr>
                  <w:hyperlink r:id="rId63" w:history="1">
                    <w:r>
                      <w:rPr>
                        <w:rStyle w:val="Hyperlink"/>
                        <w:rFonts w:ascii="Arial Narrow" w:hAnsi="Arial Narrow"/>
                        <w:color w:val="auto"/>
                        <w:sz w:val="16"/>
                        <w:szCs w:val="16"/>
                        <w:u w:val="none"/>
                      </w:rPr>
                      <w:t>MUSC 1153 - American Popular Music (H)</w:t>
                    </w:r>
                  </w:hyperlink>
                </w:p>
                <w:p w14:paraId="10D78058" w14:textId="77777777" w:rsidR="00B05A0C" w:rsidRDefault="00B05A0C">
                  <w:pPr>
                    <w:rPr>
                      <w:rFonts w:ascii="Arial Narrow" w:hAnsi="Arial Narrow"/>
                      <w:sz w:val="16"/>
                      <w:szCs w:val="16"/>
                    </w:rPr>
                  </w:pPr>
                  <w:hyperlink r:id="rId64" w:history="1">
                    <w:r>
                      <w:rPr>
                        <w:rStyle w:val="Hyperlink"/>
                        <w:rFonts w:ascii="Arial Narrow" w:hAnsi="Arial Narrow"/>
                        <w:color w:val="auto"/>
                        <w:sz w:val="16"/>
                        <w:szCs w:val="16"/>
                        <w:u w:val="none"/>
                      </w:rPr>
                      <w:t>NAMS 2013 - Images of Indians in American Culture (H)</w:t>
                    </w:r>
                  </w:hyperlink>
                </w:p>
                <w:p w14:paraId="36635E93" w14:textId="77777777" w:rsidR="00B05A0C" w:rsidRDefault="00B05A0C">
                  <w:pPr>
                    <w:rPr>
                      <w:rFonts w:ascii="Arial Narrow" w:hAnsi="Arial Narrow"/>
                      <w:sz w:val="16"/>
                      <w:szCs w:val="16"/>
                    </w:rPr>
                  </w:pPr>
                  <w:hyperlink r:id="rId65" w:history="1">
                    <w:r>
                      <w:rPr>
                        <w:rStyle w:val="Hyperlink"/>
                        <w:rFonts w:ascii="Arial Narrow" w:hAnsi="Arial Narrow"/>
                        <w:color w:val="auto"/>
                        <w:sz w:val="16"/>
                        <w:szCs w:val="16"/>
                        <w:u w:val="none"/>
                      </w:rPr>
                      <w:t>NAMS 2113 - Native American Cultures (H)</w:t>
                    </w:r>
                  </w:hyperlink>
                </w:p>
                <w:p w14:paraId="1D30067F" w14:textId="77777777" w:rsidR="00B05A0C" w:rsidRDefault="00B05A0C">
                  <w:pPr>
                    <w:rPr>
                      <w:rFonts w:ascii="Arial Narrow" w:hAnsi="Arial Narrow"/>
                      <w:sz w:val="16"/>
                      <w:szCs w:val="16"/>
                    </w:rPr>
                  </w:pPr>
                  <w:hyperlink r:id="rId66" w:history="1">
                    <w:r>
                      <w:rPr>
                        <w:rStyle w:val="Hyperlink"/>
                        <w:rFonts w:ascii="Arial Narrow" w:hAnsi="Arial Narrow"/>
                        <w:color w:val="auto"/>
                        <w:sz w:val="16"/>
                        <w:szCs w:val="16"/>
                        <w:u w:val="none"/>
                      </w:rPr>
                      <w:t>NAMS 2213 - Native American Spiritualities (H)</w:t>
                    </w:r>
                  </w:hyperlink>
                </w:p>
                <w:p w14:paraId="5675E87D" w14:textId="77777777" w:rsidR="00B05A0C" w:rsidRDefault="00B05A0C">
                  <w:pPr>
                    <w:rPr>
                      <w:rFonts w:ascii="Arial Narrow" w:hAnsi="Arial Narrow"/>
                      <w:sz w:val="16"/>
                      <w:szCs w:val="16"/>
                    </w:rPr>
                  </w:pPr>
                  <w:hyperlink r:id="rId67" w:history="1">
                    <w:r>
                      <w:rPr>
                        <w:rStyle w:val="Hyperlink"/>
                        <w:rFonts w:ascii="Arial Narrow" w:hAnsi="Arial Narrow"/>
                        <w:color w:val="auto"/>
                        <w:sz w:val="16"/>
                        <w:szCs w:val="16"/>
                        <w:u w:val="none"/>
                      </w:rPr>
                      <w:t>NAMS 2313 - Native American Literature, Drama, and Film (H)</w:t>
                    </w:r>
                  </w:hyperlink>
                </w:p>
                <w:p w14:paraId="0464DFA7" w14:textId="77777777" w:rsidR="00B05A0C" w:rsidRDefault="00B05A0C">
                  <w:pPr>
                    <w:rPr>
                      <w:rFonts w:ascii="Arial Narrow" w:hAnsi="Arial Narrow"/>
                      <w:sz w:val="16"/>
                      <w:szCs w:val="16"/>
                    </w:rPr>
                  </w:pPr>
                  <w:hyperlink r:id="rId68" w:history="1">
                    <w:r>
                      <w:rPr>
                        <w:rStyle w:val="Hyperlink"/>
                        <w:rFonts w:ascii="Arial Narrow" w:hAnsi="Arial Narrow"/>
                        <w:color w:val="auto"/>
                        <w:sz w:val="16"/>
                        <w:szCs w:val="16"/>
                        <w:u w:val="none"/>
                      </w:rPr>
                      <w:t>PHIL 1113 - Introduction to Philosophy (H)</w:t>
                    </w:r>
                  </w:hyperlink>
                </w:p>
                <w:p w14:paraId="2CE4ADC9" w14:textId="77777777" w:rsidR="00B05A0C" w:rsidRDefault="00B05A0C">
                  <w:pPr>
                    <w:rPr>
                      <w:rFonts w:ascii="Arial Narrow" w:hAnsi="Arial Narrow"/>
                      <w:sz w:val="16"/>
                      <w:szCs w:val="16"/>
                    </w:rPr>
                  </w:pPr>
                  <w:hyperlink r:id="rId69" w:history="1">
                    <w:r>
                      <w:rPr>
                        <w:rStyle w:val="Hyperlink"/>
                        <w:rFonts w:ascii="Arial Narrow" w:hAnsi="Arial Narrow"/>
                        <w:color w:val="auto"/>
                        <w:sz w:val="16"/>
                        <w:szCs w:val="16"/>
                        <w:u w:val="none"/>
                      </w:rPr>
                      <w:t>PHIL 1133 - Philosophy in Literature (H)</w:t>
                    </w:r>
                  </w:hyperlink>
                </w:p>
                <w:p w14:paraId="5BEBC0A0" w14:textId="77777777" w:rsidR="00B05A0C" w:rsidRDefault="00B05A0C">
                  <w:pPr>
                    <w:rPr>
                      <w:rFonts w:ascii="Arial Narrow" w:hAnsi="Arial Narrow"/>
                      <w:sz w:val="16"/>
                      <w:szCs w:val="16"/>
                    </w:rPr>
                  </w:pPr>
                  <w:hyperlink r:id="rId70" w:history="1">
                    <w:r>
                      <w:rPr>
                        <w:rStyle w:val="Hyperlink"/>
                        <w:rFonts w:ascii="Arial Narrow" w:hAnsi="Arial Narrow"/>
                        <w:color w:val="auto"/>
                        <w:sz w:val="16"/>
                        <w:szCs w:val="16"/>
                        <w:u w:val="none"/>
                      </w:rPr>
                      <w:t>PHIL 1143 - Introduction to Ethics: Business Issues (H)</w:t>
                    </w:r>
                  </w:hyperlink>
                </w:p>
                <w:p w14:paraId="7E499456" w14:textId="77777777" w:rsidR="00B05A0C" w:rsidRDefault="00B05A0C">
                  <w:pPr>
                    <w:rPr>
                      <w:rFonts w:ascii="Arial Narrow" w:hAnsi="Arial Narrow"/>
                      <w:sz w:val="16"/>
                      <w:szCs w:val="16"/>
                    </w:rPr>
                  </w:pPr>
                  <w:hyperlink r:id="rId71" w:history="1">
                    <w:r>
                      <w:rPr>
                        <w:rStyle w:val="Hyperlink"/>
                        <w:rFonts w:ascii="Arial Narrow" w:hAnsi="Arial Narrow"/>
                        <w:color w:val="auto"/>
                        <w:sz w:val="16"/>
                        <w:szCs w:val="16"/>
                        <w:u w:val="none"/>
                      </w:rPr>
                      <w:t>PHIL 2133 - Introduction to Ethical Thinking (H)</w:t>
                    </w:r>
                  </w:hyperlink>
                </w:p>
                <w:p w14:paraId="67CC9BC1" w14:textId="77777777" w:rsidR="00B05A0C" w:rsidRDefault="00B05A0C">
                  <w:pPr>
                    <w:rPr>
                      <w:rFonts w:ascii="Arial Narrow" w:hAnsi="Arial Narrow"/>
                      <w:sz w:val="16"/>
                      <w:szCs w:val="16"/>
                    </w:rPr>
                  </w:pPr>
                  <w:hyperlink r:id="rId72" w:history="1">
                    <w:r>
                      <w:rPr>
                        <w:rStyle w:val="Hyperlink"/>
                        <w:rFonts w:ascii="Arial Narrow" w:hAnsi="Arial Narrow"/>
                        <w:color w:val="auto"/>
                        <w:sz w:val="16"/>
                        <w:szCs w:val="16"/>
                        <w:u w:val="none"/>
                      </w:rPr>
                      <w:t>PHIL 2143 - Introduction to Social and Political Philosophy (H)</w:t>
                    </w:r>
                  </w:hyperlink>
                </w:p>
                <w:p w14:paraId="2F802656" w14:textId="77777777" w:rsidR="00B05A0C" w:rsidRDefault="00B05A0C">
                  <w:pPr>
                    <w:rPr>
                      <w:rFonts w:ascii="Arial Narrow" w:hAnsi="Arial Narrow"/>
                      <w:sz w:val="16"/>
                      <w:szCs w:val="16"/>
                    </w:rPr>
                  </w:pPr>
                  <w:hyperlink r:id="rId73" w:history="1">
                    <w:r>
                      <w:rPr>
                        <w:rStyle w:val="Hyperlink"/>
                        <w:rFonts w:ascii="Arial Narrow" w:hAnsi="Arial Narrow"/>
                        <w:color w:val="auto"/>
                        <w:sz w:val="16"/>
                        <w:szCs w:val="16"/>
                        <w:u w:val="none"/>
                      </w:rPr>
                      <w:t>PHIL 2163 - Introduction to the History and Philosophy of Science (H)</w:t>
                    </w:r>
                  </w:hyperlink>
                </w:p>
                <w:p w14:paraId="624B884F" w14:textId="77777777" w:rsidR="00B05A0C" w:rsidRDefault="00B05A0C">
                  <w:pPr>
                    <w:rPr>
                      <w:rFonts w:ascii="Arial Narrow" w:hAnsi="Arial Narrow"/>
                      <w:sz w:val="16"/>
                      <w:szCs w:val="16"/>
                    </w:rPr>
                  </w:pPr>
                  <w:hyperlink r:id="rId74" w:history="1">
                    <w:r>
                      <w:rPr>
                        <w:rStyle w:val="Hyperlink"/>
                        <w:rFonts w:ascii="Arial Narrow" w:hAnsi="Arial Narrow"/>
                        <w:color w:val="auto"/>
                        <w:sz w:val="16"/>
                        <w:szCs w:val="16"/>
                        <w:u w:val="none"/>
                      </w:rPr>
                      <w:t>PHIL/SOCI 2263 - Medical Ethics (H)</w:t>
                    </w:r>
                  </w:hyperlink>
                </w:p>
                <w:p w14:paraId="06B91B17" w14:textId="77777777" w:rsidR="00B05A0C" w:rsidRDefault="00B05A0C">
                  <w:pPr>
                    <w:rPr>
                      <w:rFonts w:ascii="Arial Narrow" w:hAnsi="Arial Narrow"/>
                      <w:sz w:val="16"/>
                      <w:szCs w:val="16"/>
                    </w:rPr>
                  </w:pPr>
                  <w:hyperlink r:id="rId75" w:history="1">
                    <w:r>
                      <w:rPr>
                        <w:rStyle w:val="Hyperlink"/>
                        <w:rFonts w:ascii="Arial Narrow" w:hAnsi="Arial Narrow"/>
                        <w:color w:val="auto"/>
                        <w:sz w:val="16"/>
                        <w:szCs w:val="16"/>
                        <w:u w:val="none"/>
                      </w:rPr>
                      <w:t>RELG 1113 - Introduction to Religious Studies (H)</w:t>
                    </w:r>
                  </w:hyperlink>
                </w:p>
                <w:p w14:paraId="0650F369" w14:textId="77777777" w:rsidR="00B05A0C" w:rsidRDefault="00B05A0C">
                  <w:pPr>
                    <w:rPr>
                      <w:rFonts w:ascii="Arial Narrow" w:hAnsi="Arial Narrow"/>
                      <w:sz w:val="16"/>
                      <w:szCs w:val="16"/>
                    </w:rPr>
                  </w:pPr>
                  <w:hyperlink r:id="rId76" w:history="1">
                    <w:r>
                      <w:rPr>
                        <w:rStyle w:val="Hyperlink"/>
                        <w:rFonts w:ascii="Arial Narrow" w:hAnsi="Arial Narrow"/>
                        <w:color w:val="auto"/>
                        <w:sz w:val="16"/>
                        <w:szCs w:val="16"/>
                        <w:u w:val="none"/>
                      </w:rPr>
                      <w:t>RELG/PHIL 1213 - Religions of the World: The Eastern Tradition (H) (I)</w:t>
                    </w:r>
                  </w:hyperlink>
                </w:p>
                <w:p w14:paraId="6A96C381" w14:textId="77777777" w:rsidR="00B05A0C" w:rsidRDefault="00B05A0C">
                  <w:pPr>
                    <w:rPr>
                      <w:rFonts w:ascii="Arial Narrow" w:hAnsi="Arial Narrow"/>
                      <w:sz w:val="16"/>
                      <w:szCs w:val="16"/>
                    </w:rPr>
                  </w:pPr>
                  <w:hyperlink r:id="rId77" w:history="1">
                    <w:r>
                      <w:rPr>
                        <w:rStyle w:val="Hyperlink"/>
                        <w:rFonts w:ascii="Arial Narrow" w:hAnsi="Arial Narrow"/>
                        <w:color w:val="auto"/>
                        <w:sz w:val="16"/>
                        <w:szCs w:val="16"/>
                        <w:u w:val="none"/>
                      </w:rPr>
                      <w:t>RELG/PHIL 1223 - Religions of the World: The Western Tradition (H)</w:t>
                    </w:r>
                  </w:hyperlink>
                </w:p>
                <w:p w14:paraId="34D72D31" w14:textId="77777777" w:rsidR="00B05A0C" w:rsidRDefault="00B05A0C">
                  <w:pPr>
                    <w:rPr>
                      <w:rFonts w:ascii="Arial Narrow" w:hAnsi="Arial Narrow"/>
                      <w:sz w:val="16"/>
                      <w:szCs w:val="16"/>
                    </w:rPr>
                  </w:pPr>
                  <w:hyperlink r:id="rId78" w:history="1">
                    <w:r>
                      <w:rPr>
                        <w:rStyle w:val="Hyperlink"/>
                        <w:rFonts w:ascii="Arial Narrow" w:hAnsi="Arial Narrow"/>
                        <w:color w:val="auto"/>
                        <w:sz w:val="16"/>
                        <w:szCs w:val="16"/>
                        <w:u w:val="none"/>
                      </w:rPr>
                      <w:t>RELG 2113 - Old Testament (H)</w:t>
                    </w:r>
                  </w:hyperlink>
                </w:p>
                <w:p w14:paraId="3DED77E8" w14:textId="77777777" w:rsidR="00B05A0C" w:rsidRDefault="00B05A0C">
                  <w:pPr>
                    <w:rPr>
                      <w:rFonts w:ascii="Arial Narrow" w:hAnsi="Arial Narrow"/>
                      <w:sz w:val="16"/>
                      <w:szCs w:val="16"/>
                    </w:rPr>
                  </w:pPr>
                  <w:hyperlink r:id="rId79" w:history="1">
                    <w:r>
                      <w:rPr>
                        <w:rStyle w:val="Hyperlink"/>
                        <w:rFonts w:ascii="Arial Narrow" w:hAnsi="Arial Narrow"/>
                        <w:color w:val="auto"/>
                        <w:sz w:val="16"/>
                        <w:szCs w:val="16"/>
                        <w:u w:val="none"/>
                      </w:rPr>
                      <w:t>RELG 2123 - New Testament (H)</w:t>
                    </w:r>
                  </w:hyperlink>
                </w:p>
                <w:p w14:paraId="5A1DE795" w14:textId="77777777" w:rsidR="00B05A0C" w:rsidRDefault="00B05A0C">
                  <w:pPr>
                    <w:rPr>
                      <w:rFonts w:ascii="Arial Narrow" w:hAnsi="Arial Narrow"/>
                      <w:sz w:val="16"/>
                      <w:szCs w:val="16"/>
                    </w:rPr>
                  </w:pPr>
                  <w:hyperlink r:id="rId80" w:history="1">
                    <w:r>
                      <w:rPr>
                        <w:rStyle w:val="Hyperlink"/>
                        <w:rFonts w:ascii="Arial Narrow" w:hAnsi="Arial Narrow"/>
                        <w:color w:val="auto"/>
                        <w:sz w:val="16"/>
                        <w:szCs w:val="16"/>
                        <w:u w:val="none"/>
                      </w:rPr>
                      <w:t>RELG 2173 - Religion and Society (H)</w:t>
                    </w:r>
                  </w:hyperlink>
                  <w:r>
                    <w:rPr>
                      <w:rFonts w:ascii="Arial Narrow" w:hAnsi="Arial Narrow"/>
                      <w:sz w:val="16"/>
                      <w:szCs w:val="16"/>
                    </w:rPr>
                    <w:t xml:space="preserve"> or </w:t>
                  </w:r>
                  <w:hyperlink r:id="rId81" w:anchor="tt2563" w:tgtFrame="_blank" w:history="1">
                    <w:r>
                      <w:rPr>
                        <w:rStyle w:val="Hyperlink"/>
                        <w:rFonts w:ascii="Arial Narrow" w:hAnsi="Arial Narrow"/>
                        <w:color w:val="auto"/>
                        <w:sz w:val="16"/>
                        <w:szCs w:val="16"/>
                        <w:u w:val="none"/>
                      </w:rPr>
                      <w:t>SOCI 2173</w:t>
                    </w:r>
                  </w:hyperlink>
                  <w:r>
                    <w:rPr>
                      <w:rFonts w:ascii="Arial Narrow" w:hAnsi="Arial Narrow"/>
                      <w:sz w:val="16"/>
                      <w:szCs w:val="16"/>
                    </w:rPr>
                    <w:t> </w:t>
                  </w:r>
                </w:p>
                <w:p w14:paraId="484A12F9" w14:textId="77777777" w:rsidR="00B05A0C" w:rsidRDefault="00B05A0C">
                  <w:pPr>
                    <w:rPr>
                      <w:rFonts w:ascii="Arial Narrow" w:hAnsi="Arial Narrow"/>
                      <w:sz w:val="16"/>
                      <w:szCs w:val="16"/>
                    </w:rPr>
                  </w:pPr>
                  <w:hyperlink r:id="rId82" w:history="1">
                    <w:r>
                      <w:rPr>
                        <w:rStyle w:val="Hyperlink"/>
                        <w:rFonts w:ascii="Arial Narrow" w:hAnsi="Arial Narrow"/>
                        <w:color w:val="auto"/>
                        <w:sz w:val="16"/>
                        <w:szCs w:val="16"/>
                        <w:u w:val="none"/>
                      </w:rPr>
                      <w:t>RELG 2233 - Religion in America (H)</w:t>
                    </w:r>
                  </w:hyperlink>
                </w:p>
                <w:p w14:paraId="5CC6BE1C" w14:textId="77777777" w:rsidR="00B05A0C" w:rsidRDefault="00B05A0C">
                  <w:pPr>
                    <w:rPr>
                      <w:rFonts w:ascii="Arial Narrow" w:hAnsi="Arial Narrow"/>
                      <w:sz w:val="16"/>
                      <w:szCs w:val="16"/>
                    </w:rPr>
                  </w:pPr>
                  <w:hyperlink r:id="rId83" w:history="1">
                    <w:r>
                      <w:rPr>
                        <w:rStyle w:val="Hyperlink"/>
                        <w:rFonts w:ascii="Arial Narrow" w:hAnsi="Arial Narrow"/>
                        <w:color w:val="auto"/>
                        <w:sz w:val="16"/>
                        <w:szCs w:val="16"/>
                        <w:u w:val="none"/>
                      </w:rPr>
                      <w:t>RELG 2243 - Christian Ethics and Social Thought (H)</w:t>
                    </w:r>
                  </w:hyperlink>
                </w:p>
                <w:p w14:paraId="4F782857" w14:textId="77777777" w:rsidR="00B05A0C" w:rsidRDefault="00B05A0C">
                  <w:pPr>
                    <w:rPr>
                      <w:rFonts w:ascii="Arial Narrow" w:hAnsi="Arial Narrow"/>
                      <w:sz w:val="16"/>
                      <w:szCs w:val="16"/>
                    </w:rPr>
                  </w:pPr>
                  <w:hyperlink r:id="rId84" w:history="1">
                    <w:r>
                      <w:rPr>
                        <w:rStyle w:val="Hyperlink"/>
                        <w:rFonts w:ascii="Arial Narrow" w:hAnsi="Arial Narrow"/>
                        <w:color w:val="auto"/>
                        <w:sz w:val="16"/>
                        <w:szCs w:val="16"/>
                        <w:u w:val="none"/>
                      </w:rPr>
                      <w:t>RELG 2313 - Religion in Film (H)</w:t>
                    </w:r>
                  </w:hyperlink>
                </w:p>
                <w:p w14:paraId="4FB06839" w14:textId="77777777" w:rsidR="00B05A0C" w:rsidRDefault="00B05A0C">
                  <w:pPr>
                    <w:rPr>
                      <w:rFonts w:ascii="Arial Narrow" w:hAnsi="Arial Narrow"/>
                      <w:sz w:val="16"/>
                      <w:szCs w:val="16"/>
                    </w:rPr>
                  </w:pPr>
                  <w:r>
                    <w:rPr>
                      <w:rFonts w:ascii="Arial Narrow" w:hAnsi="Arial Narrow"/>
                      <w:sz w:val="16"/>
                      <w:szCs w:val="16"/>
                    </w:rPr>
                    <w:t>SOCI 2123 – Introduction to Cultural Anthropology (H)(S)</w:t>
                  </w:r>
                </w:p>
                <w:p w14:paraId="3D9B2BA6" w14:textId="77777777" w:rsidR="00B05A0C" w:rsidRDefault="00B05A0C">
                  <w:pPr>
                    <w:rPr>
                      <w:rFonts w:ascii="Arial Narrow" w:hAnsi="Arial Narrow"/>
                      <w:sz w:val="16"/>
                      <w:szCs w:val="16"/>
                    </w:rPr>
                  </w:pPr>
                  <w:hyperlink r:id="rId85" w:history="1">
                    <w:r>
                      <w:rPr>
                        <w:rStyle w:val="Hyperlink"/>
                        <w:rFonts w:ascii="Arial Narrow" w:hAnsi="Arial Narrow"/>
                        <w:color w:val="auto"/>
                        <w:sz w:val="16"/>
                        <w:szCs w:val="16"/>
                        <w:u w:val="none"/>
                      </w:rPr>
                      <w:t>THEA 1093 - Introduction to Theatre (H)</w:t>
                    </w:r>
                  </w:hyperlink>
                </w:p>
              </w:tc>
            </w:tr>
          </w:tbl>
          <w:p w14:paraId="11B4EC1C" w14:textId="77777777" w:rsidR="00B05A0C" w:rsidRDefault="00B05A0C">
            <w:pPr>
              <w:rPr>
                <w:b/>
                <w:bCs/>
                <w:sz w:val="16"/>
                <w:szCs w:val="16"/>
              </w:rPr>
            </w:pPr>
            <w:bookmarkStart w:id="163" w:name="Mathematics3Hours"/>
            <w:bookmarkStart w:id="164" w:name="_Toc478628535"/>
            <w:bookmarkStart w:id="165" w:name="_Toc478629051"/>
            <w:bookmarkStart w:id="166" w:name="_Toc478629521"/>
            <w:bookmarkStart w:id="167" w:name="_Toc9935356"/>
            <w:bookmarkStart w:id="168" w:name="_Toc72416188"/>
            <w:bookmarkStart w:id="169" w:name="_Toc104475266"/>
            <w:bookmarkStart w:id="170" w:name="_Toc140842649"/>
            <w:bookmarkStart w:id="171" w:name="_Toc169188353"/>
            <w:bookmarkEnd w:id="163"/>
            <w:r>
              <w:rPr>
                <w:b/>
                <w:bCs/>
                <w:sz w:val="16"/>
                <w:szCs w:val="16"/>
              </w:rPr>
              <w:t>Mathematics . . . . . . . . . . . . . . . . . . . . . . . . . . . . . . . . . . . . . . . . . . . . . . . . . . . . . . . . . . . . . . . . . . . . . . . . . . . . . . . . . 3 Hours</w:t>
            </w:r>
            <w:bookmarkEnd w:id="164"/>
            <w:bookmarkEnd w:id="165"/>
            <w:bookmarkEnd w:id="166"/>
            <w:bookmarkEnd w:id="167"/>
            <w:bookmarkEnd w:id="168"/>
            <w:bookmarkEnd w:id="169"/>
            <w:bookmarkEnd w:id="170"/>
            <w:bookmarkEnd w:id="171"/>
          </w:p>
          <w:tbl>
            <w:tblPr>
              <w:tblW w:w="0" w:type="auto"/>
              <w:tblLook w:val="04A0" w:firstRow="1" w:lastRow="0" w:firstColumn="1" w:lastColumn="0" w:noHBand="0" w:noVBand="1"/>
            </w:tblPr>
            <w:tblGrid>
              <w:gridCol w:w="5071"/>
              <w:gridCol w:w="5071"/>
            </w:tblGrid>
            <w:tr w:rsidR="00F51B66" w14:paraId="494B5ED5" w14:textId="77777777">
              <w:tc>
                <w:tcPr>
                  <w:tcW w:w="5071" w:type="dxa"/>
                  <w:hideMark/>
                </w:tcPr>
                <w:p w14:paraId="64D2B7E6" w14:textId="77777777" w:rsidR="00B05A0C" w:rsidRDefault="00B05A0C">
                  <w:pPr>
                    <w:rPr>
                      <w:rFonts w:ascii="Arial Narrow" w:hAnsi="Arial Narrow"/>
                      <w:sz w:val="16"/>
                      <w:szCs w:val="16"/>
                    </w:rPr>
                  </w:pPr>
                  <w:hyperlink r:id="rId86" w:history="1">
                    <w:r>
                      <w:rPr>
                        <w:rStyle w:val="Hyperlink"/>
                        <w:rFonts w:ascii="Arial Narrow" w:hAnsi="Arial Narrow"/>
                        <w:color w:val="auto"/>
                        <w:sz w:val="16"/>
                        <w:szCs w:val="16"/>
                        <w:u w:val="none"/>
                      </w:rPr>
                      <w:t>MATH 1473 - Quantitative Reasoning (A)</w:t>
                    </w:r>
                  </w:hyperlink>
                </w:p>
                <w:p w14:paraId="02E5E892" w14:textId="77777777" w:rsidR="00B05A0C" w:rsidRDefault="00B05A0C">
                  <w:pPr>
                    <w:rPr>
                      <w:rFonts w:ascii="Arial Narrow" w:hAnsi="Arial Narrow"/>
                      <w:sz w:val="16"/>
                      <w:szCs w:val="16"/>
                    </w:rPr>
                  </w:pPr>
                  <w:hyperlink r:id="rId87" w:history="1">
                    <w:r>
                      <w:rPr>
                        <w:rStyle w:val="Hyperlink"/>
                        <w:rFonts w:ascii="Arial Narrow" w:hAnsi="Arial Narrow"/>
                        <w:color w:val="auto"/>
                        <w:sz w:val="16"/>
                        <w:szCs w:val="16"/>
                        <w:u w:val="none"/>
                      </w:rPr>
                      <w:t>MATH 1483 - Mathematics Functions and Their Uses (A)</w:t>
                    </w:r>
                  </w:hyperlink>
                </w:p>
                <w:p w14:paraId="4917DFBD" w14:textId="77777777" w:rsidR="00B05A0C" w:rsidRDefault="00B05A0C">
                  <w:pPr>
                    <w:rPr>
                      <w:rFonts w:ascii="Arial Narrow" w:hAnsi="Arial Narrow"/>
                      <w:sz w:val="16"/>
                      <w:szCs w:val="16"/>
                    </w:rPr>
                  </w:pPr>
                  <w:hyperlink r:id="rId88" w:history="1">
                    <w:r>
                      <w:rPr>
                        <w:rStyle w:val="Hyperlink"/>
                        <w:rFonts w:ascii="Arial Narrow" w:hAnsi="Arial Narrow"/>
                        <w:color w:val="auto"/>
                        <w:sz w:val="16"/>
                        <w:szCs w:val="16"/>
                        <w:u w:val="none"/>
                      </w:rPr>
                      <w:t>MATH 1513 - Precalculus I (A)</w:t>
                    </w:r>
                  </w:hyperlink>
                </w:p>
                <w:p w14:paraId="33EF2011" w14:textId="77777777" w:rsidR="00B05A0C" w:rsidRDefault="00B05A0C">
                  <w:pPr>
                    <w:rPr>
                      <w:rFonts w:ascii="Arial Narrow" w:hAnsi="Arial Narrow"/>
                      <w:sz w:val="16"/>
                      <w:szCs w:val="16"/>
                    </w:rPr>
                  </w:pPr>
                  <w:hyperlink r:id="rId89" w:history="1">
                    <w:r>
                      <w:rPr>
                        <w:rStyle w:val="Hyperlink"/>
                        <w:rFonts w:ascii="Arial Narrow" w:hAnsi="Arial Narrow"/>
                        <w:color w:val="auto"/>
                        <w:sz w:val="16"/>
                        <w:szCs w:val="16"/>
                        <w:u w:val="none"/>
                      </w:rPr>
                      <w:t>MATH 1613 - Precalculus II (A)</w:t>
                    </w:r>
                  </w:hyperlink>
                </w:p>
                <w:p w14:paraId="77AE04D0" w14:textId="77777777" w:rsidR="00B05A0C" w:rsidRDefault="00B05A0C">
                  <w:pPr>
                    <w:rPr>
                      <w:rFonts w:ascii="Arial Narrow" w:eastAsia="Calibri" w:hAnsi="Arial Narrow"/>
                      <w:sz w:val="16"/>
                      <w:szCs w:val="16"/>
                    </w:rPr>
                  </w:pPr>
                  <w:hyperlink r:id="rId90" w:history="1">
                    <w:r>
                      <w:rPr>
                        <w:rStyle w:val="Hyperlink"/>
                        <w:rFonts w:ascii="Arial Narrow" w:hAnsi="Arial Narrow"/>
                        <w:color w:val="auto"/>
                        <w:sz w:val="16"/>
                        <w:szCs w:val="16"/>
                        <w:u w:val="none"/>
                      </w:rPr>
                      <w:t>MATH 1715 - Precalculus I and II (A)</w:t>
                    </w:r>
                  </w:hyperlink>
                </w:p>
              </w:tc>
              <w:tc>
                <w:tcPr>
                  <w:tcW w:w="5071" w:type="dxa"/>
                  <w:hideMark/>
                </w:tcPr>
                <w:p w14:paraId="69FB9B31" w14:textId="77777777" w:rsidR="00B05A0C" w:rsidRDefault="00B05A0C">
                  <w:pPr>
                    <w:rPr>
                      <w:rFonts w:ascii="Arial Narrow" w:hAnsi="Arial Narrow"/>
                      <w:sz w:val="16"/>
                      <w:szCs w:val="16"/>
                    </w:rPr>
                  </w:pPr>
                  <w:hyperlink r:id="rId91" w:history="1">
                    <w:r>
                      <w:rPr>
                        <w:rStyle w:val="Hyperlink"/>
                        <w:rFonts w:ascii="Arial Narrow" w:hAnsi="Arial Narrow"/>
                        <w:color w:val="auto"/>
                        <w:sz w:val="16"/>
                        <w:szCs w:val="16"/>
                        <w:u w:val="none"/>
                      </w:rPr>
                      <w:t>MATH 2114 - Analytic Geometry and Calculus I (A)</w:t>
                    </w:r>
                  </w:hyperlink>
                </w:p>
                <w:p w14:paraId="747D9BE9" w14:textId="77777777" w:rsidR="00B05A0C" w:rsidRDefault="00B05A0C">
                  <w:pPr>
                    <w:rPr>
                      <w:rFonts w:ascii="Arial Narrow" w:hAnsi="Arial Narrow"/>
                      <w:sz w:val="16"/>
                      <w:szCs w:val="16"/>
                    </w:rPr>
                  </w:pPr>
                  <w:hyperlink r:id="rId92" w:history="1">
                    <w:r>
                      <w:rPr>
                        <w:rStyle w:val="Hyperlink"/>
                        <w:rFonts w:ascii="Arial Narrow" w:hAnsi="Arial Narrow"/>
                        <w:color w:val="auto"/>
                        <w:sz w:val="16"/>
                        <w:szCs w:val="16"/>
                        <w:u w:val="none"/>
                      </w:rPr>
                      <w:t>MATH 2124 - Analytic Geometry and Calculus II (A)</w:t>
                    </w:r>
                  </w:hyperlink>
                </w:p>
                <w:p w14:paraId="11D3362E" w14:textId="77777777" w:rsidR="00B05A0C" w:rsidRDefault="00B05A0C">
                  <w:pPr>
                    <w:rPr>
                      <w:rFonts w:ascii="Arial Narrow" w:hAnsi="Arial Narrow"/>
                      <w:sz w:val="16"/>
                      <w:szCs w:val="16"/>
                    </w:rPr>
                  </w:pPr>
                  <w:r>
                    <w:rPr>
                      <w:rFonts w:ascii="Arial Narrow" w:hAnsi="Arial Narrow"/>
                      <w:sz w:val="16"/>
                      <w:szCs w:val="16"/>
                    </w:rPr>
                    <w:t>MATH 2193 – Elementary Statistics</w:t>
                  </w:r>
                </w:p>
                <w:p w14:paraId="6ED231FD" w14:textId="77777777" w:rsidR="00B05A0C" w:rsidRDefault="00B05A0C">
                  <w:pPr>
                    <w:rPr>
                      <w:rFonts w:ascii="Arial Narrow" w:hAnsi="Arial Narrow"/>
                      <w:sz w:val="16"/>
                      <w:szCs w:val="16"/>
                    </w:rPr>
                  </w:pPr>
                  <w:hyperlink r:id="rId93" w:history="1">
                    <w:r>
                      <w:rPr>
                        <w:rStyle w:val="Hyperlink"/>
                        <w:rFonts w:ascii="Arial Narrow" w:hAnsi="Arial Narrow"/>
                        <w:color w:val="auto"/>
                        <w:sz w:val="16"/>
                        <w:szCs w:val="16"/>
                        <w:u w:val="none"/>
                      </w:rPr>
                      <w:t>MATH 2513 - Finite Mathematics</w:t>
                    </w:r>
                  </w:hyperlink>
                  <w:r>
                    <w:rPr>
                      <w:rFonts w:ascii="Arial Narrow" w:hAnsi="Arial Narrow"/>
                      <w:sz w:val="16"/>
                      <w:szCs w:val="16"/>
                    </w:rPr>
                    <w:t xml:space="preserve"> (A)</w:t>
                  </w:r>
                </w:p>
                <w:p w14:paraId="10D4A85B" w14:textId="77777777" w:rsidR="00B05A0C" w:rsidRDefault="00B05A0C">
                  <w:pPr>
                    <w:rPr>
                      <w:rFonts w:ascii="Arial Narrow" w:eastAsia="Calibri" w:hAnsi="Arial Narrow"/>
                      <w:sz w:val="16"/>
                      <w:szCs w:val="16"/>
                    </w:rPr>
                  </w:pPr>
                  <w:hyperlink r:id="rId94" w:history="1">
                    <w:r>
                      <w:rPr>
                        <w:rStyle w:val="Hyperlink"/>
                        <w:rFonts w:ascii="Arial Narrow" w:hAnsi="Arial Narrow"/>
                        <w:color w:val="auto"/>
                        <w:sz w:val="16"/>
                        <w:szCs w:val="16"/>
                        <w:u w:val="none"/>
                      </w:rPr>
                      <w:t>MATH 2523 - Calculus for Business, Life, and Social Sciences</w:t>
                    </w:r>
                  </w:hyperlink>
                  <w:r>
                    <w:rPr>
                      <w:rFonts w:ascii="Arial Narrow" w:hAnsi="Arial Narrow"/>
                      <w:sz w:val="16"/>
                      <w:szCs w:val="16"/>
                    </w:rPr>
                    <w:t xml:space="preserve"> (A)</w:t>
                  </w:r>
                </w:p>
              </w:tc>
            </w:tr>
          </w:tbl>
          <w:p w14:paraId="6B81FEEC" w14:textId="77777777" w:rsidR="00B05A0C" w:rsidRDefault="00B05A0C">
            <w:pPr>
              <w:rPr>
                <w:b/>
                <w:bCs/>
                <w:sz w:val="16"/>
                <w:szCs w:val="16"/>
              </w:rPr>
            </w:pPr>
            <w:bookmarkStart w:id="172" w:name="RequiredElectives3Hours"/>
            <w:bookmarkStart w:id="173" w:name="_Toc478628536"/>
            <w:bookmarkStart w:id="174" w:name="_Toc478629522"/>
            <w:bookmarkStart w:id="175" w:name="_Toc9935357"/>
            <w:bookmarkStart w:id="176" w:name="_Toc72416189"/>
            <w:bookmarkStart w:id="177" w:name="_Toc104475267"/>
            <w:bookmarkStart w:id="178" w:name="_Toc140842650"/>
            <w:bookmarkStart w:id="179" w:name="_Toc169188354"/>
            <w:bookmarkEnd w:id="172"/>
            <w:r>
              <w:rPr>
                <w:b/>
                <w:bCs/>
                <w:sz w:val="16"/>
                <w:szCs w:val="16"/>
              </w:rPr>
              <w:t>Required Electives . . . . . . . . . . . . . . . . . . . . . . . . . . . . . . . . . . . . . . . . . . . . . . . . . . . . . . . . . . . . . . . . . . . . . . . . . . . . 6 Hours</w:t>
            </w:r>
            <w:bookmarkEnd w:id="173"/>
            <w:bookmarkEnd w:id="174"/>
            <w:bookmarkEnd w:id="175"/>
            <w:bookmarkEnd w:id="176"/>
            <w:bookmarkEnd w:id="177"/>
            <w:bookmarkEnd w:id="178"/>
            <w:bookmarkEnd w:id="179"/>
          </w:p>
          <w:p w14:paraId="751D9300" w14:textId="77777777" w:rsidR="00B05A0C" w:rsidRDefault="00B05A0C">
            <w:pPr>
              <w:rPr>
                <w:rFonts w:ascii="Arial Narrow" w:hAnsi="Arial Narrow"/>
                <w:sz w:val="16"/>
                <w:szCs w:val="16"/>
              </w:rPr>
            </w:pPr>
            <w:r>
              <w:rPr>
                <w:rFonts w:ascii="Arial Narrow" w:hAnsi="Arial Narrow"/>
                <w:sz w:val="16"/>
                <w:szCs w:val="16"/>
              </w:rPr>
              <w:t>Select three (3) credit hours from courses in Fine Arts (Art, Music, Theatre), Foreign Language, Psychology, COMM 1113 , or Social Sciences.</w:t>
            </w:r>
          </w:p>
          <w:p w14:paraId="0A9D5D2A" w14:textId="77777777" w:rsidR="00B05A0C" w:rsidRDefault="00B05A0C">
            <w:pPr>
              <w:rPr>
                <w:b/>
                <w:bCs/>
                <w:sz w:val="16"/>
                <w:szCs w:val="16"/>
              </w:rPr>
            </w:pPr>
            <w:bookmarkStart w:id="180" w:name="RecommendedElectives3Hours"/>
            <w:bookmarkStart w:id="181" w:name="_Toc478628537"/>
            <w:bookmarkStart w:id="182" w:name="_Toc478629053"/>
            <w:bookmarkStart w:id="183" w:name="_Toc478629523"/>
            <w:bookmarkStart w:id="184" w:name="_Toc9935358"/>
            <w:bookmarkStart w:id="185" w:name="_Toc72416190"/>
            <w:bookmarkStart w:id="186" w:name="_Toc104475268"/>
            <w:bookmarkStart w:id="187" w:name="_Toc140842651"/>
            <w:bookmarkStart w:id="188" w:name="_Toc169188355"/>
            <w:bookmarkEnd w:id="180"/>
            <w:r>
              <w:rPr>
                <w:b/>
                <w:bCs/>
                <w:sz w:val="16"/>
                <w:szCs w:val="16"/>
              </w:rPr>
              <w:t>Recommended Electives 3 Hours</w:t>
            </w:r>
            <w:bookmarkEnd w:id="181"/>
            <w:bookmarkEnd w:id="182"/>
            <w:bookmarkEnd w:id="183"/>
            <w:bookmarkEnd w:id="184"/>
            <w:bookmarkEnd w:id="185"/>
            <w:bookmarkEnd w:id="186"/>
            <w:bookmarkEnd w:id="187"/>
            <w:bookmarkEnd w:id="188"/>
          </w:p>
          <w:p w14:paraId="520BD8F7" w14:textId="77777777" w:rsidR="00B05A0C" w:rsidRDefault="00B05A0C">
            <w:pPr>
              <w:rPr>
                <w:rFonts w:ascii="Arial Narrow" w:hAnsi="Arial Narrow"/>
                <w:sz w:val="16"/>
                <w:szCs w:val="16"/>
              </w:rPr>
            </w:pPr>
            <w:hyperlink r:id="rId95" w:history="1">
              <w:r>
                <w:rPr>
                  <w:rStyle w:val="Hyperlink"/>
                  <w:rFonts w:ascii="Arial Narrow" w:hAnsi="Arial Narrow"/>
                  <w:color w:val="auto"/>
                  <w:sz w:val="16"/>
                  <w:szCs w:val="16"/>
                  <w:u w:val="none"/>
                </w:rPr>
                <w:t>CSCI 1203 - Computer Concepts and Applications</w:t>
              </w:r>
            </w:hyperlink>
            <w:r>
              <w:rPr>
                <w:rFonts w:ascii="Arial Narrow" w:hAnsi="Arial Narrow"/>
                <w:sz w:val="16"/>
                <w:szCs w:val="16"/>
              </w:rPr>
              <w:t xml:space="preserve"> Or select three (6) credit hours from the list of </w:t>
            </w:r>
            <w:hyperlink r:id="rId96" w:history="1">
              <w:r>
                <w:rPr>
                  <w:rStyle w:val="Hyperlink"/>
                  <w:rFonts w:ascii="Arial Narrow" w:hAnsi="Arial Narrow"/>
                  <w:color w:val="auto"/>
                  <w:sz w:val="16"/>
                  <w:szCs w:val="16"/>
                  <w:u w:val="none"/>
                </w:rPr>
                <w:t>Liberal Arts &amp; Sciences Electives</w:t>
              </w:r>
            </w:hyperlink>
            <w:r>
              <w:rPr>
                <w:rFonts w:ascii="Arial Narrow" w:hAnsi="Arial Narrow"/>
                <w:sz w:val="16"/>
                <w:szCs w:val="16"/>
              </w:rPr>
              <w:t>.</w:t>
            </w:r>
          </w:p>
          <w:p w14:paraId="2B8F6B3A" w14:textId="77777777" w:rsidR="00B05A0C" w:rsidRDefault="00B05A0C">
            <w:pPr>
              <w:rPr>
                <w:rFonts w:ascii="Arial Narrow" w:hAnsi="Arial Narrow"/>
                <w:sz w:val="16"/>
                <w:szCs w:val="16"/>
              </w:rPr>
            </w:pPr>
            <w:r>
              <w:rPr>
                <w:rFonts w:ascii="Arial Narrow" w:hAnsi="Arial Narrow"/>
                <w:sz w:val="16"/>
                <w:szCs w:val="16"/>
              </w:rPr>
              <w:t xml:space="preserve"> </w:t>
            </w:r>
          </w:p>
        </w:tc>
      </w:tr>
    </w:tbl>
    <w:p w14:paraId="0AF710E9" w14:textId="77777777" w:rsidR="00B05A0C" w:rsidRDefault="00B05A0C">
      <w:pPr>
        <w:spacing w:before="120"/>
        <w:divId w:val="986279069"/>
        <w:rPr>
          <w:b/>
          <w:sz w:val="32"/>
          <w:szCs w:val="32"/>
        </w:rPr>
      </w:pPr>
    </w:p>
    <w:p w14:paraId="4350820D" w14:textId="77777777" w:rsidR="00B05A0C" w:rsidRDefault="00B05A0C">
      <w:pPr>
        <w:spacing w:line="240" w:lineRule="auto"/>
        <w:divId w:val="986279069"/>
        <w:rPr>
          <w:b/>
          <w:sz w:val="32"/>
          <w:szCs w:val="32"/>
        </w:rPr>
      </w:pPr>
      <w:r>
        <w:rPr>
          <w:b/>
          <w:sz w:val="32"/>
          <w:szCs w:val="32"/>
        </w:rPr>
        <w:br w:type="page"/>
      </w:r>
      <w:r>
        <w:rPr>
          <w:b/>
          <w:sz w:val="32"/>
          <w:szCs w:val="32"/>
        </w:rPr>
        <w:lastRenderedPageBreak/>
        <w:t>Liberal Arts and Science Electives</w:t>
      </w:r>
    </w:p>
    <w:p w14:paraId="029A0A89" w14:textId="77777777" w:rsidR="00B05A0C" w:rsidRDefault="00B05A0C">
      <w:pPr>
        <w:spacing w:before="120"/>
        <w:divId w:val="986279069"/>
        <w:rPr>
          <w:b/>
          <w:sz w:val="18"/>
          <w:szCs w:val="18"/>
        </w:rPr>
      </w:pPr>
      <w:r>
        <w:rPr>
          <w:b/>
          <w:sz w:val="18"/>
          <w:szCs w:val="18"/>
        </w:rPr>
        <w:t>Allied Health</w:t>
      </w:r>
    </w:p>
    <w:p w14:paraId="6A92ED21" w14:textId="77777777" w:rsidR="00B05A0C" w:rsidRDefault="00B05A0C">
      <w:pPr>
        <w:divId w:val="986279069"/>
        <w:rPr>
          <w:color w:val="000000"/>
          <w:sz w:val="18"/>
          <w:szCs w:val="18"/>
        </w:rPr>
      </w:pPr>
      <w:hyperlink r:id="rId97" w:history="1">
        <w:r>
          <w:rPr>
            <w:rStyle w:val="Hyperlink"/>
            <w:color w:val="000000"/>
            <w:sz w:val="18"/>
            <w:szCs w:val="18"/>
            <w:u w:val="none"/>
            <w:bdr w:val="none" w:sz="0" w:space="0" w:color="auto" w:frame="1"/>
          </w:rPr>
          <w:t>ALDH 1323 - Medical Terminology</w:t>
        </w:r>
      </w:hyperlink>
    </w:p>
    <w:p w14:paraId="219FF025" w14:textId="77777777" w:rsidR="00B05A0C" w:rsidRDefault="00B05A0C">
      <w:pPr>
        <w:spacing w:before="120"/>
        <w:divId w:val="986279069"/>
        <w:rPr>
          <w:b/>
          <w:color w:val="000000"/>
          <w:sz w:val="18"/>
          <w:szCs w:val="18"/>
        </w:rPr>
      </w:pPr>
      <w:bookmarkStart w:id="189" w:name="AmericanSignLanguage"/>
      <w:bookmarkEnd w:id="189"/>
      <w:r>
        <w:rPr>
          <w:b/>
          <w:color w:val="000000"/>
          <w:sz w:val="18"/>
          <w:szCs w:val="18"/>
        </w:rPr>
        <w:t>American Sign Language</w:t>
      </w:r>
    </w:p>
    <w:p w14:paraId="0FCC8E2A" w14:textId="77777777" w:rsidR="00B05A0C" w:rsidRDefault="00B05A0C">
      <w:pPr>
        <w:divId w:val="986279069"/>
        <w:rPr>
          <w:color w:val="000000"/>
          <w:sz w:val="18"/>
          <w:szCs w:val="18"/>
        </w:rPr>
      </w:pPr>
      <w:r>
        <w:rPr>
          <w:color w:val="000000"/>
          <w:sz w:val="18"/>
          <w:szCs w:val="18"/>
        </w:rPr>
        <w:t>ALL ASLE courses except</w:t>
      </w:r>
    </w:p>
    <w:p w14:paraId="3576A91D" w14:textId="77777777" w:rsidR="00B05A0C" w:rsidRDefault="00B05A0C">
      <w:pPr>
        <w:spacing w:before="120"/>
        <w:divId w:val="986279069"/>
        <w:rPr>
          <w:b/>
          <w:color w:val="000000"/>
          <w:sz w:val="18"/>
          <w:szCs w:val="18"/>
        </w:rPr>
      </w:pPr>
      <w:bookmarkStart w:id="190" w:name="Arabic"/>
      <w:bookmarkEnd w:id="190"/>
      <w:r>
        <w:rPr>
          <w:b/>
          <w:color w:val="000000"/>
          <w:sz w:val="18"/>
          <w:szCs w:val="18"/>
        </w:rPr>
        <w:t>Arabic</w:t>
      </w:r>
    </w:p>
    <w:p w14:paraId="24429ECB" w14:textId="77777777" w:rsidR="00B05A0C" w:rsidRDefault="00B05A0C">
      <w:pPr>
        <w:divId w:val="986279069"/>
        <w:rPr>
          <w:color w:val="000000"/>
          <w:sz w:val="18"/>
          <w:szCs w:val="18"/>
        </w:rPr>
      </w:pPr>
      <w:r>
        <w:rPr>
          <w:color w:val="000000"/>
          <w:sz w:val="18"/>
          <w:szCs w:val="18"/>
        </w:rPr>
        <w:t>All ARBC courses</w:t>
      </w:r>
    </w:p>
    <w:p w14:paraId="2AD2A2BF" w14:textId="77777777" w:rsidR="00B05A0C" w:rsidRDefault="00B05A0C">
      <w:pPr>
        <w:spacing w:before="120"/>
        <w:divId w:val="986279069"/>
        <w:rPr>
          <w:b/>
          <w:color w:val="000000"/>
          <w:sz w:val="18"/>
          <w:szCs w:val="18"/>
        </w:rPr>
      </w:pPr>
      <w:bookmarkStart w:id="191" w:name="ART"/>
      <w:bookmarkEnd w:id="191"/>
      <w:r>
        <w:rPr>
          <w:b/>
          <w:color w:val="000000"/>
          <w:sz w:val="18"/>
          <w:szCs w:val="18"/>
        </w:rPr>
        <w:t>ART</w:t>
      </w:r>
    </w:p>
    <w:p w14:paraId="6DBA3A6C" w14:textId="77777777" w:rsidR="00B05A0C" w:rsidRDefault="00B05A0C">
      <w:pPr>
        <w:divId w:val="986279069"/>
        <w:rPr>
          <w:color w:val="000000"/>
          <w:sz w:val="18"/>
          <w:szCs w:val="18"/>
        </w:rPr>
      </w:pPr>
      <w:hyperlink r:id="rId98" w:history="1">
        <w:r>
          <w:rPr>
            <w:rStyle w:val="Hyperlink"/>
            <w:color w:val="000000"/>
            <w:sz w:val="18"/>
            <w:szCs w:val="18"/>
            <w:u w:val="none"/>
            <w:bdr w:val="none" w:sz="0" w:space="0" w:color="auto" w:frame="1"/>
          </w:rPr>
          <w:t>ART 1053 - Art History Survey I (H)</w:t>
        </w:r>
      </w:hyperlink>
    </w:p>
    <w:p w14:paraId="1C60348D" w14:textId="77777777" w:rsidR="00B05A0C" w:rsidRDefault="00B05A0C">
      <w:pPr>
        <w:divId w:val="986279069"/>
        <w:rPr>
          <w:color w:val="000000"/>
          <w:sz w:val="18"/>
          <w:szCs w:val="18"/>
        </w:rPr>
      </w:pPr>
      <w:hyperlink r:id="rId99" w:history="1">
        <w:r>
          <w:rPr>
            <w:rStyle w:val="Hyperlink"/>
            <w:color w:val="000000"/>
            <w:sz w:val="18"/>
            <w:szCs w:val="18"/>
            <w:u w:val="none"/>
            <w:bdr w:val="none" w:sz="0" w:space="0" w:color="auto" w:frame="1"/>
          </w:rPr>
          <w:t>ART 1063 - Art History Survey II (H)</w:t>
        </w:r>
      </w:hyperlink>
    </w:p>
    <w:p w14:paraId="31CCCDAE" w14:textId="77777777" w:rsidR="00B05A0C" w:rsidRDefault="00B05A0C">
      <w:pPr>
        <w:divId w:val="986279069"/>
        <w:rPr>
          <w:color w:val="000000"/>
          <w:sz w:val="18"/>
          <w:szCs w:val="18"/>
        </w:rPr>
      </w:pPr>
      <w:hyperlink r:id="rId100" w:history="1">
        <w:r>
          <w:rPr>
            <w:rStyle w:val="Hyperlink"/>
            <w:color w:val="000000"/>
            <w:sz w:val="18"/>
            <w:szCs w:val="18"/>
            <w:u w:val="none"/>
            <w:bdr w:val="none" w:sz="0" w:space="0" w:color="auto" w:frame="1"/>
          </w:rPr>
          <w:t>ART 1113 - Art Appreciation (H)</w:t>
        </w:r>
      </w:hyperlink>
    </w:p>
    <w:p w14:paraId="18FB587E" w14:textId="77777777" w:rsidR="00B05A0C" w:rsidRDefault="00B05A0C">
      <w:pPr>
        <w:divId w:val="986279069"/>
        <w:rPr>
          <w:color w:val="000000"/>
          <w:sz w:val="18"/>
          <w:szCs w:val="18"/>
        </w:rPr>
      </w:pPr>
      <w:hyperlink r:id="rId101" w:history="1">
        <w:r>
          <w:rPr>
            <w:rStyle w:val="Hyperlink"/>
            <w:color w:val="000000"/>
            <w:sz w:val="18"/>
            <w:szCs w:val="18"/>
            <w:u w:val="none"/>
            <w:bdr w:val="none" w:sz="0" w:space="0" w:color="auto" w:frame="1"/>
          </w:rPr>
          <w:t>ART 2530 - Field Studies in Art</w:t>
        </w:r>
      </w:hyperlink>
    </w:p>
    <w:p w14:paraId="7D7E89CD" w14:textId="77777777" w:rsidR="00B05A0C" w:rsidRDefault="00B05A0C">
      <w:pPr>
        <w:divId w:val="986279069"/>
        <w:rPr>
          <w:color w:val="000000"/>
          <w:sz w:val="18"/>
          <w:szCs w:val="18"/>
        </w:rPr>
      </w:pPr>
      <w:hyperlink r:id="rId102" w:history="1">
        <w:r>
          <w:rPr>
            <w:rStyle w:val="Hyperlink"/>
            <w:color w:val="000000"/>
            <w:sz w:val="18"/>
            <w:szCs w:val="18"/>
            <w:u w:val="none"/>
            <w:bdr w:val="none" w:sz="0" w:space="0" w:color="auto" w:frame="1"/>
          </w:rPr>
          <w:t>ART 2913 - Film/Video History and Analysis I</w:t>
        </w:r>
      </w:hyperlink>
    </w:p>
    <w:p w14:paraId="7A7967DE" w14:textId="77777777" w:rsidR="00B05A0C" w:rsidRDefault="00B05A0C">
      <w:pPr>
        <w:spacing w:before="120"/>
        <w:divId w:val="986279069"/>
        <w:rPr>
          <w:b/>
          <w:sz w:val="18"/>
          <w:szCs w:val="18"/>
        </w:rPr>
      </w:pPr>
      <w:bookmarkStart w:id="192" w:name="Astronomy"/>
      <w:bookmarkEnd w:id="192"/>
      <w:r>
        <w:rPr>
          <w:b/>
          <w:sz w:val="18"/>
          <w:szCs w:val="18"/>
        </w:rPr>
        <w:t>Astronomy</w:t>
      </w:r>
    </w:p>
    <w:p w14:paraId="1E92AD28" w14:textId="77777777" w:rsidR="00B05A0C" w:rsidRDefault="00B05A0C">
      <w:pPr>
        <w:divId w:val="986279069"/>
        <w:rPr>
          <w:color w:val="000000"/>
          <w:sz w:val="18"/>
          <w:szCs w:val="18"/>
        </w:rPr>
      </w:pPr>
      <w:r>
        <w:rPr>
          <w:color w:val="000000"/>
          <w:sz w:val="18"/>
          <w:szCs w:val="18"/>
        </w:rPr>
        <w:t>All ASTR courses</w:t>
      </w:r>
    </w:p>
    <w:p w14:paraId="7C099498" w14:textId="77777777" w:rsidR="00B05A0C" w:rsidRDefault="00B05A0C">
      <w:pPr>
        <w:spacing w:before="120"/>
        <w:divId w:val="986279069"/>
        <w:rPr>
          <w:b/>
          <w:sz w:val="18"/>
          <w:szCs w:val="18"/>
        </w:rPr>
      </w:pPr>
      <w:bookmarkStart w:id="193" w:name="AviationSciences"/>
      <w:bookmarkEnd w:id="193"/>
      <w:r>
        <w:rPr>
          <w:b/>
          <w:sz w:val="18"/>
          <w:szCs w:val="18"/>
        </w:rPr>
        <w:t>Aviation Sciences</w:t>
      </w:r>
    </w:p>
    <w:p w14:paraId="16968CD9" w14:textId="77777777" w:rsidR="00B05A0C" w:rsidRDefault="00B05A0C">
      <w:pPr>
        <w:divId w:val="986279069"/>
        <w:rPr>
          <w:color w:val="000000"/>
          <w:sz w:val="18"/>
          <w:szCs w:val="18"/>
        </w:rPr>
      </w:pPr>
      <w:hyperlink r:id="rId103" w:history="1">
        <w:r>
          <w:rPr>
            <w:rStyle w:val="Hyperlink"/>
            <w:color w:val="000000"/>
            <w:sz w:val="18"/>
            <w:szCs w:val="18"/>
            <w:u w:val="none"/>
            <w:bdr w:val="none" w:sz="0" w:space="0" w:color="auto" w:frame="1"/>
          </w:rPr>
          <w:t>AVST 2113 - History of Aviation</w:t>
        </w:r>
      </w:hyperlink>
    </w:p>
    <w:p w14:paraId="28A61D9A" w14:textId="77777777" w:rsidR="00B05A0C" w:rsidRDefault="00B05A0C">
      <w:pPr>
        <w:spacing w:before="120"/>
        <w:divId w:val="986279069"/>
        <w:rPr>
          <w:b/>
          <w:sz w:val="18"/>
          <w:szCs w:val="18"/>
        </w:rPr>
      </w:pPr>
      <w:bookmarkStart w:id="194" w:name="Biology"/>
      <w:bookmarkEnd w:id="194"/>
      <w:r>
        <w:rPr>
          <w:b/>
          <w:sz w:val="18"/>
          <w:szCs w:val="18"/>
        </w:rPr>
        <w:t>Biology</w:t>
      </w:r>
    </w:p>
    <w:p w14:paraId="07CA5C57" w14:textId="77777777" w:rsidR="00B05A0C" w:rsidRDefault="00B05A0C">
      <w:pPr>
        <w:divId w:val="986279069"/>
        <w:rPr>
          <w:color w:val="000000"/>
          <w:sz w:val="18"/>
          <w:szCs w:val="18"/>
        </w:rPr>
      </w:pPr>
      <w:r>
        <w:rPr>
          <w:color w:val="000000"/>
          <w:sz w:val="18"/>
          <w:szCs w:val="18"/>
        </w:rPr>
        <w:t>All BIOL courses</w:t>
      </w:r>
    </w:p>
    <w:p w14:paraId="79451C57" w14:textId="77777777" w:rsidR="00B05A0C" w:rsidRDefault="00B05A0C">
      <w:pPr>
        <w:spacing w:before="120"/>
        <w:divId w:val="986279069"/>
        <w:rPr>
          <w:b/>
          <w:sz w:val="18"/>
          <w:szCs w:val="18"/>
        </w:rPr>
      </w:pPr>
      <w:bookmarkStart w:id="195" w:name="Chemistry"/>
      <w:bookmarkEnd w:id="195"/>
      <w:r>
        <w:rPr>
          <w:b/>
          <w:sz w:val="18"/>
          <w:szCs w:val="18"/>
        </w:rPr>
        <w:t>Chemistry</w:t>
      </w:r>
    </w:p>
    <w:p w14:paraId="6B5D3249" w14:textId="77777777" w:rsidR="00B05A0C" w:rsidRDefault="00B05A0C">
      <w:pPr>
        <w:divId w:val="986279069"/>
        <w:rPr>
          <w:color w:val="000000"/>
          <w:sz w:val="18"/>
          <w:szCs w:val="18"/>
        </w:rPr>
      </w:pPr>
      <w:r>
        <w:rPr>
          <w:color w:val="000000"/>
          <w:sz w:val="18"/>
          <w:szCs w:val="18"/>
        </w:rPr>
        <w:t>All CHEM courses</w:t>
      </w:r>
    </w:p>
    <w:p w14:paraId="715EFDF2" w14:textId="77777777" w:rsidR="00B05A0C" w:rsidRDefault="00B05A0C">
      <w:pPr>
        <w:spacing w:before="120"/>
        <w:divId w:val="986279069"/>
        <w:rPr>
          <w:b/>
          <w:sz w:val="18"/>
          <w:szCs w:val="18"/>
        </w:rPr>
      </w:pPr>
      <w:bookmarkStart w:id="196" w:name="Chinese"/>
      <w:bookmarkEnd w:id="196"/>
      <w:r>
        <w:rPr>
          <w:b/>
          <w:sz w:val="18"/>
          <w:szCs w:val="18"/>
        </w:rPr>
        <w:t>Chinese</w:t>
      </w:r>
    </w:p>
    <w:p w14:paraId="64412E9D" w14:textId="77777777" w:rsidR="00B05A0C" w:rsidRDefault="00B05A0C">
      <w:pPr>
        <w:divId w:val="986279069"/>
        <w:rPr>
          <w:color w:val="000000"/>
          <w:sz w:val="18"/>
          <w:szCs w:val="18"/>
        </w:rPr>
      </w:pPr>
      <w:r>
        <w:rPr>
          <w:color w:val="000000"/>
          <w:sz w:val="18"/>
          <w:szCs w:val="18"/>
        </w:rPr>
        <w:t>All CHNS courses</w:t>
      </w:r>
    </w:p>
    <w:p w14:paraId="33A6270F" w14:textId="77777777" w:rsidR="00B05A0C" w:rsidRDefault="00B05A0C">
      <w:pPr>
        <w:spacing w:before="120"/>
        <w:divId w:val="986279069"/>
        <w:rPr>
          <w:b/>
          <w:sz w:val="18"/>
          <w:szCs w:val="18"/>
        </w:rPr>
      </w:pPr>
      <w:bookmarkStart w:id="197" w:name="CollegeExperience"/>
      <w:bookmarkEnd w:id="197"/>
      <w:r>
        <w:rPr>
          <w:b/>
          <w:sz w:val="18"/>
          <w:szCs w:val="18"/>
        </w:rPr>
        <w:t>College Experience</w:t>
      </w:r>
    </w:p>
    <w:p w14:paraId="0835451E" w14:textId="77777777" w:rsidR="00B05A0C" w:rsidRDefault="00B05A0C">
      <w:pPr>
        <w:divId w:val="986279069"/>
        <w:rPr>
          <w:color w:val="000000"/>
          <w:sz w:val="18"/>
          <w:szCs w:val="18"/>
        </w:rPr>
      </w:pPr>
      <w:hyperlink r:id="rId104" w:history="1">
        <w:r>
          <w:rPr>
            <w:rStyle w:val="Hyperlink"/>
            <w:color w:val="000000"/>
            <w:sz w:val="18"/>
            <w:szCs w:val="18"/>
            <w:u w:val="none"/>
            <w:bdr w:val="none" w:sz="0" w:space="0" w:color="auto" w:frame="1"/>
          </w:rPr>
          <w:t>COLL 1003 – College</w:t>
        </w:r>
      </w:hyperlink>
      <w:r>
        <w:rPr>
          <w:color w:val="000000"/>
          <w:sz w:val="18"/>
          <w:szCs w:val="18"/>
          <w:bdr w:val="none" w:sz="0" w:space="0" w:color="auto" w:frame="1"/>
        </w:rPr>
        <w:t xml:space="preserve"> </w:t>
      </w:r>
      <w:r>
        <w:rPr>
          <w:sz w:val="18"/>
          <w:szCs w:val="18"/>
        </w:rPr>
        <w:t>Success</w:t>
      </w:r>
    </w:p>
    <w:p w14:paraId="7EA93B21" w14:textId="77777777" w:rsidR="00B05A0C" w:rsidRDefault="00B05A0C">
      <w:pPr>
        <w:spacing w:before="120"/>
        <w:divId w:val="986279069"/>
        <w:rPr>
          <w:b/>
          <w:sz w:val="18"/>
          <w:szCs w:val="18"/>
        </w:rPr>
      </w:pPr>
      <w:bookmarkStart w:id="198" w:name="Communications"/>
      <w:bookmarkEnd w:id="198"/>
      <w:r>
        <w:rPr>
          <w:b/>
          <w:sz w:val="18"/>
          <w:szCs w:val="18"/>
        </w:rPr>
        <w:t>Communications</w:t>
      </w:r>
    </w:p>
    <w:p w14:paraId="3D4E59C6" w14:textId="77777777" w:rsidR="00B05A0C" w:rsidRDefault="00B05A0C">
      <w:pPr>
        <w:divId w:val="986279069"/>
        <w:rPr>
          <w:sz w:val="18"/>
          <w:szCs w:val="18"/>
        </w:rPr>
      </w:pPr>
      <w:r>
        <w:rPr>
          <w:sz w:val="18"/>
          <w:szCs w:val="18"/>
        </w:rPr>
        <w:t>All COMM courses</w:t>
      </w:r>
    </w:p>
    <w:p w14:paraId="01D6D348" w14:textId="77777777" w:rsidR="00B05A0C" w:rsidRDefault="00B05A0C">
      <w:pPr>
        <w:spacing w:before="120"/>
        <w:divId w:val="986279069"/>
        <w:rPr>
          <w:b/>
          <w:sz w:val="18"/>
          <w:szCs w:val="18"/>
        </w:rPr>
      </w:pPr>
      <w:bookmarkStart w:id="199" w:name="ComputerInformationSystems"/>
      <w:bookmarkEnd w:id="199"/>
      <w:r>
        <w:rPr>
          <w:b/>
          <w:sz w:val="18"/>
          <w:szCs w:val="18"/>
        </w:rPr>
        <w:t>Computer Information Systems</w:t>
      </w:r>
    </w:p>
    <w:p w14:paraId="2974162C" w14:textId="77777777" w:rsidR="00B05A0C" w:rsidRDefault="00B05A0C">
      <w:pPr>
        <w:divId w:val="986279069"/>
        <w:rPr>
          <w:color w:val="000000"/>
          <w:sz w:val="18"/>
          <w:szCs w:val="18"/>
        </w:rPr>
      </w:pPr>
      <w:hyperlink r:id="rId105" w:history="1">
        <w:r>
          <w:rPr>
            <w:rStyle w:val="Hyperlink"/>
            <w:color w:val="000000"/>
            <w:sz w:val="18"/>
            <w:szCs w:val="18"/>
            <w:u w:val="none"/>
            <w:bdr w:val="none" w:sz="0" w:space="0" w:color="auto" w:frame="1"/>
          </w:rPr>
          <w:t>CSCI 1203 - Computer Concepts and Applications</w:t>
        </w:r>
      </w:hyperlink>
    </w:p>
    <w:p w14:paraId="6583657C" w14:textId="77777777" w:rsidR="00B05A0C" w:rsidRDefault="00B05A0C">
      <w:pPr>
        <w:spacing w:before="120"/>
        <w:divId w:val="986279069"/>
        <w:rPr>
          <w:b/>
          <w:sz w:val="18"/>
          <w:szCs w:val="18"/>
        </w:rPr>
      </w:pPr>
      <w:bookmarkStart w:id="200" w:name="CriminalJustice"/>
      <w:bookmarkEnd w:id="200"/>
      <w:r>
        <w:rPr>
          <w:b/>
          <w:sz w:val="18"/>
          <w:szCs w:val="18"/>
        </w:rPr>
        <w:t>Criminal Justice</w:t>
      </w:r>
    </w:p>
    <w:p w14:paraId="7CD92C2C" w14:textId="77777777" w:rsidR="00B05A0C" w:rsidRDefault="00B05A0C">
      <w:pPr>
        <w:divId w:val="986279069"/>
        <w:rPr>
          <w:color w:val="000000"/>
          <w:sz w:val="18"/>
          <w:szCs w:val="18"/>
        </w:rPr>
      </w:pPr>
      <w:hyperlink r:id="rId106" w:history="1">
        <w:r>
          <w:rPr>
            <w:rStyle w:val="Hyperlink"/>
            <w:color w:val="000000"/>
            <w:sz w:val="18"/>
            <w:szCs w:val="18"/>
            <w:u w:val="none"/>
            <w:bdr w:val="none" w:sz="0" w:space="0" w:color="auto" w:frame="1"/>
          </w:rPr>
          <w:t>CRIM 1013 - Introduction to Criminal Justice</w:t>
        </w:r>
      </w:hyperlink>
    </w:p>
    <w:p w14:paraId="328083EE" w14:textId="77777777" w:rsidR="00B05A0C" w:rsidRDefault="00B05A0C">
      <w:pPr>
        <w:spacing w:before="120"/>
        <w:divId w:val="986279069"/>
        <w:rPr>
          <w:b/>
          <w:sz w:val="18"/>
          <w:szCs w:val="18"/>
        </w:rPr>
      </w:pPr>
      <w:bookmarkStart w:id="201" w:name="Economics"/>
      <w:bookmarkEnd w:id="201"/>
      <w:r>
        <w:rPr>
          <w:b/>
          <w:sz w:val="18"/>
          <w:szCs w:val="18"/>
        </w:rPr>
        <w:t>Economics</w:t>
      </w:r>
    </w:p>
    <w:p w14:paraId="07520354" w14:textId="77777777" w:rsidR="00B05A0C" w:rsidRDefault="00B05A0C">
      <w:pPr>
        <w:divId w:val="986279069"/>
        <w:rPr>
          <w:color w:val="000000"/>
          <w:sz w:val="18"/>
          <w:szCs w:val="18"/>
        </w:rPr>
      </w:pPr>
      <w:r>
        <w:rPr>
          <w:color w:val="000000"/>
          <w:sz w:val="18"/>
          <w:szCs w:val="18"/>
        </w:rPr>
        <w:t>All ECON courses</w:t>
      </w:r>
    </w:p>
    <w:p w14:paraId="70565407" w14:textId="77777777" w:rsidR="00B05A0C" w:rsidRDefault="00B05A0C">
      <w:pPr>
        <w:spacing w:before="120"/>
        <w:divId w:val="986279069"/>
        <w:rPr>
          <w:b/>
          <w:sz w:val="18"/>
          <w:szCs w:val="18"/>
        </w:rPr>
      </w:pPr>
      <w:bookmarkStart w:id="202" w:name="English"/>
      <w:bookmarkEnd w:id="202"/>
      <w:r>
        <w:rPr>
          <w:b/>
          <w:sz w:val="18"/>
          <w:szCs w:val="18"/>
        </w:rPr>
        <w:t>English</w:t>
      </w:r>
    </w:p>
    <w:p w14:paraId="3AE27852" w14:textId="77777777" w:rsidR="00B05A0C" w:rsidRDefault="00B05A0C">
      <w:pPr>
        <w:divId w:val="986279069"/>
        <w:rPr>
          <w:color w:val="000000"/>
          <w:sz w:val="18"/>
          <w:szCs w:val="18"/>
        </w:rPr>
      </w:pPr>
      <w:r>
        <w:rPr>
          <w:color w:val="000000"/>
          <w:sz w:val="18"/>
          <w:szCs w:val="18"/>
        </w:rPr>
        <w:t>All ENGL courses, except zero-level courses</w:t>
      </w:r>
    </w:p>
    <w:p w14:paraId="1D2EAB4C" w14:textId="77777777" w:rsidR="00B05A0C" w:rsidRDefault="00B05A0C">
      <w:pPr>
        <w:spacing w:before="120"/>
        <w:divId w:val="986279069"/>
        <w:rPr>
          <w:b/>
          <w:sz w:val="18"/>
          <w:szCs w:val="18"/>
        </w:rPr>
      </w:pPr>
      <w:bookmarkStart w:id="203" w:name="French"/>
      <w:bookmarkEnd w:id="203"/>
      <w:r>
        <w:rPr>
          <w:b/>
          <w:sz w:val="18"/>
          <w:szCs w:val="18"/>
        </w:rPr>
        <w:t>French</w:t>
      </w:r>
    </w:p>
    <w:p w14:paraId="226E3D5B" w14:textId="77777777" w:rsidR="00B05A0C" w:rsidRDefault="00B05A0C">
      <w:pPr>
        <w:divId w:val="986279069"/>
        <w:rPr>
          <w:color w:val="000000"/>
          <w:sz w:val="18"/>
          <w:szCs w:val="18"/>
        </w:rPr>
      </w:pPr>
      <w:r>
        <w:rPr>
          <w:color w:val="000000"/>
          <w:sz w:val="18"/>
          <w:szCs w:val="18"/>
        </w:rPr>
        <w:t>All FREN courses</w:t>
      </w:r>
    </w:p>
    <w:p w14:paraId="7A348F1E" w14:textId="77777777" w:rsidR="00B05A0C" w:rsidRDefault="00B05A0C">
      <w:pPr>
        <w:spacing w:before="120"/>
        <w:divId w:val="986279069"/>
        <w:rPr>
          <w:b/>
          <w:sz w:val="18"/>
          <w:szCs w:val="18"/>
        </w:rPr>
      </w:pPr>
      <w:bookmarkStart w:id="204" w:name="Geography"/>
      <w:bookmarkEnd w:id="204"/>
      <w:r>
        <w:rPr>
          <w:b/>
          <w:sz w:val="18"/>
          <w:szCs w:val="18"/>
        </w:rPr>
        <w:t>Geography</w:t>
      </w:r>
    </w:p>
    <w:p w14:paraId="4D63618B" w14:textId="77777777" w:rsidR="00B05A0C" w:rsidRDefault="00B05A0C">
      <w:pPr>
        <w:divId w:val="986279069"/>
        <w:rPr>
          <w:color w:val="000000"/>
          <w:sz w:val="18"/>
          <w:szCs w:val="18"/>
        </w:rPr>
      </w:pPr>
      <w:r>
        <w:rPr>
          <w:color w:val="000000"/>
          <w:sz w:val="18"/>
          <w:szCs w:val="18"/>
        </w:rPr>
        <w:t>All GEOG courses</w:t>
      </w:r>
    </w:p>
    <w:p w14:paraId="78A1DDD8" w14:textId="77777777" w:rsidR="00B05A0C" w:rsidRDefault="00B05A0C">
      <w:pPr>
        <w:spacing w:before="120"/>
        <w:divId w:val="986279069"/>
        <w:rPr>
          <w:b/>
          <w:sz w:val="18"/>
          <w:szCs w:val="18"/>
        </w:rPr>
      </w:pPr>
      <w:bookmarkStart w:id="205" w:name="Geology"/>
      <w:bookmarkEnd w:id="205"/>
      <w:r>
        <w:rPr>
          <w:b/>
          <w:sz w:val="18"/>
          <w:szCs w:val="18"/>
        </w:rPr>
        <w:t>Geology</w:t>
      </w:r>
    </w:p>
    <w:p w14:paraId="74C8AB31" w14:textId="77777777" w:rsidR="00B05A0C" w:rsidRDefault="00B05A0C">
      <w:pPr>
        <w:divId w:val="986279069"/>
        <w:rPr>
          <w:color w:val="000000"/>
          <w:sz w:val="18"/>
          <w:szCs w:val="18"/>
        </w:rPr>
      </w:pPr>
      <w:r>
        <w:rPr>
          <w:color w:val="000000"/>
          <w:sz w:val="18"/>
          <w:szCs w:val="18"/>
        </w:rPr>
        <w:t>All GEOL courses</w:t>
      </w:r>
    </w:p>
    <w:p w14:paraId="515C5D3A" w14:textId="77777777" w:rsidR="00B05A0C" w:rsidRDefault="00B05A0C">
      <w:pPr>
        <w:spacing w:before="120"/>
        <w:divId w:val="986279069"/>
        <w:rPr>
          <w:b/>
          <w:sz w:val="18"/>
          <w:szCs w:val="18"/>
        </w:rPr>
      </w:pPr>
      <w:bookmarkStart w:id="206" w:name="German"/>
      <w:bookmarkEnd w:id="206"/>
    </w:p>
    <w:p w14:paraId="5F715F99" w14:textId="77777777" w:rsidR="00B05A0C" w:rsidRDefault="00B05A0C">
      <w:pPr>
        <w:spacing w:before="120"/>
        <w:divId w:val="986279069"/>
        <w:rPr>
          <w:b/>
          <w:sz w:val="18"/>
          <w:szCs w:val="18"/>
        </w:rPr>
      </w:pPr>
      <w:r>
        <w:rPr>
          <w:b/>
          <w:sz w:val="18"/>
          <w:szCs w:val="18"/>
        </w:rPr>
        <w:t>German</w:t>
      </w:r>
    </w:p>
    <w:p w14:paraId="1B6D4F25" w14:textId="77777777" w:rsidR="00B05A0C" w:rsidRDefault="00B05A0C">
      <w:pPr>
        <w:divId w:val="986279069"/>
        <w:rPr>
          <w:color w:val="000000"/>
          <w:sz w:val="18"/>
          <w:szCs w:val="18"/>
        </w:rPr>
      </w:pPr>
      <w:r>
        <w:rPr>
          <w:color w:val="000000"/>
          <w:sz w:val="18"/>
          <w:szCs w:val="18"/>
        </w:rPr>
        <w:t>All GRMN courses</w:t>
      </w:r>
    </w:p>
    <w:p w14:paraId="4B81FAC2" w14:textId="77777777" w:rsidR="00B05A0C" w:rsidRDefault="00B05A0C">
      <w:pPr>
        <w:divId w:val="986279069"/>
        <w:rPr>
          <w:b/>
          <w:color w:val="000000"/>
          <w:sz w:val="18"/>
          <w:szCs w:val="18"/>
        </w:rPr>
      </w:pPr>
      <w:r>
        <w:rPr>
          <w:b/>
          <w:color w:val="000000"/>
          <w:sz w:val="18"/>
          <w:szCs w:val="18"/>
        </w:rPr>
        <w:t>Greek</w:t>
      </w:r>
    </w:p>
    <w:p w14:paraId="547DC6C8" w14:textId="77777777" w:rsidR="00B05A0C" w:rsidRDefault="00B05A0C">
      <w:pPr>
        <w:divId w:val="986279069"/>
        <w:rPr>
          <w:color w:val="000000"/>
          <w:sz w:val="18"/>
          <w:szCs w:val="18"/>
        </w:rPr>
      </w:pPr>
      <w:r>
        <w:rPr>
          <w:color w:val="000000"/>
          <w:sz w:val="18"/>
          <w:szCs w:val="18"/>
        </w:rPr>
        <w:t>All GREE courses</w:t>
      </w:r>
    </w:p>
    <w:p w14:paraId="783FCC7B" w14:textId="77777777" w:rsidR="00B05A0C" w:rsidRDefault="00B05A0C">
      <w:pPr>
        <w:spacing w:before="120"/>
        <w:divId w:val="986279069"/>
        <w:rPr>
          <w:b/>
          <w:sz w:val="18"/>
          <w:szCs w:val="18"/>
        </w:rPr>
      </w:pPr>
      <w:bookmarkStart w:id="207" w:name="Greek"/>
      <w:bookmarkStart w:id="208" w:name="HealthHumanPerformance"/>
      <w:bookmarkEnd w:id="207"/>
      <w:bookmarkEnd w:id="208"/>
      <w:r>
        <w:rPr>
          <w:b/>
          <w:sz w:val="18"/>
          <w:szCs w:val="18"/>
        </w:rPr>
        <w:t>Health &amp; Human Performance</w:t>
      </w:r>
    </w:p>
    <w:p w14:paraId="4294851E" w14:textId="77777777" w:rsidR="00B05A0C" w:rsidRDefault="00B05A0C">
      <w:pPr>
        <w:divId w:val="986279069"/>
        <w:rPr>
          <w:color w:val="000000"/>
          <w:sz w:val="18"/>
          <w:szCs w:val="18"/>
        </w:rPr>
      </w:pPr>
      <w:hyperlink r:id="rId107" w:history="1">
        <w:r>
          <w:rPr>
            <w:rStyle w:val="Hyperlink"/>
            <w:color w:val="000000"/>
            <w:sz w:val="18"/>
            <w:szCs w:val="18"/>
            <w:u w:val="none"/>
            <w:bdr w:val="none" w:sz="0" w:space="0" w:color="auto" w:frame="1"/>
          </w:rPr>
          <w:t>HHPE 1143 - Foundations of Physical Education</w:t>
        </w:r>
      </w:hyperlink>
    </w:p>
    <w:p w14:paraId="56C3A23E" w14:textId="77777777" w:rsidR="00B05A0C" w:rsidRDefault="00B05A0C">
      <w:pPr>
        <w:divId w:val="986279069"/>
        <w:rPr>
          <w:color w:val="000000"/>
          <w:sz w:val="18"/>
          <w:szCs w:val="18"/>
        </w:rPr>
      </w:pPr>
      <w:hyperlink r:id="rId108" w:history="1">
        <w:r>
          <w:rPr>
            <w:rStyle w:val="Hyperlink"/>
            <w:color w:val="000000"/>
            <w:sz w:val="18"/>
            <w:szCs w:val="18"/>
            <w:u w:val="none"/>
            <w:bdr w:val="none" w:sz="0" w:space="0" w:color="auto" w:frame="1"/>
          </w:rPr>
          <w:t>HHPE 2263 - Principles in Health Education and Health Promotion</w:t>
        </w:r>
      </w:hyperlink>
    </w:p>
    <w:p w14:paraId="2A341644" w14:textId="77777777" w:rsidR="00B05A0C" w:rsidRDefault="00B05A0C">
      <w:pPr>
        <w:divId w:val="986279069"/>
        <w:rPr>
          <w:color w:val="000000"/>
          <w:sz w:val="18"/>
          <w:szCs w:val="18"/>
        </w:rPr>
      </w:pPr>
      <w:hyperlink r:id="rId109" w:history="1">
        <w:r>
          <w:rPr>
            <w:rStyle w:val="Hyperlink"/>
            <w:color w:val="000000"/>
            <w:sz w:val="18"/>
            <w:szCs w:val="18"/>
            <w:u w:val="none"/>
            <w:bdr w:val="none" w:sz="0" w:space="0" w:color="auto" w:frame="1"/>
          </w:rPr>
          <w:t>HHPE 2603 - Total Wellness</w:t>
        </w:r>
      </w:hyperlink>
    </w:p>
    <w:p w14:paraId="2B46FE34" w14:textId="77777777" w:rsidR="00B05A0C" w:rsidRDefault="00B05A0C">
      <w:pPr>
        <w:divId w:val="986279069"/>
        <w:rPr>
          <w:color w:val="000000"/>
          <w:sz w:val="18"/>
          <w:szCs w:val="18"/>
        </w:rPr>
      </w:pPr>
      <w:hyperlink r:id="rId110" w:history="1">
        <w:r>
          <w:rPr>
            <w:rStyle w:val="Hyperlink"/>
            <w:color w:val="000000"/>
            <w:sz w:val="18"/>
            <w:szCs w:val="18"/>
            <w:u w:val="none"/>
            <w:bdr w:val="none" w:sz="0" w:space="0" w:color="auto" w:frame="1"/>
          </w:rPr>
          <w:t>HHPE 2653 - Applied Anatomy and Kinesiology</w:t>
        </w:r>
      </w:hyperlink>
    </w:p>
    <w:p w14:paraId="5D92E003" w14:textId="77777777" w:rsidR="00B05A0C" w:rsidRDefault="00B05A0C">
      <w:pPr>
        <w:spacing w:before="120"/>
        <w:divId w:val="986279069"/>
        <w:rPr>
          <w:b/>
          <w:sz w:val="18"/>
          <w:szCs w:val="18"/>
        </w:rPr>
      </w:pPr>
      <w:bookmarkStart w:id="209" w:name="Hebrew"/>
      <w:bookmarkStart w:id="210" w:name="History"/>
      <w:bookmarkEnd w:id="209"/>
      <w:bookmarkEnd w:id="210"/>
      <w:r>
        <w:rPr>
          <w:b/>
          <w:sz w:val="18"/>
          <w:szCs w:val="18"/>
        </w:rPr>
        <w:t>History</w:t>
      </w:r>
    </w:p>
    <w:p w14:paraId="66A8CC19" w14:textId="77777777" w:rsidR="00B05A0C" w:rsidRDefault="00B05A0C">
      <w:pPr>
        <w:divId w:val="986279069"/>
        <w:rPr>
          <w:color w:val="000000"/>
          <w:sz w:val="18"/>
          <w:szCs w:val="18"/>
        </w:rPr>
      </w:pPr>
      <w:r>
        <w:rPr>
          <w:color w:val="000000"/>
          <w:sz w:val="18"/>
          <w:szCs w:val="18"/>
        </w:rPr>
        <w:t>All HIST courses</w:t>
      </w:r>
    </w:p>
    <w:p w14:paraId="74AAC255" w14:textId="77777777" w:rsidR="00B05A0C" w:rsidRDefault="00B05A0C">
      <w:pPr>
        <w:spacing w:before="120"/>
        <w:divId w:val="986279069"/>
        <w:rPr>
          <w:b/>
          <w:sz w:val="18"/>
          <w:szCs w:val="18"/>
        </w:rPr>
      </w:pPr>
      <w:bookmarkStart w:id="211" w:name="HumanServices"/>
      <w:bookmarkEnd w:id="211"/>
      <w:r>
        <w:rPr>
          <w:b/>
          <w:sz w:val="18"/>
          <w:szCs w:val="18"/>
        </w:rPr>
        <w:t>Human Services</w:t>
      </w:r>
    </w:p>
    <w:p w14:paraId="55EE1C42" w14:textId="77777777" w:rsidR="00B05A0C" w:rsidRDefault="00B05A0C">
      <w:pPr>
        <w:divId w:val="986279069"/>
        <w:rPr>
          <w:color w:val="000000"/>
          <w:sz w:val="18"/>
          <w:szCs w:val="18"/>
        </w:rPr>
      </w:pPr>
      <w:r>
        <w:rPr>
          <w:color w:val="000000"/>
          <w:sz w:val="18"/>
          <w:szCs w:val="18"/>
        </w:rPr>
        <w:t>All HSVC courses</w:t>
      </w:r>
    </w:p>
    <w:p w14:paraId="2ABEE0AD" w14:textId="77777777" w:rsidR="00B05A0C" w:rsidRDefault="00B05A0C">
      <w:pPr>
        <w:spacing w:before="120"/>
        <w:divId w:val="986279069"/>
        <w:rPr>
          <w:b/>
          <w:sz w:val="18"/>
          <w:szCs w:val="18"/>
        </w:rPr>
      </w:pPr>
      <w:bookmarkStart w:id="212" w:name="Humanities"/>
      <w:bookmarkEnd w:id="212"/>
      <w:r>
        <w:rPr>
          <w:b/>
          <w:sz w:val="18"/>
          <w:szCs w:val="18"/>
        </w:rPr>
        <w:t>Humanities</w:t>
      </w:r>
    </w:p>
    <w:p w14:paraId="77BE185F" w14:textId="77777777" w:rsidR="00B05A0C" w:rsidRDefault="00B05A0C">
      <w:pPr>
        <w:divId w:val="986279069"/>
        <w:rPr>
          <w:color w:val="000000"/>
          <w:sz w:val="18"/>
          <w:szCs w:val="18"/>
        </w:rPr>
      </w:pPr>
      <w:r>
        <w:rPr>
          <w:color w:val="000000"/>
          <w:sz w:val="18"/>
          <w:szCs w:val="18"/>
        </w:rPr>
        <w:t>All HUMN courses</w:t>
      </w:r>
    </w:p>
    <w:p w14:paraId="52B9F84F" w14:textId="77777777" w:rsidR="00B05A0C" w:rsidRDefault="00B05A0C">
      <w:pPr>
        <w:spacing w:before="120"/>
        <w:divId w:val="986279069"/>
        <w:rPr>
          <w:b/>
          <w:sz w:val="18"/>
          <w:szCs w:val="18"/>
        </w:rPr>
      </w:pPr>
      <w:bookmarkStart w:id="213" w:name="InterpreterEducation"/>
      <w:bookmarkEnd w:id="213"/>
      <w:r>
        <w:rPr>
          <w:b/>
          <w:sz w:val="18"/>
          <w:szCs w:val="18"/>
        </w:rPr>
        <w:t>Interpreter Education</w:t>
      </w:r>
    </w:p>
    <w:p w14:paraId="4377DC05" w14:textId="77777777" w:rsidR="00B05A0C" w:rsidRDefault="00B05A0C">
      <w:pPr>
        <w:divId w:val="986279069"/>
        <w:rPr>
          <w:color w:val="000000"/>
          <w:sz w:val="18"/>
          <w:szCs w:val="18"/>
        </w:rPr>
      </w:pPr>
      <w:r>
        <w:rPr>
          <w:color w:val="000000"/>
          <w:sz w:val="18"/>
          <w:szCs w:val="18"/>
        </w:rPr>
        <w:t>All INED courses</w:t>
      </w:r>
    </w:p>
    <w:p w14:paraId="6840862E" w14:textId="77777777" w:rsidR="00B05A0C" w:rsidRDefault="00B05A0C">
      <w:pPr>
        <w:spacing w:before="120"/>
        <w:divId w:val="986279069"/>
        <w:rPr>
          <w:b/>
          <w:sz w:val="18"/>
          <w:szCs w:val="18"/>
        </w:rPr>
      </w:pPr>
      <w:bookmarkStart w:id="214" w:name="Italian"/>
      <w:bookmarkEnd w:id="214"/>
      <w:r>
        <w:rPr>
          <w:b/>
          <w:sz w:val="18"/>
          <w:szCs w:val="18"/>
        </w:rPr>
        <w:t>Italian</w:t>
      </w:r>
    </w:p>
    <w:p w14:paraId="0E686ECD" w14:textId="77777777" w:rsidR="00B05A0C" w:rsidRDefault="00B05A0C">
      <w:pPr>
        <w:divId w:val="986279069"/>
        <w:rPr>
          <w:color w:val="000000"/>
          <w:sz w:val="18"/>
          <w:szCs w:val="18"/>
        </w:rPr>
      </w:pPr>
      <w:r>
        <w:rPr>
          <w:color w:val="000000"/>
          <w:sz w:val="18"/>
          <w:szCs w:val="18"/>
        </w:rPr>
        <w:t>All ITAL courses</w:t>
      </w:r>
    </w:p>
    <w:p w14:paraId="576F6B03" w14:textId="77777777" w:rsidR="00B05A0C" w:rsidRDefault="00B05A0C">
      <w:pPr>
        <w:spacing w:before="120"/>
        <w:divId w:val="986279069"/>
        <w:rPr>
          <w:b/>
          <w:sz w:val="18"/>
          <w:szCs w:val="18"/>
        </w:rPr>
      </w:pPr>
      <w:bookmarkStart w:id="215" w:name="Japanese"/>
      <w:bookmarkEnd w:id="215"/>
      <w:r>
        <w:rPr>
          <w:b/>
          <w:sz w:val="18"/>
          <w:szCs w:val="18"/>
        </w:rPr>
        <w:t>Japanese</w:t>
      </w:r>
    </w:p>
    <w:p w14:paraId="6869494C" w14:textId="77777777" w:rsidR="00B05A0C" w:rsidRDefault="00B05A0C">
      <w:pPr>
        <w:divId w:val="986279069"/>
        <w:rPr>
          <w:color w:val="000000"/>
          <w:sz w:val="18"/>
          <w:szCs w:val="18"/>
        </w:rPr>
      </w:pPr>
      <w:r>
        <w:rPr>
          <w:color w:val="000000"/>
          <w:sz w:val="18"/>
          <w:szCs w:val="18"/>
        </w:rPr>
        <w:t>All JAPN courses</w:t>
      </w:r>
    </w:p>
    <w:p w14:paraId="2A2DE870" w14:textId="77777777" w:rsidR="00B05A0C" w:rsidRDefault="00B05A0C">
      <w:pPr>
        <w:spacing w:before="120"/>
        <w:divId w:val="986279069"/>
        <w:rPr>
          <w:b/>
          <w:sz w:val="18"/>
          <w:szCs w:val="18"/>
        </w:rPr>
      </w:pPr>
      <w:bookmarkStart w:id="216" w:name="Latin"/>
      <w:bookmarkEnd w:id="216"/>
      <w:r>
        <w:rPr>
          <w:b/>
          <w:sz w:val="18"/>
          <w:szCs w:val="18"/>
        </w:rPr>
        <w:t>Latin</w:t>
      </w:r>
    </w:p>
    <w:p w14:paraId="3E3AE5E2" w14:textId="77777777" w:rsidR="00B05A0C" w:rsidRDefault="00B05A0C">
      <w:pPr>
        <w:divId w:val="986279069"/>
        <w:rPr>
          <w:color w:val="000000"/>
          <w:sz w:val="18"/>
          <w:szCs w:val="18"/>
        </w:rPr>
      </w:pPr>
      <w:r>
        <w:rPr>
          <w:color w:val="000000"/>
          <w:sz w:val="18"/>
          <w:szCs w:val="18"/>
        </w:rPr>
        <w:t>All LATN courses</w:t>
      </w:r>
    </w:p>
    <w:p w14:paraId="7491D6BB" w14:textId="77777777" w:rsidR="00B05A0C" w:rsidRDefault="00B05A0C">
      <w:pPr>
        <w:spacing w:before="120"/>
        <w:divId w:val="986279069"/>
        <w:rPr>
          <w:b/>
          <w:sz w:val="18"/>
          <w:szCs w:val="18"/>
        </w:rPr>
      </w:pPr>
      <w:bookmarkStart w:id="217" w:name="Management"/>
      <w:bookmarkEnd w:id="217"/>
      <w:r>
        <w:rPr>
          <w:b/>
          <w:sz w:val="18"/>
          <w:szCs w:val="18"/>
        </w:rPr>
        <w:t>Management</w:t>
      </w:r>
    </w:p>
    <w:p w14:paraId="19E7B6A7" w14:textId="77777777" w:rsidR="00B05A0C" w:rsidRDefault="00B05A0C">
      <w:pPr>
        <w:divId w:val="986279069"/>
        <w:rPr>
          <w:color w:val="000000"/>
          <w:sz w:val="18"/>
          <w:szCs w:val="18"/>
        </w:rPr>
      </w:pPr>
      <w:hyperlink r:id="rId111" w:history="1">
        <w:r>
          <w:rPr>
            <w:rStyle w:val="Hyperlink"/>
            <w:color w:val="000000"/>
            <w:sz w:val="18"/>
            <w:szCs w:val="18"/>
            <w:u w:val="none"/>
            <w:bdr w:val="none" w:sz="0" w:space="0" w:color="auto" w:frame="1"/>
          </w:rPr>
          <w:t>MGMT 2123 - Leadership Development</w:t>
        </w:r>
      </w:hyperlink>
    </w:p>
    <w:p w14:paraId="6956DBBD" w14:textId="77777777" w:rsidR="00B05A0C" w:rsidRDefault="00B05A0C">
      <w:pPr>
        <w:divId w:val="986279069"/>
        <w:rPr>
          <w:color w:val="000000"/>
          <w:sz w:val="18"/>
          <w:szCs w:val="18"/>
        </w:rPr>
      </w:pPr>
      <w:hyperlink r:id="rId112" w:history="1">
        <w:r>
          <w:rPr>
            <w:rStyle w:val="Hyperlink"/>
            <w:color w:val="000000"/>
            <w:sz w:val="18"/>
            <w:szCs w:val="18"/>
            <w:u w:val="none"/>
            <w:bdr w:val="none" w:sz="0" w:space="0" w:color="auto" w:frame="1"/>
          </w:rPr>
          <w:t>MGMT 2323 - Organizational Behavior</w:t>
        </w:r>
      </w:hyperlink>
    </w:p>
    <w:p w14:paraId="4438CEE8" w14:textId="77777777" w:rsidR="00B05A0C" w:rsidRDefault="00B05A0C">
      <w:pPr>
        <w:spacing w:before="120"/>
        <w:divId w:val="986279069"/>
        <w:rPr>
          <w:b/>
          <w:sz w:val="18"/>
          <w:szCs w:val="18"/>
        </w:rPr>
      </w:pPr>
      <w:bookmarkStart w:id="218" w:name="MassCommunication"/>
      <w:bookmarkEnd w:id="218"/>
      <w:r>
        <w:rPr>
          <w:b/>
          <w:sz w:val="18"/>
          <w:szCs w:val="18"/>
        </w:rPr>
        <w:t>Mass Communication</w:t>
      </w:r>
    </w:p>
    <w:p w14:paraId="52666DAD" w14:textId="77777777" w:rsidR="00B05A0C" w:rsidRDefault="00B05A0C">
      <w:pPr>
        <w:divId w:val="986279069"/>
        <w:rPr>
          <w:color w:val="000000"/>
          <w:sz w:val="18"/>
          <w:szCs w:val="18"/>
        </w:rPr>
      </w:pPr>
      <w:hyperlink r:id="rId113" w:history="1">
        <w:r>
          <w:rPr>
            <w:rStyle w:val="Hyperlink"/>
            <w:color w:val="000000"/>
            <w:sz w:val="18"/>
            <w:szCs w:val="18"/>
            <w:u w:val="none"/>
            <w:bdr w:val="none" w:sz="0" w:space="0" w:color="auto" w:frame="1"/>
          </w:rPr>
          <w:t>MCOM 1013 - Introduction to Mass Communication</w:t>
        </w:r>
      </w:hyperlink>
    </w:p>
    <w:p w14:paraId="3E8A660E" w14:textId="77777777" w:rsidR="00B05A0C" w:rsidRDefault="00B05A0C">
      <w:pPr>
        <w:divId w:val="986279069"/>
        <w:rPr>
          <w:color w:val="000000"/>
          <w:sz w:val="18"/>
          <w:szCs w:val="18"/>
        </w:rPr>
      </w:pPr>
      <w:hyperlink r:id="rId114" w:history="1">
        <w:r>
          <w:rPr>
            <w:rStyle w:val="Hyperlink"/>
            <w:color w:val="000000"/>
            <w:sz w:val="18"/>
            <w:szCs w:val="18"/>
            <w:u w:val="none"/>
            <w:bdr w:val="none" w:sz="0" w:space="0" w:color="auto" w:frame="1"/>
          </w:rPr>
          <w:t>MCOM 1103 - Introduction to Broadcasting</w:t>
        </w:r>
      </w:hyperlink>
    </w:p>
    <w:p w14:paraId="5E7A099D" w14:textId="77777777" w:rsidR="00B05A0C" w:rsidRDefault="00B05A0C">
      <w:pPr>
        <w:divId w:val="986279069"/>
        <w:rPr>
          <w:color w:val="000000"/>
          <w:sz w:val="18"/>
          <w:szCs w:val="18"/>
        </w:rPr>
      </w:pPr>
      <w:hyperlink r:id="rId115" w:history="1">
        <w:r>
          <w:rPr>
            <w:rStyle w:val="Hyperlink"/>
            <w:color w:val="000000"/>
            <w:sz w:val="18"/>
            <w:szCs w:val="18"/>
            <w:u w:val="none"/>
            <w:bdr w:val="none" w:sz="0" w:space="0" w:color="auto" w:frame="1"/>
          </w:rPr>
          <w:t>MCOM 1113 - Writing for the Mass Media</w:t>
        </w:r>
      </w:hyperlink>
    </w:p>
    <w:p w14:paraId="0ACFC6C5" w14:textId="77777777" w:rsidR="00B05A0C" w:rsidRDefault="00B05A0C">
      <w:pPr>
        <w:spacing w:before="120"/>
        <w:divId w:val="986279069"/>
        <w:rPr>
          <w:b/>
          <w:sz w:val="18"/>
          <w:szCs w:val="18"/>
        </w:rPr>
      </w:pPr>
      <w:bookmarkStart w:id="219" w:name="Mathematics"/>
      <w:bookmarkEnd w:id="219"/>
      <w:r>
        <w:rPr>
          <w:b/>
          <w:sz w:val="18"/>
          <w:szCs w:val="18"/>
        </w:rPr>
        <w:t>Mathematics</w:t>
      </w:r>
    </w:p>
    <w:p w14:paraId="60093B45" w14:textId="77777777" w:rsidR="00B05A0C" w:rsidRDefault="00B05A0C">
      <w:pPr>
        <w:divId w:val="986279069"/>
        <w:rPr>
          <w:color w:val="000000"/>
          <w:sz w:val="18"/>
          <w:szCs w:val="18"/>
        </w:rPr>
      </w:pPr>
      <w:r>
        <w:rPr>
          <w:color w:val="000000"/>
          <w:sz w:val="18"/>
          <w:szCs w:val="18"/>
        </w:rPr>
        <w:t>All MATH courses, except zero-level courses</w:t>
      </w:r>
    </w:p>
    <w:p w14:paraId="5D33BFC0" w14:textId="77777777" w:rsidR="00B05A0C" w:rsidRDefault="00B05A0C">
      <w:pPr>
        <w:spacing w:before="120"/>
        <w:divId w:val="986279069"/>
        <w:rPr>
          <w:b/>
          <w:sz w:val="18"/>
          <w:szCs w:val="18"/>
        </w:rPr>
      </w:pPr>
      <w:bookmarkStart w:id="220" w:name="Music"/>
      <w:bookmarkEnd w:id="220"/>
      <w:r>
        <w:rPr>
          <w:b/>
          <w:sz w:val="18"/>
          <w:szCs w:val="18"/>
        </w:rPr>
        <w:t>Music</w:t>
      </w:r>
    </w:p>
    <w:p w14:paraId="255001FE" w14:textId="77777777" w:rsidR="00B05A0C" w:rsidRDefault="00B05A0C">
      <w:pPr>
        <w:divId w:val="986279069"/>
        <w:rPr>
          <w:color w:val="000000"/>
          <w:sz w:val="18"/>
          <w:szCs w:val="18"/>
        </w:rPr>
      </w:pPr>
      <w:hyperlink r:id="rId116" w:history="1">
        <w:r>
          <w:rPr>
            <w:rStyle w:val="Hyperlink"/>
            <w:color w:val="000000"/>
            <w:sz w:val="18"/>
            <w:szCs w:val="18"/>
            <w:u w:val="none"/>
            <w:bdr w:val="none" w:sz="0" w:space="0" w:color="auto" w:frame="1"/>
          </w:rPr>
          <w:t>MUSC 2133 - Introduction to the History and Literature of Music</w:t>
        </w:r>
      </w:hyperlink>
    </w:p>
    <w:p w14:paraId="09692D91" w14:textId="77777777" w:rsidR="00B05A0C" w:rsidRDefault="00B05A0C">
      <w:pPr>
        <w:divId w:val="986279069"/>
        <w:rPr>
          <w:color w:val="000000"/>
          <w:sz w:val="18"/>
          <w:szCs w:val="18"/>
        </w:rPr>
      </w:pPr>
      <w:hyperlink r:id="rId117" w:history="1">
        <w:r>
          <w:rPr>
            <w:rStyle w:val="Hyperlink"/>
            <w:color w:val="000000"/>
            <w:sz w:val="18"/>
            <w:szCs w:val="18"/>
            <w:u w:val="none"/>
            <w:bdr w:val="none" w:sz="0" w:space="0" w:color="auto" w:frame="1"/>
          </w:rPr>
          <w:t>MUSC 2013 - Music Theory III</w:t>
        </w:r>
      </w:hyperlink>
    </w:p>
    <w:p w14:paraId="2305C14F" w14:textId="77777777" w:rsidR="00B05A0C" w:rsidRDefault="00B05A0C">
      <w:pPr>
        <w:divId w:val="986279069"/>
        <w:rPr>
          <w:color w:val="000000"/>
          <w:sz w:val="18"/>
          <w:szCs w:val="18"/>
        </w:rPr>
      </w:pPr>
      <w:hyperlink r:id="rId118" w:history="1">
        <w:r>
          <w:rPr>
            <w:rStyle w:val="Hyperlink"/>
            <w:color w:val="000000"/>
            <w:sz w:val="18"/>
            <w:szCs w:val="18"/>
            <w:u w:val="none"/>
            <w:bdr w:val="none" w:sz="0" w:space="0" w:color="auto" w:frame="1"/>
          </w:rPr>
          <w:t>MUSC 2023 - Music Theory IV</w:t>
        </w:r>
      </w:hyperlink>
    </w:p>
    <w:p w14:paraId="2ED5BEEE" w14:textId="77777777" w:rsidR="00B05A0C" w:rsidRDefault="00B05A0C">
      <w:pPr>
        <w:divId w:val="986279069"/>
        <w:rPr>
          <w:color w:val="000000"/>
          <w:sz w:val="18"/>
          <w:szCs w:val="18"/>
        </w:rPr>
      </w:pPr>
      <w:hyperlink r:id="rId119" w:history="1">
        <w:r>
          <w:rPr>
            <w:rStyle w:val="Hyperlink"/>
            <w:color w:val="000000"/>
            <w:sz w:val="18"/>
            <w:szCs w:val="18"/>
            <w:u w:val="none"/>
            <w:bdr w:val="none" w:sz="0" w:space="0" w:color="auto" w:frame="1"/>
          </w:rPr>
          <w:t>MUSC 2062 - Aural Theory III</w:t>
        </w:r>
      </w:hyperlink>
    </w:p>
    <w:p w14:paraId="590A7206" w14:textId="77777777" w:rsidR="00B05A0C" w:rsidRDefault="00B05A0C">
      <w:pPr>
        <w:divId w:val="986279069"/>
        <w:rPr>
          <w:color w:val="000000"/>
          <w:sz w:val="18"/>
          <w:szCs w:val="18"/>
        </w:rPr>
      </w:pPr>
      <w:hyperlink r:id="rId120" w:history="1">
        <w:r>
          <w:rPr>
            <w:rStyle w:val="Hyperlink"/>
            <w:color w:val="000000"/>
            <w:sz w:val="18"/>
            <w:szCs w:val="18"/>
            <w:u w:val="none"/>
            <w:bdr w:val="none" w:sz="0" w:space="0" w:color="auto" w:frame="1"/>
          </w:rPr>
          <w:t>MUSC 2072 - Aural Theory IV</w:t>
        </w:r>
      </w:hyperlink>
    </w:p>
    <w:p w14:paraId="00C5278D" w14:textId="77777777" w:rsidR="00B05A0C" w:rsidRDefault="00B05A0C">
      <w:pPr>
        <w:divId w:val="986279069"/>
        <w:rPr>
          <w:color w:val="000000"/>
          <w:sz w:val="18"/>
          <w:szCs w:val="18"/>
        </w:rPr>
      </w:pPr>
      <w:hyperlink r:id="rId121" w:history="1">
        <w:r>
          <w:rPr>
            <w:rStyle w:val="Hyperlink"/>
            <w:color w:val="000000"/>
            <w:sz w:val="18"/>
            <w:szCs w:val="18"/>
            <w:u w:val="none"/>
            <w:bdr w:val="none" w:sz="0" w:space="0" w:color="auto" w:frame="1"/>
          </w:rPr>
          <w:t>MUSC 1002 - Fundamentals of Music</w:t>
        </w:r>
      </w:hyperlink>
    </w:p>
    <w:p w14:paraId="268AF7C2" w14:textId="77777777" w:rsidR="00B05A0C" w:rsidRDefault="00B05A0C">
      <w:pPr>
        <w:divId w:val="986279069"/>
        <w:rPr>
          <w:color w:val="000000"/>
          <w:sz w:val="18"/>
          <w:szCs w:val="18"/>
        </w:rPr>
      </w:pPr>
      <w:hyperlink r:id="rId122" w:history="1">
        <w:r>
          <w:rPr>
            <w:rStyle w:val="Hyperlink"/>
            <w:color w:val="000000"/>
            <w:sz w:val="18"/>
            <w:szCs w:val="18"/>
            <w:u w:val="none"/>
            <w:bdr w:val="none" w:sz="0" w:space="0" w:color="auto" w:frame="1"/>
          </w:rPr>
          <w:t>MUSC 1013 - Music Theory I</w:t>
        </w:r>
      </w:hyperlink>
    </w:p>
    <w:p w14:paraId="3C4F9569" w14:textId="77777777" w:rsidR="00B05A0C" w:rsidRDefault="00B05A0C">
      <w:pPr>
        <w:divId w:val="986279069"/>
        <w:rPr>
          <w:color w:val="000000"/>
          <w:sz w:val="18"/>
          <w:szCs w:val="18"/>
        </w:rPr>
      </w:pPr>
      <w:hyperlink r:id="rId123" w:history="1">
        <w:r>
          <w:rPr>
            <w:rStyle w:val="Hyperlink"/>
            <w:color w:val="000000"/>
            <w:sz w:val="18"/>
            <w:szCs w:val="18"/>
            <w:u w:val="none"/>
            <w:bdr w:val="none" w:sz="0" w:space="0" w:color="auto" w:frame="1"/>
          </w:rPr>
          <w:t>MUSC 1023 - Music Theory II</w:t>
        </w:r>
      </w:hyperlink>
    </w:p>
    <w:p w14:paraId="5423AA82" w14:textId="77777777" w:rsidR="00B05A0C" w:rsidRDefault="00B05A0C">
      <w:pPr>
        <w:divId w:val="986279069"/>
        <w:rPr>
          <w:color w:val="000000"/>
          <w:sz w:val="18"/>
          <w:szCs w:val="18"/>
        </w:rPr>
      </w:pPr>
      <w:hyperlink r:id="rId124" w:history="1">
        <w:r>
          <w:rPr>
            <w:rStyle w:val="Hyperlink"/>
            <w:color w:val="000000"/>
            <w:sz w:val="18"/>
            <w:szCs w:val="18"/>
            <w:u w:val="none"/>
            <w:bdr w:val="none" w:sz="0" w:space="0" w:color="auto" w:frame="1"/>
          </w:rPr>
          <w:t>MUSC 1062 - Aural Theory I</w:t>
        </w:r>
      </w:hyperlink>
    </w:p>
    <w:p w14:paraId="775118C9" w14:textId="77777777" w:rsidR="00B05A0C" w:rsidRDefault="00B05A0C">
      <w:pPr>
        <w:divId w:val="986279069"/>
        <w:rPr>
          <w:color w:val="000000"/>
          <w:sz w:val="18"/>
          <w:szCs w:val="18"/>
        </w:rPr>
      </w:pPr>
      <w:hyperlink r:id="rId125" w:history="1">
        <w:r>
          <w:rPr>
            <w:rStyle w:val="Hyperlink"/>
            <w:color w:val="000000"/>
            <w:sz w:val="18"/>
            <w:szCs w:val="18"/>
            <w:u w:val="none"/>
            <w:bdr w:val="none" w:sz="0" w:space="0" w:color="auto" w:frame="1"/>
          </w:rPr>
          <w:t>MUSC 1072 - Aural Theory II</w:t>
        </w:r>
      </w:hyperlink>
    </w:p>
    <w:p w14:paraId="7D30D5DF" w14:textId="77777777" w:rsidR="00B05A0C" w:rsidRDefault="00B05A0C">
      <w:pPr>
        <w:divId w:val="986279069"/>
        <w:rPr>
          <w:color w:val="000000"/>
          <w:sz w:val="18"/>
          <w:szCs w:val="18"/>
        </w:rPr>
      </w:pPr>
      <w:hyperlink r:id="rId126" w:history="1">
        <w:r>
          <w:rPr>
            <w:rStyle w:val="Hyperlink"/>
            <w:color w:val="000000"/>
            <w:sz w:val="18"/>
            <w:szCs w:val="18"/>
            <w:u w:val="none"/>
            <w:bdr w:val="none" w:sz="0" w:space="0" w:color="auto" w:frame="1"/>
          </w:rPr>
          <w:t>MUSC 1113 - Music Appreciation (H)</w:t>
        </w:r>
      </w:hyperlink>
    </w:p>
    <w:p w14:paraId="5589B9C8" w14:textId="77777777" w:rsidR="00B05A0C" w:rsidRDefault="00B05A0C">
      <w:pPr>
        <w:divId w:val="986279069"/>
        <w:rPr>
          <w:color w:val="000000"/>
          <w:sz w:val="18"/>
          <w:szCs w:val="18"/>
        </w:rPr>
      </w:pPr>
      <w:hyperlink r:id="rId127" w:history="1">
        <w:r>
          <w:rPr>
            <w:rStyle w:val="Hyperlink"/>
            <w:color w:val="000000"/>
            <w:sz w:val="18"/>
            <w:szCs w:val="18"/>
            <w:u w:val="none"/>
            <w:bdr w:val="none" w:sz="0" w:space="0" w:color="auto" w:frame="1"/>
          </w:rPr>
          <w:t>MUSC 1153 - American Popular Music (H)</w:t>
        </w:r>
      </w:hyperlink>
    </w:p>
    <w:p w14:paraId="1FA90B8B" w14:textId="77777777" w:rsidR="00B05A0C" w:rsidRDefault="00B05A0C">
      <w:pPr>
        <w:divId w:val="986279069"/>
        <w:rPr>
          <w:b/>
          <w:sz w:val="18"/>
          <w:szCs w:val="18"/>
        </w:rPr>
      </w:pPr>
      <w:bookmarkStart w:id="221" w:name="NativeAmericanStudies"/>
      <w:bookmarkEnd w:id="221"/>
    </w:p>
    <w:p w14:paraId="332C9DD3" w14:textId="77777777" w:rsidR="00B05A0C" w:rsidRDefault="00B05A0C">
      <w:pPr>
        <w:divId w:val="986279069"/>
        <w:rPr>
          <w:b/>
          <w:sz w:val="18"/>
          <w:szCs w:val="18"/>
        </w:rPr>
      </w:pPr>
      <w:r>
        <w:rPr>
          <w:b/>
          <w:sz w:val="18"/>
          <w:szCs w:val="18"/>
        </w:rPr>
        <w:t>Native American Studies</w:t>
      </w:r>
    </w:p>
    <w:p w14:paraId="51AF88AF" w14:textId="77777777" w:rsidR="00B05A0C" w:rsidRDefault="00B05A0C">
      <w:pPr>
        <w:divId w:val="986279069"/>
        <w:rPr>
          <w:sz w:val="18"/>
          <w:szCs w:val="18"/>
        </w:rPr>
      </w:pPr>
      <w:r>
        <w:rPr>
          <w:sz w:val="18"/>
          <w:szCs w:val="18"/>
        </w:rPr>
        <w:t>All NAMS courses</w:t>
      </w:r>
    </w:p>
    <w:p w14:paraId="561B8407" w14:textId="77777777" w:rsidR="00B05A0C" w:rsidRDefault="00B05A0C">
      <w:pPr>
        <w:divId w:val="986279069"/>
        <w:rPr>
          <w:b/>
          <w:color w:val="000000"/>
          <w:sz w:val="18"/>
          <w:szCs w:val="18"/>
        </w:rPr>
      </w:pPr>
    </w:p>
    <w:p w14:paraId="78A4F44E" w14:textId="77777777" w:rsidR="00B05A0C" w:rsidRDefault="00B05A0C">
      <w:pPr>
        <w:divId w:val="986279069"/>
        <w:rPr>
          <w:color w:val="000000"/>
          <w:sz w:val="18"/>
          <w:szCs w:val="18"/>
        </w:rPr>
      </w:pPr>
      <w:r>
        <w:rPr>
          <w:b/>
          <w:color w:val="000000"/>
          <w:sz w:val="18"/>
          <w:szCs w:val="18"/>
        </w:rPr>
        <w:t>Philosoph</w:t>
      </w:r>
      <w:r>
        <w:rPr>
          <w:color w:val="000000"/>
          <w:sz w:val="18"/>
          <w:szCs w:val="18"/>
        </w:rPr>
        <w:t xml:space="preserve">y  </w:t>
      </w:r>
    </w:p>
    <w:p w14:paraId="6B3D4686" w14:textId="77777777" w:rsidR="00B05A0C" w:rsidRDefault="00B05A0C">
      <w:pPr>
        <w:divId w:val="986279069"/>
        <w:rPr>
          <w:color w:val="000000"/>
          <w:sz w:val="18"/>
          <w:szCs w:val="18"/>
        </w:rPr>
      </w:pPr>
      <w:r>
        <w:rPr>
          <w:color w:val="000000"/>
          <w:sz w:val="18"/>
          <w:szCs w:val="18"/>
        </w:rPr>
        <w:t>All PHIL courses</w:t>
      </w:r>
    </w:p>
    <w:p w14:paraId="28C77BFE" w14:textId="77777777" w:rsidR="00B05A0C" w:rsidRDefault="00B05A0C">
      <w:pPr>
        <w:spacing w:before="120"/>
        <w:divId w:val="986279069"/>
        <w:rPr>
          <w:b/>
          <w:sz w:val="18"/>
          <w:szCs w:val="18"/>
        </w:rPr>
      </w:pPr>
      <w:bookmarkStart w:id="222" w:name="PhysicalScience"/>
      <w:bookmarkEnd w:id="222"/>
      <w:r>
        <w:rPr>
          <w:b/>
          <w:sz w:val="18"/>
          <w:szCs w:val="18"/>
        </w:rPr>
        <w:t>Physical Science</w:t>
      </w:r>
    </w:p>
    <w:p w14:paraId="07EC75C0" w14:textId="77777777" w:rsidR="00B05A0C" w:rsidRDefault="00B05A0C">
      <w:pPr>
        <w:divId w:val="986279069"/>
        <w:rPr>
          <w:color w:val="000000"/>
          <w:sz w:val="18"/>
          <w:szCs w:val="18"/>
        </w:rPr>
      </w:pPr>
      <w:r>
        <w:rPr>
          <w:color w:val="000000"/>
          <w:sz w:val="18"/>
          <w:szCs w:val="18"/>
        </w:rPr>
        <w:t>All PHSC courses</w:t>
      </w:r>
    </w:p>
    <w:p w14:paraId="156DFC40" w14:textId="77777777" w:rsidR="00B05A0C" w:rsidRDefault="00B05A0C">
      <w:pPr>
        <w:spacing w:line="240" w:lineRule="auto"/>
        <w:divId w:val="986279069"/>
        <w:rPr>
          <w:b/>
          <w:sz w:val="18"/>
          <w:szCs w:val="18"/>
        </w:rPr>
      </w:pPr>
      <w:bookmarkStart w:id="223" w:name="Physics"/>
      <w:bookmarkEnd w:id="223"/>
      <w:r>
        <w:rPr>
          <w:b/>
          <w:sz w:val="18"/>
          <w:szCs w:val="18"/>
        </w:rPr>
        <w:t>Physics</w:t>
      </w:r>
    </w:p>
    <w:p w14:paraId="3772F140" w14:textId="77777777" w:rsidR="00B05A0C" w:rsidRDefault="00B05A0C">
      <w:pPr>
        <w:divId w:val="986279069"/>
        <w:rPr>
          <w:color w:val="000000"/>
          <w:sz w:val="18"/>
          <w:szCs w:val="18"/>
        </w:rPr>
      </w:pPr>
      <w:r>
        <w:rPr>
          <w:color w:val="000000"/>
          <w:sz w:val="18"/>
          <w:szCs w:val="18"/>
        </w:rPr>
        <w:t>All PHYS courses</w:t>
      </w:r>
    </w:p>
    <w:p w14:paraId="4F9E0176" w14:textId="77777777" w:rsidR="00B05A0C" w:rsidRDefault="00B05A0C">
      <w:pPr>
        <w:spacing w:before="120"/>
        <w:divId w:val="986279069"/>
        <w:rPr>
          <w:b/>
          <w:sz w:val="18"/>
          <w:szCs w:val="18"/>
        </w:rPr>
      </w:pPr>
      <w:bookmarkStart w:id="224" w:name="PoliticalScience"/>
      <w:bookmarkEnd w:id="224"/>
      <w:r>
        <w:rPr>
          <w:b/>
          <w:sz w:val="18"/>
          <w:szCs w:val="18"/>
        </w:rPr>
        <w:t>Political Science</w:t>
      </w:r>
    </w:p>
    <w:p w14:paraId="7BAAE434" w14:textId="77777777" w:rsidR="00B05A0C" w:rsidRDefault="00B05A0C">
      <w:pPr>
        <w:divId w:val="986279069"/>
        <w:rPr>
          <w:color w:val="000000"/>
          <w:sz w:val="18"/>
          <w:szCs w:val="18"/>
        </w:rPr>
      </w:pPr>
      <w:r>
        <w:rPr>
          <w:color w:val="000000"/>
          <w:sz w:val="18"/>
          <w:szCs w:val="18"/>
        </w:rPr>
        <w:lastRenderedPageBreak/>
        <w:t>All POLS courses</w:t>
      </w:r>
    </w:p>
    <w:p w14:paraId="6601A503" w14:textId="77777777" w:rsidR="00B05A0C" w:rsidRDefault="00B05A0C">
      <w:pPr>
        <w:spacing w:before="120"/>
        <w:divId w:val="986279069"/>
        <w:rPr>
          <w:b/>
          <w:sz w:val="18"/>
          <w:szCs w:val="18"/>
        </w:rPr>
      </w:pPr>
      <w:bookmarkStart w:id="225" w:name="Portuguese"/>
      <w:bookmarkEnd w:id="225"/>
      <w:r>
        <w:rPr>
          <w:b/>
          <w:sz w:val="18"/>
          <w:szCs w:val="18"/>
        </w:rPr>
        <w:t>Portuguese</w:t>
      </w:r>
    </w:p>
    <w:p w14:paraId="68244352" w14:textId="77777777" w:rsidR="00B05A0C" w:rsidRDefault="00B05A0C">
      <w:pPr>
        <w:divId w:val="986279069"/>
        <w:rPr>
          <w:color w:val="000000"/>
          <w:sz w:val="18"/>
          <w:szCs w:val="18"/>
        </w:rPr>
      </w:pPr>
      <w:r>
        <w:rPr>
          <w:color w:val="000000"/>
          <w:sz w:val="18"/>
          <w:szCs w:val="18"/>
        </w:rPr>
        <w:t>All PORT courses</w:t>
      </w:r>
    </w:p>
    <w:p w14:paraId="52379BD2" w14:textId="77777777" w:rsidR="00B05A0C" w:rsidRDefault="00B05A0C">
      <w:pPr>
        <w:spacing w:before="120"/>
        <w:divId w:val="986279069"/>
        <w:rPr>
          <w:b/>
          <w:sz w:val="18"/>
          <w:szCs w:val="18"/>
        </w:rPr>
      </w:pPr>
      <w:bookmarkStart w:id="226" w:name="Psychology"/>
      <w:bookmarkEnd w:id="226"/>
      <w:r>
        <w:rPr>
          <w:b/>
          <w:sz w:val="18"/>
          <w:szCs w:val="18"/>
        </w:rPr>
        <w:t>Psychology</w:t>
      </w:r>
    </w:p>
    <w:p w14:paraId="3A61AADF" w14:textId="77777777" w:rsidR="00B05A0C" w:rsidRDefault="00B05A0C">
      <w:pPr>
        <w:divId w:val="986279069"/>
        <w:rPr>
          <w:color w:val="000000"/>
          <w:sz w:val="18"/>
          <w:szCs w:val="18"/>
        </w:rPr>
      </w:pPr>
      <w:r>
        <w:rPr>
          <w:color w:val="000000"/>
          <w:sz w:val="18"/>
          <w:szCs w:val="18"/>
        </w:rPr>
        <w:t>All PSYC courses</w:t>
      </w:r>
      <w:bookmarkStart w:id="227" w:name="ReligiousStudies"/>
      <w:bookmarkEnd w:id="227"/>
    </w:p>
    <w:p w14:paraId="4FE4EFD9" w14:textId="77777777" w:rsidR="00B05A0C" w:rsidRDefault="00B05A0C">
      <w:pPr>
        <w:spacing w:before="120"/>
        <w:divId w:val="986279069"/>
        <w:rPr>
          <w:b/>
          <w:sz w:val="18"/>
          <w:szCs w:val="18"/>
        </w:rPr>
      </w:pPr>
      <w:r>
        <w:rPr>
          <w:b/>
          <w:sz w:val="18"/>
          <w:szCs w:val="18"/>
        </w:rPr>
        <w:t>Religious Studies</w:t>
      </w:r>
    </w:p>
    <w:p w14:paraId="1CD23293" w14:textId="77777777" w:rsidR="00B05A0C" w:rsidRDefault="00B05A0C">
      <w:pPr>
        <w:divId w:val="986279069"/>
        <w:rPr>
          <w:color w:val="000000"/>
          <w:sz w:val="18"/>
          <w:szCs w:val="18"/>
        </w:rPr>
      </w:pPr>
      <w:r>
        <w:rPr>
          <w:color w:val="000000"/>
          <w:sz w:val="18"/>
          <w:szCs w:val="18"/>
        </w:rPr>
        <w:t>All RELG courses</w:t>
      </w:r>
    </w:p>
    <w:p w14:paraId="46EAE39B" w14:textId="77777777" w:rsidR="00B05A0C" w:rsidRDefault="00B05A0C">
      <w:pPr>
        <w:spacing w:before="120"/>
        <w:divId w:val="986279069"/>
        <w:rPr>
          <w:b/>
          <w:sz w:val="18"/>
          <w:szCs w:val="18"/>
        </w:rPr>
      </w:pPr>
      <w:bookmarkStart w:id="228" w:name="Russian"/>
      <w:bookmarkEnd w:id="228"/>
      <w:r>
        <w:rPr>
          <w:b/>
          <w:sz w:val="18"/>
          <w:szCs w:val="18"/>
        </w:rPr>
        <w:t>Russian</w:t>
      </w:r>
    </w:p>
    <w:p w14:paraId="3C2A7F9C" w14:textId="77777777" w:rsidR="00B05A0C" w:rsidRDefault="00B05A0C">
      <w:pPr>
        <w:divId w:val="986279069"/>
        <w:rPr>
          <w:color w:val="000000"/>
          <w:sz w:val="18"/>
          <w:szCs w:val="18"/>
        </w:rPr>
      </w:pPr>
      <w:r>
        <w:rPr>
          <w:color w:val="000000"/>
          <w:sz w:val="18"/>
          <w:szCs w:val="18"/>
        </w:rPr>
        <w:t>All RUSS courses</w:t>
      </w:r>
    </w:p>
    <w:p w14:paraId="456E5665" w14:textId="77777777" w:rsidR="00B05A0C" w:rsidRDefault="00B05A0C">
      <w:pPr>
        <w:spacing w:before="120"/>
        <w:divId w:val="986279069"/>
        <w:rPr>
          <w:b/>
          <w:sz w:val="18"/>
          <w:szCs w:val="18"/>
        </w:rPr>
      </w:pPr>
      <w:bookmarkStart w:id="229" w:name="Sociology"/>
      <w:bookmarkEnd w:id="229"/>
      <w:r>
        <w:rPr>
          <w:b/>
          <w:sz w:val="18"/>
          <w:szCs w:val="18"/>
        </w:rPr>
        <w:t>Sociology</w:t>
      </w:r>
    </w:p>
    <w:p w14:paraId="34F5288C" w14:textId="77777777" w:rsidR="00B05A0C" w:rsidRDefault="00B05A0C">
      <w:pPr>
        <w:divId w:val="986279069"/>
        <w:rPr>
          <w:color w:val="000000"/>
          <w:sz w:val="18"/>
          <w:szCs w:val="18"/>
        </w:rPr>
      </w:pPr>
      <w:r>
        <w:rPr>
          <w:color w:val="000000"/>
          <w:sz w:val="18"/>
          <w:szCs w:val="18"/>
        </w:rPr>
        <w:t>All SOCI courses</w:t>
      </w:r>
    </w:p>
    <w:p w14:paraId="3C21641E" w14:textId="77777777" w:rsidR="00B05A0C" w:rsidRDefault="00B05A0C">
      <w:pPr>
        <w:spacing w:before="120"/>
        <w:divId w:val="986279069"/>
        <w:rPr>
          <w:b/>
          <w:sz w:val="18"/>
          <w:szCs w:val="18"/>
        </w:rPr>
      </w:pPr>
      <w:bookmarkStart w:id="230" w:name="Spanish"/>
      <w:bookmarkEnd w:id="230"/>
      <w:r>
        <w:rPr>
          <w:b/>
          <w:sz w:val="18"/>
          <w:szCs w:val="18"/>
        </w:rPr>
        <w:t>Spanish</w:t>
      </w:r>
    </w:p>
    <w:p w14:paraId="680AA3E5" w14:textId="77777777" w:rsidR="00B05A0C" w:rsidRDefault="00B05A0C">
      <w:pPr>
        <w:divId w:val="986279069"/>
        <w:rPr>
          <w:color w:val="000000"/>
          <w:sz w:val="18"/>
          <w:szCs w:val="18"/>
        </w:rPr>
      </w:pPr>
      <w:r>
        <w:rPr>
          <w:color w:val="000000"/>
          <w:sz w:val="18"/>
          <w:szCs w:val="18"/>
        </w:rPr>
        <w:t>All SPAN courses</w:t>
      </w:r>
    </w:p>
    <w:p w14:paraId="7B3E6F97" w14:textId="77777777" w:rsidR="00B05A0C" w:rsidRDefault="00B05A0C">
      <w:pPr>
        <w:spacing w:before="120"/>
        <w:divId w:val="986279069"/>
        <w:rPr>
          <w:b/>
          <w:sz w:val="18"/>
          <w:szCs w:val="18"/>
        </w:rPr>
      </w:pPr>
      <w:bookmarkStart w:id="231" w:name="Theatre"/>
      <w:bookmarkEnd w:id="231"/>
      <w:r>
        <w:rPr>
          <w:b/>
          <w:sz w:val="18"/>
          <w:szCs w:val="18"/>
        </w:rPr>
        <w:t>Theatre</w:t>
      </w:r>
    </w:p>
    <w:p w14:paraId="254BE72C" w14:textId="77777777" w:rsidR="00B05A0C" w:rsidRDefault="00B05A0C">
      <w:pPr>
        <w:divId w:val="986279069"/>
        <w:rPr>
          <w:color w:val="000000"/>
          <w:sz w:val="18"/>
          <w:szCs w:val="18"/>
        </w:rPr>
      </w:pPr>
      <w:hyperlink r:id="rId128" w:history="1">
        <w:r>
          <w:rPr>
            <w:rStyle w:val="Hyperlink"/>
            <w:color w:val="000000"/>
            <w:sz w:val="18"/>
            <w:szCs w:val="18"/>
            <w:u w:val="none"/>
            <w:bdr w:val="none" w:sz="0" w:space="0" w:color="auto" w:frame="1"/>
          </w:rPr>
          <w:t>THEA 1053 - Acting I</w:t>
        </w:r>
      </w:hyperlink>
    </w:p>
    <w:p w14:paraId="6BF04B70" w14:textId="77777777" w:rsidR="00B05A0C" w:rsidRDefault="00B05A0C">
      <w:pPr>
        <w:divId w:val="986279069"/>
        <w:rPr>
          <w:color w:val="000000"/>
          <w:sz w:val="18"/>
          <w:szCs w:val="18"/>
        </w:rPr>
      </w:pPr>
      <w:hyperlink r:id="rId129" w:history="1">
        <w:r>
          <w:rPr>
            <w:rStyle w:val="Hyperlink"/>
            <w:color w:val="000000"/>
            <w:sz w:val="18"/>
            <w:szCs w:val="18"/>
            <w:u w:val="none"/>
            <w:bdr w:val="none" w:sz="0" w:space="0" w:color="auto" w:frame="1"/>
          </w:rPr>
          <w:t>THEA 1093 - Introduction to Theatre (H)</w:t>
        </w:r>
      </w:hyperlink>
    </w:p>
    <w:p w14:paraId="7C8AFA53" w14:textId="77777777" w:rsidR="00B05A0C" w:rsidRDefault="00B05A0C">
      <w:pPr>
        <w:divId w:val="986279069"/>
        <w:rPr>
          <w:color w:val="000000"/>
          <w:sz w:val="18"/>
          <w:szCs w:val="18"/>
        </w:rPr>
      </w:pPr>
      <w:hyperlink r:id="rId130" w:history="1">
        <w:r>
          <w:rPr>
            <w:rStyle w:val="Hyperlink"/>
            <w:color w:val="000000"/>
            <w:sz w:val="18"/>
            <w:szCs w:val="18"/>
            <w:u w:val="none"/>
            <w:bdr w:val="none" w:sz="0" w:space="0" w:color="auto" w:frame="1"/>
          </w:rPr>
          <w:t>THEA 1563 - Musical Theatre</w:t>
        </w:r>
      </w:hyperlink>
    </w:p>
    <w:p w14:paraId="7AB23F0E" w14:textId="77777777" w:rsidR="00B05A0C" w:rsidRDefault="00B05A0C">
      <w:pPr>
        <w:divId w:val="986279069"/>
        <w:rPr>
          <w:color w:val="000000"/>
          <w:sz w:val="18"/>
          <w:szCs w:val="18"/>
        </w:rPr>
      </w:pPr>
      <w:hyperlink r:id="rId131" w:history="1">
        <w:r>
          <w:rPr>
            <w:rStyle w:val="Hyperlink"/>
            <w:color w:val="000000"/>
            <w:sz w:val="18"/>
            <w:szCs w:val="18"/>
            <w:u w:val="none"/>
            <w:bdr w:val="none" w:sz="0" w:space="0" w:color="auto" w:frame="1"/>
          </w:rPr>
          <w:t>THEA 2053 - Acting II</w:t>
        </w:r>
      </w:hyperlink>
    </w:p>
    <w:p w14:paraId="2329F47F" w14:textId="77777777" w:rsidR="00B05A0C" w:rsidRDefault="00B05A0C">
      <w:pPr>
        <w:divId w:val="986279069"/>
        <w:rPr>
          <w:color w:val="000000"/>
          <w:sz w:val="18"/>
          <w:szCs w:val="18"/>
        </w:rPr>
      </w:pPr>
      <w:hyperlink r:id="rId132" w:history="1">
        <w:r>
          <w:rPr>
            <w:rStyle w:val="Hyperlink"/>
            <w:color w:val="000000"/>
            <w:sz w:val="18"/>
            <w:szCs w:val="18"/>
            <w:u w:val="none"/>
            <w:bdr w:val="none" w:sz="0" w:space="0" w:color="auto" w:frame="1"/>
          </w:rPr>
          <w:t>THEA 2313 - Voice and Diction I</w:t>
        </w:r>
      </w:hyperlink>
    </w:p>
    <w:p w14:paraId="1B958215" w14:textId="77777777" w:rsidR="00B05A0C" w:rsidRDefault="00B05A0C">
      <w:pPr>
        <w:divId w:val="986279069"/>
        <w:rPr>
          <w:color w:val="000000"/>
          <w:sz w:val="18"/>
          <w:szCs w:val="18"/>
        </w:rPr>
      </w:pPr>
      <w:hyperlink r:id="rId133" w:history="1">
        <w:r>
          <w:rPr>
            <w:rStyle w:val="Hyperlink"/>
            <w:color w:val="000000"/>
            <w:sz w:val="18"/>
            <w:szCs w:val="18"/>
            <w:u w:val="none"/>
            <w:bdr w:val="none" w:sz="0" w:space="0" w:color="auto" w:frame="1"/>
          </w:rPr>
          <w:t>THEA 2453 - Scriptwriting I</w:t>
        </w:r>
      </w:hyperlink>
    </w:p>
    <w:p w14:paraId="51AC2037" w14:textId="77777777" w:rsidR="00B05A0C" w:rsidRDefault="00B05A0C">
      <w:pPr>
        <w:divId w:val="986279069"/>
        <w:rPr>
          <w:color w:val="000000"/>
          <w:sz w:val="18"/>
          <w:szCs w:val="18"/>
          <w:bdr w:val="none" w:sz="0" w:space="0" w:color="auto" w:frame="1"/>
        </w:rPr>
      </w:pPr>
      <w:hyperlink r:id="rId134" w:history="1">
        <w:r>
          <w:rPr>
            <w:rStyle w:val="Hyperlink"/>
            <w:color w:val="000000"/>
            <w:sz w:val="18"/>
            <w:szCs w:val="18"/>
            <w:u w:val="none"/>
            <w:bdr w:val="none" w:sz="0" w:space="0" w:color="auto" w:frame="1"/>
          </w:rPr>
          <w:t>THEA 2553 - Scriptwriting II</w:t>
        </w:r>
      </w:hyperlink>
    </w:p>
    <w:p w14:paraId="535CCDD9" w14:textId="77777777" w:rsidR="00B05A0C" w:rsidRDefault="00B05A0C">
      <w:pPr>
        <w:divId w:val="986279069"/>
        <w:rPr>
          <w:color w:val="000000"/>
          <w:sz w:val="18"/>
          <w:szCs w:val="18"/>
          <w:bdr w:val="none" w:sz="0" w:space="0" w:color="auto" w:frame="1"/>
        </w:rPr>
      </w:pPr>
      <w:r>
        <w:rPr>
          <w:color w:val="000000"/>
          <w:sz w:val="18"/>
          <w:szCs w:val="18"/>
          <w:bdr w:val="none" w:sz="0" w:space="0" w:color="auto" w:frame="1"/>
        </w:rPr>
        <w:t xml:space="preserve">THEA 2563 – Fundamentals of Directing </w:t>
      </w:r>
    </w:p>
    <w:p w14:paraId="2A51DEF1" w14:textId="77777777" w:rsidR="00B05A0C" w:rsidRDefault="00B05A0C">
      <w:pPr>
        <w:divId w:val="986279069"/>
        <w:rPr>
          <w:color w:val="000000"/>
          <w:sz w:val="18"/>
          <w:szCs w:val="18"/>
          <w:bdr w:val="none" w:sz="0" w:space="0" w:color="auto" w:frame="1"/>
        </w:rPr>
      </w:pPr>
    </w:p>
    <w:p w14:paraId="21E2869D" w14:textId="77777777" w:rsidR="00B05A0C" w:rsidRDefault="00B05A0C">
      <w:pPr>
        <w:pStyle w:val="page"/>
        <w:spacing w:line="276" w:lineRule="auto"/>
        <w:divId w:val="986279069"/>
      </w:pPr>
    </w:p>
    <w:p w14:paraId="0A52FE52" w14:textId="77777777" w:rsidR="00B05A0C" w:rsidRDefault="00B05A0C">
      <w:pPr>
        <w:pStyle w:val="Heading2"/>
        <w:spacing w:line="276" w:lineRule="auto"/>
        <w:divId w:val="986279069"/>
        <w:rPr>
          <w:sz w:val="24"/>
          <w:szCs w:val="24"/>
        </w:rPr>
      </w:pPr>
      <w:r>
        <w:rPr>
          <w:sz w:val="24"/>
          <w:szCs w:val="24"/>
        </w:rPr>
        <w:br w:type="page"/>
      </w:r>
    </w:p>
    <w:tbl>
      <w:tblPr>
        <w:tblW w:w="5000" w:type="pct"/>
        <w:tblCellSpacing w:w="0" w:type="dxa"/>
        <w:tblCellMar>
          <w:left w:w="0" w:type="dxa"/>
          <w:right w:w="0" w:type="dxa"/>
        </w:tblCellMar>
        <w:tblLook w:val="04A0" w:firstRow="1" w:lastRow="0" w:firstColumn="1" w:lastColumn="0" w:noHBand="0" w:noVBand="1"/>
      </w:tblPr>
      <w:tblGrid>
        <w:gridCol w:w="10080"/>
      </w:tblGrid>
      <w:tr w:rsidR="00F51B66" w14:paraId="237B99FD" w14:textId="77777777">
        <w:trPr>
          <w:divId w:val="986279069"/>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10080"/>
            </w:tblGrid>
            <w:tr w:rsidR="00F51B66" w14:paraId="095D30EA" w14:textId="77777777">
              <w:trPr>
                <w:tblCellSpacing w:w="0" w:type="dxa"/>
              </w:trPr>
              <w:tc>
                <w:tcPr>
                  <w:tcW w:w="0" w:type="auto"/>
                  <w:hideMark/>
                </w:tcPr>
                <w:p w14:paraId="2CF335A1" w14:textId="77777777" w:rsidR="00B05A0C" w:rsidRDefault="00B05A0C">
                  <w:pPr>
                    <w:spacing w:before="150" w:after="150"/>
                    <w:textAlignment w:val="baseline"/>
                    <w:rPr>
                      <w:b/>
                      <w:bCs/>
                      <w:color w:val="000000"/>
                      <w:kern w:val="36"/>
                      <w:sz w:val="36"/>
                      <w:szCs w:val="36"/>
                    </w:rPr>
                  </w:pPr>
                  <w:bookmarkStart w:id="232" w:name="_Toc9935360"/>
                  <w:bookmarkStart w:id="233" w:name="_Toc72416191"/>
                  <w:bookmarkStart w:id="234" w:name="_Toc104475269"/>
                  <w:bookmarkStart w:id="235" w:name="_Toc140842652"/>
                  <w:bookmarkStart w:id="236" w:name="_Toc169188356"/>
                  <w:r>
                    <w:rPr>
                      <w:b/>
                      <w:bCs/>
                      <w:color w:val="000000"/>
                      <w:kern w:val="36"/>
                      <w:sz w:val="36"/>
                      <w:szCs w:val="36"/>
                    </w:rPr>
                    <w:lastRenderedPageBreak/>
                    <w:t>Business and IT Courses</w:t>
                  </w:r>
                  <w:bookmarkEnd w:id="232"/>
                  <w:bookmarkEnd w:id="233"/>
                  <w:bookmarkEnd w:id="234"/>
                  <w:bookmarkEnd w:id="235"/>
                  <w:bookmarkEnd w:id="236"/>
                </w:p>
              </w:tc>
            </w:tr>
            <w:tr w:rsidR="00F51B66" w14:paraId="0C45A707" w14:textId="77777777">
              <w:trPr>
                <w:tblCellSpacing w:w="0" w:type="dxa"/>
              </w:trPr>
              <w:tc>
                <w:tcPr>
                  <w:tcW w:w="0" w:type="auto"/>
                  <w:hideMark/>
                </w:tcPr>
                <w:p w14:paraId="572A492A" w14:textId="77777777" w:rsidR="00B05A0C" w:rsidRDefault="00B05A0C">
                  <w:pPr>
                    <w:rPr>
                      <w:b/>
                      <w:bCs/>
                      <w:color w:val="000000"/>
                      <w:kern w:val="36"/>
                      <w:sz w:val="36"/>
                      <w:szCs w:val="36"/>
                    </w:rPr>
                  </w:pPr>
                </w:p>
              </w:tc>
            </w:tr>
          </w:tbl>
          <w:p w14:paraId="6725780E" w14:textId="77777777" w:rsidR="00B05A0C" w:rsidRDefault="00B05A0C">
            <w:pPr>
              <w:spacing w:line="240" w:lineRule="auto"/>
              <w:rPr>
                <w:rFonts w:ascii="Times New Roman" w:eastAsia="Times New Roman" w:hAnsi="Times New Roman" w:cs="Times New Roman"/>
              </w:rPr>
            </w:pPr>
          </w:p>
        </w:tc>
      </w:tr>
      <w:tr w:rsidR="00F51B66" w14:paraId="04ACDAF8" w14:textId="77777777">
        <w:trPr>
          <w:divId w:val="986279069"/>
          <w:tblCellSpacing w:w="0" w:type="dxa"/>
        </w:trPr>
        <w:tc>
          <w:tcPr>
            <w:tcW w:w="5000" w:type="pct"/>
          </w:tcPr>
          <w:p w14:paraId="57CF3DC6" w14:textId="77777777" w:rsidR="00B05A0C" w:rsidRDefault="00B05A0C">
            <w:pPr>
              <w:textAlignment w:val="baseline"/>
              <w:rPr>
                <w:b/>
                <w:bCs/>
                <w:color w:val="000000"/>
                <w:sz w:val="18"/>
                <w:szCs w:val="18"/>
              </w:rPr>
            </w:pPr>
            <w:bookmarkStart w:id="237" w:name="_Toc9935361"/>
            <w:bookmarkStart w:id="238" w:name="_Toc72416192"/>
            <w:bookmarkStart w:id="239" w:name="_Toc104475270"/>
            <w:bookmarkStart w:id="240" w:name="_Toc140842653"/>
            <w:bookmarkStart w:id="241" w:name="_Toc169188357"/>
            <w:r>
              <w:rPr>
                <w:b/>
                <w:bCs/>
                <w:color w:val="000000"/>
                <w:sz w:val="18"/>
                <w:szCs w:val="18"/>
              </w:rPr>
              <w:t>Accounting</w:t>
            </w:r>
            <w:bookmarkEnd w:id="237"/>
            <w:bookmarkEnd w:id="238"/>
            <w:bookmarkEnd w:id="239"/>
            <w:bookmarkEnd w:id="240"/>
            <w:bookmarkEnd w:id="241"/>
          </w:p>
          <w:p w14:paraId="4481BDFB" w14:textId="77777777" w:rsidR="00B05A0C" w:rsidRDefault="00B05A0C">
            <w:pPr>
              <w:textAlignment w:val="baseline"/>
              <w:rPr>
                <w:b/>
                <w:bCs/>
                <w:color w:val="000000"/>
                <w:sz w:val="18"/>
                <w:szCs w:val="18"/>
              </w:rPr>
            </w:pPr>
            <w:bookmarkStart w:id="242" w:name="_Toc9935362"/>
            <w:bookmarkStart w:id="243" w:name="_Toc72416193"/>
            <w:bookmarkStart w:id="244" w:name="_Toc104475271"/>
            <w:bookmarkStart w:id="245" w:name="_Toc140842654"/>
            <w:bookmarkStart w:id="246" w:name="_Toc169188358"/>
            <w:r>
              <w:rPr>
                <w:color w:val="484848"/>
                <w:sz w:val="18"/>
                <w:szCs w:val="18"/>
              </w:rPr>
              <w:t>All ACCT courses</w:t>
            </w:r>
            <w:bookmarkEnd w:id="242"/>
            <w:bookmarkEnd w:id="243"/>
            <w:bookmarkEnd w:id="244"/>
            <w:bookmarkEnd w:id="245"/>
            <w:bookmarkEnd w:id="246"/>
          </w:p>
          <w:p w14:paraId="406212FC" w14:textId="77777777" w:rsidR="00B05A0C" w:rsidRDefault="00B05A0C">
            <w:pPr>
              <w:textAlignment w:val="baseline"/>
              <w:rPr>
                <w:b/>
                <w:bCs/>
                <w:color w:val="000000"/>
                <w:sz w:val="18"/>
                <w:szCs w:val="18"/>
              </w:rPr>
            </w:pPr>
            <w:bookmarkStart w:id="247" w:name="Business"/>
            <w:bookmarkEnd w:id="247"/>
          </w:p>
          <w:p w14:paraId="0D7F2E5C" w14:textId="77777777" w:rsidR="00B05A0C" w:rsidRDefault="00B05A0C">
            <w:pPr>
              <w:textAlignment w:val="baseline"/>
              <w:rPr>
                <w:b/>
                <w:bCs/>
                <w:color w:val="000000"/>
                <w:sz w:val="18"/>
                <w:szCs w:val="18"/>
              </w:rPr>
            </w:pPr>
            <w:bookmarkStart w:id="248" w:name="_Toc9935363"/>
            <w:bookmarkStart w:id="249" w:name="_Toc72416194"/>
            <w:bookmarkStart w:id="250" w:name="_Toc104475272"/>
            <w:bookmarkStart w:id="251" w:name="_Toc140842655"/>
            <w:bookmarkStart w:id="252" w:name="_Toc169188359"/>
            <w:r>
              <w:rPr>
                <w:b/>
                <w:bCs/>
                <w:color w:val="000000"/>
                <w:sz w:val="18"/>
                <w:szCs w:val="18"/>
              </w:rPr>
              <w:t>Business</w:t>
            </w:r>
            <w:bookmarkEnd w:id="248"/>
            <w:bookmarkEnd w:id="249"/>
            <w:bookmarkEnd w:id="250"/>
            <w:bookmarkEnd w:id="251"/>
            <w:bookmarkEnd w:id="252"/>
          </w:p>
          <w:p w14:paraId="6322269C" w14:textId="77777777" w:rsidR="00B05A0C" w:rsidRDefault="00B05A0C">
            <w:pPr>
              <w:textAlignment w:val="baseline"/>
              <w:rPr>
                <w:color w:val="484848"/>
                <w:sz w:val="18"/>
                <w:szCs w:val="18"/>
              </w:rPr>
            </w:pPr>
            <w:bookmarkStart w:id="253" w:name="_Toc9935364"/>
            <w:bookmarkStart w:id="254" w:name="_Toc72416195"/>
            <w:bookmarkStart w:id="255" w:name="_Toc104475273"/>
            <w:bookmarkStart w:id="256" w:name="_Toc140842656"/>
            <w:bookmarkStart w:id="257" w:name="_Toc169188360"/>
            <w:r>
              <w:rPr>
                <w:color w:val="484848"/>
                <w:sz w:val="18"/>
                <w:szCs w:val="18"/>
              </w:rPr>
              <w:t>All BUSN classes</w:t>
            </w:r>
            <w:bookmarkEnd w:id="253"/>
            <w:bookmarkEnd w:id="254"/>
            <w:bookmarkEnd w:id="255"/>
            <w:bookmarkEnd w:id="256"/>
            <w:bookmarkEnd w:id="257"/>
          </w:p>
          <w:p w14:paraId="30300870" w14:textId="77777777" w:rsidR="00B05A0C" w:rsidRDefault="00B05A0C">
            <w:pPr>
              <w:textAlignment w:val="baseline"/>
              <w:rPr>
                <w:b/>
                <w:bCs/>
                <w:color w:val="000000"/>
                <w:sz w:val="18"/>
                <w:szCs w:val="18"/>
              </w:rPr>
            </w:pPr>
          </w:p>
          <w:p w14:paraId="3DC07B64" w14:textId="77777777" w:rsidR="00B05A0C" w:rsidRDefault="00B05A0C">
            <w:pPr>
              <w:textAlignment w:val="baseline"/>
              <w:rPr>
                <w:b/>
                <w:bCs/>
                <w:color w:val="000000"/>
                <w:sz w:val="18"/>
                <w:szCs w:val="18"/>
              </w:rPr>
            </w:pPr>
            <w:bookmarkStart w:id="258" w:name="_Toc9935365"/>
            <w:bookmarkStart w:id="259" w:name="_Toc72416196"/>
            <w:bookmarkStart w:id="260" w:name="_Toc104475274"/>
            <w:bookmarkStart w:id="261" w:name="_Toc140842657"/>
            <w:bookmarkStart w:id="262" w:name="_Toc169188361"/>
            <w:r>
              <w:rPr>
                <w:b/>
                <w:bCs/>
                <w:color w:val="000000"/>
                <w:sz w:val="18"/>
                <w:szCs w:val="18"/>
              </w:rPr>
              <w:t>Computer Information Systems</w:t>
            </w:r>
            <w:bookmarkEnd w:id="258"/>
            <w:bookmarkEnd w:id="259"/>
            <w:bookmarkEnd w:id="260"/>
            <w:bookmarkEnd w:id="261"/>
            <w:bookmarkEnd w:id="262"/>
          </w:p>
          <w:p w14:paraId="1C4A88D7" w14:textId="77777777" w:rsidR="00B05A0C" w:rsidRDefault="00B05A0C">
            <w:pPr>
              <w:spacing w:before="150" w:after="150"/>
              <w:textAlignment w:val="baseline"/>
              <w:rPr>
                <w:color w:val="484848"/>
                <w:sz w:val="18"/>
                <w:szCs w:val="18"/>
              </w:rPr>
            </w:pPr>
            <w:r>
              <w:rPr>
                <w:color w:val="484848"/>
                <w:sz w:val="18"/>
                <w:szCs w:val="18"/>
              </w:rPr>
              <w:t>ALL CSCI and CSYS courses</w:t>
            </w:r>
          </w:p>
          <w:p w14:paraId="72706DF4" w14:textId="77777777" w:rsidR="00B05A0C" w:rsidRDefault="00B05A0C">
            <w:pPr>
              <w:textAlignment w:val="baseline"/>
              <w:rPr>
                <w:b/>
                <w:bCs/>
                <w:color w:val="000000"/>
                <w:sz w:val="18"/>
                <w:szCs w:val="18"/>
              </w:rPr>
            </w:pPr>
            <w:bookmarkStart w:id="263" w:name="_Toc9935366"/>
            <w:bookmarkStart w:id="264" w:name="_Toc72416197"/>
            <w:bookmarkStart w:id="265" w:name="_Toc104475275"/>
            <w:bookmarkStart w:id="266" w:name="_Toc140842658"/>
            <w:bookmarkStart w:id="267" w:name="_Toc169188362"/>
            <w:r>
              <w:rPr>
                <w:b/>
                <w:bCs/>
                <w:color w:val="000000"/>
                <w:sz w:val="18"/>
                <w:szCs w:val="18"/>
              </w:rPr>
              <w:t>Economics</w:t>
            </w:r>
            <w:bookmarkEnd w:id="263"/>
            <w:bookmarkEnd w:id="264"/>
            <w:bookmarkEnd w:id="265"/>
            <w:bookmarkEnd w:id="266"/>
            <w:bookmarkEnd w:id="267"/>
          </w:p>
          <w:p w14:paraId="5E371F47" w14:textId="77777777" w:rsidR="00B05A0C" w:rsidRDefault="00B05A0C">
            <w:pPr>
              <w:spacing w:before="150" w:after="150"/>
              <w:textAlignment w:val="baseline"/>
              <w:rPr>
                <w:color w:val="484848"/>
                <w:sz w:val="18"/>
                <w:szCs w:val="18"/>
              </w:rPr>
            </w:pPr>
            <w:r>
              <w:rPr>
                <w:color w:val="484848"/>
                <w:sz w:val="18"/>
                <w:szCs w:val="18"/>
              </w:rPr>
              <w:t>All ECON courses</w:t>
            </w:r>
          </w:p>
          <w:p w14:paraId="03B7C788" w14:textId="77777777" w:rsidR="00B05A0C" w:rsidRDefault="00B05A0C">
            <w:pPr>
              <w:textAlignment w:val="baseline"/>
              <w:rPr>
                <w:b/>
                <w:bCs/>
                <w:color w:val="000000"/>
                <w:sz w:val="18"/>
                <w:szCs w:val="18"/>
              </w:rPr>
            </w:pPr>
            <w:bookmarkStart w:id="268" w:name="HumanResources"/>
            <w:bookmarkStart w:id="269" w:name="_Toc9935367"/>
            <w:bookmarkStart w:id="270" w:name="_Toc72416198"/>
            <w:bookmarkStart w:id="271" w:name="_Toc104475276"/>
            <w:bookmarkStart w:id="272" w:name="_Toc140842659"/>
            <w:bookmarkStart w:id="273" w:name="_Toc169188363"/>
            <w:bookmarkEnd w:id="268"/>
            <w:r>
              <w:rPr>
                <w:b/>
                <w:bCs/>
                <w:color w:val="000000"/>
                <w:sz w:val="18"/>
                <w:szCs w:val="18"/>
              </w:rPr>
              <w:t>Human Resources</w:t>
            </w:r>
            <w:bookmarkEnd w:id="269"/>
            <w:bookmarkEnd w:id="270"/>
            <w:bookmarkEnd w:id="271"/>
            <w:bookmarkEnd w:id="272"/>
            <w:bookmarkEnd w:id="273"/>
          </w:p>
          <w:p w14:paraId="3C6E4CA0" w14:textId="77777777" w:rsidR="00B05A0C" w:rsidRDefault="00B05A0C">
            <w:pPr>
              <w:textAlignment w:val="baseline"/>
              <w:rPr>
                <w:color w:val="484848"/>
                <w:sz w:val="18"/>
                <w:szCs w:val="18"/>
              </w:rPr>
            </w:pPr>
            <w:bookmarkStart w:id="274" w:name="_Toc9935368"/>
            <w:bookmarkStart w:id="275" w:name="_Toc72416199"/>
            <w:bookmarkStart w:id="276" w:name="_Toc104475277"/>
            <w:bookmarkStart w:id="277" w:name="_Toc140842660"/>
            <w:bookmarkStart w:id="278" w:name="_Toc169188364"/>
            <w:r>
              <w:rPr>
                <w:color w:val="484848"/>
                <w:sz w:val="18"/>
                <w:szCs w:val="18"/>
              </w:rPr>
              <w:t>All HRES courses</w:t>
            </w:r>
            <w:bookmarkEnd w:id="274"/>
            <w:bookmarkEnd w:id="275"/>
            <w:bookmarkEnd w:id="276"/>
            <w:bookmarkEnd w:id="277"/>
            <w:bookmarkEnd w:id="278"/>
          </w:p>
          <w:p w14:paraId="6E7E7402" w14:textId="77777777" w:rsidR="00B05A0C" w:rsidRDefault="00B05A0C">
            <w:pPr>
              <w:textAlignment w:val="baseline"/>
              <w:rPr>
                <w:b/>
                <w:bCs/>
                <w:color w:val="000000"/>
                <w:sz w:val="18"/>
                <w:szCs w:val="18"/>
              </w:rPr>
            </w:pPr>
          </w:p>
          <w:p w14:paraId="0435616C" w14:textId="77777777" w:rsidR="00B05A0C" w:rsidRDefault="00B05A0C">
            <w:pPr>
              <w:textAlignment w:val="baseline"/>
              <w:rPr>
                <w:b/>
                <w:bCs/>
                <w:color w:val="000000"/>
                <w:sz w:val="18"/>
                <w:szCs w:val="18"/>
              </w:rPr>
            </w:pPr>
            <w:bookmarkStart w:id="279" w:name="_Toc9935369"/>
            <w:bookmarkStart w:id="280" w:name="_Toc72416200"/>
            <w:bookmarkStart w:id="281" w:name="_Toc104475278"/>
            <w:bookmarkStart w:id="282" w:name="_Toc140842661"/>
            <w:bookmarkStart w:id="283" w:name="_Toc169188365"/>
            <w:r>
              <w:rPr>
                <w:b/>
                <w:bCs/>
                <w:color w:val="000000"/>
                <w:sz w:val="18"/>
                <w:szCs w:val="18"/>
              </w:rPr>
              <w:t>Management</w:t>
            </w:r>
            <w:bookmarkEnd w:id="279"/>
            <w:bookmarkEnd w:id="280"/>
            <w:bookmarkEnd w:id="281"/>
            <w:bookmarkEnd w:id="282"/>
            <w:bookmarkEnd w:id="283"/>
          </w:p>
          <w:p w14:paraId="0EE726E8" w14:textId="77777777" w:rsidR="00B05A0C" w:rsidRDefault="00B05A0C">
            <w:pPr>
              <w:textAlignment w:val="baseline"/>
              <w:rPr>
                <w:color w:val="484848"/>
                <w:sz w:val="18"/>
                <w:szCs w:val="18"/>
              </w:rPr>
            </w:pPr>
            <w:bookmarkStart w:id="284" w:name="_Toc9935370"/>
            <w:bookmarkStart w:id="285" w:name="_Toc72416201"/>
            <w:bookmarkStart w:id="286" w:name="_Toc104475279"/>
            <w:bookmarkStart w:id="287" w:name="_Toc140842662"/>
            <w:bookmarkStart w:id="288" w:name="_Toc169188366"/>
            <w:r>
              <w:rPr>
                <w:color w:val="484848"/>
                <w:sz w:val="18"/>
                <w:szCs w:val="18"/>
              </w:rPr>
              <w:t>All MGMT courses</w:t>
            </w:r>
            <w:bookmarkEnd w:id="284"/>
            <w:bookmarkEnd w:id="285"/>
            <w:bookmarkEnd w:id="286"/>
            <w:bookmarkEnd w:id="287"/>
            <w:bookmarkEnd w:id="288"/>
          </w:p>
          <w:p w14:paraId="54CC4E5F" w14:textId="77777777" w:rsidR="00B05A0C" w:rsidRDefault="00B05A0C">
            <w:pPr>
              <w:textAlignment w:val="baseline"/>
              <w:rPr>
                <w:b/>
                <w:bCs/>
                <w:color w:val="000000"/>
                <w:sz w:val="18"/>
                <w:szCs w:val="18"/>
              </w:rPr>
            </w:pPr>
          </w:p>
          <w:p w14:paraId="3CE78647" w14:textId="77777777" w:rsidR="00B05A0C" w:rsidRDefault="00B05A0C">
            <w:pPr>
              <w:textAlignment w:val="baseline"/>
              <w:rPr>
                <w:b/>
                <w:bCs/>
                <w:color w:val="000000"/>
                <w:sz w:val="18"/>
                <w:szCs w:val="18"/>
              </w:rPr>
            </w:pPr>
            <w:bookmarkStart w:id="289" w:name="_Toc104475280"/>
            <w:bookmarkStart w:id="290" w:name="_Toc140842663"/>
            <w:bookmarkStart w:id="291" w:name="_Toc169188367"/>
            <w:r>
              <w:rPr>
                <w:b/>
                <w:bCs/>
                <w:color w:val="000000"/>
                <w:sz w:val="18"/>
                <w:szCs w:val="18"/>
              </w:rPr>
              <w:t>Management Information Systems</w:t>
            </w:r>
            <w:bookmarkEnd w:id="289"/>
            <w:bookmarkEnd w:id="290"/>
            <w:bookmarkEnd w:id="291"/>
          </w:p>
          <w:p w14:paraId="19171DA0" w14:textId="77777777" w:rsidR="00B05A0C" w:rsidRDefault="00B05A0C">
            <w:pPr>
              <w:textAlignment w:val="baseline"/>
              <w:rPr>
                <w:bCs/>
                <w:color w:val="000000"/>
                <w:sz w:val="18"/>
                <w:szCs w:val="18"/>
              </w:rPr>
            </w:pPr>
            <w:bookmarkStart w:id="292" w:name="_Toc104475281"/>
            <w:bookmarkStart w:id="293" w:name="_Toc140842664"/>
            <w:bookmarkStart w:id="294" w:name="_Toc169188368"/>
            <w:r>
              <w:rPr>
                <w:bCs/>
                <w:color w:val="000000"/>
                <w:sz w:val="18"/>
                <w:szCs w:val="18"/>
              </w:rPr>
              <w:t>All MSIS courses</w:t>
            </w:r>
            <w:bookmarkEnd w:id="292"/>
            <w:bookmarkEnd w:id="293"/>
            <w:bookmarkEnd w:id="294"/>
            <w:r>
              <w:rPr>
                <w:bCs/>
                <w:color w:val="000000"/>
                <w:sz w:val="18"/>
                <w:szCs w:val="18"/>
              </w:rPr>
              <w:t xml:space="preserve"> </w:t>
            </w:r>
          </w:p>
          <w:p w14:paraId="26D82FB6" w14:textId="77777777" w:rsidR="00B05A0C" w:rsidRDefault="00B05A0C">
            <w:pPr>
              <w:textAlignment w:val="baseline"/>
              <w:rPr>
                <w:b/>
                <w:bCs/>
                <w:color w:val="000000"/>
                <w:sz w:val="18"/>
                <w:szCs w:val="18"/>
              </w:rPr>
            </w:pPr>
            <w:bookmarkStart w:id="295" w:name="Marketing"/>
            <w:bookmarkEnd w:id="295"/>
          </w:p>
          <w:p w14:paraId="4EAB0F84" w14:textId="77777777" w:rsidR="00B05A0C" w:rsidRDefault="00B05A0C">
            <w:pPr>
              <w:textAlignment w:val="baseline"/>
              <w:rPr>
                <w:b/>
                <w:bCs/>
                <w:color w:val="000000"/>
                <w:sz w:val="18"/>
                <w:szCs w:val="18"/>
              </w:rPr>
            </w:pPr>
            <w:bookmarkStart w:id="296" w:name="_Toc9935371"/>
            <w:bookmarkStart w:id="297" w:name="_Toc72416202"/>
            <w:bookmarkStart w:id="298" w:name="_Toc104475282"/>
            <w:bookmarkStart w:id="299" w:name="_Toc140842665"/>
            <w:bookmarkStart w:id="300" w:name="_Toc169188369"/>
            <w:r>
              <w:rPr>
                <w:b/>
                <w:bCs/>
                <w:color w:val="000000"/>
                <w:sz w:val="18"/>
                <w:szCs w:val="18"/>
              </w:rPr>
              <w:t>Marketing</w:t>
            </w:r>
            <w:bookmarkEnd w:id="296"/>
            <w:bookmarkEnd w:id="297"/>
            <w:bookmarkEnd w:id="298"/>
            <w:bookmarkEnd w:id="299"/>
            <w:bookmarkEnd w:id="300"/>
          </w:p>
          <w:p w14:paraId="137F0FDA" w14:textId="77777777" w:rsidR="00B05A0C" w:rsidRDefault="00B05A0C">
            <w:pPr>
              <w:textAlignment w:val="baseline"/>
              <w:rPr>
                <w:color w:val="484848"/>
                <w:sz w:val="18"/>
                <w:szCs w:val="18"/>
              </w:rPr>
            </w:pPr>
            <w:bookmarkStart w:id="301" w:name="_Toc9935372"/>
            <w:bookmarkStart w:id="302" w:name="_Toc72416203"/>
            <w:bookmarkStart w:id="303" w:name="_Toc104475283"/>
            <w:bookmarkStart w:id="304" w:name="_Toc140842666"/>
            <w:bookmarkStart w:id="305" w:name="_Toc169188370"/>
            <w:r>
              <w:rPr>
                <w:color w:val="484848"/>
                <w:sz w:val="18"/>
                <w:szCs w:val="18"/>
              </w:rPr>
              <w:t>All MKTG courses</w:t>
            </w:r>
            <w:bookmarkEnd w:id="301"/>
            <w:bookmarkEnd w:id="302"/>
            <w:bookmarkEnd w:id="303"/>
            <w:bookmarkEnd w:id="304"/>
            <w:bookmarkEnd w:id="305"/>
          </w:p>
          <w:p w14:paraId="0C8FC9F5" w14:textId="77777777" w:rsidR="00B05A0C" w:rsidRDefault="00B05A0C">
            <w:pPr>
              <w:textAlignment w:val="baseline"/>
              <w:rPr>
                <w:b/>
                <w:bCs/>
                <w:color w:val="000000"/>
                <w:sz w:val="18"/>
                <w:szCs w:val="18"/>
              </w:rPr>
            </w:pPr>
          </w:p>
          <w:p w14:paraId="0343727B" w14:textId="77777777" w:rsidR="00B05A0C" w:rsidRDefault="00B05A0C">
            <w:pPr>
              <w:textAlignment w:val="baseline"/>
              <w:rPr>
                <w:b/>
                <w:bCs/>
                <w:color w:val="000000"/>
                <w:sz w:val="18"/>
                <w:szCs w:val="18"/>
              </w:rPr>
            </w:pPr>
            <w:bookmarkStart w:id="306" w:name="_Toc9935373"/>
            <w:bookmarkStart w:id="307" w:name="_Toc72416204"/>
            <w:bookmarkStart w:id="308" w:name="_Toc104475284"/>
            <w:bookmarkStart w:id="309" w:name="_Toc140842667"/>
            <w:bookmarkStart w:id="310" w:name="_Toc169188371"/>
            <w:r>
              <w:rPr>
                <w:b/>
                <w:bCs/>
                <w:color w:val="000000"/>
                <w:sz w:val="18"/>
                <w:szCs w:val="18"/>
              </w:rPr>
              <w:t>Mathematics</w:t>
            </w:r>
            <w:bookmarkEnd w:id="306"/>
            <w:bookmarkEnd w:id="307"/>
            <w:bookmarkEnd w:id="308"/>
            <w:bookmarkEnd w:id="309"/>
            <w:bookmarkEnd w:id="310"/>
          </w:p>
          <w:p w14:paraId="4D8B8E2F" w14:textId="77777777" w:rsidR="00B05A0C" w:rsidRDefault="00B05A0C">
            <w:pPr>
              <w:numPr>
                <w:ilvl w:val="0"/>
                <w:numId w:val="53"/>
              </w:numPr>
              <w:spacing w:line="240" w:lineRule="auto"/>
              <w:ind w:left="0" w:firstLine="0"/>
              <w:textAlignment w:val="baseline"/>
              <w:rPr>
                <w:color w:val="000000"/>
                <w:sz w:val="18"/>
                <w:szCs w:val="18"/>
              </w:rPr>
            </w:pPr>
            <w:hyperlink r:id="rId135" w:history="1">
              <w:r>
                <w:rPr>
                  <w:rStyle w:val="Hyperlink"/>
                  <w:color w:val="000000"/>
                  <w:sz w:val="18"/>
                  <w:szCs w:val="18"/>
                  <w:u w:val="none"/>
                  <w:bdr w:val="none" w:sz="0" w:space="0" w:color="auto" w:frame="1"/>
                </w:rPr>
                <w:t>MATH 1513 - Precalculus I (A)</w:t>
              </w:r>
            </w:hyperlink>
          </w:p>
          <w:p w14:paraId="7DDA6F13" w14:textId="77777777" w:rsidR="00B05A0C" w:rsidRDefault="00B05A0C">
            <w:pPr>
              <w:numPr>
                <w:ilvl w:val="0"/>
                <w:numId w:val="53"/>
              </w:numPr>
              <w:spacing w:line="240" w:lineRule="auto"/>
              <w:ind w:left="0" w:firstLine="0"/>
              <w:textAlignment w:val="baseline"/>
              <w:rPr>
                <w:color w:val="000000"/>
                <w:sz w:val="18"/>
                <w:szCs w:val="18"/>
              </w:rPr>
            </w:pPr>
            <w:hyperlink r:id="rId136" w:history="1">
              <w:r>
                <w:rPr>
                  <w:rStyle w:val="Hyperlink"/>
                  <w:color w:val="000000"/>
                  <w:sz w:val="18"/>
                  <w:szCs w:val="18"/>
                  <w:u w:val="none"/>
                  <w:bdr w:val="none" w:sz="0" w:space="0" w:color="auto" w:frame="1"/>
                </w:rPr>
                <w:t>MATH 1613 - Precalculus II (A)</w:t>
              </w:r>
            </w:hyperlink>
          </w:p>
          <w:p w14:paraId="3FE4201E" w14:textId="77777777" w:rsidR="00B05A0C" w:rsidRDefault="00B05A0C">
            <w:pPr>
              <w:numPr>
                <w:ilvl w:val="0"/>
                <w:numId w:val="53"/>
              </w:numPr>
              <w:spacing w:line="240" w:lineRule="auto"/>
              <w:ind w:left="0" w:firstLine="0"/>
              <w:textAlignment w:val="baseline"/>
              <w:rPr>
                <w:color w:val="000000"/>
                <w:sz w:val="18"/>
                <w:szCs w:val="18"/>
              </w:rPr>
            </w:pPr>
            <w:r>
              <w:rPr>
                <w:color w:val="000000"/>
                <w:sz w:val="18"/>
                <w:szCs w:val="18"/>
              </w:rPr>
              <w:t>MATH 1715- Precalculus I and II</w:t>
            </w:r>
          </w:p>
          <w:p w14:paraId="2DB0EE40" w14:textId="77777777" w:rsidR="00B05A0C" w:rsidRDefault="00B05A0C">
            <w:pPr>
              <w:numPr>
                <w:ilvl w:val="0"/>
                <w:numId w:val="53"/>
              </w:numPr>
              <w:spacing w:line="240" w:lineRule="auto"/>
              <w:ind w:left="0" w:firstLine="0"/>
              <w:textAlignment w:val="baseline"/>
              <w:rPr>
                <w:color w:val="000000"/>
                <w:sz w:val="18"/>
                <w:szCs w:val="18"/>
              </w:rPr>
            </w:pPr>
            <w:hyperlink r:id="rId137" w:history="1">
              <w:r>
                <w:rPr>
                  <w:rStyle w:val="Hyperlink"/>
                  <w:color w:val="000000"/>
                  <w:sz w:val="18"/>
                  <w:szCs w:val="18"/>
                  <w:u w:val="none"/>
                  <w:bdr w:val="none" w:sz="0" w:space="0" w:color="auto" w:frame="1"/>
                </w:rPr>
                <w:t>MATH 2114 - Analytic Geometry and Calculus I (A)</w:t>
              </w:r>
            </w:hyperlink>
          </w:p>
          <w:p w14:paraId="77B0CE6F" w14:textId="77777777" w:rsidR="00B05A0C" w:rsidRDefault="00B05A0C">
            <w:pPr>
              <w:numPr>
                <w:ilvl w:val="0"/>
                <w:numId w:val="53"/>
              </w:numPr>
              <w:spacing w:line="240" w:lineRule="auto"/>
              <w:ind w:left="0" w:firstLine="0"/>
              <w:textAlignment w:val="baseline"/>
              <w:rPr>
                <w:color w:val="000000"/>
                <w:sz w:val="18"/>
                <w:szCs w:val="18"/>
              </w:rPr>
            </w:pPr>
            <w:hyperlink r:id="rId138" w:history="1">
              <w:r>
                <w:rPr>
                  <w:rStyle w:val="Hyperlink"/>
                  <w:color w:val="000000"/>
                  <w:sz w:val="18"/>
                  <w:szCs w:val="18"/>
                  <w:u w:val="none"/>
                  <w:bdr w:val="none" w:sz="0" w:space="0" w:color="auto" w:frame="1"/>
                </w:rPr>
                <w:t>MATH 2124 - Analytic Geometry and Calculus II (A)</w:t>
              </w:r>
            </w:hyperlink>
          </w:p>
          <w:p w14:paraId="54EC7993" w14:textId="77777777" w:rsidR="00B05A0C" w:rsidRDefault="00B05A0C">
            <w:pPr>
              <w:numPr>
                <w:ilvl w:val="0"/>
                <w:numId w:val="53"/>
              </w:numPr>
              <w:spacing w:line="240" w:lineRule="auto"/>
              <w:ind w:left="0" w:firstLine="0"/>
              <w:textAlignment w:val="baseline"/>
              <w:rPr>
                <w:color w:val="000000"/>
                <w:sz w:val="18"/>
                <w:szCs w:val="18"/>
              </w:rPr>
            </w:pPr>
            <w:hyperlink r:id="rId139" w:history="1">
              <w:r>
                <w:rPr>
                  <w:rStyle w:val="Hyperlink"/>
                  <w:color w:val="000000"/>
                  <w:sz w:val="18"/>
                  <w:szCs w:val="18"/>
                  <w:u w:val="none"/>
                  <w:bdr w:val="none" w:sz="0" w:space="0" w:color="auto" w:frame="1"/>
                </w:rPr>
                <w:t>MATH 2193 - Elementary Statistics</w:t>
              </w:r>
            </w:hyperlink>
          </w:p>
          <w:p w14:paraId="0F00E2FC" w14:textId="77777777" w:rsidR="00B05A0C" w:rsidRDefault="00B05A0C">
            <w:pPr>
              <w:numPr>
                <w:ilvl w:val="0"/>
                <w:numId w:val="53"/>
              </w:numPr>
              <w:spacing w:line="240" w:lineRule="auto"/>
              <w:ind w:left="0" w:firstLine="0"/>
              <w:textAlignment w:val="baseline"/>
              <w:rPr>
                <w:color w:val="000000"/>
                <w:sz w:val="18"/>
                <w:szCs w:val="18"/>
              </w:rPr>
            </w:pPr>
            <w:hyperlink r:id="rId140" w:history="1">
              <w:r>
                <w:rPr>
                  <w:rStyle w:val="Hyperlink"/>
                  <w:color w:val="000000"/>
                  <w:sz w:val="18"/>
                  <w:szCs w:val="18"/>
                  <w:u w:val="none"/>
                  <w:bdr w:val="none" w:sz="0" w:space="0" w:color="auto" w:frame="1"/>
                </w:rPr>
                <w:t>MATH 2513 - Finite Mathematics</w:t>
              </w:r>
            </w:hyperlink>
          </w:p>
          <w:p w14:paraId="30108436" w14:textId="77777777" w:rsidR="00B05A0C" w:rsidRDefault="00B05A0C">
            <w:pPr>
              <w:numPr>
                <w:ilvl w:val="0"/>
                <w:numId w:val="53"/>
              </w:numPr>
              <w:spacing w:line="240" w:lineRule="auto"/>
              <w:ind w:left="0" w:firstLine="0"/>
              <w:textAlignment w:val="baseline"/>
              <w:rPr>
                <w:color w:val="484848"/>
                <w:sz w:val="18"/>
                <w:szCs w:val="18"/>
              </w:rPr>
            </w:pPr>
            <w:hyperlink r:id="rId141" w:history="1">
              <w:r>
                <w:rPr>
                  <w:rStyle w:val="Hyperlink"/>
                  <w:color w:val="000000"/>
                  <w:sz w:val="18"/>
                  <w:szCs w:val="18"/>
                  <w:u w:val="none"/>
                  <w:bdr w:val="none" w:sz="0" w:space="0" w:color="auto" w:frame="1"/>
                </w:rPr>
                <w:t>MATH 2523 - Calculus for Business, Life, and Social Sciences</w:t>
              </w:r>
            </w:hyperlink>
          </w:p>
        </w:tc>
      </w:tr>
    </w:tbl>
    <w:p w14:paraId="76591D47" w14:textId="77777777" w:rsidR="00B05A0C" w:rsidRDefault="00B05A0C">
      <w:pPr>
        <w:pStyle w:val="Heading2"/>
        <w:spacing w:line="276" w:lineRule="auto"/>
        <w:divId w:val="986279069"/>
        <w:rPr>
          <w:rFonts w:eastAsia="Times New Roman"/>
        </w:rPr>
      </w:pPr>
    </w:p>
    <w:p w14:paraId="53C52E0B" w14:textId="77777777" w:rsidR="00B05A0C" w:rsidRDefault="00B05A0C">
      <w:pPr>
        <w:spacing w:line="240" w:lineRule="auto"/>
        <w:divId w:val="986279069"/>
        <w:rPr>
          <w:rFonts w:eastAsia="Times New Roman"/>
          <w:b/>
          <w:bCs/>
          <w:sz w:val="32"/>
          <w:szCs w:val="32"/>
        </w:rPr>
      </w:pPr>
      <w:r>
        <w:rPr>
          <w:rFonts w:eastAsia="Times New Roman"/>
        </w:rPr>
        <w:br w:type="page"/>
      </w:r>
    </w:p>
    <w:p w14:paraId="4E844293" w14:textId="77777777" w:rsidR="00B05A0C" w:rsidRDefault="00B05A0C">
      <w:pPr>
        <w:pStyle w:val="Heading2"/>
        <w:spacing w:line="276" w:lineRule="auto"/>
        <w:divId w:val="986279069"/>
        <w:rPr>
          <w:rFonts w:eastAsia="Times New Roman"/>
        </w:rPr>
      </w:pPr>
      <w:bookmarkStart w:id="311" w:name="_Toc214633750"/>
      <w:r>
        <w:rPr>
          <w:rFonts w:eastAsia="Times New Roman"/>
        </w:rPr>
        <w:lastRenderedPageBreak/>
        <w:t>Workforce Development and University Transfer Programs</w:t>
      </w:r>
      <w:bookmarkEnd w:id="311"/>
    </w:p>
    <w:p w14:paraId="42FACE6E" w14:textId="77777777" w:rsidR="00B05A0C" w:rsidRDefault="00B05A0C">
      <w:pPr>
        <w:spacing w:after="200"/>
        <w:divId w:val="986279069"/>
      </w:pPr>
      <w:r>
        <w:t>Certificates and Associate in Applied Science (AAS) degrees are workforce development programs and are designed to prepare students for direct entry into the workforce.  They may advance students within their current career positions or open doors to new career opportunities.  In some cases, coursework from a Certificate or Associate in Applied Science degree may transfer to a four-year university.</w:t>
      </w:r>
    </w:p>
    <w:p w14:paraId="2ACE2150" w14:textId="77777777" w:rsidR="00B05A0C" w:rsidRDefault="00B05A0C">
      <w:pPr>
        <w:spacing w:after="200"/>
        <w:divId w:val="986279069"/>
      </w:pPr>
      <w:r>
        <w:t>Associate in Arts (AA) and Associate in Science (AS) degrees are designed to be the first two years of a four-year degree.  Students who complete these degrees will typically transfer into a related program at a four-year university to receive a bachelor’s degree.</w:t>
      </w:r>
    </w:p>
    <w:p w14:paraId="40E0BB40" w14:textId="77777777" w:rsidR="00B05A0C" w:rsidRDefault="00B05A0C">
      <w:pPr>
        <w:spacing w:after="200"/>
        <w:divId w:val="986279069"/>
      </w:pPr>
      <w:r>
        <w:t>When selecting programs from the list below it is important to keep your educational and career goals in mind.</w:t>
      </w:r>
    </w:p>
    <w:p w14:paraId="087C6124" w14:textId="77777777" w:rsidR="00B05A0C" w:rsidRDefault="00B05A0C">
      <w:pPr>
        <w:numPr>
          <w:ilvl w:val="0"/>
          <w:numId w:val="54"/>
        </w:numPr>
        <w:ind w:left="0" w:firstLine="0"/>
        <w:divId w:val="986279069"/>
        <w:rPr>
          <w:rFonts w:eastAsia="Times New Roman"/>
        </w:rPr>
      </w:pPr>
      <w:r>
        <w:rPr>
          <w:rFonts w:eastAsia="Times New Roman"/>
        </w:rPr>
        <w:t>Certificate and AAS – Direct entry into the workforce</w:t>
      </w:r>
    </w:p>
    <w:p w14:paraId="26A76238" w14:textId="77777777" w:rsidR="00B05A0C" w:rsidRDefault="00B05A0C">
      <w:pPr>
        <w:numPr>
          <w:ilvl w:val="0"/>
          <w:numId w:val="54"/>
        </w:numPr>
        <w:ind w:left="0" w:firstLine="0"/>
        <w:divId w:val="986279069"/>
        <w:rPr>
          <w:rFonts w:eastAsia="Times New Roman"/>
        </w:rPr>
      </w:pPr>
      <w:r>
        <w:rPr>
          <w:rFonts w:eastAsia="Times New Roman"/>
        </w:rPr>
        <w:t>AA and AS – Transfer to a four-year university</w:t>
      </w:r>
    </w:p>
    <w:p w14:paraId="7E6FC466" w14:textId="77777777" w:rsidR="00B05A0C" w:rsidRDefault="00B05A0C">
      <w:pPr>
        <w:spacing w:line="240" w:lineRule="auto"/>
        <w:divId w:val="986279069"/>
        <w:rPr>
          <w:b/>
          <w:bCs/>
          <w:sz w:val="28"/>
          <w:szCs w:val="28"/>
        </w:rPr>
      </w:pPr>
      <w:r>
        <w:br w:type="page"/>
      </w:r>
    </w:p>
    <w:p w14:paraId="20CE76E4" w14:textId="77777777" w:rsidR="00B05A0C" w:rsidRDefault="00B05A0C">
      <w:pPr>
        <w:pStyle w:val="program"/>
        <w:spacing w:line="276" w:lineRule="auto"/>
        <w:divId w:val="986279069"/>
      </w:pPr>
      <w:r>
        <w:lastRenderedPageBreak/>
        <w:t>Accounting AAS, Accounting Specialist Option</w:t>
      </w:r>
    </w:p>
    <w:p w14:paraId="2BB3C9CB" w14:textId="77777777" w:rsidR="00B05A0C" w:rsidRDefault="00B05A0C">
      <w:pPr>
        <w:pStyle w:val="Heading2"/>
        <w:spacing w:line="276" w:lineRule="auto"/>
        <w:divId w:val="986279069"/>
        <w:rPr>
          <w:rFonts w:eastAsia="Times New Roman"/>
          <w:sz w:val="24"/>
          <w:szCs w:val="24"/>
        </w:rPr>
      </w:pPr>
      <w:bookmarkStart w:id="312" w:name="_Toc214633751"/>
      <w:r>
        <w:rPr>
          <w:rFonts w:eastAsia="Times New Roman"/>
          <w:sz w:val="24"/>
          <w:szCs w:val="24"/>
        </w:rPr>
        <w:t>Program Description</w:t>
      </w:r>
      <w:bookmarkEnd w:id="312"/>
    </w:p>
    <w:p w14:paraId="2B5136BB" w14:textId="77777777" w:rsidR="00B05A0C" w:rsidRPr="00E939D6" w:rsidRDefault="00B05A0C">
      <w:pPr>
        <w:spacing w:after="200"/>
        <w:divId w:val="986279069"/>
        <w:rPr>
          <w:sz w:val="18"/>
          <w:szCs w:val="18"/>
        </w:rPr>
      </w:pPr>
      <w:r w:rsidRPr="00E939D6">
        <w:rPr>
          <w:sz w:val="18"/>
          <w:szCs w:val="18"/>
        </w:rPr>
        <w:t>This program is designed to provide the student with an effective working knowledge of the various accounting principles and accounting practices. The student will develop the skills necessary to communicate in a business environment utilizing Generally Accepted Accounting Principles (GAAP), double-entry accounting, accounts receivable, and accounts payable management, reconciling, budgeting, internal controls, cost accounting, income taxation, and compiling and analyzing reports. This program also provides training for those people who need accounting for effective business operations such as owners, managers, or employees. The degree requires a total of 60 credit hours of which 33 are in accounting.</w:t>
      </w:r>
    </w:p>
    <w:p w14:paraId="65AD706F" w14:textId="77777777" w:rsidR="00B05A0C" w:rsidRDefault="00B05A0C">
      <w:pPr>
        <w:pStyle w:val="Heading2"/>
        <w:spacing w:line="276" w:lineRule="auto"/>
        <w:divId w:val="986279069"/>
        <w:rPr>
          <w:rFonts w:eastAsia="Times New Roman"/>
          <w:sz w:val="20"/>
          <w:szCs w:val="20"/>
        </w:rPr>
      </w:pPr>
      <w:bookmarkStart w:id="313" w:name="_Toc214633752"/>
      <w:r>
        <w:rPr>
          <w:rFonts w:eastAsia="Times New Roman"/>
          <w:sz w:val="20"/>
          <w:szCs w:val="20"/>
        </w:rPr>
        <w:t>Degree Requirements</w:t>
      </w:r>
      <w:bookmarkEnd w:id="313"/>
    </w:p>
    <w:p w14:paraId="49BF3D9F" w14:textId="77777777" w:rsidR="00B05A0C" w:rsidRDefault="00B05A0C">
      <w:pPr>
        <w:spacing w:line="240" w:lineRule="auto"/>
        <w:divId w:val="986279069"/>
        <w:sectPr w:rsidR="00B05A0C">
          <w:footerReference w:type="default" r:id="rId142"/>
          <w:pgSz w:w="12240" w:h="15840"/>
          <w:pgMar w:top="1080" w:right="1080" w:bottom="806" w:left="1080" w:header="720" w:footer="720" w:gutter="0"/>
          <w:cols w:space="720"/>
          <w:docGrid w:linePitch="360"/>
        </w:sectPr>
      </w:pPr>
    </w:p>
    <w:p w14:paraId="48ABDACC" w14:textId="77777777" w:rsidR="00B05A0C" w:rsidRPr="00E939D6" w:rsidRDefault="00B05A0C">
      <w:pPr>
        <w:pStyle w:val="corelevel1"/>
        <w:spacing w:before="0" w:beforeAutospacing="0" w:after="0" w:afterAutospacing="0"/>
        <w:divId w:val="986279069"/>
        <w:rPr>
          <w:b/>
          <w:bCs/>
          <w:sz w:val="18"/>
          <w:szCs w:val="18"/>
        </w:rPr>
      </w:pPr>
      <w:r w:rsidRPr="00E939D6">
        <w:rPr>
          <w:b/>
          <w:bCs/>
          <w:sz w:val="18"/>
          <w:szCs w:val="18"/>
        </w:rPr>
        <w:t>General Education Requirements Credit Hours: 18</w:t>
      </w:r>
    </w:p>
    <w:p w14:paraId="03F59C61" w14:textId="77777777" w:rsidR="00B05A0C" w:rsidRPr="00E939D6" w:rsidRDefault="00B05A0C">
      <w:pPr>
        <w:pStyle w:val="corelevel2"/>
        <w:spacing w:before="0" w:beforeAutospacing="0" w:after="0" w:afterAutospacing="0"/>
        <w:divId w:val="986279069"/>
        <w:rPr>
          <w:b/>
          <w:bCs/>
          <w:sz w:val="18"/>
          <w:szCs w:val="18"/>
        </w:rPr>
      </w:pPr>
      <w:r w:rsidRPr="00E939D6">
        <w:rPr>
          <w:b/>
          <w:bCs/>
          <w:sz w:val="18"/>
          <w:szCs w:val="18"/>
        </w:rPr>
        <w:t>Economics 3 hours</w:t>
      </w:r>
    </w:p>
    <w:p w14:paraId="007CE7AB" w14:textId="77777777" w:rsidR="00B05A0C" w:rsidRPr="00E939D6" w:rsidRDefault="00B05A0C">
      <w:pPr>
        <w:numPr>
          <w:ilvl w:val="0"/>
          <w:numId w:val="55"/>
        </w:numPr>
        <w:spacing w:line="240" w:lineRule="auto"/>
        <w:ind w:left="0" w:firstLine="0"/>
        <w:divId w:val="986279069"/>
        <w:rPr>
          <w:rFonts w:eastAsia="Times New Roman"/>
          <w:sz w:val="18"/>
          <w:szCs w:val="18"/>
        </w:rPr>
      </w:pPr>
      <w:r w:rsidRPr="00E939D6">
        <w:rPr>
          <w:rStyle w:val="programcourse1"/>
          <w:rFonts w:eastAsia="Times New Roman"/>
          <w:sz w:val="18"/>
          <w:szCs w:val="18"/>
        </w:rPr>
        <w:t>ECON 2013 - Principles of Macroeconomics</w:t>
      </w:r>
    </w:p>
    <w:p w14:paraId="5E2A2AB2" w14:textId="77777777" w:rsidR="00E939D6" w:rsidRDefault="00E939D6">
      <w:pPr>
        <w:pStyle w:val="corelevel2"/>
        <w:spacing w:before="0" w:beforeAutospacing="0" w:after="0" w:afterAutospacing="0"/>
        <w:divId w:val="986279069"/>
        <w:rPr>
          <w:sz w:val="18"/>
          <w:szCs w:val="18"/>
        </w:rPr>
      </w:pPr>
    </w:p>
    <w:p w14:paraId="52D047F6" w14:textId="2D52D7B6" w:rsidR="00B05A0C" w:rsidRPr="00E939D6" w:rsidRDefault="00B05A0C">
      <w:pPr>
        <w:pStyle w:val="corelevel2"/>
        <w:spacing w:before="0" w:beforeAutospacing="0" w:after="0" w:afterAutospacing="0"/>
        <w:divId w:val="986279069"/>
        <w:rPr>
          <w:b/>
          <w:bCs/>
          <w:sz w:val="18"/>
          <w:szCs w:val="18"/>
        </w:rPr>
      </w:pPr>
      <w:r w:rsidRPr="00E939D6">
        <w:rPr>
          <w:b/>
          <w:bCs/>
          <w:sz w:val="18"/>
          <w:szCs w:val="18"/>
        </w:rPr>
        <w:t>English 6 hours</w:t>
      </w:r>
    </w:p>
    <w:p w14:paraId="1B659518" w14:textId="77777777" w:rsidR="00B05A0C" w:rsidRPr="00E939D6" w:rsidRDefault="00B05A0C">
      <w:pPr>
        <w:numPr>
          <w:ilvl w:val="0"/>
          <w:numId w:val="56"/>
        </w:numPr>
        <w:spacing w:line="240" w:lineRule="auto"/>
        <w:ind w:left="0" w:firstLine="0"/>
        <w:divId w:val="986279069"/>
        <w:rPr>
          <w:rFonts w:eastAsia="Times New Roman"/>
          <w:sz w:val="18"/>
          <w:szCs w:val="18"/>
        </w:rPr>
      </w:pPr>
      <w:r w:rsidRPr="00E939D6">
        <w:rPr>
          <w:rStyle w:val="programcourse1"/>
          <w:rFonts w:eastAsia="Times New Roman"/>
          <w:sz w:val="18"/>
          <w:szCs w:val="18"/>
        </w:rPr>
        <w:t>ENGL 1113 - Composition I</w:t>
      </w:r>
    </w:p>
    <w:p w14:paraId="231567CD" w14:textId="77777777" w:rsidR="00B05A0C" w:rsidRPr="00E939D6" w:rsidRDefault="00B05A0C">
      <w:pPr>
        <w:pStyle w:val="adhoc"/>
        <w:ind w:left="0"/>
        <w:divId w:val="986279069"/>
      </w:pPr>
      <w:r w:rsidRPr="00E939D6">
        <w:t>and select one course from the following:</w:t>
      </w:r>
    </w:p>
    <w:p w14:paraId="073BF227" w14:textId="77777777" w:rsidR="00B05A0C" w:rsidRPr="00E939D6" w:rsidRDefault="00B05A0C">
      <w:pPr>
        <w:numPr>
          <w:ilvl w:val="0"/>
          <w:numId w:val="57"/>
        </w:numPr>
        <w:spacing w:line="240" w:lineRule="auto"/>
        <w:ind w:left="0" w:firstLine="0"/>
        <w:divId w:val="986279069"/>
        <w:rPr>
          <w:rFonts w:eastAsia="Times New Roman"/>
          <w:sz w:val="18"/>
          <w:szCs w:val="18"/>
        </w:rPr>
      </w:pPr>
      <w:r w:rsidRPr="00E939D6">
        <w:rPr>
          <w:rStyle w:val="programcourse1"/>
          <w:rFonts w:eastAsia="Times New Roman"/>
          <w:sz w:val="18"/>
          <w:szCs w:val="18"/>
        </w:rPr>
        <w:t>ENGL 1213 - Composition II</w:t>
      </w:r>
    </w:p>
    <w:p w14:paraId="21C56B02" w14:textId="77777777" w:rsidR="00B05A0C" w:rsidRPr="00E939D6" w:rsidRDefault="00B05A0C">
      <w:pPr>
        <w:numPr>
          <w:ilvl w:val="0"/>
          <w:numId w:val="57"/>
        </w:numPr>
        <w:spacing w:line="240" w:lineRule="auto"/>
        <w:ind w:left="0" w:firstLine="0"/>
        <w:divId w:val="986279069"/>
        <w:rPr>
          <w:rFonts w:eastAsia="Times New Roman"/>
          <w:sz w:val="18"/>
          <w:szCs w:val="18"/>
        </w:rPr>
      </w:pPr>
      <w:r w:rsidRPr="00E939D6">
        <w:rPr>
          <w:rStyle w:val="programcourse1"/>
          <w:rFonts w:eastAsia="Times New Roman"/>
          <w:sz w:val="18"/>
          <w:szCs w:val="18"/>
        </w:rPr>
        <w:t>ENGL 2333 - Technical/Professional Writing</w:t>
      </w:r>
    </w:p>
    <w:p w14:paraId="2DA6DEFB" w14:textId="77777777" w:rsidR="00B05A0C" w:rsidRPr="00E939D6" w:rsidRDefault="00B05A0C">
      <w:pPr>
        <w:numPr>
          <w:ilvl w:val="0"/>
          <w:numId w:val="57"/>
        </w:numPr>
        <w:spacing w:line="240" w:lineRule="auto"/>
        <w:ind w:left="0" w:firstLine="0"/>
        <w:divId w:val="986279069"/>
        <w:rPr>
          <w:rFonts w:eastAsia="Times New Roman"/>
          <w:sz w:val="18"/>
          <w:szCs w:val="18"/>
        </w:rPr>
      </w:pPr>
      <w:r w:rsidRPr="00E939D6">
        <w:rPr>
          <w:rStyle w:val="programcourse1"/>
          <w:rFonts w:eastAsia="Times New Roman"/>
          <w:sz w:val="18"/>
          <w:szCs w:val="18"/>
        </w:rPr>
        <w:t>ENGL 2343 - Business Communication I</w:t>
      </w:r>
    </w:p>
    <w:p w14:paraId="40583226" w14:textId="77777777" w:rsidR="00E939D6" w:rsidRDefault="00E939D6">
      <w:pPr>
        <w:pStyle w:val="corelevel2"/>
        <w:spacing w:before="0" w:beforeAutospacing="0" w:after="0" w:afterAutospacing="0"/>
        <w:divId w:val="986279069"/>
        <w:rPr>
          <w:sz w:val="18"/>
          <w:szCs w:val="18"/>
        </w:rPr>
      </w:pPr>
    </w:p>
    <w:p w14:paraId="75C4FFF3" w14:textId="12B4E23E" w:rsidR="00B05A0C" w:rsidRPr="00E939D6" w:rsidRDefault="00B05A0C">
      <w:pPr>
        <w:pStyle w:val="corelevel2"/>
        <w:spacing w:before="0" w:beforeAutospacing="0" w:after="0" w:afterAutospacing="0"/>
        <w:divId w:val="986279069"/>
        <w:rPr>
          <w:b/>
          <w:bCs/>
          <w:sz w:val="18"/>
          <w:szCs w:val="18"/>
        </w:rPr>
      </w:pPr>
      <w:r w:rsidRPr="00E939D6">
        <w:rPr>
          <w:b/>
          <w:bCs/>
          <w:sz w:val="18"/>
          <w:szCs w:val="18"/>
        </w:rPr>
        <w:t>History and Political Science 6 hours</w:t>
      </w:r>
    </w:p>
    <w:p w14:paraId="219BF308" w14:textId="77777777" w:rsidR="00B05A0C" w:rsidRPr="00E939D6" w:rsidRDefault="00B05A0C">
      <w:pPr>
        <w:numPr>
          <w:ilvl w:val="0"/>
          <w:numId w:val="58"/>
        </w:numPr>
        <w:spacing w:line="240" w:lineRule="auto"/>
        <w:ind w:left="0" w:firstLine="0"/>
        <w:divId w:val="986279069"/>
        <w:rPr>
          <w:rFonts w:eastAsia="Times New Roman"/>
          <w:sz w:val="18"/>
          <w:szCs w:val="18"/>
        </w:rPr>
      </w:pPr>
      <w:r w:rsidRPr="00E939D6">
        <w:rPr>
          <w:rStyle w:val="programcourse1"/>
          <w:rFonts w:eastAsia="Times New Roman"/>
          <w:sz w:val="18"/>
          <w:szCs w:val="18"/>
        </w:rPr>
        <w:t>POLS 1113 - American Federal Government</w:t>
      </w:r>
    </w:p>
    <w:p w14:paraId="76C74728" w14:textId="77777777" w:rsidR="00B05A0C" w:rsidRPr="00E939D6" w:rsidRDefault="00B05A0C">
      <w:pPr>
        <w:pStyle w:val="adhoc"/>
        <w:ind w:left="0"/>
        <w:divId w:val="986279069"/>
      </w:pPr>
      <w:r w:rsidRPr="00E939D6">
        <w:t>and select one course from the following:</w:t>
      </w:r>
    </w:p>
    <w:p w14:paraId="5601ADC9" w14:textId="77777777" w:rsidR="00B05A0C" w:rsidRPr="00E939D6" w:rsidRDefault="00B05A0C">
      <w:pPr>
        <w:numPr>
          <w:ilvl w:val="0"/>
          <w:numId w:val="59"/>
        </w:numPr>
        <w:spacing w:line="240" w:lineRule="auto"/>
        <w:ind w:left="0" w:firstLine="0"/>
        <w:divId w:val="986279069"/>
        <w:rPr>
          <w:rFonts w:eastAsia="Times New Roman"/>
          <w:sz w:val="18"/>
          <w:szCs w:val="18"/>
        </w:rPr>
      </w:pPr>
      <w:r w:rsidRPr="00E939D6">
        <w:rPr>
          <w:rStyle w:val="programcourse1"/>
          <w:rFonts w:eastAsia="Times New Roman"/>
          <w:sz w:val="18"/>
          <w:szCs w:val="18"/>
        </w:rPr>
        <w:t>HIST 1483 - U.S. History 1492 to the Civil War Era</w:t>
      </w:r>
    </w:p>
    <w:p w14:paraId="1974D35C" w14:textId="77777777" w:rsidR="00B05A0C" w:rsidRPr="00E939D6" w:rsidRDefault="00B05A0C">
      <w:pPr>
        <w:numPr>
          <w:ilvl w:val="0"/>
          <w:numId w:val="59"/>
        </w:numPr>
        <w:spacing w:line="240" w:lineRule="auto"/>
        <w:ind w:left="0" w:firstLine="0"/>
        <w:divId w:val="986279069"/>
        <w:rPr>
          <w:rFonts w:eastAsia="Times New Roman"/>
          <w:sz w:val="18"/>
          <w:szCs w:val="18"/>
        </w:rPr>
      </w:pPr>
      <w:r w:rsidRPr="00E939D6">
        <w:rPr>
          <w:rStyle w:val="programcourse1"/>
          <w:rFonts w:eastAsia="Times New Roman"/>
          <w:sz w:val="18"/>
          <w:szCs w:val="18"/>
        </w:rPr>
        <w:t>HIST 1493 - U.S. History - Civil War Era to the Present</w:t>
      </w:r>
    </w:p>
    <w:p w14:paraId="108D79FC" w14:textId="77777777" w:rsidR="00E939D6" w:rsidRDefault="00E939D6">
      <w:pPr>
        <w:pStyle w:val="corelevel2"/>
        <w:spacing w:before="0" w:beforeAutospacing="0" w:after="0" w:afterAutospacing="0"/>
        <w:divId w:val="986279069"/>
        <w:rPr>
          <w:sz w:val="18"/>
          <w:szCs w:val="18"/>
        </w:rPr>
      </w:pPr>
    </w:p>
    <w:p w14:paraId="31DD3402" w14:textId="5207CE98" w:rsidR="00B05A0C" w:rsidRPr="00E939D6" w:rsidRDefault="00B05A0C">
      <w:pPr>
        <w:pStyle w:val="corelevel2"/>
        <w:spacing w:before="0" w:beforeAutospacing="0" w:after="0" w:afterAutospacing="0"/>
        <w:divId w:val="986279069"/>
        <w:rPr>
          <w:b/>
          <w:bCs/>
          <w:sz w:val="18"/>
          <w:szCs w:val="18"/>
        </w:rPr>
      </w:pPr>
      <w:r w:rsidRPr="00E939D6">
        <w:rPr>
          <w:b/>
          <w:bCs/>
          <w:sz w:val="18"/>
          <w:szCs w:val="18"/>
        </w:rPr>
        <w:t>Mathematics 3 hours</w:t>
      </w:r>
    </w:p>
    <w:p w14:paraId="0E21046D" w14:textId="77777777" w:rsidR="00B05A0C" w:rsidRPr="00E939D6" w:rsidRDefault="00B05A0C">
      <w:pPr>
        <w:numPr>
          <w:ilvl w:val="0"/>
          <w:numId w:val="60"/>
        </w:numPr>
        <w:spacing w:line="240" w:lineRule="auto"/>
        <w:ind w:left="0" w:firstLine="0"/>
        <w:divId w:val="986279069"/>
        <w:rPr>
          <w:rFonts w:eastAsia="Times New Roman"/>
          <w:sz w:val="18"/>
          <w:szCs w:val="18"/>
        </w:rPr>
      </w:pPr>
      <w:r w:rsidRPr="00E939D6">
        <w:rPr>
          <w:rStyle w:val="programcourse1"/>
          <w:rFonts w:eastAsia="Times New Roman"/>
          <w:sz w:val="18"/>
          <w:szCs w:val="18"/>
        </w:rPr>
        <w:t>MATH 1483 - Mathematics Functions and Their Uses</w:t>
      </w:r>
    </w:p>
    <w:p w14:paraId="22B5C0B8" w14:textId="77777777" w:rsidR="00E939D6" w:rsidRDefault="00E939D6">
      <w:pPr>
        <w:pStyle w:val="corelevel1"/>
        <w:spacing w:before="0" w:beforeAutospacing="0" w:after="0" w:afterAutospacing="0"/>
        <w:divId w:val="986279069"/>
        <w:rPr>
          <w:sz w:val="18"/>
          <w:szCs w:val="18"/>
        </w:rPr>
      </w:pPr>
    </w:p>
    <w:p w14:paraId="4B375627" w14:textId="77777777" w:rsidR="00E939D6" w:rsidRDefault="00E939D6">
      <w:pPr>
        <w:pStyle w:val="corelevel1"/>
        <w:spacing w:before="0" w:beforeAutospacing="0" w:after="0" w:afterAutospacing="0"/>
        <w:divId w:val="986279069"/>
        <w:rPr>
          <w:sz w:val="18"/>
          <w:szCs w:val="18"/>
        </w:rPr>
      </w:pPr>
    </w:p>
    <w:p w14:paraId="485723DE" w14:textId="77777777" w:rsidR="00E939D6" w:rsidRDefault="00E939D6">
      <w:pPr>
        <w:pStyle w:val="corelevel1"/>
        <w:spacing w:before="0" w:beforeAutospacing="0" w:after="0" w:afterAutospacing="0"/>
        <w:divId w:val="986279069"/>
        <w:rPr>
          <w:sz w:val="18"/>
          <w:szCs w:val="18"/>
        </w:rPr>
      </w:pPr>
    </w:p>
    <w:p w14:paraId="49541EBC" w14:textId="77777777" w:rsidR="00E939D6" w:rsidRDefault="00E939D6">
      <w:pPr>
        <w:pStyle w:val="corelevel1"/>
        <w:spacing w:before="0" w:beforeAutospacing="0" w:after="0" w:afterAutospacing="0"/>
        <w:divId w:val="986279069"/>
        <w:rPr>
          <w:b/>
          <w:bCs/>
          <w:sz w:val="18"/>
          <w:szCs w:val="18"/>
        </w:rPr>
      </w:pPr>
    </w:p>
    <w:p w14:paraId="1ED54EFA" w14:textId="77777777" w:rsidR="00E939D6" w:rsidRDefault="00E939D6">
      <w:pPr>
        <w:pStyle w:val="corelevel1"/>
        <w:spacing w:before="0" w:beforeAutospacing="0" w:after="0" w:afterAutospacing="0"/>
        <w:divId w:val="986279069"/>
        <w:rPr>
          <w:b/>
          <w:bCs/>
          <w:sz w:val="18"/>
          <w:szCs w:val="18"/>
        </w:rPr>
      </w:pPr>
    </w:p>
    <w:p w14:paraId="213C0B48" w14:textId="77777777" w:rsidR="00E939D6" w:rsidRDefault="00E939D6">
      <w:pPr>
        <w:pStyle w:val="corelevel1"/>
        <w:spacing w:before="0" w:beforeAutospacing="0" w:after="0" w:afterAutospacing="0"/>
        <w:divId w:val="986279069"/>
        <w:rPr>
          <w:b/>
          <w:bCs/>
          <w:sz w:val="18"/>
          <w:szCs w:val="18"/>
        </w:rPr>
      </w:pPr>
    </w:p>
    <w:p w14:paraId="23B378F4" w14:textId="748158E4" w:rsidR="00B05A0C" w:rsidRPr="00E939D6" w:rsidRDefault="00B05A0C">
      <w:pPr>
        <w:pStyle w:val="corelevel1"/>
        <w:spacing w:before="0" w:beforeAutospacing="0" w:after="0" w:afterAutospacing="0"/>
        <w:divId w:val="986279069"/>
        <w:rPr>
          <w:b/>
          <w:bCs/>
          <w:sz w:val="18"/>
          <w:szCs w:val="18"/>
        </w:rPr>
      </w:pPr>
      <w:r w:rsidRPr="00E939D6">
        <w:rPr>
          <w:b/>
          <w:bCs/>
          <w:sz w:val="18"/>
          <w:szCs w:val="18"/>
        </w:rPr>
        <w:t>Specialized Course Requirements Credit Hours: 42</w:t>
      </w:r>
    </w:p>
    <w:p w14:paraId="3733FAB0" w14:textId="77777777" w:rsidR="00B05A0C" w:rsidRPr="00E939D6" w:rsidRDefault="00B05A0C">
      <w:pPr>
        <w:pStyle w:val="corelevel2"/>
        <w:spacing w:before="0" w:beforeAutospacing="0" w:after="0" w:afterAutospacing="0"/>
        <w:divId w:val="986279069"/>
        <w:rPr>
          <w:b/>
          <w:bCs/>
          <w:sz w:val="18"/>
          <w:szCs w:val="18"/>
        </w:rPr>
      </w:pPr>
      <w:r w:rsidRPr="00E939D6">
        <w:rPr>
          <w:b/>
          <w:bCs/>
          <w:sz w:val="18"/>
          <w:szCs w:val="18"/>
        </w:rPr>
        <w:t>Accounting 33 hours</w:t>
      </w:r>
    </w:p>
    <w:p w14:paraId="602507CE" w14:textId="77777777" w:rsidR="00B05A0C" w:rsidRPr="00E939D6" w:rsidRDefault="00B05A0C">
      <w:pPr>
        <w:numPr>
          <w:ilvl w:val="0"/>
          <w:numId w:val="61"/>
        </w:numPr>
        <w:spacing w:line="240" w:lineRule="auto"/>
        <w:ind w:left="0" w:firstLine="0"/>
        <w:divId w:val="986279069"/>
        <w:rPr>
          <w:rFonts w:eastAsia="Times New Roman"/>
          <w:sz w:val="18"/>
          <w:szCs w:val="18"/>
        </w:rPr>
      </w:pPr>
      <w:r w:rsidRPr="00E939D6">
        <w:rPr>
          <w:rStyle w:val="programcourse1"/>
          <w:rFonts w:eastAsia="Times New Roman"/>
          <w:sz w:val="18"/>
          <w:szCs w:val="18"/>
        </w:rPr>
        <w:t>ACCT 2213 - Financial Accounting</w:t>
      </w:r>
    </w:p>
    <w:p w14:paraId="07A949D3" w14:textId="77777777" w:rsidR="00B05A0C" w:rsidRPr="00E939D6" w:rsidRDefault="00B05A0C">
      <w:pPr>
        <w:numPr>
          <w:ilvl w:val="0"/>
          <w:numId w:val="61"/>
        </w:numPr>
        <w:spacing w:line="240" w:lineRule="auto"/>
        <w:ind w:left="0" w:firstLine="0"/>
        <w:divId w:val="986279069"/>
        <w:rPr>
          <w:rFonts w:eastAsia="Times New Roman"/>
          <w:sz w:val="18"/>
          <w:szCs w:val="18"/>
        </w:rPr>
      </w:pPr>
      <w:r w:rsidRPr="00E939D6">
        <w:rPr>
          <w:rStyle w:val="programcourse1"/>
          <w:rFonts w:eastAsia="Times New Roman"/>
          <w:sz w:val="18"/>
          <w:szCs w:val="18"/>
        </w:rPr>
        <w:t>ACCT 2223 - Managerial Accounting</w:t>
      </w:r>
    </w:p>
    <w:p w14:paraId="0481CAEB" w14:textId="77777777" w:rsidR="00B05A0C" w:rsidRPr="00E939D6" w:rsidRDefault="00B05A0C">
      <w:pPr>
        <w:numPr>
          <w:ilvl w:val="0"/>
          <w:numId w:val="61"/>
        </w:numPr>
        <w:spacing w:line="240" w:lineRule="auto"/>
        <w:ind w:left="0" w:firstLine="0"/>
        <w:divId w:val="986279069"/>
        <w:rPr>
          <w:rFonts w:eastAsia="Times New Roman"/>
          <w:sz w:val="18"/>
          <w:szCs w:val="18"/>
        </w:rPr>
      </w:pPr>
      <w:r w:rsidRPr="00E939D6">
        <w:rPr>
          <w:rStyle w:val="programcourse1"/>
          <w:rFonts w:eastAsia="Times New Roman"/>
          <w:sz w:val="18"/>
          <w:szCs w:val="18"/>
        </w:rPr>
        <w:t>ACCT 2243 - Payroll Administration</w:t>
      </w:r>
    </w:p>
    <w:p w14:paraId="025253BF" w14:textId="77777777" w:rsidR="00B05A0C" w:rsidRPr="00E939D6" w:rsidRDefault="00B05A0C">
      <w:pPr>
        <w:numPr>
          <w:ilvl w:val="0"/>
          <w:numId w:val="61"/>
        </w:numPr>
        <w:spacing w:line="240" w:lineRule="auto"/>
        <w:ind w:left="0" w:firstLine="0"/>
        <w:divId w:val="986279069"/>
        <w:rPr>
          <w:rFonts w:eastAsia="Times New Roman"/>
          <w:sz w:val="18"/>
          <w:szCs w:val="18"/>
        </w:rPr>
      </w:pPr>
      <w:r w:rsidRPr="00E939D6">
        <w:rPr>
          <w:rStyle w:val="programcourse1"/>
          <w:rFonts w:eastAsia="Times New Roman"/>
          <w:sz w:val="18"/>
          <w:szCs w:val="18"/>
        </w:rPr>
        <w:t>ACCT 2263 - Quickbooks Pro - Comprehensive</w:t>
      </w:r>
    </w:p>
    <w:p w14:paraId="2B63669C" w14:textId="77777777" w:rsidR="00B05A0C" w:rsidRPr="00E939D6" w:rsidRDefault="00B05A0C">
      <w:pPr>
        <w:numPr>
          <w:ilvl w:val="0"/>
          <w:numId w:val="61"/>
        </w:numPr>
        <w:spacing w:line="240" w:lineRule="auto"/>
        <w:ind w:left="0" w:firstLine="0"/>
        <w:divId w:val="986279069"/>
        <w:rPr>
          <w:rFonts w:eastAsia="Times New Roman"/>
          <w:sz w:val="18"/>
          <w:szCs w:val="18"/>
        </w:rPr>
      </w:pPr>
      <w:r w:rsidRPr="00E939D6">
        <w:rPr>
          <w:rStyle w:val="programcourse1"/>
          <w:rFonts w:eastAsia="Times New Roman"/>
          <w:sz w:val="18"/>
          <w:szCs w:val="18"/>
        </w:rPr>
        <w:t>ACCT 2313 - Intermediate Accounting I</w:t>
      </w:r>
    </w:p>
    <w:p w14:paraId="1F642633" w14:textId="77777777" w:rsidR="00B05A0C" w:rsidRPr="00E939D6" w:rsidRDefault="00B05A0C">
      <w:pPr>
        <w:numPr>
          <w:ilvl w:val="0"/>
          <w:numId w:val="61"/>
        </w:numPr>
        <w:spacing w:line="240" w:lineRule="auto"/>
        <w:ind w:left="0" w:firstLine="0"/>
        <w:divId w:val="986279069"/>
        <w:rPr>
          <w:rFonts w:eastAsia="Times New Roman"/>
          <w:sz w:val="18"/>
          <w:szCs w:val="18"/>
        </w:rPr>
      </w:pPr>
      <w:r w:rsidRPr="00E939D6">
        <w:rPr>
          <w:rStyle w:val="programcourse1"/>
          <w:rFonts w:eastAsia="Times New Roman"/>
          <w:sz w:val="18"/>
          <w:szCs w:val="18"/>
        </w:rPr>
        <w:t>ACCT 2323 - Intermediate Accounting II</w:t>
      </w:r>
    </w:p>
    <w:p w14:paraId="601A2D7F" w14:textId="77777777" w:rsidR="00B05A0C" w:rsidRPr="00E939D6" w:rsidRDefault="00B05A0C">
      <w:pPr>
        <w:numPr>
          <w:ilvl w:val="0"/>
          <w:numId w:val="61"/>
        </w:numPr>
        <w:spacing w:line="240" w:lineRule="auto"/>
        <w:ind w:left="0" w:firstLine="0"/>
        <w:divId w:val="986279069"/>
        <w:rPr>
          <w:rFonts w:eastAsia="Times New Roman"/>
          <w:sz w:val="18"/>
          <w:szCs w:val="18"/>
        </w:rPr>
      </w:pPr>
      <w:r w:rsidRPr="00E939D6">
        <w:rPr>
          <w:rStyle w:val="programcourse1"/>
          <w:rFonts w:eastAsia="Times New Roman"/>
          <w:sz w:val="18"/>
          <w:szCs w:val="18"/>
        </w:rPr>
        <w:t>ACCT 2333 - Cost Accounting</w:t>
      </w:r>
    </w:p>
    <w:p w14:paraId="6750391A" w14:textId="77777777" w:rsidR="00B05A0C" w:rsidRPr="00E939D6" w:rsidRDefault="00B05A0C">
      <w:pPr>
        <w:numPr>
          <w:ilvl w:val="0"/>
          <w:numId w:val="61"/>
        </w:numPr>
        <w:spacing w:line="240" w:lineRule="auto"/>
        <w:ind w:left="0" w:firstLine="0"/>
        <w:divId w:val="986279069"/>
        <w:rPr>
          <w:rFonts w:eastAsia="Times New Roman"/>
          <w:sz w:val="18"/>
          <w:szCs w:val="18"/>
        </w:rPr>
      </w:pPr>
      <w:r w:rsidRPr="00E939D6">
        <w:rPr>
          <w:rStyle w:val="programcourse1"/>
          <w:rFonts w:eastAsia="Times New Roman"/>
          <w:sz w:val="18"/>
          <w:szCs w:val="18"/>
        </w:rPr>
        <w:t>ACCT 2363 - Income Tax I</w:t>
      </w:r>
    </w:p>
    <w:p w14:paraId="0BAB7DBB" w14:textId="77777777" w:rsidR="00B05A0C" w:rsidRPr="00E939D6" w:rsidRDefault="00B05A0C">
      <w:pPr>
        <w:numPr>
          <w:ilvl w:val="0"/>
          <w:numId w:val="61"/>
        </w:numPr>
        <w:spacing w:line="240" w:lineRule="auto"/>
        <w:ind w:left="0" w:firstLine="0"/>
        <w:divId w:val="986279069"/>
        <w:rPr>
          <w:rFonts w:eastAsia="Times New Roman"/>
          <w:sz w:val="18"/>
          <w:szCs w:val="18"/>
        </w:rPr>
      </w:pPr>
      <w:r w:rsidRPr="00E939D6">
        <w:rPr>
          <w:rStyle w:val="programcourse1"/>
          <w:rFonts w:eastAsia="Times New Roman"/>
          <w:sz w:val="18"/>
          <w:szCs w:val="18"/>
        </w:rPr>
        <w:t>ACCT 2393 - Accounting Information Systems</w:t>
      </w:r>
    </w:p>
    <w:p w14:paraId="4D0315E5" w14:textId="77777777" w:rsidR="00B05A0C" w:rsidRPr="00E939D6" w:rsidRDefault="00B05A0C">
      <w:pPr>
        <w:numPr>
          <w:ilvl w:val="0"/>
          <w:numId w:val="61"/>
        </w:numPr>
        <w:spacing w:line="240" w:lineRule="auto"/>
        <w:ind w:left="0" w:firstLine="0"/>
        <w:divId w:val="986279069"/>
        <w:rPr>
          <w:rFonts w:eastAsia="Times New Roman"/>
          <w:sz w:val="18"/>
          <w:szCs w:val="18"/>
        </w:rPr>
      </w:pPr>
      <w:r w:rsidRPr="00E939D6">
        <w:rPr>
          <w:rStyle w:val="programcourse1"/>
          <w:rFonts w:eastAsia="Times New Roman"/>
          <w:sz w:val="18"/>
          <w:szCs w:val="18"/>
        </w:rPr>
        <w:t>ACCT 2403 - Income Tax II</w:t>
      </w:r>
    </w:p>
    <w:p w14:paraId="0A6BDD6B" w14:textId="77777777" w:rsidR="00B05A0C" w:rsidRPr="00E939D6" w:rsidRDefault="00B05A0C">
      <w:pPr>
        <w:numPr>
          <w:ilvl w:val="0"/>
          <w:numId w:val="61"/>
        </w:numPr>
        <w:spacing w:line="240" w:lineRule="auto"/>
        <w:ind w:left="0" w:firstLine="0"/>
        <w:divId w:val="986279069"/>
        <w:rPr>
          <w:rFonts w:eastAsia="Times New Roman"/>
          <w:sz w:val="18"/>
          <w:szCs w:val="18"/>
        </w:rPr>
      </w:pPr>
      <w:r w:rsidRPr="00E939D6">
        <w:rPr>
          <w:rStyle w:val="programcourse1"/>
          <w:rFonts w:eastAsia="Times New Roman"/>
          <w:sz w:val="18"/>
          <w:szCs w:val="18"/>
        </w:rPr>
        <w:t>ACCT 2523 - Accounting Capstone</w:t>
      </w:r>
    </w:p>
    <w:p w14:paraId="31B83C63" w14:textId="77777777" w:rsidR="00E939D6" w:rsidRDefault="00E939D6">
      <w:pPr>
        <w:pStyle w:val="corelevel2"/>
        <w:spacing w:before="0" w:beforeAutospacing="0" w:after="0" w:afterAutospacing="0"/>
        <w:divId w:val="986279069"/>
        <w:rPr>
          <w:sz w:val="18"/>
          <w:szCs w:val="18"/>
        </w:rPr>
      </w:pPr>
    </w:p>
    <w:p w14:paraId="671A0293" w14:textId="1E8D6714" w:rsidR="00B05A0C" w:rsidRPr="00E939D6" w:rsidRDefault="00B05A0C">
      <w:pPr>
        <w:pStyle w:val="corelevel2"/>
        <w:spacing w:before="0" w:beforeAutospacing="0" w:after="0" w:afterAutospacing="0"/>
        <w:divId w:val="986279069"/>
        <w:rPr>
          <w:b/>
          <w:bCs/>
          <w:sz w:val="18"/>
          <w:szCs w:val="18"/>
        </w:rPr>
      </w:pPr>
      <w:r w:rsidRPr="00E939D6">
        <w:rPr>
          <w:b/>
          <w:bCs/>
          <w:sz w:val="18"/>
          <w:szCs w:val="18"/>
        </w:rPr>
        <w:t>Business 3 hours</w:t>
      </w:r>
    </w:p>
    <w:p w14:paraId="6BE19DC9" w14:textId="77777777" w:rsidR="00B05A0C" w:rsidRPr="00E939D6" w:rsidRDefault="00B05A0C">
      <w:pPr>
        <w:numPr>
          <w:ilvl w:val="0"/>
          <w:numId w:val="62"/>
        </w:numPr>
        <w:spacing w:line="240" w:lineRule="auto"/>
        <w:ind w:left="0" w:firstLine="0"/>
        <w:divId w:val="986279069"/>
        <w:rPr>
          <w:rFonts w:eastAsia="Times New Roman"/>
          <w:sz w:val="18"/>
          <w:szCs w:val="18"/>
        </w:rPr>
      </w:pPr>
      <w:r w:rsidRPr="00E939D6">
        <w:rPr>
          <w:rStyle w:val="programcourse1"/>
          <w:rFonts w:eastAsia="Times New Roman"/>
          <w:sz w:val="18"/>
          <w:szCs w:val="18"/>
        </w:rPr>
        <w:t>BUSN 1053 - Introduction to Business</w:t>
      </w:r>
    </w:p>
    <w:p w14:paraId="629A5A55" w14:textId="77777777" w:rsidR="00E939D6" w:rsidRDefault="00E939D6">
      <w:pPr>
        <w:pStyle w:val="corelevel2"/>
        <w:spacing w:before="0" w:beforeAutospacing="0" w:after="0" w:afterAutospacing="0"/>
        <w:divId w:val="986279069"/>
        <w:rPr>
          <w:sz w:val="18"/>
          <w:szCs w:val="18"/>
        </w:rPr>
      </w:pPr>
    </w:p>
    <w:p w14:paraId="496F26CC" w14:textId="03F17ECE" w:rsidR="00B05A0C" w:rsidRPr="00E939D6" w:rsidRDefault="00B05A0C">
      <w:pPr>
        <w:pStyle w:val="corelevel2"/>
        <w:spacing w:before="0" w:beforeAutospacing="0" w:after="0" w:afterAutospacing="0"/>
        <w:divId w:val="986279069"/>
        <w:rPr>
          <w:b/>
          <w:bCs/>
          <w:sz w:val="18"/>
          <w:szCs w:val="18"/>
        </w:rPr>
      </w:pPr>
      <w:r w:rsidRPr="00E939D6">
        <w:rPr>
          <w:b/>
          <w:bCs/>
          <w:sz w:val="18"/>
          <w:szCs w:val="18"/>
        </w:rPr>
        <w:t>Computer Information Systems 3 hours</w:t>
      </w:r>
    </w:p>
    <w:p w14:paraId="483046D6" w14:textId="77777777" w:rsidR="00B05A0C" w:rsidRPr="00E939D6" w:rsidRDefault="00B05A0C">
      <w:pPr>
        <w:numPr>
          <w:ilvl w:val="0"/>
          <w:numId w:val="63"/>
        </w:numPr>
        <w:spacing w:line="240" w:lineRule="auto"/>
        <w:ind w:left="0" w:firstLine="0"/>
        <w:divId w:val="986279069"/>
        <w:rPr>
          <w:rFonts w:eastAsia="Times New Roman"/>
          <w:sz w:val="18"/>
          <w:szCs w:val="18"/>
        </w:rPr>
      </w:pPr>
      <w:r w:rsidRPr="00E939D6">
        <w:rPr>
          <w:rStyle w:val="programcourse1"/>
          <w:rFonts w:eastAsia="Times New Roman"/>
          <w:sz w:val="18"/>
          <w:szCs w:val="18"/>
        </w:rPr>
        <w:t>CSCI 1203 - Computer Concepts and Applications</w:t>
      </w:r>
    </w:p>
    <w:p w14:paraId="5166EC3A" w14:textId="77777777" w:rsidR="00E939D6" w:rsidRDefault="00E939D6">
      <w:pPr>
        <w:pStyle w:val="corelevel2"/>
        <w:spacing w:before="0" w:beforeAutospacing="0" w:after="0" w:afterAutospacing="0"/>
        <w:divId w:val="986279069"/>
        <w:rPr>
          <w:sz w:val="18"/>
          <w:szCs w:val="18"/>
        </w:rPr>
      </w:pPr>
    </w:p>
    <w:p w14:paraId="7F1A5AB4" w14:textId="7843858A" w:rsidR="00B05A0C" w:rsidRPr="00E939D6" w:rsidRDefault="00B05A0C">
      <w:pPr>
        <w:pStyle w:val="corelevel2"/>
        <w:spacing w:before="0" w:beforeAutospacing="0" w:after="0" w:afterAutospacing="0"/>
        <w:divId w:val="986279069"/>
        <w:rPr>
          <w:b/>
          <w:bCs/>
          <w:sz w:val="18"/>
          <w:szCs w:val="18"/>
        </w:rPr>
      </w:pPr>
      <w:r w:rsidRPr="00E939D6">
        <w:rPr>
          <w:b/>
          <w:bCs/>
          <w:sz w:val="18"/>
          <w:szCs w:val="18"/>
        </w:rPr>
        <w:t>Controlled Elective 3 hours</w:t>
      </w:r>
    </w:p>
    <w:p w14:paraId="311698DD" w14:textId="77777777" w:rsidR="00B05A0C" w:rsidRPr="00E939D6" w:rsidRDefault="00B05A0C">
      <w:pPr>
        <w:spacing w:line="240" w:lineRule="auto"/>
        <w:divId w:val="986279069"/>
        <w:rPr>
          <w:sz w:val="18"/>
          <w:szCs w:val="18"/>
        </w:rPr>
      </w:pPr>
      <w:r w:rsidRPr="00E939D6">
        <w:rPr>
          <w:sz w:val="18"/>
          <w:szCs w:val="18"/>
        </w:rPr>
        <w:t>Select one course from the following:</w:t>
      </w:r>
    </w:p>
    <w:p w14:paraId="4AF3184C" w14:textId="77777777" w:rsidR="00B05A0C" w:rsidRPr="00E939D6" w:rsidRDefault="00B05A0C">
      <w:pPr>
        <w:numPr>
          <w:ilvl w:val="0"/>
          <w:numId w:val="64"/>
        </w:numPr>
        <w:spacing w:line="240" w:lineRule="auto"/>
        <w:ind w:left="0" w:firstLine="0"/>
        <w:divId w:val="986279069"/>
        <w:rPr>
          <w:rFonts w:eastAsia="Times New Roman"/>
          <w:sz w:val="18"/>
          <w:szCs w:val="18"/>
        </w:rPr>
      </w:pPr>
      <w:r w:rsidRPr="00E939D6">
        <w:rPr>
          <w:rStyle w:val="programcourse1"/>
          <w:rFonts w:eastAsia="Times New Roman"/>
          <w:sz w:val="18"/>
          <w:szCs w:val="18"/>
        </w:rPr>
        <w:t>DGMD 1103 - Adobe Acrobat</w:t>
      </w:r>
    </w:p>
    <w:p w14:paraId="6AF7F66C" w14:textId="77777777" w:rsidR="00B05A0C" w:rsidRPr="00E939D6" w:rsidRDefault="00B05A0C">
      <w:pPr>
        <w:numPr>
          <w:ilvl w:val="0"/>
          <w:numId w:val="64"/>
        </w:numPr>
        <w:spacing w:line="240" w:lineRule="auto"/>
        <w:ind w:left="0" w:firstLine="0"/>
        <w:divId w:val="986279069"/>
        <w:rPr>
          <w:rFonts w:eastAsia="Times New Roman"/>
          <w:sz w:val="18"/>
          <w:szCs w:val="18"/>
        </w:rPr>
      </w:pPr>
      <w:r w:rsidRPr="00E939D6">
        <w:rPr>
          <w:rStyle w:val="programcourse1"/>
          <w:rFonts w:eastAsia="Times New Roman"/>
          <w:sz w:val="18"/>
          <w:szCs w:val="18"/>
        </w:rPr>
        <w:t>PHIL 1143 - Introduction to Ethics: Business Issues</w:t>
      </w:r>
    </w:p>
    <w:p w14:paraId="45B56CC5" w14:textId="77777777" w:rsidR="00B05A0C" w:rsidRPr="00E939D6" w:rsidRDefault="00B05A0C">
      <w:pPr>
        <w:pStyle w:val="corelevel1"/>
        <w:spacing w:before="0" w:beforeAutospacing="0" w:after="0" w:afterAutospacing="0"/>
        <w:divId w:val="986279069"/>
        <w:rPr>
          <w:b/>
          <w:bCs/>
          <w:sz w:val="18"/>
          <w:szCs w:val="18"/>
        </w:rPr>
      </w:pPr>
      <w:r w:rsidRPr="00E939D6">
        <w:rPr>
          <w:b/>
          <w:bCs/>
          <w:sz w:val="18"/>
          <w:szCs w:val="18"/>
        </w:rPr>
        <w:t>Total Credit Hours: 60</w:t>
      </w:r>
    </w:p>
    <w:p w14:paraId="5C1A8BD2" w14:textId="77777777" w:rsidR="00B05A0C" w:rsidRPr="00E939D6" w:rsidRDefault="00B05A0C">
      <w:pPr>
        <w:spacing w:line="240" w:lineRule="auto"/>
        <w:divId w:val="986279069"/>
        <w:rPr>
          <w:sz w:val="18"/>
          <w:szCs w:val="18"/>
        </w:rPr>
        <w:sectPr w:rsidR="00B05A0C" w:rsidRPr="00E939D6">
          <w:type w:val="continuous"/>
          <w:pgSz w:w="12240" w:h="15840"/>
          <w:pgMar w:top="1080" w:right="1080" w:bottom="806" w:left="1080" w:header="720" w:footer="720" w:gutter="0"/>
          <w:cols w:num="2" w:space="720"/>
        </w:sectPr>
      </w:pPr>
    </w:p>
    <w:p w14:paraId="0172D15B" w14:textId="77777777" w:rsidR="00B05A0C" w:rsidRPr="00E939D6" w:rsidRDefault="00B05A0C">
      <w:pPr>
        <w:spacing w:line="240" w:lineRule="auto"/>
        <w:divId w:val="986279069"/>
        <w:rPr>
          <w:b/>
          <w:bCs/>
          <w:sz w:val="18"/>
          <w:szCs w:val="18"/>
        </w:rPr>
      </w:pPr>
      <w:r w:rsidRPr="00E939D6">
        <w:rPr>
          <w:rFonts w:ascii="Times New Roman" w:eastAsia="Times New Roman" w:hAnsi="Times New Roman" w:cs="Times New Roman"/>
          <w:sz w:val="18"/>
          <w:szCs w:val="18"/>
        </w:rPr>
        <w:br w:type="page"/>
      </w:r>
    </w:p>
    <w:p w14:paraId="2CD65046" w14:textId="77777777" w:rsidR="00B05A0C" w:rsidRDefault="00B05A0C">
      <w:pPr>
        <w:pStyle w:val="program"/>
        <w:spacing w:line="276" w:lineRule="auto"/>
        <w:divId w:val="986279069"/>
      </w:pPr>
      <w:r>
        <w:lastRenderedPageBreak/>
        <w:t>Accounting Certificate, Accounting Specialist Option</w:t>
      </w:r>
    </w:p>
    <w:p w14:paraId="34D25A75" w14:textId="77777777" w:rsidR="00B05A0C" w:rsidRPr="00E939D6" w:rsidRDefault="00B05A0C">
      <w:pPr>
        <w:pStyle w:val="Heading2"/>
        <w:spacing w:line="276" w:lineRule="auto"/>
        <w:divId w:val="986279069"/>
        <w:rPr>
          <w:rFonts w:eastAsia="Times New Roman"/>
          <w:sz w:val="24"/>
          <w:szCs w:val="24"/>
        </w:rPr>
      </w:pPr>
      <w:bookmarkStart w:id="314" w:name="_Toc214633753"/>
      <w:r w:rsidRPr="00E939D6">
        <w:rPr>
          <w:rFonts w:eastAsia="Times New Roman"/>
          <w:sz w:val="24"/>
          <w:szCs w:val="24"/>
        </w:rPr>
        <w:t>Program Description</w:t>
      </w:r>
      <w:bookmarkEnd w:id="314"/>
    </w:p>
    <w:p w14:paraId="04E5155C" w14:textId="77777777" w:rsidR="00B05A0C" w:rsidRPr="00E939D6" w:rsidRDefault="00B05A0C">
      <w:pPr>
        <w:spacing w:after="200"/>
        <w:divId w:val="986279069"/>
        <w:rPr>
          <w:sz w:val="18"/>
          <w:szCs w:val="18"/>
        </w:rPr>
      </w:pPr>
      <w:r w:rsidRPr="00E939D6">
        <w:rPr>
          <w:sz w:val="18"/>
          <w:szCs w:val="18"/>
        </w:rPr>
        <w:t>This program is designed to develop the marketable skills necessary to work in the field of accounting while providing upgraded training for those individuals already employed in the area of accounting who desire advancement.  It also provides basic accounting knowledge for effective small business operations for business owners, managers and employees.  The certificate requires a total of 24 credit hours, including 21 hours in accounting.</w:t>
      </w:r>
    </w:p>
    <w:p w14:paraId="3CBB75C5" w14:textId="77777777" w:rsidR="00B05A0C" w:rsidRPr="00E939D6" w:rsidRDefault="00B05A0C">
      <w:pPr>
        <w:pStyle w:val="Heading2"/>
        <w:spacing w:line="276" w:lineRule="auto"/>
        <w:divId w:val="986279069"/>
        <w:rPr>
          <w:rFonts w:eastAsia="Times New Roman"/>
          <w:sz w:val="18"/>
          <w:szCs w:val="18"/>
        </w:rPr>
      </w:pPr>
      <w:bookmarkStart w:id="315" w:name="_Toc214633754"/>
      <w:r w:rsidRPr="00E939D6">
        <w:rPr>
          <w:rFonts w:eastAsia="Times New Roman"/>
          <w:sz w:val="18"/>
          <w:szCs w:val="18"/>
        </w:rPr>
        <w:t>Certificate Requirements</w:t>
      </w:r>
      <w:bookmarkEnd w:id="315"/>
    </w:p>
    <w:p w14:paraId="24ABF620" w14:textId="77777777" w:rsidR="00B05A0C" w:rsidRPr="00E939D6" w:rsidRDefault="00B05A0C">
      <w:pPr>
        <w:pStyle w:val="corelevel1"/>
        <w:spacing w:line="276" w:lineRule="auto"/>
        <w:divId w:val="986279069"/>
        <w:rPr>
          <w:b/>
          <w:bCs/>
          <w:sz w:val="18"/>
          <w:szCs w:val="18"/>
        </w:rPr>
      </w:pPr>
      <w:r w:rsidRPr="00E939D6">
        <w:rPr>
          <w:b/>
          <w:bCs/>
          <w:sz w:val="18"/>
          <w:szCs w:val="18"/>
        </w:rPr>
        <w:t>Accounting 21 hours</w:t>
      </w:r>
    </w:p>
    <w:p w14:paraId="740DF3E0" w14:textId="77777777" w:rsidR="00B05A0C" w:rsidRPr="00E939D6" w:rsidRDefault="00B05A0C">
      <w:pPr>
        <w:numPr>
          <w:ilvl w:val="0"/>
          <w:numId w:val="66"/>
        </w:numPr>
        <w:ind w:left="0" w:firstLine="0"/>
        <w:divId w:val="986279069"/>
        <w:rPr>
          <w:rFonts w:eastAsia="Times New Roman"/>
          <w:sz w:val="18"/>
          <w:szCs w:val="18"/>
        </w:rPr>
      </w:pPr>
      <w:r w:rsidRPr="00E939D6">
        <w:rPr>
          <w:rStyle w:val="programcourse1"/>
          <w:rFonts w:eastAsia="Times New Roman"/>
          <w:sz w:val="18"/>
          <w:szCs w:val="18"/>
        </w:rPr>
        <w:t>ACCT 2213 - Financial Accounting</w:t>
      </w:r>
    </w:p>
    <w:p w14:paraId="5651D8CD" w14:textId="77777777" w:rsidR="00B05A0C" w:rsidRPr="00E939D6" w:rsidRDefault="00B05A0C">
      <w:pPr>
        <w:numPr>
          <w:ilvl w:val="0"/>
          <w:numId w:val="66"/>
        </w:numPr>
        <w:ind w:left="0" w:firstLine="0"/>
        <w:divId w:val="986279069"/>
        <w:rPr>
          <w:rFonts w:eastAsia="Times New Roman"/>
          <w:sz w:val="18"/>
          <w:szCs w:val="18"/>
        </w:rPr>
      </w:pPr>
      <w:r w:rsidRPr="00E939D6">
        <w:rPr>
          <w:rStyle w:val="programcourse1"/>
          <w:rFonts w:eastAsia="Times New Roman"/>
          <w:sz w:val="18"/>
          <w:szCs w:val="18"/>
        </w:rPr>
        <w:t>ACCT 2223 - Managerial Accounting</w:t>
      </w:r>
    </w:p>
    <w:p w14:paraId="1CF71734" w14:textId="77777777" w:rsidR="00B05A0C" w:rsidRPr="00E939D6" w:rsidRDefault="00B05A0C">
      <w:pPr>
        <w:numPr>
          <w:ilvl w:val="0"/>
          <w:numId w:val="66"/>
        </w:numPr>
        <w:ind w:left="0" w:firstLine="0"/>
        <w:divId w:val="986279069"/>
        <w:rPr>
          <w:rFonts w:eastAsia="Times New Roman"/>
          <w:sz w:val="18"/>
          <w:szCs w:val="18"/>
        </w:rPr>
      </w:pPr>
      <w:r w:rsidRPr="00E939D6">
        <w:rPr>
          <w:rStyle w:val="programcourse1"/>
          <w:rFonts w:eastAsia="Times New Roman"/>
          <w:sz w:val="18"/>
          <w:szCs w:val="18"/>
        </w:rPr>
        <w:t>ACCT 2313 - Intermediate Accounting I</w:t>
      </w:r>
    </w:p>
    <w:p w14:paraId="4E41DA7D" w14:textId="77777777" w:rsidR="00B05A0C" w:rsidRPr="00E939D6" w:rsidRDefault="00B05A0C">
      <w:pPr>
        <w:numPr>
          <w:ilvl w:val="0"/>
          <w:numId w:val="66"/>
        </w:numPr>
        <w:ind w:left="0" w:firstLine="0"/>
        <w:divId w:val="986279069"/>
        <w:rPr>
          <w:rFonts w:eastAsia="Times New Roman"/>
          <w:sz w:val="18"/>
          <w:szCs w:val="18"/>
        </w:rPr>
      </w:pPr>
      <w:r w:rsidRPr="00E939D6">
        <w:rPr>
          <w:rStyle w:val="programcourse1"/>
          <w:rFonts w:eastAsia="Times New Roman"/>
          <w:sz w:val="18"/>
          <w:szCs w:val="18"/>
        </w:rPr>
        <w:t>ACCT 2323 - Intermediate Accounting II</w:t>
      </w:r>
    </w:p>
    <w:p w14:paraId="4F67DAE1" w14:textId="77777777" w:rsidR="00B05A0C" w:rsidRPr="00E939D6" w:rsidRDefault="00B05A0C">
      <w:pPr>
        <w:numPr>
          <w:ilvl w:val="0"/>
          <w:numId w:val="66"/>
        </w:numPr>
        <w:ind w:left="0" w:firstLine="0"/>
        <w:divId w:val="986279069"/>
        <w:rPr>
          <w:rFonts w:eastAsia="Times New Roman"/>
          <w:sz w:val="18"/>
          <w:szCs w:val="18"/>
        </w:rPr>
      </w:pPr>
      <w:r w:rsidRPr="00E939D6">
        <w:rPr>
          <w:rStyle w:val="programcourse1"/>
          <w:rFonts w:eastAsia="Times New Roman"/>
          <w:sz w:val="18"/>
          <w:szCs w:val="18"/>
        </w:rPr>
        <w:t>ACCT 2333 - Cost Accounting</w:t>
      </w:r>
    </w:p>
    <w:p w14:paraId="5E44D209" w14:textId="77777777" w:rsidR="00B05A0C" w:rsidRPr="00E939D6" w:rsidRDefault="00B05A0C">
      <w:pPr>
        <w:numPr>
          <w:ilvl w:val="0"/>
          <w:numId w:val="66"/>
        </w:numPr>
        <w:ind w:left="0" w:firstLine="0"/>
        <w:divId w:val="986279069"/>
        <w:rPr>
          <w:rFonts w:eastAsia="Times New Roman"/>
          <w:sz w:val="18"/>
          <w:szCs w:val="18"/>
        </w:rPr>
      </w:pPr>
      <w:r w:rsidRPr="00E939D6">
        <w:rPr>
          <w:rStyle w:val="programcourse1"/>
          <w:rFonts w:eastAsia="Times New Roman"/>
          <w:sz w:val="18"/>
          <w:szCs w:val="18"/>
        </w:rPr>
        <w:t>ACCT 2363 - Income Tax I</w:t>
      </w:r>
    </w:p>
    <w:p w14:paraId="113A9D7B" w14:textId="77777777" w:rsidR="00B05A0C" w:rsidRPr="00E939D6" w:rsidRDefault="00B05A0C">
      <w:pPr>
        <w:numPr>
          <w:ilvl w:val="0"/>
          <w:numId w:val="66"/>
        </w:numPr>
        <w:ind w:left="0" w:firstLine="0"/>
        <w:divId w:val="986279069"/>
        <w:rPr>
          <w:rFonts w:eastAsia="Times New Roman"/>
          <w:sz w:val="18"/>
          <w:szCs w:val="18"/>
        </w:rPr>
      </w:pPr>
      <w:r w:rsidRPr="00E939D6">
        <w:rPr>
          <w:rStyle w:val="programcourse1"/>
          <w:rFonts w:eastAsia="Times New Roman"/>
          <w:sz w:val="18"/>
          <w:szCs w:val="18"/>
        </w:rPr>
        <w:t>ACCT 2393 - Accounting Information Systems</w:t>
      </w:r>
    </w:p>
    <w:p w14:paraId="10B834FA" w14:textId="77777777" w:rsidR="00B05A0C" w:rsidRPr="00E939D6" w:rsidRDefault="00B05A0C">
      <w:pPr>
        <w:pStyle w:val="corelevel1"/>
        <w:spacing w:line="276" w:lineRule="auto"/>
        <w:divId w:val="986279069"/>
        <w:rPr>
          <w:b/>
          <w:bCs/>
          <w:sz w:val="18"/>
          <w:szCs w:val="18"/>
        </w:rPr>
      </w:pPr>
      <w:r w:rsidRPr="00E939D6">
        <w:rPr>
          <w:b/>
          <w:bCs/>
          <w:sz w:val="18"/>
          <w:szCs w:val="18"/>
        </w:rPr>
        <w:t>Computer Information Systems 3 hours</w:t>
      </w:r>
    </w:p>
    <w:p w14:paraId="05D524A1" w14:textId="77777777" w:rsidR="00B05A0C" w:rsidRPr="00E939D6" w:rsidRDefault="00B05A0C">
      <w:pPr>
        <w:numPr>
          <w:ilvl w:val="0"/>
          <w:numId w:val="67"/>
        </w:numPr>
        <w:ind w:left="0" w:firstLine="0"/>
        <w:divId w:val="986279069"/>
        <w:rPr>
          <w:rFonts w:eastAsia="Times New Roman"/>
          <w:sz w:val="18"/>
          <w:szCs w:val="18"/>
        </w:rPr>
      </w:pPr>
      <w:r w:rsidRPr="00E939D6">
        <w:rPr>
          <w:rStyle w:val="programcourse1"/>
          <w:rFonts w:eastAsia="Times New Roman"/>
          <w:sz w:val="18"/>
          <w:szCs w:val="18"/>
        </w:rPr>
        <w:t>CSCI 1203 - Computer Concepts and Applications</w:t>
      </w:r>
    </w:p>
    <w:p w14:paraId="5CEAE4BE" w14:textId="77777777" w:rsidR="00B05A0C" w:rsidRPr="00E939D6" w:rsidRDefault="00B05A0C">
      <w:pPr>
        <w:pStyle w:val="corelevel1"/>
        <w:spacing w:line="276" w:lineRule="auto"/>
        <w:divId w:val="986279069"/>
        <w:rPr>
          <w:b/>
          <w:bCs/>
          <w:sz w:val="18"/>
          <w:szCs w:val="18"/>
        </w:rPr>
      </w:pPr>
      <w:r w:rsidRPr="00E939D6">
        <w:rPr>
          <w:b/>
          <w:bCs/>
          <w:sz w:val="18"/>
          <w:szCs w:val="18"/>
        </w:rPr>
        <w:t>Total Credit Hours: 24</w:t>
      </w:r>
    </w:p>
    <w:p w14:paraId="14B241D3" w14:textId="77777777" w:rsidR="00E939D6" w:rsidRDefault="00E939D6">
      <w:pPr>
        <w:spacing w:line="240" w:lineRule="auto"/>
        <w:rPr>
          <w:b/>
          <w:bCs/>
          <w:sz w:val="28"/>
          <w:szCs w:val="28"/>
        </w:rPr>
      </w:pPr>
      <w:r>
        <w:br w:type="page"/>
      </w:r>
    </w:p>
    <w:p w14:paraId="3A5625F7" w14:textId="74B31179" w:rsidR="00B05A0C" w:rsidRDefault="00B05A0C">
      <w:pPr>
        <w:pStyle w:val="program"/>
        <w:spacing w:line="276" w:lineRule="auto"/>
        <w:divId w:val="986279069"/>
      </w:pPr>
      <w:r>
        <w:lastRenderedPageBreak/>
        <w:t>Accounting Certificate, Income Tax and Software Specialist Option</w:t>
      </w:r>
    </w:p>
    <w:p w14:paraId="15FB3F83" w14:textId="77777777" w:rsidR="00B05A0C" w:rsidRPr="00E939D6" w:rsidRDefault="00B05A0C">
      <w:pPr>
        <w:pStyle w:val="Heading2"/>
        <w:spacing w:line="276" w:lineRule="auto"/>
        <w:divId w:val="986279069"/>
        <w:rPr>
          <w:rFonts w:eastAsia="Times New Roman"/>
          <w:sz w:val="24"/>
          <w:szCs w:val="24"/>
        </w:rPr>
      </w:pPr>
      <w:bookmarkStart w:id="316" w:name="_Toc214633755"/>
      <w:r w:rsidRPr="00E939D6">
        <w:rPr>
          <w:rFonts w:eastAsia="Times New Roman"/>
          <w:sz w:val="24"/>
          <w:szCs w:val="24"/>
        </w:rPr>
        <w:t>Program Description</w:t>
      </w:r>
      <w:bookmarkEnd w:id="316"/>
    </w:p>
    <w:p w14:paraId="62C042B4" w14:textId="77777777" w:rsidR="00B05A0C" w:rsidRPr="00E939D6" w:rsidRDefault="00B05A0C">
      <w:pPr>
        <w:spacing w:after="200"/>
        <w:divId w:val="986279069"/>
        <w:rPr>
          <w:sz w:val="18"/>
          <w:szCs w:val="18"/>
        </w:rPr>
      </w:pPr>
      <w:r w:rsidRPr="00E939D6">
        <w:rPr>
          <w:sz w:val="18"/>
          <w:szCs w:val="18"/>
        </w:rPr>
        <w:t>This program is designed to develop the marketable accounting skills necessary to work in the area of income tax, payroll, and accounting support. The program provides upgraded training through theory and hands-on experience using software and tax applications, for those people already employed in the area of accounting or taxation who desire career advancement. It also provides basic accounting, Excel, QuickBooks, and taxation knowledge for effective small business operations for business owners, managers, or employees.  The certificate requires a total of 24 credit hours, including  in accounting, and 3 hours of Computer Concepts and Applications. </w:t>
      </w:r>
    </w:p>
    <w:p w14:paraId="36FDDD04" w14:textId="77777777" w:rsidR="00B05A0C" w:rsidRPr="00E939D6" w:rsidRDefault="00B05A0C">
      <w:pPr>
        <w:pStyle w:val="Heading2"/>
        <w:spacing w:line="276" w:lineRule="auto"/>
        <w:divId w:val="986279069"/>
        <w:rPr>
          <w:rFonts w:eastAsia="Times New Roman"/>
          <w:sz w:val="18"/>
          <w:szCs w:val="18"/>
        </w:rPr>
      </w:pPr>
      <w:bookmarkStart w:id="317" w:name="_Toc214633756"/>
      <w:r w:rsidRPr="00E939D6">
        <w:rPr>
          <w:rFonts w:eastAsia="Times New Roman"/>
          <w:sz w:val="18"/>
          <w:szCs w:val="18"/>
        </w:rPr>
        <w:t>Certificate Requirements</w:t>
      </w:r>
      <w:bookmarkEnd w:id="317"/>
    </w:p>
    <w:p w14:paraId="6A2C5F0E" w14:textId="77777777" w:rsidR="00B05A0C" w:rsidRPr="00E939D6" w:rsidRDefault="00B05A0C">
      <w:pPr>
        <w:pStyle w:val="corelevel1"/>
        <w:spacing w:line="276" w:lineRule="auto"/>
        <w:divId w:val="986279069"/>
        <w:rPr>
          <w:b/>
          <w:bCs/>
          <w:sz w:val="18"/>
          <w:szCs w:val="18"/>
        </w:rPr>
      </w:pPr>
      <w:r w:rsidRPr="00E939D6">
        <w:rPr>
          <w:b/>
          <w:bCs/>
          <w:sz w:val="18"/>
          <w:szCs w:val="18"/>
        </w:rPr>
        <w:t>Accounting 21 hours</w:t>
      </w:r>
    </w:p>
    <w:p w14:paraId="43478642" w14:textId="77777777" w:rsidR="00B05A0C" w:rsidRPr="00E939D6" w:rsidRDefault="00B05A0C">
      <w:pPr>
        <w:numPr>
          <w:ilvl w:val="0"/>
          <w:numId w:val="69"/>
        </w:numPr>
        <w:ind w:left="0" w:firstLine="0"/>
        <w:divId w:val="986279069"/>
        <w:rPr>
          <w:rFonts w:eastAsia="Times New Roman"/>
          <w:sz w:val="18"/>
          <w:szCs w:val="18"/>
        </w:rPr>
      </w:pPr>
      <w:r w:rsidRPr="00E939D6">
        <w:rPr>
          <w:rStyle w:val="programcourse1"/>
          <w:rFonts w:eastAsia="Times New Roman"/>
          <w:sz w:val="18"/>
          <w:szCs w:val="18"/>
        </w:rPr>
        <w:t>ACCT 2213 - Financial Accounting</w:t>
      </w:r>
    </w:p>
    <w:p w14:paraId="29F67A94" w14:textId="77777777" w:rsidR="00B05A0C" w:rsidRPr="00E939D6" w:rsidRDefault="00B05A0C">
      <w:pPr>
        <w:numPr>
          <w:ilvl w:val="0"/>
          <w:numId w:val="69"/>
        </w:numPr>
        <w:ind w:left="0" w:firstLine="0"/>
        <w:divId w:val="986279069"/>
        <w:rPr>
          <w:rFonts w:eastAsia="Times New Roman"/>
          <w:sz w:val="18"/>
          <w:szCs w:val="18"/>
        </w:rPr>
      </w:pPr>
      <w:r w:rsidRPr="00E939D6">
        <w:rPr>
          <w:rStyle w:val="programcourse1"/>
          <w:rFonts w:eastAsia="Times New Roman"/>
          <w:sz w:val="18"/>
          <w:szCs w:val="18"/>
        </w:rPr>
        <w:t>ACCT 2223 - Managerial Accounting</w:t>
      </w:r>
    </w:p>
    <w:p w14:paraId="6FC9491E" w14:textId="77777777" w:rsidR="00B05A0C" w:rsidRPr="00E939D6" w:rsidRDefault="00B05A0C">
      <w:pPr>
        <w:numPr>
          <w:ilvl w:val="0"/>
          <w:numId w:val="69"/>
        </w:numPr>
        <w:ind w:left="0" w:firstLine="0"/>
        <w:divId w:val="986279069"/>
        <w:rPr>
          <w:rFonts w:eastAsia="Times New Roman"/>
          <w:sz w:val="18"/>
          <w:szCs w:val="18"/>
        </w:rPr>
      </w:pPr>
      <w:r w:rsidRPr="00E939D6">
        <w:rPr>
          <w:rStyle w:val="programcourse1"/>
          <w:rFonts w:eastAsia="Times New Roman"/>
          <w:sz w:val="18"/>
          <w:szCs w:val="18"/>
        </w:rPr>
        <w:t>ACCT 2243 - Payroll Administration</w:t>
      </w:r>
    </w:p>
    <w:p w14:paraId="1806FD6F" w14:textId="77777777" w:rsidR="00B05A0C" w:rsidRPr="00E939D6" w:rsidRDefault="00B05A0C">
      <w:pPr>
        <w:numPr>
          <w:ilvl w:val="0"/>
          <w:numId w:val="69"/>
        </w:numPr>
        <w:ind w:left="0" w:firstLine="0"/>
        <w:divId w:val="986279069"/>
        <w:rPr>
          <w:rFonts w:eastAsia="Times New Roman"/>
          <w:sz w:val="18"/>
          <w:szCs w:val="18"/>
        </w:rPr>
      </w:pPr>
      <w:r w:rsidRPr="00E939D6">
        <w:rPr>
          <w:rStyle w:val="programcourse1"/>
          <w:rFonts w:eastAsia="Times New Roman"/>
          <w:sz w:val="18"/>
          <w:szCs w:val="18"/>
        </w:rPr>
        <w:t>ACCT 2263 - Quickbooks Pro - Comprehensive</w:t>
      </w:r>
    </w:p>
    <w:p w14:paraId="5F3556C7" w14:textId="77777777" w:rsidR="00B05A0C" w:rsidRPr="00E939D6" w:rsidRDefault="00B05A0C">
      <w:pPr>
        <w:numPr>
          <w:ilvl w:val="0"/>
          <w:numId w:val="69"/>
        </w:numPr>
        <w:ind w:left="0" w:firstLine="0"/>
        <w:divId w:val="986279069"/>
        <w:rPr>
          <w:rFonts w:eastAsia="Times New Roman"/>
          <w:sz w:val="18"/>
          <w:szCs w:val="18"/>
        </w:rPr>
      </w:pPr>
      <w:r w:rsidRPr="00E939D6">
        <w:rPr>
          <w:rStyle w:val="programcourse1"/>
          <w:rFonts w:eastAsia="Times New Roman"/>
          <w:sz w:val="18"/>
          <w:szCs w:val="18"/>
        </w:rPr>
        <w:t>ACCT 2313 - Intermediate Accounting I</w:t>
      </w:r>
    </w:p>
    <w:p w14:paraId="1C4EE6C3" w14:textId="77777777" w:rsidR="00B05A0C" w:rsidRPr="00E939D6" w:rsidRDefault="00B05A0C">
      <w:pPr>
        <w:numPr>
          <w:ilvl w:val="0"/>
          <w:numId w:val="69"/>
        </w:numPr>
        <w:ind w:left="0" w:firstLine="0"/>
        <w:divId w:val="986279069"/>
        <w:rPr>
          <w:rFonts w:eastAsia="Times New Roman"/>
          <w:sz w:val="18"/>
          <w:szCs w:val="18"/>
        </w:rPr>
      </w:pPr>
      <w:r w:rsidRPr="00E939D6">
        <w:rPr>
          <w:rStyle w:val="programcourse1"/>
          <w:rFonts w:eastAsia="Times New Roman"/>
          <w:sz w:val="18"/>
          <w:szCs w:val="18"/>
        </w:rPr>
        <w:t>ACCT 2363 - Income Tax I</w:t>
      </w:r>
    </w:p>
    <w:p w14:paraId="19F791D9" w14:textId="77777777" w:rsidR="00B05A0C" w:rsidRPr="00E939D6" w:rsidRDefault="00B05A0C">
      <w:pPr>
        <w:numPr>
          <w:ilvl w:val="0"/>
          <w:numId w:val="69"/>
        </w:numPr>
        <w:ind w:left="0" w:firstLine="0"/>
        <w:divId w:val="986279069"/>
        <w:rPr>
          <w:rFonts w:eastAsia="Times New Roman"/>
          <w:sz w:val="18"/>
          <w:szCs w:val="18"/>
        </w:rPr>
      </w:pPr>
      <w:r w:rsidRPr="00E939D6">
        <w:rPr>
          <w:rStyle w:val="programcourse1"/>
          <w:rFonts w:eastAsia="Times New Roman"/>
          <w:sz w:val="18"/>
          <w:szCs w:val="18"/>
        </w:rPr>
        <w:t>ACCT 2403 - Income Tax II</w:t>
      </w:r>
    </w:p>
    <w:p w14:paraId="49A2DE7D" w14:textId="77777777" w:rsidR="00B05A0C" w:rsidRPr="00E939D6" w:rsidRDefault="00B05A0C">
      <w:pPr>
        <w:pStyle w:val="corelevel1"/>
        <w:spacing w:line="276" w:lineRule="auto"/>
        <w:divId w:val="986279069"/>
        <w:rPr>
          <w:b/>
          <w:bCs/>
          <w:sz w:val="18"/>
          <w:szCs w:val="18"/>
        </w:rPr>
      </w:pPr>
      <w:r w:rsidRPr="00E939D6">
        <w:rPr>
          <w:b/>
          <w:bCs/>
          <w:sz w:val="18"/>
          <w:szCs w:val="18"/>
        </w:rPr>
        <w:t>Computer Information Systems 3 hours</w:t>
      </w:r>
    </w:p>
    <w:p w14:paraId="083E4525" w14:textId="77777777" w:rsidR="00B05A0C" w:rsidRPr="00E939D6" w:rsidRDefault="00B05A0C">
      <w:pPr>
        <w:numPr>
          <w:ilvl w:val="0"/>
          <w:numId w:val="70"/>
        </w:numPr>
        <w:ind w:left="0" w:firstLine="0"/>
        <w:divId w:val="986279069"/>
        <w:rPr>
          <w:rFonts w:eastAsia="Times New Roman"/>
          <w:sz w:val="18"/>
          <w:szCs w:val="18"/>
        </w:rPr>
      </w:pPr>
      <w:r w:rsidRPr="00E939D6">
        <w:rPr>
          <w:rStyle w:val="programcourse1"/>
          <w:rFonts w:eastAsia="Times New Roman"/>
          <w:sz w:val="18"/>
          <w:szCs w:val="18"/>
        </w:rPr>
        <w:t>CSCI 1203 - Computer Concepts and Applications</w:t>
      </w:r>
    </w:p>
    <w:p w14:paraId="57EF46DA" w14:textId="77777777" w:rsidR="00B05A0C" w:rsidRPr="00E939D6" w:rsidRDefault="00B05A0C">
      <w:pPr>
        <w:pStyle w:val="corelevel1"/>
        <w:spacing w:line="276" w:lineRule="auto"/>
        <w:divId w:val="986279069"/>
        <w:rPr>
          <w:b/>
          <w:bCs/>
          <w:sz w:val="18"/>
          <w:szCs w:val="18"/>
        </w:rPr>
      </w:pPr>
      <w:r w:rsidRPr="00E939D6">
        <w:rPr>
          <w:b/>
          <w:bCs/>
          <w:sz w:val="18"/>
          <w:szCs w:val="18"/>
        </w:rPr>
        <w:t>Total Credit Hours: 24</w:t>
      </w:r>
    </w:p>
    <w:p w14:paraId="66DB6919" w14:textId="77777777" w:rsidR="00E939D6" w:rsidRDefault="00E939D6">
      <w:pPr>
        <w:spacing w:line="240" w:lineRule="auto"/>
        <w:rPr>
          <w:b/>
          <w:bCs/>
          <w:sz w:val="28"/>
          <w:szCs w:val="28"/>
        </w:rPr>
      </w:pPr>
      <w:r>
        <w:br w:type="page"/>
      </w:r>
    </w:p>
    <w:p w14:paraId="117DEBB2" w14:textId="2BBC0368" w:rsidR="00B05A0C" w:rsidRDefault="00B05A0C">
      <w:pPr>
        <w:pStyle w:val="program"/>
        <w:spacing w:line="276" w:lineRule="auto"/>
        <w:divId w:val="986279069"/>
      </w:pPr>
      <w:r>
        <w:lastRenderedPageBreak/>
        <w:t>Air Traffic Control AAS</w:t>
      </w:r>
    </w:p>
    <w:p w14:paraId="26C7BE9E" w14:textId="77777777" w:rsidR="00B05A0C" w:rsidRPr="00E939D6" w:rsidRDefault="00B05A0C">
      <w:pPr>
        <w:pStyle w:val="Heading2"/>
        <w:spacing w:line="276" w:lineRule="auto"/>
        <w:divId w:val="986279069"/>
        <w:rPr>
          <w:rFonts w:eastAsia="Times New Roman"/>
          <w:sz w:val="18"/>
          <w:szCs w:val="18"/>
        </w:rPr>
      </w:pPr>
      <w:bookmarkStart w:id="318" w:name="_Toc214633757"/>
      <w:r w:rsidRPr="00E939D6">
        <w:rPr>
          <w:rStyle w:val="Strong"/>
          <w:rFonts w:eastAsia="Times New Roman"/>
          <w:b/>
          <w:bCs/>
          <w:sz w:val="18"/>
          <w:szCs w:val="18"/>
        </w:rPr>
        <w:t>Program Description</w:t>
      </w:r>
      <w:bookmarkEnd w:id="318"/>
    </w:p>
    <w:p w14:paraId="57E87AA7" w14:textId="77777777" w:rsidR="00B05A0C" w:rsidRPr="00E939D6" w:rsidRDefault="00B05A0C">
      <w:pPr>
        <w:spacing w:after="200"/>
        <w:divId w:val="986279069"/>
        <w:rPr>
          <w:sz w:val="18"/>
          <w:szCs w:val="18"/>
        </w:rPr>
      </w:pPr>
      <w:r w:rsidRPr="00E939D6">
        <w:rPr>
          <w:sz w:val="18"/>
          <w:szCs w:val="18"/>
        </w:rPr>
        <w:t>This program offers comprehensive training in tower and terminal radar approach control procedures, utilizing Adacel's high-fidelity simulation technology for both control tower and radar approach scenarios. The curriculum incorporates cutting-edge training to address the evolving needs of the air traffic control industry. Tulsa Community College's Enhanced AT-CTI program, officially recognized by the FAA as the AT-ECTI program, is designed to equip students with the essential skills and training required for employment at an FAA or Contract Air Traffic Control Tower.</w:t>
      </w:r>
    </w:p>
    <w:p w14:paraId="0CB64EE9" w14:textId="77777777" w:rsidR="00B05A0C" w:rsidRPr="00E939D6" w:rsidRDefault="00B05A0C">
      <w:pPr>
        <w:spacing w:after="200"/>
        <w:divId w:val="986279069"/>
        <w:rPr>
          <w:sz w:val="18"/>
          <w:szCs w:val="18"/>
        </w:rPr>
      </w:pPr>
      <w:r w:rsidRPr="00E939D6">
        <w:rPr>
          <w:sz w:val="18"/>
          <w:szCs w:val="18"/>
        </w:rPr>
        <w:t>The primary goal of the program is to prepare graduates to take the FAA written and practical assessments, enabling them to qualify for "on-the-spot" hiring as Air Traffic Control Specialists with the Federal Aviation Administration. To pursue a career as an FAA air traffic controller within the National Airspace System, students must pass the FAA assessments with a score of 70 percent or higher. Successful students in the AT-ECTI program may be directly placed at an FAA control tower without the need to attend the Mike Monroney Aeronautical Center, although they remain eligible to attend the FAA Air Traffic Academy.</w:t>
      </w:r>
    </w:p>
    <w:p w14:paraId="48FDE5E2" w14:textId="77777777" w:rsidR="00B05A0C" w:rsidRPr="00E939D6" w:rsidRDefault="00B05A0C">
      <w:pPr>
        <w:spacing w:after="200"/>
        <w:divId w:val="986279069"/>
        <w:rPr>
          <w:sz w:val="18"/>
          <w:szCs w:val="18"/>
        </w:rPr>
      </w:pPr>
      <w:r w:rsidRPr="00E939D6">
        <w:rPr>
          <w:sz w:val="18"/>
          <w:szCs w:val="18"/>
        </w:rPr>
        <w:t>Students are required to achieve a minimum grade of "C" or higher in specialized courses to progress to the next level. Please note that admission to Tulsa Community College does not guarantee acceptance into the Air Traffic Control program.</w:t>
      </w:r>
    </w:p>
    <w:p w14:paraId="60C4B1AE" w14:textId="77777777" w:rsidR="00B05A0C" w:rsidRPr="00E939D6" w:rsidRDefault="00B05A0C">
      <w:pPr>
        <w:spacing w:after="200"/>
        <w:divId w:val="986279069"/>
        <w:rPr>
          <w:sz w:val="18"/>
          <w:szCs w:val="18"/>
        </w:rPr>
      </w:pPr>
      <w:r w:rsidRPr="00E939D6">
        <w:rPr>
          <w:rStyle w:val="Strong"/>
          <w:sz w:val="18"/>
          <w:szCs w:val="18"/>
        </w:rPr>
        <w:t>Procedures for enrolling in Aviation Courses:</w:t>
      </w:r>
    </w:p>
    <w:p w14:paraId="74E13CE5" w14:textId="77777777" w:rsidR="00B05A0C" w:rsidRPr="00E939D6" w:rsidRDefault="00B05A0C">
      <w:pPr>
        <w:numPr>
          <w:ilvl w:val="0"/>
          <w:numId w:val="71"/>
        </w:numPr>
        <w:ind w:left="0" w:firstLine="0"/>
        <w:divId w:val="986279069"/>
        <w:rPr>
          <w:rFonts w:eastAsia="Times New Roman"/>
          <w:sz w:val="18"/>
          <w:szCs w:val="18"/>
        </w:rPr>
      </w:pPr>
      <w:r w:rsidRPr="00E939D6">
        <w:rPr>
          <w:rFonts w:eastAsia="Times New Roman"/>
          <w:sz w:val="18"/>
          <w:szCs w:val="18"/>
        </w:rPr>
        <w:t>All prospective air traffic control students must meet with a TCC aviation academic counselor.</w:t>
      </w:r>
    </w:p>
    <w:p w14:paraId="7FEA117A" w14:textId="77777777" w:rsidR="00B05A0C" w:rsidRPr="00E939D6" w:rsidRDefault="00B05A0C">
      <w:pPr>
        <w:numPr>
          <w:ilvl w:val="0"/>
          <w:numId w:val="71"/>
        </w:numPr>
        <w:ind w:left="0" w:firstLine="0"/>
        <w:divId w:val="986279069"/>
        <w:rPr>
          <w:rFonts w:eastAsia="Times New Roman"/>
          <w:sz w:val="18"/>
          <w:szCs w:val="18"/>
        </w:rPr>
      </w:pPr>
      <w:r w:rsidRPr="00E939D6">
        <w:rPr>
          <w:rFonts w:eastAsia="Times New Roman"/>
          <w:sz w:val="18"/>
          <w:szCs w:val="18"/>
        </w:rPr>
        <w:t xml:space="preserve">Potential air traffic control students must provide the following documents in their original form to Aviation Center staff at the Riverside Community Campus and Aviation Center located at 112 W. Beechcraft Drive. No photocopies will be accepted.  Contact: 918-595-3717. </w:t>
      </w:r>
    </w:p>
    <w:p w14:paraId="51AD71ED" w14:textId="77777777" w:rsidR="00B05A0C" w:rsidRPr="00E939D6" w:rsidRDefault="00B05A0C">
      <w:pPr>
        <w:numPr>
          <w:ilvl w:val="1"/>
          <w:numId w:val="71"/>
        </w:numPr>
        <w:ind w:left="0" w:firstLine="0"/>
        <w:divId w:val="986279069"/>
        <w:rPr>
          <w:rFonts w:eastAsia="Times New Roman"/>
          <w:sz w:val="18"/>
          <w:szCs w:val="18"/>
        </w:rPr>
      </w:pPr>
      <w:r w:rsidRPr="00E939D6">
        <w:rPr>
          <w:rFonts w:eastAsia="Times New Roman"/>
          <w:sz w:val="18"/>
          <w:szCs w:val="18"/>
        </w:rPr>
        <w:t xml:space="preserve">Proof of U.S. citizenship in form of: </w:t>
      </w:r>
    </w:p>
    <w:p w14:paraId="05F86DA3" w14:textId="77777777" w:rsidR="00B05A0C" w:rsidRPr="00E939D6" w:rsidRDefault="00B05A0C">
      <w:pPr>
        <w:numPr>
          <w:ilvl w:val="2"/>
          <w:numId w:val="71"/>
        </w:numPr>
        <w:ind w:left="0" w:firstLine="0"/>
        <w:divId w:val="986279069"/>
        <w:rPr>
          <w:rFonts w:eastAsia="Times New Roman"/>
          <w:sz w:val="18"/>
          <w:szCs w:val="18"/>
        </w:rPr>
      </w:pPr>
      <w:r w:rsidRPr="00E939D6">
        <w:rPr>
          <w:rFonts w:eastAsia="Times New Roman"/>
          <w:sz w:val="18"/>
          <w:szCs w:val="18"/>
        </w:rPr>
        <w:t>An original birth certificate with raised seal documenting birth in the United States or one of its territories.</w:t>
      </w:r>
    </w:p>
    <w:p w14:paraId="2692C635" w14:textId="77777777" w:rsidR="00B05A0C" w:rsidRPr="00E939D6" w:rsidRDefault="00B05A0C">
      <w:pPr>
        <w:numPr>
          <w:ilvl w:val="2"/>
          <w:numId w:val="71"/>
        </w:numPr>
        <w:ind w:left="0" w:firstLine="0"/>
        <w:divId w:val="986279069"/>
        <w:rPr>
          <w:rFonts w:eastAsia="Times New Roman"/>
          <w:sz w:val="18"/>
          <w:szCs w:val="18"/>
        </w:rPr>
      </w:pPr>
      <w:r w:rsidRPr="00E939D6">
        <w:rPr>
          <w:rFonts w:eastAsia="Times New Roman"/>
          <w:sz w:val="18"/>
          <w:szCs w:val="18"/>
        </w:rPr>
        <w:t>A valid, unexpired United States passport.</w:t>
      </w:r>
    </w:p>
    <w:p w14:paraId="67CA9760" w14:textId="77777777" w:rsidR="00B05A0C" w:rsidRPr="00E939D6" w:rsidRDefault="00B05A0C">
      <w:pPr>
        <w:numPr>
          <w:ilvl w:val="2"/>
          <w:numId w:val="71"/>
        </w:numPr>
        <w:ind w:left="0" w:firstLine="0"/>
        <w:divId w:val="986279069"/>
        <w:rPr>
          <w:rFonts w:eastAsia="Times New Roman"/>
          <w:sz w:val="18"/>
          <w:szCs w:val="18"/>
        </w:rPr>
      </w:pPr>
      <w:r w:rsidRPr="00E939D6">
        <w:rPr>
          <w:rFonts w:eastAsia="Times New Roman"/>
          <w:sz w:val="18"/>
          <w:szCs w:val="18"/>
        </w:rPr>
        <w:t>An original U.S. Naturalization Certificate with raised seal, Form N-550 or Form N-570.</w:t>
      </w:r>
    </w:p>
    <w:p w14:paraId="621E1996" w14:textId="77777777" w:rsidR="00B05A0C" w:rsidRPr="00E939D6" w:rsidRDefault="00B05A0C">
      <w:pPr>
        <w:numPr>
          <w:ilvl w:val="2"/>
          <w:numId w:val="71"/>
        </w:numPr>
        <w:ind w:left="0" w:firstLine="0"/>
        <w:divId w:val="986279069"/>
        <w:rPr>
          <w:rFonts w:eastAsia="Times New Roman"/>
          <w:sz w:val="18"/>
          <w:szCs w:val="18"/>
        </w:rPr>
      </w:pPr>
      <w:r w:rsidRPr="00E939D6">
        <w:rPr>
          <w:rFonts w:eastAsia="Times New Roman"/>
          <w:sz w:val="18"/>
          <w:szCs w:val="18"/>
        </w:rPr>
        <w:t>An original certification of birth abroad, Form FS-545 or Form DS-1350, or</w:t>
      </w:r>
    </w:p>
    <w:p w14:paraId="37C875EC" w14:textId="77777777" w:rsidR="00B05A0C" w:rsidRPr="00E939D6" w:rsidRDefault="00B05A0C">
      <w:pPr>
        <w:numPr>
          <w:ilvl w:val="2"/>
          <w:numId w:val="71"/>
        </w:numPr>
        <w:ind w:left="0" w:firstLine="0"/>
        <w:divId w:val="986279069"/>
        <w:rPr>
          <w:rFonts w:eastAsia="Times New Roman"/>
          <w:sz w:val="18"/>
          <w:szCs w:val="18"/>
        </w:rPr>
      </w:pPr>
      <w:r w:rsidRPr="00E939D6">
        <w:rPr>
          <w:rFonts w:eastAsia="Times New Roman"/>
          <w:sz w:val="18"/>
          <w:szCs w:val="18"/>
        </w:rPr>
        <w:t>An original Certificate of U.S. Citizenship, Form N-560 or Form N-561.</w:t>
      </w:r>
    </w:p>
    <w:p w14:paraId="20609DD4" w14:textId="77777777" w:rsidR="00B05A0C" w:rsidRPr="00E939D6" w:rsidRDefault="00B05A0C">
      <w:pPr>
        <w:numPr>
          <w:ilvl w:val="1"/>
          <w:numId w:val="71"/>
        </w:numPr>
        <w:ind w:left="0" w:firstLine="0"/>
        <w:divId w:val="986279069"/>
        <w:rPr>
          <w:rFonts w:eastAsia="Times New Roman"/>
          <w:sz w:val="18"/>
          <w:szCs w:val="18"/>
        </w:rPr>
      </w:pPr>
      <w:r w:rsidRPr="00E939D6">
        <w:rPr>
          <w:rFonts w:eastAsia="Times New Roman"/>
          <w:sz w:val="18"/>
          <w:szCs w:val="18"/>
        </w:rPr>
        <w:t>Valid Class II FAA Medical with audiogram.</w:t>
      </w:r>
    </w:p>
    <w:p w14:paraId="38AA6C13" w14:textId="77777777" w:rsidR="00B05A0C" w:rsidRPr="00E939D6" w:rsidRDefault="00B05A0C" w:rsidP="00E939D6">
      <w:pPr>
        <w:pStyle w:val="Heading2"/>
        <w:spacing w:before="0" w:beforeAutospacing="0" w:after="0" w:afterAutospacing="0"/>
        <w:divId w:val="986279069"/>
        <w:rPr>
          <w:rFonts w:eastAsia="Times New Roman"/>
          <w:sz w:val="18"/>
          <w:szCs w:val="18"/>
        </w:rPr>
      </w:pPr>
      <w:bookmarkStart w:id="319" w:name="_Toc214633758"/>
      <w:r w:rsidRPr="00E939D6">
        <w:rPr>
          <w:rFonts w:eastAsia="Times New Roman"/>
          <w:sz w:val="18"/>
          <w:szCs w:val="18"/>
        </w:rPr>
        <w:t>Degree Requirements</w:t>
      </w:r>
      <w:bookmarkEnd w:id="319"/>
    </w:p>
    <w:p w14:paraId="0C5EA308" w14:textId="77777777" w:rsidR="00E939D6" w:rsidRDefault="00E939D6" w:rsidP="00E939D6">
      <w:pPr>
        <w:pStyle w:val="corelevel1"/>
        <w:spacing w:before="0" w:beforeAutospacing="0" w:after="0" w:afterAutospacing="0"/>
        <w:divId w:val="986279069"/>
        <w:rPr>
          <w:sz w:val="18"/>
          <w:szCs w:val="18"/>
        </w:rPr>
        <w:sectPr w:rsidR="00E939D6">
          <w:type w:val="continuous"/>
          <w:pgSz w:w="12240" w:h="15840"/>
          <w:pgMar w:top="1080" w:right="1080" w:bottom="806" w:left="1080" w:header="720" w:footer="720" w:gutter="0"/>
          <w:cols w:space="720"/>
        </w:sectPr>
      </w:pPr>
    </w:p>
    <w:p w14:paraId="25A8F9A8" w14:textId="77777777" w:rsidR="00B05A0C" w:rsidRPr="00E939D6" w:rsidRDefault="00B05A0C" w:rsidP="00E939D6">
      <w:pPr>
        <w:pStyle w:val="corelevel1"/>
        <w:spacing w:before="0" w:beforeAutospacing="0" w:after="0" w:afterAutospacing="0"/>
        <w:divId w:val="986279069"/>
        <w:rPr>
          <w:b/>
          <w:bCs/>
          <w:sz w:val="18"/>
          <w:szCs w:val="18"/>
        </w:rPr>
      </w:pPr>
      <w:r w:rsidRPr="00E939D6">
        <w:rPr>
          <w:b/>
          <w:bCs/>
          <w:sz w:val="18"/>
          <w:szCs w:val="18"/>
        </w:rPr>
        <w:t>General Education Requirements Credit Hours: 18</w:t>
      </w:r>
    </w:p>
    <w:p w14:paraId="5E7E713B" w14:textId="77777777"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English 6 hours</w:t>
      </w:r>
    </w:p>
    <w:p w14:paraId="33CABE0D" w14:textId="77777777" w:rsidR="00B05A0C" w:rsidRPr="00E939D6" w:rsidRDefault="00B05A0C" w:rsidP="00E939D6">
      <w:pPr>
        <w:numPr>
          <w:ilvl w:val="0"/>
          <w:numId w:val="74"/>
        </w:numPr>
        <w:spacing w:line="240" w:lineRule="auto"/>
        <w:ind w:left="0" w:firstLine="0"/>
        <w:divId w:val="986279069"/>
        <w:rPr>
          <w:rFonts w:eastAsia="Times New Roman"/>
          <w:sz w:val="18"/>
          <w:szCs w:val="18"/>
        </w:rPr>
      </w:pPr>
      <w:r w:rsidRPr="00E939D6">
        <w:rPr>
          <w:rStyle w:val="programcourse1"/>
          <w:rFonts w:eastAsia="Times New Roman"/>
          <w:sz w:val="18"/>
          <w:szCs w:val="18"/>
        </w:rPr>
        <w:t>ENGL 1113 - Composition I</w:t>
      </w:r>
    </w:p>
    <w:p w14:paraId="03E9B57E" w14:textId="77777777" w:rsidR="00B05A0C" w:rsidRPr="00E939D6" w:rsidRDefault="00B05A0C" w:rsidP="00E939D6">
      <w:pPr>
        <w:numPr>
          <w:ilvl w:val="0"/>
          <w:numId w:val="74"/>
        </w:numPr>
        <w:spacing w:line="240" w:lineRule="auto"/>
        <w:ind w:left="0" w:firstLine="0"/>
        <w:divId w:val="986279069"/>
        <w:rPr>
          <w:rFonts w:eastAsia="Times New Roman"/>
          <w:sz w:val="18"/>
          <w:szCs w:val="18"/>
        </w:rPr>
      </w:pPr>
      <w:r w:rsidRPr="00E939D6">
        <w:rPr>
          <w:rStyle w:val="programcourse1"/>
          <w:rFonts w:eastAsia="Times New Roman"/>
          <w:sz w:val="18"/>
          <w:szCs w:val="18"/>
        </w:rPr>
        <w:t>ENGL 1213 - Composition II</w:t>
      </w:r>
    </w:p>
    <w:p w14:paraId="37E4622A" w14:textId="77777777"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Mathematics 3 hours</w:t>
      </w:r>
    </w:p>
    <w:p w14:paraId="4F96B25C" w14:textId="77777777" w:rsidR="00B05A0C" w:rsidRPr="00E939D6" w:rsidRDefault="00B05A0C" w:rsidP="00E939D6">
      <w:pPr>
        <w:numPr>
          <w:ilvl w:val="0"/>
          <w:numId w:val="75"/>
        </w:numPr>
        <w:spacing w:line="240" w:lineRule="auto"/>
        <w:ind w:left="0" w:firstLine="0"/>
        <w:divId w:val="986279069"/>
        <w:rPr>
          <w:rFonts w:eastAsia="Times New Roman"/>
          <w:sz w:val="18"/>
          <w:szCs w:val="18"/>
        </w:rPr>
      </w:pPr>
      <w:r w:rsidRPr="00E939D6">
        <w:rPr>
          <w:rStyle w:val="programcourse1"/>
          <w:rFonts w:eastAsia="Times New Roman"/>
          <w:sz w:val="18"/>
          <w:szCs w:val="18"/>
        </w:rPr>
        <w:t>MATH 1513 - Precalculus I</w:t>
      </w:r>
    </w:p>
    <w:p w14:paraId="634549BD" w14:textId="77777777" w:rsidR="00B05A0C" w:rsidRPr="00E939D6" w:rsidRDefault="00B05A0C" w:rsidP="00E939D6">
      <w:pPr>
        <w:pStyle w:val="adhoc"/>
        <w:ind w:left="0"/>
        <w:divId w:val="986279069"/>
      </w:pPr>
      <w:r w:rsidRPr="00E939D6">
        <w:t>Math 1513 is preferred for university transfer students</w:t>
      </w:r>
    </w:p>
    <w:p w14:paraId="742ABB16" w14:textId="77777777" w:rsidR="00B05A0C" w:rsidRPr="00E939D6" w:rsidRDefault="00B05A0C" w:rsidP="00E939D6">
      <w:pPr>
        <w:numPr>
          <w:ilvl w:val="0"/>
          <w:numId w:val="76"/>
        </w:numPr>
        <w:spacing w:line="240" w:lineRule="auto"/>
        <w:ind w:left="0" w:firstLine="0"/>
        <w:divId w:val="986279069"/>
        <w:rPr>
          <w:rFonts w:eastAsia="Times New Roman"/>
          <w:sz w:val="18"/>
          <w:szCs w:val="18"/>
        </w:rPr>
      </w:pPr>
      <w:r w:rsidRPr="00E939D6">
        <w:rPr>
          <w:rStyle w:val="programcourse1"/>
          <w:rFonts w:eastAsia="Times New Roman"/>
          <w:sz w:val="18"/>
          <w:szCs w:val="18"/>
        </w:rPr>
        <w:t>MATH 1473 - Quantitative Reasoning</w:t>
      </w:r>
    </w:p>
    <w:p w14:paraId="26583C9F" w14:textId="77777777"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History and Political Science 6 hours</w:t>
      </w:r>
    </w:p>
    <w:p w14:paraId="221A5C88" w14:textId="77777777" w:rsidR="00B05A0C" w:rsidRPr="00E939D6" w:rsidRDefault="00B05A0C" w:rsidP="00E939D6">
      <w:pPr>
        <w:numPr>
          <w:ilvl w:val="0"/>
          <w:numId w:val="77"/>
        </w:numPr>
        <w:spacing w:line="240" w:lineRule="auto"/>
        <w:ind w:left="0" w:firstLine="0"/>
        <w:divId w:val="986279069"/>
        <w:rPr>
          <w:rFonts w:eastAsia="Times New Roman"/>
          <w:sz w:val="18"/>
          <w:szCs w:val="18"/>
        </w:rPr>
      </w:pPr>
      <w:r w:rsidRPr="00E939D6">
        <w:rPr>
          <w:rStyle w:val="programcourse1"/>
          <w:rFonts w:eastAsia="Times New Roman"/>
          <w:sz w:val="18"/>
          <w:szCs w:val="18"/>
        </w:rPr>
        <w:t>POLS 1113 - American Federal Government</w:t>
      </w:r>
    </w:p>
    <w:p w14:paraId="685C8CCB" w14:textId="77777777" w:rsidR="00B05A0C" w:rsidRPr="00E939D6" w:rsidRDefault="00B05A0C" w:rsidP="00E939D6">
      <w:pPr>
        <w:pStyle w:val="adhoc"/>
        <w:ind w:left="0"/>
        <w:divId w:val="986279069"/>
      </w:pPr>
      <w:r w:rsidRPr="00E939D6">
        <w:t>and select one course from the following:</w:t>
      </w:r>
    </w:p>
    <w:p w14:paraId="41923B36" w14:textId="77777777" w:rsidR="00B05A0C" w:rsidRPr="00E939D6" w:rsidRDefault="00B05A0C" w:rsidP="00E939D6">
      <w:pPr>
        <w:numPr>
          <w:ilvl w:val="0"/>
          <w:numId w:val="78"/>
        </w:numPr>
        <w:spacing w:line="240" w:lineRule="auto"/>
        <w:ind w:left="0" w:firstLine="0"/>
        <w:divId w:val="986279069"/>
        <w:rPr>
          <w:rFonts w:eastAsia="Times New Roman"/>
          <w:sz w:val="18"/>
          <w:szCs w:val="18"/>
        </w:rPr>
      </w:pPr>
      <w:r w:rsidRPr="00E939D6">
        <w:rPr>
          <w:rStyle w:val="programcourse1"/>
          <w:rFonts w:eastAsia="Times New Roman"/>
          <w:sz w:val="18"/>
          <w:szCs w:val="18"/>
        </w:rPr>
        <w:t>HIST 1483 - U.S. History 1492 to the Civil War Era</w:t>
      </w:r>
    </w:p>
    <w:p w14:paraId="21F65CF0" w14:textId="77777777" w:rsidR="00B05A0C" w:rsidRPr="00E939D6" w:rsidRDefault="00B05A0C" w:rsidP="00E939D6">
      <w:pPr>
        <w:pStyle w:val="adhoc"/>
        <w:ind w:left="0"/>
        <w:divId w:val="986279069"/>
      </w:pPr>
      <w:r w:rsidRPr="00E939D6">
        <w:t>or</w:t>
      </w:r>
    </w:p>
    <w:p w14:paraId="03582042" w14:textId="77777777" w:rsidR="00B05A0C" w:rsidRPr="00E939D6" w:rsidRDefault="00B05A0C" w:rsidP="00E939D6">
      <w:pPr>
        <w:numPr>
          <w:ilvl w:val="0"/>
          <w:numId w:val="79"/>
        </w:numPr>
        <w:spacing w:line="240" w:lineRule="auto"/>
        <w:ind w:left="0" w:firstLine="0"/>
        <w:divId w:val="986279069"/>
        <w:rPr>
          <w:rFonts w:eastAsia="Times New Roman"/>
          <w:sz w:val="18"/>
          <w:szCs w:val="18"/>
        </w:rPr>
      </w:pPr>
      <w:r w:rsidRPr="00E939D6">
        <w:rPr>
          <w:rStyle w:val="programcourse1"/>
          <w:rFonts w:eastAsia="Times New Roman"/>
          <w:sz w:val="18"/>
          <w:szCs w:val="18"/>
        </w:rPr>
        <w:t>HIST 1493 - U.S. History - Civil War Era to the Present</w:t>
      </w:r>
    </w:p>
    <w:p w14:paraId="66DA38E0" w14:textId="77777777"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Psychology 3 hours</w:t>
      </w:r>
    </w:p>
    <w:p w14:paraId="5CC4CC5B" w14:textId="77777777" w:rsidR="00B05A0C" w:rsidRPr="00E939D6" w:rsidRDefault="00B05A0C" w:rsidP="00E939D6">
      <w:pPr>
        <w:numPr>
          <w:ilvl w:val="0"/>
          <w:numId w:val="80"/>
        </w:numPr>
        <w:spacing w:line="240" w:lineRule="auto"/>
        <w:ind w:left="0" w:firstLine="0"/>
        <w:divId w:val="986279069"/>
        <w:rPr>
          <w:rFonts w:eastAsia="Times New Roman"/>
          <w:sz w:val="18"/>
          <w:szCs w:val="18"/>
        </w:rPr>
      </w:pPr>
      <w:r w:rsidRPr="00E939D6">
        <w:rPr>
          <w:rStyle w:val="programcourse1"/>
          <w:rFonts w:eastAsia="Times New Roman"/>
          <w:sz w:val="18"/>
          <w:szCs w:val="18"/>
        </w:rPr>
        <w:t>PSYC 1113 - Introduction to Psychology</w:t>
      </w:r>
    </w:p>
    <w:p w14:paraId="04E096E1" w14:textId="77777777" w:rsidR="00B05A0C" w:rsidRPr="00E939D6" w:rsidRDefault="00B05A0C" w:rsidP="00E939D6">
      <w:pPr>
        <w:pStyle w:val="corelevel1"/>
        <w:spacing w:before="0" w:beforeAutospacing="0" w:after="0" w:afterAutospacing="0"/>
        <w:divId w:val="986279069"/>
        <w:rPr>
          <w:b/>
          <w:bCs/>
          <w:sz w:val="18"/>
          <w:szCs w:val="18"/>
        </w:rPr>
      </w:pPr>
      <w:r w:rsidRPr="00E939D6">
        <w:rPr>
          <w:b/>
          <w:bCs/>
          <w:sz w:val="18"/>
          <w:szCs w:val="18"/>
        </w:rPr>
        <w:t>Specialized Course Requirements Credit Hours: 42</w:t>
      </w:r>
    </w:p>
    <w:p w14:paraId="3708E4B8" w14:textId="77777777"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Aviation Sciences Technology 42 hours</w:t>
      </w:r>
    </w:p>
    <w:p w14:paraId="6B3B3C69" w14:textId="77777777" w:rsidR="00B05A0C" w:rsidRPr="00E939D6" w:rsidRDefault="00B05A0C" w:rsidP="00E939D6">
      <w:pPr>
        <w:numPr>
          <w:ilvl w:val="0"/>
          <w:numId w:val="81"/>
        </w:numPr>
        <w:spacing w:line="240" w:lineRule="auto"/>
        <w:ind w:left="0" w:firstLine="0"/>
        <w:divId w:val="986279069"/>
        <w:rPr>
          <w:rFonts w:eastAsia="Times New Roman"/>
          <w:sz w:val="18"/>
          <w:szCs w:val="18"/>
        </w:rPr>
      </w:pPr>
      <w:r w:rsidRPr="00E939D6">
        <w:rPr>
          <w:rStyle w:val="programcourse1"/>
          <w:rFonts w:eastAsia="Times New Roman"/>
          <w:sz w:val="18"/>
          <w:szCs w:val="18"/>
        </w:rPr>
        <w:t>AVST 1113 - Private Pilot Ground School</w:t>
      </w:r>
    </w:p>
    <w:p w14:paraId="5A89729E" w14:textId="77777777" w:rsidR="00B05A0C" w:rsidRPr="00E939D6" w:rsidRDefault="00B05A0C" w:rsidP="00E939D6">
      <w:pPr>
        <w:numPr>
          <w:ilvl w:val="0"/>
          <w:numId w:val="81"/>
        </w:numPr>
        <w:spacing w:line="240" w:lineRule="auto"/>
        <w:ind w:left="0" w:firstLine="0"/>
        <w:divId w:val="986279069"/>
        <w:rPr>
          <w:rFonts w:eastAsia="Times New Roman"/>
          <w:sz w:val="18"/>
          <w:szCs w:val="18"/>
        </w:rPr>
      </w:pPr>
      <w:r w:rsidRPr="00E939D6">
        <w:rPr>
          <w:rStyle w:val="programcourse1"/>
          <w:rFonts w:eastAsia="Times New Roman"/>
          <w:sz w:val="18"/>
          <w:szCs w:val="18"/>
        </w:rPr>
        <w:t>AVST 1344 - Introduction to the Federal Aviation Administration</w:t>
      </w:r>
    </w:p>
    <w:p w14:paraId="65FEF595" w14:textId="77777777" w:rsidR="00B05A0C" w:rsidRPr="00E939D6" w:rsidRDefault="00B05A0C" w:rsidP="00E939D6">
      <w:pPr>
        <w:numPr>
          <w:ilvl w:val="0"/>
          <w:numId w:val="81"/>
        </w:numPr>
        <w:spacing w:line="240" w:lineRule="auto"/>
        <w:ind w:left="0" w:firstLine="0"/>
        <w:divId w:val="986279069"/>
        <w:rPr>
          <w:rFonts w:eastAsia="Times New Roman"/>
          <w:sz w:val="18"/>
          <w:szCs w:val="18"/>
        </w:rPr>
      </w:pPr>
      <w:r w:rsidRPr="00E939D6">
        <w:rPr>
          <w:rStyle w:val="programcourse1"/>
          <w:rFonts w:eastAsia="Times New Roman"/>
          <w:sz w:val="18"/>
          <w:szCs w:val="18"/>
        </w:rPr>
        <w:t>AVST 1354 - Air Traffic Control Tower Operations I</w:t>
      </w:r>
    </w:p>
    <w:p w14:paraId="01203B56" w14:textId="77777777" w:rsidR="00B05A0C" w:rsidRPr="00E939D6" w:rsidRDefault="00B05A0C" w:rsidP="00E939D6">
      <w:pPr>
        <w:numPr>
          <w:ilvl w:val="0"/>
          <w:numId w:val="81"/>
        </w:numPr>
        <w:spacing w:line="240" w:lineRule="auto"/>
        <w:ind w:left="0" w:firstLine="0"/>
        <w:divId w:val="986279069"/>
        <w:rPr>
          <w:rFonts w:eastAsia="Times New Roman"/>
          <w:sz w:val="18"/>
          <w:szCs w:val="18"/>
        </w:rPr>
      </w:pPr>
      <w:r w:rsidRPr="00E939D6">
        <w:rPr>
          <w:rStyle w:val="programcourse1"/>
          <w:rFonts w:eastAsia="Times New Roman"/>
          <w:sz w:val="18"/>
          <w:szCs w:val="18"/>
        </w:rPr>
        <w:t>AVST 1364 - Air Traffic Control Radar Operations</w:t>
      </w:r>
    </w:p>
    <w:p w14:paraId="4C90FC6D" w14:textId="77777777" w:rsidR="00B05A0C" w:rsidRPr="00E939D6" w:rsidRDefault="00B05A0C" w:rsidP="00E939D6">
      <w:pPr>
        <w:numPr>
          <w:ilvl w:val="0"/>
          <w:numId w:val="81"/>
        </w:numPr>
        <w:spacing w:line="240" w:lineRule="auto"/>
        <w:ind w:left="0" w:firstLine="0"/>
        <w:divId w:val="986279069"/>
        <w:rPr>
          <w:rFonts w:eastAsia="Times New Roman"/>
          <w:sz w:val="18"/>
          <w:szCs w:val="18"/>
        </w:rPr>
      </w:pPr>
      <w:r w:rsidRPr="00E939D6">
        <w:rPr>
          <w:rStyle w:val="programcourse1"/>
          <w:rFonts w:eastAsia="Times New Roman"/>
          <w:sz w:val="18"/>
          <w:szCs w:val="18"/>
        </w:rPr>
        <w:t>AVST 2225 - Air Traffic Control Tower Operations II</w:t>
      </w:r>
    </w:p>
    <w:p w14:paraId="7130C58D" w14:textId="77777777" w:rsidR="00B05A0C" w:rsidRPr="00E939D6" w:rsidRDefault="00B05A0C" w:rsidP="00E939D6">
      <w:pPr>
        <w:numPr>
          <w:ilvl w:val="0"/>
          <w:numId w:val="81"/>
        </w:numPr>
        <w:spacing w:line="240" w:lineRule="auto"/>
        <w:ind w:left="0" w:firstLine="0"/>
        <w:divId w:val="986279069"/>
        <w:rPr>
          <w:rFonts w:eastAsia="Times New Roman"/>
          <w:sz w:val="18"/>
          <w:szCs w:val="18"/>
        </w:rPr>
      </w:pPr>
      <w:r w:rsidRPr="00E939D6">
        <w:rPr>
          <w:rStyle w:val="programcourse1"/>
          <w:rFonts w:eastAsia="Times New Roman"/>
          <w:sz w:val="18"/>
          <w:szCs w:val="18"/>
        </w:rPr>
        <w:t>AVST 2245 - Air Traffic Control Tower Operations III</w:t>
      </w:r>
    </w:p>
    <w:p w14:paraId="7717A35D" w14:textId="77777777" w:rsidR="00B05A0C" w:rsidRPr="00E939D6" w:rsidRDefault="00B05A0C" w:rsidP="00E939D6">
      <w:pPr>
        <w:numPr>
          <w:ilvl w:val="0"/>
          <w:numId w:val="81"/>
        </w:numPr>
        <w:spacing w:line="240" w:lineRule="auto"/>
        <w:ind w:left="0" w:firstLine="0"/>
        <w:divId w:val="986279069"/>
        <w:rPr>
          <w:rFonts w:eastAsia="Times New Roman"/>
          <w:sz w:val="18"/>
          <w:szCs w:val="18"/>
        </w:rPr>
      </w:pPr>
      <w:r w:rsidRPr="00E939D6">
        <w:rPr>
          <w:rStyle w:val="programcourse1"/>
          <w:rFonts w:eastAsia="Times New Roman"/>
          <w:sz w:val="18"/>
          <w:szCs w:val="18"/>
        </w:rPr>
        <w:t>AVST 2253 - Aviation Meteorology</w:t>
      </w:r>
    </w:p>
    <w:p w14:paraId="60E30B6A" w14:textId="77777777" w:rsidR="00B05A0C" w:rsidRPr="00E939D6" w:rsidRDefault="00B05A0C" w:rsidP="00E939D6">
      <w:pPr>
        <w:numPr>
          <w:ilvl w:val="0"/>
          <w:numId w:val="81"/>
        </w:numPr>
        <w:spacing w:line="240" w:lineRule="auto"/>
        <w:ind w:left="0" w:firstLine="0"/>
        <w:divId w:val="986279069"/>
        <w:rPr>
          <w:rFonts w:eastAsia="Times New Roman"/>
          <w:sz w:val="18"/>
          <w:szCs w:val="18"/>
        </w:rPr>
      </w:pPr>
      <w:r w:rsidRPr="00E939D6">
        <w:rPr>
          <w:rStyle w:val="programcourse1"/>
          <w:rFonts w:eastAsia="Times New Roman"/>
          <w:sz w:val="18"/>
          <w:szCs w:val="18"/>
        </w:rPr>
        <w:t>AVST 2264 - ATC Enroute and Nonradar</w:t>
      </w:r>
    </w:p>
    <w:p w14:paraId="0139B941" w14:textId="77777777" w:rsidR="00B05A0C" w:rsidRPr="00E939D6" w:rsidRDefault="00B05A0C" w:rsidP="00E939D6">
      <w:pPr>
        <w:numPr>
          <w:ilvl w:val="0"/>
          <w:numId w:val="81"/>
        </w:numPr>
        <w:spacing w:line="240" w:lineRule="auto"/>
        <w:ind w:left="0" w:firstLine="0"/>
        <w:divId w:val="986279069"/>
        <w:rPr>
          <w:rFonts w:eastAsia="Times New Roman"/>
          <w:sz w:val="18"/>
          <w:szCs w:val="18"/>
        </w:rPr>
      </w:pPr>
      <w:r w:rsidRPr="00E939D6">
        <w:rPr>
          <w:rStyle w:val="programcourse1"/>
          <w:rFonts w:eastAsia="Times New Roman"/>
          <w:sz w:val="18"/>
          <w:szCs w:val="18"/>
        </w:rPr>
        <w:t>AVST 2273 - Air Traffic Control Career Prep</w:t>
      </w:r>
    </w:p>
    <w:p w14:paraId="1E849AA1" w14:textId="77777777" w:rsidR="00B05A0C" w:rsidRPr="00E939D6" w:rsidRDefault="00B05A0C" w:rsidP="00E939D6">
      <w:pPr>
        <w:numPr>
          <w:ilvl w:val="0"/>
          <w:numId w:val="81"/>
        </w:numPr>
        <w:spacing w:line="240" w:lineRule="auto"/>
        <w:ind w:left="0" w:firstLine="0"/>
        <w:divId w:val="986279069"/>
        <w:rPr>
          <w:rFonts w:eastAsia="Times New Roman"/>
          <w:sz w:val="18"/>
          <w:szCs w:val="18"/>
        </w:rPr>
      </w:pPr>
      <w:r w:rsidRPr="00E939D6">
        <w:rPr>
          <w:rStyle w:val="programcourse1"/>
          <w:rFonts w:eastAsia="Times New Roman"/>
          <w:sz w:val="18"/>
          <w:szCs w:val="18"/>
        </w:rPr>
        <w:t>AVST 2293 - Certified Tower Operator</w:t>
      </w:r>
    </w:p>
    <w:p w14:paraId="602CC5D0" w14:textId="77777777" w:rsidR="00B05A0C" w:rsidRPr="00E939D6" w:rsidRDefault="00B05A0C" w:rsidP="00E939D6">
      <w:pPr>
        <w:numPr>
          <w:ilvl w:val="0"/>
          <w:numId w:val="82"/>
        </w:numPr>
        <w:spacing w:line="240" w:lineRule="auto"/>
        <w:ind w:left="0" w:firstLine="0"/>
        <w:divId w:val="986279069"/>
        <w:rPr>
          <w:rFonts w:eastAsia="Times New Roman"/>
          <w:sz w:val="18"/>
          <w:szCs w:val="18"/>
        </w:rPr>
      </w:pPr>
      <w:r w:rsidRPr="00E939D6">
        <w:rPr>
          <w:rStyle w:val="Strong"/>
          <w:rFonts w:eastAsia="Times New Roman"/>
          <w:sz w:val="18"/>
          <w:szCs w:val="18"/>
        </w:rPr>
        <w:t>Students progressing into the Enhanced Tower Program take the following two courses:</w:t>
      </w:r>
    </w:p>
    <w:p w14:paraId="30ADB22A" w14:textId="77777777" w:rsidR="00B05A0C" w:rsidRPr="00E939D6" w:rsidRDefault="00B05A0C" w:rsidP="00E939D6">
      <w:pPr>
        <w:numPr>
          <w:ilvl w:val="0"/>
          <w:numId w:val="83"/>
        </w:numPr>
        <w:spacing w:line="240" w:lineRule="auto"/>
        <w:ind w:left="0" w:firstLine="0"/>
        <w:divId w:val="986279069"/>
        <w:rPr>
          <w:rFonts w:eastAsia="Times New Roman"/>
          <w:sz w:val="18"/>
          <w:szCs w:val="18"/>
        </w:rPr>
      </w:pPr>
      <w:r w:rsidRPr="00E939D6">
        <w:rPr>
          <w:rStyle w:val="programcourse1"/>
          <w:rFonts w:eastAsia="Times New Roman"/>
          <w:sz w:val="18"/>
          <w:szCs w:val="18"/>
        </w:rPr>
        <w:t>AVST 2522 - Air Traffic Control Tower Operations IV Enhanced Practical</w:t>
      </w:r>
    </w:p>
    <w:p w14:paraId="1298BF24" w14:textId="77777777" w:rsidR="00B05A0C" w:rsidRPr="00E939D6" w:rsidRDefault="00B05A0C" w:rsidP="00E939D6">
      <w:pPr>
        <w:numPr>
          <w:ilvl w:val="0"/>
          <w:numId w:val="83"/>
        </w:numPr>
        <w:spacing w:line="240" w:lineRule="auto"/>
        <w:ind w:left="0" w:firstLine="0"/>
        <w:divId w:val="986279069"/>
        <w:rPr>
          <w:rFonts w:eastAsia="Times New Roman"/>
          <w:sz w:val="18"/>
          <w:szCs w:val="18"/>
        </w:rPr>
      </w:pPr>
      <w:r w:rsidRPr="00E939D6">
        <w:rPr>
          <w:rStyle w:val="programcourse1"/>
          <w:rFonts w:eastAsia="Times New Roman"/>
          <w:sz w:val="18"/>
          <w:szCs w:val="18"/>
        </w:rPr>
        <w:t>AVST 2532 - Air Traffic Control Tower Operations IV Enhanced Written</w:t>
      </w:r>
    </w:p>
    <w:p w14:paraId="08E97F4E" w14:textId="77777777" w:rsidR="00B05A0C" w:rsidRPr="00E939D6" w:rsidRDefault="00B05A0C" w:rsidP="00E939D6">
      <w:pPr>
        <w:pStyle w:val="adhoc"/>
        <w:ind w:left="0"/>
        <w:divId w:val="986279069"/>
      </w:pPr>
      <w:r w:rsidRPr="00E939D6">
        <w:rPr>
          <w:rStyle w:val="Strong"/>
          <w:sz w:val="18"/>
          <w:szCs w:val="18"/>
        </w:rPr>
        <w:t>All other students will take the following two courses: </w:t>
      </w:r>
    </w:p>
    <w:p w14:paraId="00C581CC" w14:textId="77777777" w:rsidR="00B05A0C" w:rsidRPr="00E939D6" w:rsidRDefault="00B05A0C" w:rsidP="00E939D6">
      <w:pPr>
        <w:numPr>
          <w:ilvl w:val="0"/>
          <w:numId w:val="84"/>
        </w:numPr>
        <w:spacing w:line="240" w:lineRule="auto"/>
        <w:ind w:left="0" w:firstLine="0"/>
        <w:divId w:val="986279069"/>
        <w:rPr>
          <w:rFonts w:eastAsia="Times New Roman"/>
          <w:sz w:val="18"/>
          <w:szCs w:val="18"/>
        </w:rPr>
      </w:pPr>
      <w:r w:rsidRPr="00E939D6">
        <w:rPr>
          <w:rStyle w:val="programcourse1"/>
          <w:rFonts w:eastAsia="Times New Roman"/>
          <w:sz w:val="18"/>
          <w:szCs w:val="18"/>
        </w:rPr>
        <w:t>AVST 2542 - Air Traffic Control Scenario Development</w:t>
      </w:r>
    </w:p>
    <w:p w14:paraId="341113E6" w14:textId="77777777" w:rsidR="00B05A0C" w:rsidRPr="00E939D6" w:rsidRDefault="00B05A0C" w:rsidP="00E939D6">
      <w:pPr>
        <w:numPr>
          <w:ilvl w:val="0"/>
          <w:numId w:val="84"/>
        </w:numPr>
        <w:spacing w:line="240" w:lineRule="auto"/>
        <w:ind w:left="0" w:firstLine="0"/>
        <w:divId w:val="986279069"/>
        <w:rPr>
          <w:rFonts w:eastAsia="Times New Roman"/>
          <w:sz w:val="18"/>
          <w:szCs w:val="18"/>
        </w:rPr>
      </w:pPr>
      <w:r w:rsidRPr="00E939D6">
        <w:rPr>
          <w:rStyle w:val="programcourse1"/>
          <w:rFonts w:eastAsia="Times New Roman"/>
          <w:sz w:val="18"/>
          <w:szCs w:val="18"/>
        </w:rPr>
        <w:t>AVST 2552 - Air Traffic Control Tower Remote Pilot Operator Enroute</w:t>
      </w:r>
    </w:p>
    <w:p w14:paraId="0E353F84" w14:textId="7CEDAF19" w:rsidR="00E939D6" w:rsidRPr="00E939D6" w:rsidRDefault="00B05A0C" w:rsidP="00E939D6">
      <w:pPr>
        <w:pStyle w:val="corelevel1"/>
        <w:spacing w:before="0" w:beforeAutospacing="0" w:after="0" w:afterAutospacing="0"/>
        <w:divId w:val="986279069"/>
        <w:rPr>
          <w:b/>
          <w:bCs/>
          <w:sz w:val="18"/>
          <w:szCs w:val="18"/>
        </w:rPr>
      </w:pPr>
      <w:r w:rsidRPr="00E939D6">
        <w:rPr>
          <w:b/>
          <w:bCs/>
          <w:sz w:val="18"/>
          <w:szCs w:val="18"/>
        </w:rPr>
        <w:t>Total Credit Hours: 60</w:t>
      </w:r>
    </w:p>
    <w:p w14:paraId="25A1204E" w14:textId="77777777" w:rsidR="00E939D6" w:rsidRDefault="00E939D6">
      <w:pPr>
        <w:spacing w:line="240" w:lineRule="auto"/>
        <w:rPr>
          <w:sz w:val="18"/>
          <w:szCs w:val="18"/>
        </w:rPr>
        <w:sectPr w:rsidR="00E939D6" w:rsidSect="00E939D6">
          <w:type w:val="continuous"/>
          <w:pgSz w:w="12240" w:h="15840"/>
          <w:pgMar w:top="1080" w:right="1080" w:bottom="806" w:left="1080" w:header="720" w:footer="720" w:gutter="0"/>
          <w:cols w:num="2" w:space="720"/>
        </w:sectPr>
      </w:pPr>
    </w:p>
    <w:p w14:paraId="45634519" w14:textId="77777777" w:rsidR="00E939D6" w:rsidRDefault="00E939D6">
      <w:pPr>
        <w:spacing w:line="240" w:lineRule="auto"/>
        <w:rPr>
          <w:sz w:val="18"/>
          <w:szCs w:val="18"/>
        </w:rPr>
      </w:pPr>
      <w:r>
        <w:rPr>
          <w:sz w:val="18"/>
          <w:szCs w:val="18"/>
        </w:rPr>
        <w:br w:type="page"/>
      </w:r>
    </w:p>
    <w:p w14:paraId="392FE194" w14:textId="77777777" w:rsidR="00B05A0C" w:rsidRPr="00E939D6" w:rsidRDefault="00B05A0C">
      <w:pPr>
        <w:pStyle w:val="corelevel1"/>
        <w:spacing w:line="276" w:lineRule="auto"/>
        <w:divId w:val="986279069"/>
        <w:rPr>
          <w:sz w:val="18"/>
          <w:szCs w:val="18"/>
        </w:rPr>
      </w:pPr>
    </w:p>
    <w:p w14:paraId="2BD26B95" w14:textId="77777777" w:rsidR="00B05A0C" w:rsidRDefault="00B05A0C">
      <w:pPr>
        <w:pStyle w:val="program"/>
        <w:spacing w:line="276" w:lineRule="auto"/>
        <w:divId w:val="986279069"/>
      </w:pPr>
      <w:r>
        <w:t>American Sign Language AA</w:t>
      </w:r>
    </w:p>
    <w:p w14:paraId="4275ECF0" w14:textId="77777777" w:rsidR="00B05A0C" w:rsidRPr="00E939D6" w:rsidRDefault="00B05A0C">
      <w:pPr>
        <w:pStyle w:val="Heading2"/>
        <w:spacing w:line="276" w:lineRule="auto"/>
        <w:divId w:val="986279069"/>
        <w:rPr>
          <w:rFonts w:eastAsia="Times New Roman"/>
          <w:sz w:val="24"/>
          <w:szCs w:val="24"/>
        </w:rPr>
      </w:pPr>
      <w:bookmarkStart w:id="320" w:name="_Toc214633759"/>
      <w:r w:rsidRPr="00E939D6">
        <w:rPr>
          <w:rFonts w:eastAsia="Times New Roman"/>
          <w:sz w:val="24"/>
          <w:szCs w:val="24"/>
        </w:rPr>
        <w:t>Program Description</w:t>
      </w:r>
      <w:bookmarkEnd w:id="320"/>
    </w:p>
    <w:p w14:paraId="410F7F0D" w14:textId="77777777" w:rsidR="00B05A0C" w:rsidRPr="00E939D6" w:rsidRDefault="00B05A0C">
      <w:pPr>
        <w:spacing w:after="200"/>
        <w:divId w:val="986279069"/>
        <w:rPr>
          <w:sz w:val="18"/>
          <w:szCs w:val="18"/>
        </w:rPr>
      </w:pPr>
      <w:r w:rsidRPr="00E939D6">
        <w:rPr>
          <w:sz w:val="18"/>
          <w:szCs w:val="18"/>
        </w:rPr>
        <w:t>The American Sign Language (ASL) Education at Tulsa Community College gives students an opportunity to acquire an understanding of the Deaf community as a part of human diversity and acquire American Sign Language skills. The courses are designed to emphasize the acquisition of American Sign Language and knowledge with appreciation of Deaf culture and the language. Through this program, students gain basic knowledge and skills necessary to communicate and interact with Deaf people. This option complements upper division course work related to ASL teaching, ASL interpreting, ASL research and ASL linguistics at a four-year university.</w:t>
      </w:r>
    </w:p>
    <w:p w14:paraId="521EC264" w14:textId="77777777" w:rsidR="00B05A0C" w:rsidRPr="00E939D6" w:rsidRDefault="00B05A0C" w:rsidP="00E939D6">
      <w:pPr>
        <w:pStyle w:val="Heading2"/>
        <w:spacing w:before="0" w:beforeAutospacing="0" w:after="0" w:afterAutospacing="0"/>
        <w:divId w:val="986279069"/>
        <w:rPr>
          <w:rFonts w:eastAsia="Times New Roman"/>
          <w:sz w:val="18"/>
          <w:szCs w:val="18"/>
        </w:rPr>
      </w:pPr>
      <w:bookmarkStart w:id="321" w:name="_Toc214633760"/>
      <w:r w:rsidRPr="00E939D6">
        <w:rPr>
          <w:rFonts w:eastAsia="Times New Roman"/>
          <w:sz w:val="18"/>
          <w:szCs w:val="18"/>
        </w:rPr>
        <w:t>Degree Requirements</w:t>
      </w:r>
      <w:bookmarkEnd w:id="321"/>
    </w:p>
    <w:p w14:paraId="0667EFDD" w14:textId="77777777" w:rsidR="00B05A0C" w:rsidRPr="00E939D6" w:rsidRDefault="00B05A0C" w:rsidP="00E939D6">
      <w:pPr>
        <w:pStyle w:val="corelevel1"/>
        <w:spacing w:before="0" w:beforeAutospacing="0" w:after="0" w:afterAutospacing="0"/>
        <w:divId w:val="986279069"/>
        <w:rPr>
          <w:b/>
          <w:bCs/>
          <w:sz w:val="18"/>
          <w:szCs w:val="18"/>
        </w:rPr>
      </w:pPr>
      <w:r w:rsidRPr="00E939D6">
        <w:rPr>
          <w:b/>
          <w:bCs/>
          <w:sz w:val="18"/>
          <w:szCs w:val="18"/>
        </w:rPr>
        <w:t>General Education Requirements Credit Hours: 31</w:t>
      </w:r>
    </w:p>
    <w:p w14:paraId="6A9CC6DE" w14:textId="77777777" w:rsidR="00E939D6" w:rsidRDefault="00E939D6" w:rsidP="00E939D6">
      <w:pPr>
        <w:pStyle w:val="corelevel2"/>
        <w:spacing w:before="0" w:beforeAutospacing="0" w:after="0" w:afterAutospacing="0"/>
        <w:divId w:val="986279069"/>
        <w:rPr>
          <w:sz w:val="18"/>
          <w:szCs w:val="18"/>
        </w:rPr>
      </w:pPr>
    </w:p>
    <w:p w14:paraId="5953477E" w14:textId="00662B6E"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English 6 hours</w:t>
      </w:r>
    </w:p>
    <w:p w14:paraId="6AEAA016" w14:textId="77777777" w:rsidR="00B05A0C" w:rsidRPr="00E939D6" w:rsidRDefault="00B05A0C" w:rsidP="00E939D6">
      <w:pPr>
        <w:numPr>
          <w:ilvl w:val="0"/>
          <w:numId w:val="86"/>
        </w:numPr>
        <w:spacing w:line="240" w:lineRule="auto"/>
        <w:ind w:left="0" w:firstLine="0"/>
        <w:divId w:val="986279069"/>
        <w:rPr>
          <w:rFonts w:eastAsia="Times New Roman"/>
          <w:sz w:val="18"/>
          <w:szCs w:val="18"/>
        </w:rPr>
      </w:pPr>
      <w:r w:rsidRPr="00E939D6">
        <w:rPr>
          <w:rStyle w:val="programcourse1"/>
          <w:rFonts w:eastAsia="Times New Roman"/>
          <w:sz w:val="18"/>
          <w:szCs w:val="18"/>
        </w:rPr>
        <w:t>ENGL 1113 - Composition I</w:t>
      </w:r>
    </w:p>
    <w:p w14:paraId="460C5ABC" w14:textId="77777777" w:rsidR="00B05A0C" w:rsidRPr="00E939D6" w:rsidRDefault="00B05A0C" w:rsidP="00E939D6">
      <w:pPr>
        <w:numPr>
          <w:ilvl w:val="0"/>
          <w:numId w:val="86"/>
        </w:numPr>
        <w:spacing w:line="240" w:lineRule="auto"/>
        <w:ind w:left="0" w:firstLine="0"/>
        <w:divId w:val="986279069"/>
        <w:rPr>
          <w:rFonts w:eastAsia="Times New Roman"/>
          <w:sz w:val="18"/>
          <w:szCs w:val="18"/>
        </w:rPr>
      </w:pPr>
      <w:r w:rsidRPr="00E939D6">
        <w:rPr>
          <w:rStyle w:val="programcourse1"/>
          <w:rFonts w:eastAsia="Times New Roman"/>
          <w:sz w:val="18"/>
          <w:szCs w:val="18"/>
        </w:rPr>
        <w:t>ENGL 1213 - Composition II</w:t>
      </w:r>
    </w:p>
    <w:p w14:paraId="03239A3F" w14:textId="77777777" w:rsidR="00E939D6" w:rsidRDefault="00E939D6" w:rsidP="00E939D6">
      <w:pPr>
        <w:pStyle w:val="corelevel2"/>
        <w:spacing w:before="0" w:beforeAutospacing="0" w:after="0" w:afterAutospacing="0"/>
        <w:divId w:val="986279069"/>
        <w:rPr>
          <w:sz w:val="18"/>
          <w:szCs w:val="18"/>
        </w:rPr>
      </w:pPr>
    </w:p>
    <w:p w14:paraId="6301CA1E" w14:textId="1B861D6D"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History and Political Science 6 hours</w:t>
      </w:r>
    </w:p>
    <w:p w14:paraId="56B3C959" w14:textId="77777777" w:rsidR="00B05A0C" w:rsidRPr="00E939D6" w:rsidRDefault="00B05A0C" w:rsidP="00E939D6">
      <w:pPr>
        <w:numPr>
          <w:ilvl w:val="0"/>
          <w:numId w:val="87"/>
        </w:numPr>
        <w:spacing w:line="240" w:lineRule="auto"/>
        <w:ind w:left="0" w:firstLine="0"/>
        <w:divId w:val="986279069"/>
        <w:rPr>
          <w:rFonts w:eastAsia="Times New Roman"/>
          <w:sz w:val="18"/>
          <w:szCs w:val="18"/>
        </w:rPr>
      </w:pPr>
      <w:r w:rsidRPr="00E939D6">
        <w:rPr>
          <w:rStyle w:val="programcourse1"/>
          <w:rFonts w:eastAsia="Times New Roman"/>
          <w:sz w:val="18"/>
          <w:szCs w:val="18"/>
        </w:rPr>
        <w:t>POLS 1113 - American Federal Government</w:t>
      </w:r>
    </w:p>
    <w:p w14:paraId="4A403D1D" w14:textId="77777777" w:rsidR="00B05A0C" w:rsidRPr="00E939D6" w:rsidRDefault="00B05A0C" w:rsidP="00E939D6">
      <w:pPr>
        <w:pStyle w:val="adhoc"/>
        <w:ind w:left="0"/>
        <w:divId w:val="986279069"/>
      </w:pPr>
      <w:r w:rsidRPr="00E939D6">
        <w:t>and select one course from the following:</w:t>
      </w:r>
    </w:p>
    <w:p w14:paraId="1D755CF3" w14:textId="77777777" w:rsidR="00B05A0C" w:rsidRPr="00E939D6" w:rsidRDefault="00B05A0C" w:rsidP="00E939D6">
      <w:pPr>
        <w:numPr>
          <w:ilvl w:val="0"/>
          <w:numId w:val="88"/>
        </w:numPr>
        <w:spacing w:line="240" w:lineRule="auto"/>
        <w:ind w:left="0" w:firstLine="0"/>
        <w:divId w:val="986279069"/>
        <w:rPr>
          <w:rFonts w:eastAsia="Times New Roman"/>
          <w:sz w:val="18"/>
          <w:szCs w:val="18"/>
        </w:rPr>
      </w:pPr>
      <w:r w:rsidRPr="00E939D6">
        <w:rPr>
          <w:rStyle w:val="programcourse1"/>
          <w:rFonts w:eastAsia="Times New Roman"/>
          <w:sz w:val="18"/>
          <w:szCs w:val="18"/>
        </w:rPr>
        <w:t>HIST 1483 - U.S. History 1492 to the Civil War Era</w:t>
      </w:r>
    </w:p>
    <w:p w14:paraId="3A7BA0D5" w14:textId="77777777" w:rsidR="00B05A0C" w:rsidRPr="00E939D6" w:rsidRDefault="00B05A0C" w:rsidP="00E939D6">
      <w:pPr>
        <w:numPr>
          <w:ilvl w:val="0"/>
          <w:numId w:val="88"/>
        </w:numPr>
        <w:spacing w:line="240" w:lineRule="auto"/>
        <w:ind w:left="0" w:firstLine="0"/>
        <w:divId w:val="986279069"/>
        <w:rPr>
          <w:rFonts w:eastAsia="Times New Roman"/>
          <w:sz w:val="18"/>
          <w:szCs w:val="18"/>
        </w:rPr>
      </w:pPr>
      <w:r w:rsidRPr="00E939D6">
        <w:rPr>
          <w:rStyle w:val="programcourse1"/>
          <w:rFonts w:eastAsia="Times New Roman"/>
          <w:sz w:val="18"/>
          <w:szCs w:val="18"/>
        </w:rPr>
        <w:t>HIST 1493 - U.S. History - Civil War Era to the Present</w:t>
      </w:r>
    </w:p>
    <w:p w14:paraId="5EC25AE0" w14:textId="77777777" w:rsidR="00E939D6" w:rsidRDefault="00E939D6" w:rsidP="00E939D6">
      <w:pPr>
        <w:pStyle w:val="corelevel2"/>
        <w:spacing w:before="0" w:beforeAutospacing="0" w:after="0" w:afterAutospacing="0"/>
        <w:divId w:val="986279069"/>
        <w:rPr>
          <w:sz w:val="18"/>
          <w:szCs w:val="18"/>
        </w:rPr>
      </w:pPr>
    </w:p>
    <w:p w14:paraId="2E3D98BC" w14:textId="07E1067B"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Humanities 6 hours</w:t>
      </w:r>
    </w:p>
    <w:p w14:paraId="0C1932D3" w14:textId="77777777" w:rsidR="00B05A0C" w:rsidRPr="00E939D6" w:rsidRDefault="00B05A0C" w:rsidP="00E939D6">
      <w:pPr>
        <w:numPr>
          <w:ilvl w:val="0"/>
          <w:numId w:val="89"/>
        </w:numPr>
        <w:spacing w:line="240" w:lineRule="auto"/>
        <w:ind w:left="0" w:firstLine="0"/>
        <w:divId w:val="986279069"/>
        <w:rPr>
          <w:rFonts w:eastAsia="Times New Roman"/>
          <w:sz w:val="18"/>
          <w:szCs w:val="18"/>
        </w:rPr>
      </w:pPr>
      <w:r w:rsidRPr="00E939D6">
        <w:rPr>
          <w:rStyle w:val="programcourse1"/>
          <w:rFonts w:eastAsia="Times New Roman"/>
          <w:sz w:val="18"/>
          <w:szCs w:val="18"/>
        </w:rPr>
        <w:t>ASLE 1413 - Deaf Culture and History</w:t>
      </w:r>
    </w:p>
    <w:p w14:paraId="3DBF89EA" w14:textId="77777777" w:rsidR="00B05A0C" w:rsidRPr="00E939D6" w:rsidRDefault="00B05A0C" w:rsidP="00E939D6">
      <w:pPr>
        <w:numPr>
          <w:ilvl w:val="0"/>
          <w:numId w:val="90"/>
        </w:numPr>
        <w:spacing w:line="240" w:lineRule="auto"/>
        <w:ind w:left="0" w:firstLine="0"/>
        <w:divId w:val="986279069"/>
        <w:rPr>
          <w:rFonts w:eastAsia="Times New Roman"/>
          <w:sz w:val="18"/>
          <w:szCs w:val="18"/>
        </w:rPr>
      </w:pPr>
      <w:r w:rsidRPr="00E939D6">
        <w:rPr>
          <w:rFonts w:eastAsia="Times New Roman"/>
          <w:sz w:val="18"/>
          <w:szCs w:val="18"/>
        </w:rPr>
        <w:t>Any Humanities from See the General Education Requirements page for the course list.</w:t>
      </w:r>
    </w:p>
    <w:p w14:paraId="69F204B6" w14:textId="77777777" w:rsidR="00E939D6" w:rsidRPr="00E939D6" w:rsidRDefault="00E939D6" w:rsidP="00E939D6">
      <w:pPr>
        <w:pStyle w:val="corelevel2"/>
        <w:spacing w:before="0" w:beforeAutospacing="0" w:after="0" w:afterAutospacing="0"/>
        <w:divId w:val="986279069"/>
        <w:rPr>
          <w:b/>
          <w:bCs/>
          <w:sz w:val="18"/>
          <w:szCs w:val="18"/>
        </w:rPr>
      </w:pPr>
    </w:p>
    <w:p w14:paraId="781AB7DC" w14:textId="61252B11"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Mathematics 3 hours</w:t>
      </w:r>
    </w:p>
    <w:p w14:paraId="340C7BAB" w14:textId="77777777" w:rsidR="00B05A0C" w:rsidRPr="00E939D6" w:rsidRDefault="00B05A0C" w:rsidP="00E939D6">
      <w:pPr>
        <w:numPr>
          <w:ilvl w:val="0"/>
          <w:numId w:val="91"/>
        </w:numPr>
        <w:spacing w:line="240" w:lineRule="auto"/>
        <w:ind w:left="0" w:firstLine="0"/>
        <w:divId w:val="986279069"/>
        <w:rPr>
          <w:rFonts w:eastAsia="Times New Roman"/>
          <w:sz w:val="18"/>
          <w:szCs w:val="18"/>
        </w:rPr>
      </w:pPr>
      <w:r w:rsidRPr="00E939D6">
        <w:rPr>
          <w:rStyle w:val="programcourse1"/>
          <w:rFonts w:eastAsia="Times New Roman"/>
          <w:sz w:val="18"/>
          <w:szCs w:val="18"/>
        </w:rPr>
        <w:t>MATH 1473 - Quantitative Reasoning</w:t>
      </w:r>
      <w:r w:rsidRPr="00E939D6">
        <w:rPr>
          <w:rFonts w:eastAsia="Times New Roman"/>
          <w:sz w:val="18"/>
          <w:szCs w:val="18"/>
        </w:rPr>
        <w:t xml:space="preserve"> or higher level General Education Math</w:t>
      </w:r>
    </w:p>
    <w:p w14:paraId="4B70C974" w14:textId="77777777" w:rsidR="00E939D6" w:rsidRDefault="00E939D6" w:rsidP="00E939D6">
      <w:pPr>
        <w:pStyle w:val="corelevel2"/>
        <w:spacing w:before="0" w:beforeAutospacing="0" w:after="0" w:afterAutospacing="0"/>
        <w:divId w:val="986279069"/>
        <w:rPr>
          <w:sz w:val="18"/>
          <w:szCs w:val="18"/>
        </w:rPr>
      </w:pPr>
    </w:p>
    <w:p w14:paraId="5DF115A1" w14:textId="04ABBCA5"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Science 7 hours</w:t>
      </w:r>
    </w:p>
    <w:p w14:paraId="04D79869" w14:textId="77777777" w:rsidR="00B05A0C" w:rsidRPr="00E939D6" w:rsidRDefault="00B05A0C" w:rsidP="00E939D6">
      <w:pPr>
        <w:numPr>
          <w:ilvl w:val="0"/>
          <w:numId w:val="92"/>
        </w:numPr>
        <w:spacing w:line="240" w:lineRule="auto"/>
        <w:ind w:left="0" w:firstLine="0"/>
        <w:divId w:val="986279069"/>
        <w:rPr>
          <w:rFonts w:eastAsia="Times New Roman"/>
          <w:sz w:val="18"/>
          <w:szCs w:val="18"/>
        </w:rPr>
      </w:pPr>
      <w:r w:rsidRPr="00E939D6">
        <w:rPr>
          <w:rStyle w:val="programcourse1"/>
          <w:rFonts w:eastAsia="Times New Roman"/>
          <w:sz w:val="18"/>
          <w:szCs w:val="18"/>
        </w:rPr>
        <w:t>BIOL 1114 - General Biology for Non-Majors</w:t>
      </w:r>
    </w:p>
    <w:p w14:paraId="5DFE9C3B" w14:textId="77777777" w:rsidR="00B05A0C" w:rsidRPr="00E939D6" w:rsidRDefault="00B05A0C" w:rsidP="00E939D6">
      <w:pPr>
        <w:numPr>
          <w:ilvl w:val="0"/>
          <w:numId w:val="93"/>
        </w:numPr>
        <w:spacing w:line="240" w:lineRule="auto"/>
        <w:ind w:left="0" w:firstLine="0"/>
        <w:divId w:val="986279069"/>
        <w:rPr>
          <w:rFonts w:eastAsia="Times New Roman"/>
          <w:sz w:val="18"/>
          <w:szCs w:val="18"/>
        </w:rPr>
      </w:pPr>
      <w:r w:rsidRPr="00E939D6">
        <w:rPr>
          <w:rFonts w:eastAsia="Times New Roman"/>
          <w:sz w:val="18"/>
          <w:szCs w:val="18"/>
        </w:rPr>
        <w:t>Select three (3) credit hours from courses that will transfer to the college/university you plan to attend. See General Education Requirements for the course list.</w:t>
      </w:r>
    </w:p>
    <w:p w14:paraId="0BBC6418" w14:textId="77777777"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General Education Recommended Elective 3 hours</w:t>
      </w:r>
    </w:p>
    <w:p w14:paraId="5558AC55" w14:textId="77777777" w:rsidR="00B05A0C" w:rsidRPr="00E939D6" w:rsidRDefault="00B05A0C" w:rsidP="00E939D6">
      <w:pPr>
        <w:spacing w:line="240" w:lineRule="auto"/>
        <w:divId w:val="986279069"/>
        <w:rPr>
          <w:sz w:val="18"/>
          <w:szCs w:val="18"/>
        </w:rPr>
      </w:pPr>
      <w:r w:rsidRPr="00E939D6">
        <w:rPr>
          <w:sz w:val="18"/>
          <w:szCs w:val="18"/>
        </w:rPr>
        <w:t>Select three (3) credit hours from the list of Liberal Arts &amp; Sciences Electives </w:t>
      </w:r>
    </w:p>
    <w:p w14:paraId="1BF76E53" w14:textId="77777777" w:rsidR="00E939D6" w:rsidRDefault="00E939D6" w:rsidP="00E939D6">
      <w:pPr>
        <w:pStyle w:val="corelevel1"/>
        <w:spacing w:before="0" w:beforeAutospacing="0" w:after="0" w:afterAutospacing="0"/>
        <w:divId w:val="986279069"/>
        <w:rPr>
          <w:sz w:val="18"/>
          <w:szCs w:val="18"/>
        </w:rPr>
      </w:pPr>
    </w:p>
    <w:p w14:paraId="45D81AE3" w14:textId="0A05CF89" w:rsidR="00B05A0C" w:rsidRPr="00E939D6" w:rsidRDefault="00B05A0C" w:rsidP="00E939D6">
      <w:pPr>
        <w:pStyle w:val="corelevel1"/>
        <w:spacing w:before="0" w:beforeAutospacing="0" w:after="0" w:afterAutospacing="0"/>
        <w:divId w:val="986279069"/>
        <w:rPr>
          <w:b/>
          <w:bCs/>
          <w:sz w:val="18"/>
          <w:szCs w:val="18"/>
        </w:rPr>
      </w:pPr>
      <w:r w:rsidRPr="00E939D6">
        <w:rPr>
          <w:b/>
          <w:bCs/>
          <w:sz w:val="18"/>
          <w:szCs w:val="18"/>
        </w:rPr>
        <w:t>Specialized American Sign Language Education Hours: 29</w:t>
      </w:r>
    </w:p>
    <w:p w14:paraId="0E8C406C" w14:textId="77777777"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American Sign Language 14 hours</w:t>
      </w:r>
    </w:p>
    <w:p w14:paraId="35902D6D" w14:textId="77777777" w:rsidR="00B05A0C" w:rsidRPr="00E939D6" w:rsidRDefault="00B05A0C" w:rsidP="00E939D6">
      <w:pPr>
        <w:numPr>
          <w:ilvl w:val="0"/>
          <w:numId w:val="94"/>
        </w:numPr>
        <w:spacing w:line="240" w:lineRule="auto"/>
        <w:ind w:left="0" w:firstLine="0"/>
        <w:divId w:val="986279069"/>
        <w:rPr>
          <w:rFonts w:eastAsia="Times New Roman"/>
          <w:sz w:val="18"/>
          <w:szCs w:val="18"/>
        </w:rPr>
      </w:pPr>
      <w:r w:rsidRPr="00E939D6">
        <w:rPr>
          <w:rStyle w:val="programcourse1"/>
          <w:rFonts w:eastAsia="Times New Roman"/>
          <w:sz w:val="18"/>
          <w:szCs w:val="18"/>
        </w:rPr>
        <w:t>ASLE 1363 - American Sign Language I</w:t>
      </w:r>
    </w:p>
    <w:p w14:paraId="772B7F4B" w14:textId="77777777" w:rsidR="00B05A0C" w:rsidRPr="00E939D6" w:rsidRDefault="00B05A0C" w:rsidP="00E939D6">
      <w:pPr>
        <w:numPr>
          <w:ilvl w:val="0"/>
          <w:numId w:val="94"/>
        </w:numPr>
        <w:spacing w:line="240" w:lineRule="auto"/>
        <w:ind w:left="0" w:firstLine="0"/>
        <w:divId w:val="986279069"/>
        <w:rPr>
          <w:rFonts w:eastAsia="Times New Roman"/>
          <w:sz w:val="18"/>
          <w:szCs w:val="18"/>
        </w:rPr>
      </w:pPr>
      <w:r w:rsidRPr="00E939D6">
        <w:rPr>
          <w:rStyle w:val="programcourse1"/>
          <w:rFonts w:eastAsia="Times New Roman"/>
          <w:sz w:val="18"/>
          <w:szCs w:val="18"/>
        </w:rPr>
        <w:t>ASLE 1373 - American Sign Language II</w:t>
      </w:r>
    </w:p>
    <w:p w14:paraId="5ABF5223" w14:textId="77777777" w:rsidR="00B05A0C" w:rsidRPr="00E939D6" w:rsidRDefault="00B05A0C" w:rsidP="00E939D6">
      <w:pPr>
        <w:numPr>
          <w:ilvl w:val="0"/>
          <w:numId w:val="94"/>
        </w:numPr>
        <w:spacing w:line="240" w:lineRule="auto"/>
        <w:ind w:left="0" w:firstLine="0"/>
        <w:divId w:val="986279069"/>
        <w:rPr>
          <w:rFonts w:eastAsia="Times New Roman"/>
          <w:sz w:val="18"/>
          <w:szCs w:val="18"/>
        </w:rPr>
      </w:pPr>
      <w:r w:rsidRPr="00E939D6">
        <w:rPr>
          <w:rStyle w:val="programcourse1"/>
          <w:rFonts w:eastAsia="Times New Roman"/>
          <w:sz w:val="18"/>
          <w:szCs w:val="18"/>
        </w:rPr>
        <w:t>ASLE 2414 - American Sign Language III</w:t>
      </w:r>
    </w:p>
    <w:p w14:paraId="78BEE626" w14:textId="77777777" w:rsidR="00B05A0C" w:rsidRPr="00E939D6" w:rsidRDefault="00B05A0C" w:rsidP="00E939D6">
      <w:pPr>
        <w:numPr>
          <w:ilvl w:val="0"/>
          <w:numId w:val="94"/>
        </w:numPr>
        <w:spacing w:line="240" w:lineRule="auto"/>
        <w:ind w:left="0" w:firstLine="0"/>
        <w:divId w:val="986279069"/>
        <w:rPr>
          <w:rFonts w:eastAsia="Times New Roman"/>
          <w:sz w:val="18"/>
          <w:szCs w:val="18"/>
        </w:rPr>
      </w:pPr>
      <w:r w:rsidRPr="00E939D6">
        <w:rPr>
          <w:rStyle w:val="programcourse1"/>
          <w:rFonts w:eastAsia="Times New Roman"/>
          <w:sz w:val="18"/>
          <w:szCs w:val="18"/>
        </w:rPr>
        <w:t>ASLE 2524 - American Sign Language IV</w:t>
      </w:r>
    </w:p>
    <w:p w14:paraId="61C6093A" w14:textId="77777777" w:rsidR="00E939D6" w:rsidRDefault="00E939D6" w:rsidP="00E939D6">
      <w:pPr>
        <w:pStyle w:val="corelevel2"/>
        <w:spacing w:before="0" w:beforeAutospacing="0" w:after="0" w:afterAutospacing="0"/>
        <w:divId w:val="986279069"/>
        <w:rPr>
          <w:sz w:val="18"/>
          <w:szCs w:val="18"/>
        </w:rPr>
      </w:pPr>
    </w:p>
    <w:p w14:paraId="4E902D0D" w14:textId="7E50186D" w:rsidR="00B05A0C" w:rsidRPr="00E939D6" w:rsidRDefault="00B05A0C" w:rsidP="00E939D6">
      <w:pPr>
        <w:pStyle w:val="corelevel2"/>
        <w:spacing w:before="0" w:beforeAutospacing="0" w:after="0" w:afterAutospacing="0"/>
        <w:divId w:val="986279069"/>
        <w:rPr>
          <w:b/>
          <w:bCs/>
          <w:sz w:val="18"/>
          <w:szCs w:val="18"/>
        </w:rPr>
      </w:pPr>
      <w:r w:rsidRPr="00E939D6">
        <w:rPr>
          <w:b/>
          <w:bCs/>
          <w:sz w:val="18"/>
          <w:szCs w:val="18"/>
        </w:rPr>
        <w:t>Controlled Electives 15 hours</w:t>
      </w:r>
    </w:p>
    <w:p w14:paraId="0C1D1F45" w14:textId="77777777" w:rsidR="00B05A0C" w:rsidRPr="00E939D6" w:rsidRDefault="00B05A0C" w:rsidP="00E939D6">
      <w:pPr>
        <w:spacing w:line="240" w:lineRule="auto"/>
        <w:divId w:val="986279069"/>
        <w:rPr>
          <w:sz w:val="18"/>
          <w:szCs w:val="18"/>
        </w:rPr>
      </w:pPr>
      <w:r w:rsidRPr="00E939D6">
        <w:rPr>
          <w:sz w:val="18"/>
          <w:szCs w:val="18"/>
        </w:rPr>
        <w:t>(Select the courses that align with transfer partner)</w:t>
      </w:r>
    </w:p>
    <w:p w14:paraId="544561D9" w14:textId="77777777" w:rsidR="00B05A0C" w:rsidRPr="00E939D6" w:rsidRDefault="00B05A0C" w:rsidP="00E939D6">
      <w:pPr>
        <w:numPr>
          <w:ilvl w:val="0"/>
          <w:numId w:val="95"/>
        </w:numPr>
        <w:spacing w:line="240" w:lineRule="auto"/>
        <w:ind w:left="0" w:firstLine="0"/>
        <w:divId w:val="986279069"/>
        <w:rPr>
          <w:rFonts w:eastAsia="Times New Roman"/>
          <w:sz w:val="18"/>
          <w:szCs w:val="18"/>
        </w:rPr>
      </w:pPr>
      <w:r w:rsidRPr="00E939D6">
        <w:rPr>
          <w:rStyle w:val="programcourse1"/>
          <w:rFonts w:eastAsia="Times New Roman"/>
          <w:sz w:val="18"/>
          <w:szCs w:val="18"/>
        </w:rPr>
        <w:t>ASLE 1393 - Visual Gesture Communication/Specialized Signs</w:t>
      </w:r>
    </w:p>
    <w:p w14:paraId="04C79C20" w14:textId="77777777" w:rsidR="00B05A0C" w:rsidRPr="00E939D6" w:rsidRDefault="00B05A0C" w:rsidP="00E939D6">
      <w:pPr>
        <w:numPr>
          <w:ilvl w:val="0"/>
          <w:numId w:val="95"/>
        </w:numPr>
        <w:spacing w:line="240" w:lineRule="auto"/>
        <w:ind w:left="0" w:firstLine="0"/>
        <w:divId w:val="986279069"/>
        <w:rPr>
          <w:rFonts w:eastAsia="Times New Roman"/>
          <w:sz w:val="18"/>
          <w:szCs w:val="18"/>
        </w:rPr>
      </w:pPr>
      <w:r w:rsidRPr="00E939D6">
        <w:rPr>
          <w:rStyle w:val="programcourse1"/>
          <w:rFonts w:eastAsia="Times New Roman"/>
          <w:sz w:val="18"/>
          <w:szCs w:val="18"/>
        </w:rPr>
        <w:t>ASLE 1423 - Introduction to Deaf Education</w:t>
      </w:r>
    </w:p>
    <w:p w14:paraId="78BD2661" w14:textId="77777777" w:rsidR="00B05A0C" w:rsidRPr="00E939D6" w:rsidRDefault="00B05A0C" w:rsidP="00E939D6">
      <w:pPr>
        <w:numPr>
          <w:ilvl w:val="0"/>
          <w:numId w:val="95"/>
        </w:numPr>
        <w:spacing w:line="240" w:lineRule="auto"/>
        <w:ind w:left="0" w:firstLine="0"/>
        <w:divId w:val="986279069"/>
        <w:rPr>
          <w:rFonts w:eastAsia="Times New Roman"/>
          <w:sz w:val="18"/>
          <w:szCs w:val="18"/>
        </w:rPr>
      </w:pPr>
      <w:r w:rsidRPr="00E939D6">
        <w:rPr>
          <w:rStyle w:val="programcourse1"/>
          <w:rFonts w:eastAsia="Times New Roman"/>
          <w:sz w:val="18"/>
          <w:szCs w:val="18"/>
        </w:rPr>
        <w:t>ASLE 2433 - ASL Literature</w:t>
      </w:r>
    </w:p>
    <w:p w14:paraId="0B763E45" w14:textId="77777777" w:rsidR="00B05A0C" w:rsidRPr="00E939D6" w:rsidRDefault="00B05A0C" w:rsidP="00E939D6">
      <w:pPr>
        <w:numPr>
          <w:ilvl w:val="0"/>
          <w:numId w:val="95"/>
        </w:numPr>
        <w:spacing w:line="240" w:lineRule="auto"/>
        <w:ind w:left="0" w:firstLine="0"/>
        <w:divId w:val="986279069"/>
        <w:rPr>
          <w:rFonts w:eastAsia="Times New Roman"/>
          <w:sz w:val="18"/>
          <w:szCs w:val="18"/>
        </w:rPr>
      </w:pPr>
      <w:r w:rsidRPr="00E939D6">
        <w:rPr>
          <w:rStyle w:val="programcourse1"/>
          <w:rFonts w:eastAsia="Times New Roman"/>
          <w:sz w:val="18"/>
          <w:szCs w:val="18"/>
        </w:rPr>
        <w:t>ASLE 2823 - Cultural Diversity in the Deaf Community</w:t>
      </w:r>
    </w:p>
    <w:p w14:paraId="523F8740" w14:textId="77777777" w:rsidR="00B05A0C" w:rsidRPr="00E939D6" w:rsidRDefault="00B05A0C" w:rsidP="00E939D6">
      <w:pPr>
        <w:numPr>
          <w:ilvl w:val="0"/>
          <w:numId w:val="95"/>
        </w:numPr>
        <w:spacing w:line="240" w:lineRule="auto"/>
        <w:ind w:left="0" w:firstLine="0"/>
        <w:divId w:val="986279069"/>
        <w:rPr>
          <w:rFonts w:eastAsia="Times New Roman"/>
          <w:sz w:val="18"/>
          <w:szCs w:val="18"/>
        </w:rPr>
      </w:pPr>
      <w:r w:rsidRPr="00E939D6">
        <w:rPr>
          <w:rStyle w:val="programcourse1"/>
          <w:rFonts w:eastAsia="Times New Roman"/>
          <w:sz w:val="18"/>
          <w:szCs w:val="18"/>
        </w:rPr>
        <w:t>INED 1423 - Orientation to American Sign Language/English Interpretation</w:t>
      </w:r>
    </w:p>
    <w:p w14:paraId="6A348634" w14:textId="77777777" w:rsidR="00B05A0C" w:rsidRPr="00E939D6" w:rsidRDefault="00B05A0C" w:rsidP="00E939D6">
      <w:pPr>
        <w:numPr>
          <w:ilvl w:val="0"/>
          <w:numId w:val="95"/>
        </w:numPr>
        <w:spacing w:line="240" w:lineRule="auto"/>
        <w:ind w:left="0" w:firstLine="0"/>
        <w:divId w:val="986279069"/>
        <w:rPr>
          <w:rFonts w:eastAsia="Times New Roman"/>
          <w:sz w:val="18"/>
          <w:szCs w:val="18"/>
        </w:rPr>
      </w:pPr>
      <w:r w:rsidRPr="00E939D6">
        <w:rPr>
          <w:rStyle w:val="programcourse1"/>
          <w:rFonts w:eastAsia="Times New Roman"/>
          <w:sz w:val="18"/>
          <w:szCs w:val="18"/>
        </w:rPr>
        <w:t>INED 2173 - Introduction to Interpreting Ethics</w:t>
      </w:r>
    </w:p>
    <w:p w14:paraId="7C0D5E91" w14:textId="77777777" w:rsidR="00B05A0C" w:rsidRPr="00E939D6" w:rsidRDefault="00B05A0C" w:rsidP="00E939D6">
      <w:pPr>
        <w:numPr>
          <w:ilvl w:val="0"/>
          <w:numId w:val="95"/>
        </w:numPr>
        <w:spacing w:line="240" w:lineRule="auto"/>
        <w:ind w:left="0" w:firstLine="0"/>
        <w:divId w:val="986279069"/>
        <w:rPr>
          <w:rFonts w:eastAsia="Times New Roman"/>
          <w:sz w:val="18"/>
          <w:szCs w:val="18"/>
        </w:rPr>
      </w:pPr>
      <w:r w:rsidRPr="00E939D6">
        <w:rPr>
          <w:rStyle w:val="programcourse1"/>
          <w:rFonts w:eastAsia="Times New Roman"/>
          <w:sz w:val="18"/>
          <w:szCs w:val="18"/>
        </w:rPr>
        <w:t>INED 2183 - Field Observation</w:t>
      </w:r>
    </w:p>
    <w:p w14:paraId="27F1CD2C" w14:textId="77777777" w:rsidR="00B05A0C" w:rsidRPr="00E939D6" w:rsidRDefault="00B05A0C" w:rsidP="00E939D6">
      <w:pPr>
        <w:numPr>
          <w:ilvl w:val="0"/>
          <w:numId w:val="95"/>
        </w:numPr>
        <w:spacing w:line="240" w:lineRule="auto"/>
        <w:ind w:left="0" w:firstLine="0"/>
        <w:divId w:val="986279069"/>
        <w:rPr>
          <w:rFonts w:eastAsia="Times New Roman"/>
          <w:sz w:val="18"/>
          <w:szCs w:val="18"/>
        </w:rPr>
      </w:pPr>
      <w:r w:rsidRPr="00E939D6">
        <w:rPr>
          <w:rStyle w:val="programcourse1"/>
          <w:rFonts w:eastAsia="Times New Roman"/>
          <w:sz w:val="18"/>
          <w:szCs w:val="18"/>
        </w:rPr>
        <w:t>INED 2393 - Interpreting I</w:t>
      </w:r>
    </w:p>
    <w:p w14:paraId="0258EB6D" w14:textId="77777777" w:rsidR="00B05A0C" w:rsidRPr="00E939D6" w:rsidRDefault="00B05A0C" w:rsidP="00E939D6">
      <w:pPr>
        <w:numPr>
          <w:ilvl w:val="0"/>
          <w:numId w:val="95"/>
        </w:numPr>
        <w:spacing w:line="240" w:lineRule="auto"/>
        <w:ind w:left="0" w:firstLine="0"/>
        <w:divId w:val="986279069"/>
        <w:rPr>
          <w:rFonts w:eastAsia="Times New Roman"/>
          <w:sz w:val="18"/>
          <w:szCs w:val="18"/>
        </w:rPr>
      </w:pPr>
      <w:r w:rsidRPr="00E939D6">
        <w:rPr>
          <w:rStyle w:val="programcourse1"/>
          <w:rFonts w:eastAsia="Times New Roman"/>
          <w:sz w:val="18"/>
          <w:szCs w:val="18"/>
        </w:rPr>
        <w:t>INED 2403 - Interpreting II</w:t>
      </w:r>
    </w:p>
    <w:p w14:paraId="17A302AC" w14:textId="055CEB30" w:rsidR="00B05A0C" w:rsidRPr="00E939D6" w:rsidRDefault="00B05A0C" w:rsidP="00E939D6">
      <w:pPr>
        <w:pStyle w:val="corelevel1"/>
        <w:spacing w:before="0" w:beforeAutospacing="0" w:after="200" w:afterAutospacing="0"/>
        <w:divId w:val="986279069"/>
        <w:rPr>
          <w:b/>
          <w:bCs/>
          <w:sz w:val="18"/>
          <w:szCs w:val="18"/>
        </w:rPr>
      </w:pPr>
      <w:r w:rsidRPr="00E939D6">
        <w:rPr>
          <w:b/>
          <w:bCs/>
          <w:sz w:val="18"/>
          <w:szCs w:val="18"/>
        </w:rPr>
        <w:t>Total Credit Hours: 60</w:t>
      </w:r>
      <w:r w:rsidR="00E939D6" w:rsidRPr="00E939D6">
        <w:rPr>
          <w:b/>
          <w:bCs/>
        </w:rPr>
        <w:br w:type="page"/>
      </w:r>
    </w:p>
    <w:p w14:paraId="63AA4258" w14:textId="77777777" w:rsidR="00B05A0C" w:rsidRDefault="00B05A0C">
      <w:pPr>
        <w:pStyle w:val="program"/>
        <w:spacing w:line="276" w:lineRule="auto"/>
        <w:divId w:val="986279069"/>
      </w:pPr>
      <w:r>
        <w:lastRenderedPageBreak/>
        <w:t>Applied Technology AAS</w:t>
      </w:r>
    </w:p>
    <w:p w14:paraId="15C01D36" w14:textId="77777777" w:rsidR="00B05A0C" w:rsidRPr="00E939D6" w:rsidRDefault="00B05A0C">
      <w:pPr>
        <w:pStyle w:val="Heading2"/>
        <w:spacing w:line="276" w:lineRule="auto"/>
        <w:divId w:val="986279069"/>
        <w:rPr>
          <w:rFonts w:eastAsia="Times New Roman"/>
          <w:sz w:val="24"/>
          <w:szCs w:val="24"/>
        </w:rPr>
      </w:pPr>
      <w:bookmarkStart w:id="322" w:name="_Toc214633761"/>
      <w:r w:rsidRPr="00E939D6">
        <w:rPr>
          <w:rFonts w:eastAsia="Times New Roman"/>
          <w:sz w:val="24"/>
          <w:szCs w:val="24"/>
        </w:rPr>
        <w:t>Program Description</w:t>
      </w:r>
      <w:bookmarkEnd w:id="322"/>
    </w:p>
    <w:p w14:paraId="062D6209" w14:textId="77777777" w:rsidR="00B05A0C" w:rsidRPr="00580C8A" w:rsidRDefault="00B05A0C" w:rsidP="00580C8A">
      <w:pPr>
        <w:spacing w:line="240" w:lineRule="auto"/>
        <w:divId w:val="986279069"/>
        <w:rPr>
          <w:sz w:val="18"/>
          <w:szCs w:val="18"/>
        </w:rPr>
      </w:pPr>
      <w:r w:rsidRPr="00580C8A">
        <w:rPr>
          <w:sz w:val="18"/>
          <w:szCs w:val="18"/>
        </w:rPr>
        <w:t>The AAS Applied Technology prepares students for employment or career advancement through an individualized program of study that combines general education with a technical specialty. Students can apply the knowledge, skills, and competencies obtained through the OK Career Tech system, Career Tech 2025-2026    , or previous career tech or college coursework in a technical discipline, toward the AAS Applied Technology degree. </w:t>
      </w:r>
    </w:p>
    <w:p w14:paraId="5E029B35" w14:textId="77777777" w:rsidR="00580C8A" w:rsidRDefault="00580C8A" w:rsidP="00580C8A">
      <w:pPr>
        <w:pStyle w:val="Heading2"/>
        <w:spacing w:before="0" w:beforeAutospacing="0" w:after="0" w:afterAutospacing="0"/>
        <w:divId w:val="986279069"/>
        <w:rPr>
          <w:rFonts w:eastAsia="Times New Roman"/>
          <w:sz w:val="18"/>
          <w:szCs w:val="18"/>
        </w:rPr>
      </w:pPr>
    </w:p>
    <w:p w14:paraId="34AC2F1A" w14:textId="7D73C968" w:rsidR="00B05A0C" w:rsidRPr="00580C8A" w:rsidRDefault="00B05A0C" w:rsidP="00580C8A">
      <w:pPr>
        <w:pStyle w:val="Heading2"/>
        <w:spacing w:before="0" w:beforeAutospacing="0" w:after="0" w:afterAutospacing="0"/>
        <w:divId w:val="986279069"/>
        <w:rPr>
          <w:rFonts w:eastAsia="Times New Roman"/>
          <w:sz w:val="18"/>
          <w:szCs w:val="18"/>
        </w:rPr>
      </w:pPr>
      <w:bookmarkStart w:id="323" w:name="_Toc214633762"/>
      <w:r w:rsidRPr="00580C8A">
        <w:rPr>
          <w:rFonts w:eastAsia="Times New Roman"/>
          <w:sz w:val="18"/>
          <w:szCs w:val="18"/>
        </w:rPr>
        <w:t>Options</w:t>
      </w:r>
      <w:bookmarkEnd w:id="323"/>
    </w:p>
    <w:p w14:paraId="4C97BF7A" w14:textId="77777777" w:rsidR="00B05A0C" w:rsidRPr="00580C8A" w:rsidRDefault="00B05A0C" w:rsidP="00580C8A">
      <w:pPr>
        <w:numPr>
          <w:ilvl w:val="0"/>
          <w:numId w:val="97"/>
        </w:numPr>
        <w:spacing w:line="240" w:lineRule="auto"/>
        <w:ind w:left="0" w:firstLine="0"/>
        <w:divId w:val="986279069"/>
        <w:rPr>
          <w:rFonts w:eastAsia="Times New Roman"/>
          <w:sz w:val="18"/>
          <w:szCs w:val="18"/>
        </w:rPr>
      </w:pPr>
      <w:r w:rsidRPr="00580C8A">
        <w:rPr>
          <w:rFonts w:eastAsia="Times New Roman"/>
          <w:sz w:val="18"/>
          <w:szCs w:val="18"/>
        </w:rPr>
        <w:t>AAS Applied Technology with an option in Advanced Manufacturing</w:t>
      </w:r>
    </w:p>
    <w:p w14:paraId="74998CA6" w14:textId="77777777" w:rsidR="00B05A0C" w:rsidRPr="00580C8A" w:rsidRDefault="00B05A0C" w:rsidP="00580C8A">
      <w:pPr>
        <w:numPr>
          <w:ilvl w:val="0"/>
          <w:numId w:val="97"/>
        </w:numPr>
        <w:spacing w:line="240" w:lineRule="auto"/>
        <w:ind w:left="0" w:firstLine="0"/>
        <w:divId w:val="986279069"/>
        <w:rPr>
          <w:rFonts w:eastAsia="Times New Roman"/>
          <w:sz w:val="18"/>
          <w:szCs w:val="18"/>
        </w:rPr>
      </w:pPr>
      <w:r w:rsidRPr="00580C8A">
        <w:rPr>
          <w:rFonts w:eastAsia="Times New Roman"/>
          <w:sz w:val="18"/>
          <w:szCs w:val="18"/>
        </w:rPr>
        <w:t>AAS Applied Technology with an option in Aerospace</w:t>
      </w:r>
    </w:p>
    <w:p w14:paraId="41B5BAA2" w14:textId="77777777" w:rsidR="00B05A0C" w:rsidRPr="00580C8A" w:rsidRDefault="00B05A0C" w:rsidP="00580C8A">
      <w:pPr>
        <w:numPr>
          <w:ilvl w:val="0"/>
          <w:numId w:val="97"/>
        </w:numPr>
        <w:spacing w:line="240" w:lineRule="auto"/>
        <w:ind w:left="0" w:firstLine="0"/>
        <w:divId w:val="986279069"/>
        <w:rPr>
          <w:rFonts w:eastAsia="Times New Roman"/>
          <w:sz w:val="18"/>
          <w:szCs w:val="18"/>
        </w:rPr>
      </w:pPr>
      <w:r w:rsidRPr="00580C8A">
        <w:rPr>
          <w:rFonts w:eastAsia="Times New Roman"/>
          <w:sz w:val="18"/>
          <w:szCs w:val="18"/>
        </w:rPr>
        <w:t>AAS Applied Technology with an option in Healthcare</w:t>
      </w:r>
    </w:p>
    <w:p w14:paraId="73C5BC47" w14:textId="77777777" w:rsidR="00B05A0C" w:rsidRPr="00580C8A" w:rsidRDefault="00B05A0C" w:rsidP="00580C8A">
      <w:pPr>
        <w:numPr>
          <w:ilvl w:val="0"/>
          <w:numId w:val="97"/>
        </w:numPr>
        <w:spacing w:line="240" w:lineRule="auto"/>
        <w:ind w:left="0" w:firstLine="0"/>
        <w:divId w:val="986279069"/>
        <w:rPr>
          <w:rFonts w:eastAsia="Times New Roman"/>
          <w:sz w:val="18"/>
          <w:szCs w:val="18"/>
        </w:rPr>
      </w:pPr>
      <w:r w:rsidRPr="00580C8A">
        <w:rPr>
          <w:rFonts w:eastAsia="Times New Roman"/>
          <w:sz w:val="18"/>
          <w:szCs w:val="18"/>
        </w:rPr>
        <w:t>AAS Applied Technology with an option in Professional Services</w:t>
      </w:r>
    </w:p>
    <w:p w14:paraId="03D4F16C" w14:textId="77777777" w:rsidR="00B05A0C" w:rsidRPr="00580C8A" w:rsidRDefault="00B05A0C" w:rsidP="00580C8A">
      <w:pPr>
        <w:numPr>
          <w:ilvl w:val="0"/>
          <w:numId w:val="97"/>
        </w:numPr>
        <w:spacing w:line="240" w:lineRule="auto"/>
        <w:ind w:left="0" w:firstLine="0"/>
        <w:divId w:val="986279069"/>
        <w:rPr>
          <w:rFonts w:eastAsia="Times New Roman"/>
          <w:sz w:val="18"/>
          <w:szCs w:val="18"/>
        </w:rPr>
      </w:pPr>
      <w:r w:rsidRPr="00580C8A">
        <w:rPr>
          <w:rFonts w:eastAsia="Times New Roman"/>
          <w:sz w:val="18"/>
          <w:szCs w:val="18"/>
        </w:rPr>
        <w:t>AAS Applied Technology with an option in Information Technology</w:t>
      </w:r>
    </w:p>
    <w:p w14:paraId="6B294625" w14:textId="77777777" w:rsidR="00580C8A" w:rsidRDefault="00580C8A" w:rsidP="00580C8A">
      <w:pPr>
        <w:spacing w:line="240" w:lineRule="auto"/>
        <w:divId w:val="986279069"/>
        <w:rPr>
          <w:rStyle w:val="Strong"/>
          <w:sz w:val="18"/>
          <w:szCs w:val="18"/>
        </w:rPr>
      </w:pPr>
    </w:p>
    <w:p w14:paraId="46B4DAC1" w14:textId="77777777" w:rsidR="00B05A0C" w:rsidRPr="003D37E6" w:rsidRDefault="00B05A0C" w:rsidP="00580C8A">
      <w:pPr>
        <w:pStyle w:val="corelevel1"/>
        <w:spacing w:before="0" w:beforeAutospacing="0" w:after="0" w:afterAutospacing="0"/>
        <w:divId w:val="986279069"/>
        <w:rPr>
          <w:b/>
          <w:bCs/>
          <w:sz w:val="18"/>
          <w:szCs w:val="18"/>
        </w:rPr>
      </w:pPr>
      <w:r w:rsidRPr="003D37E6">
        <w:rPr>
          <w:b/>
          <w:bCs/>
          <w:sz w:val="18"/>
          <w:szCs w:val="18"/>
        </w:rPr>
        <w:t>General Education Requirements Credit Hours: 18</w:t>
      </w:r>
    </w:p>
    <w:p w14:paraId="04CB6106" w14:textId="77777777" w:rsidR="00580C8A" w:rsidRDefault="00580C8A" w:rsidP="00580C8A">
      <w:pPr>
        <w:pStyle w:val="corelevel2"/>
        <w:spacing w:before="0" w:beforeAutospacing="0" w:after="0" w:afterAutospacing="0"/>
        <w:divId w:val="986279069"/>
        <w:rPr>
          <w:sz w:val="18"/>
          <w:szCs w:val="18"/>
        </w:rPr>
      </w:pPr>
    </w:p>
    <w:p w14:paraId="2338EB37" w14:textId="2974E6EA" w:rsidR="00B05A0C" w:rsidRPr="003D37E6" w:rsidRDefault="00B05A0C" w:rsidP="00580C8A">
      <w:pPr>
        <w:pStyle w:val="corelevel2"/>
        <w:spacing w:before="0" w:beforeAutospacing="0" w:after="0" w:afterAutospacing="0"/>
        <w:divId w:val="986279069"/>
        <w:rPr>
          <w:b/>
          <w:bCs/>
          <w:sz w:val="18"/>
          <w:szCs w:val="18"/>
        </w:rPr>
      </w:pPr>
      <w:r w:rsidRPr="003D37E6">
        <w:rPr>
          <w:b/>
          <w:bCs/>
          <w:sz w:val="18"/>
          <w:szCs w:val="18"/>
        </w:rPr>
        <w:t>Communication 6 hours</w:t>
      </w:r>
    </w:p>
    <w:p w14:paraId="59A4734C" w14:textId="77777777" w:rsidR="00B05A0C" w:rsidRPr="00580C8A" w:rsidRDefault="00B05A0C" w:rsidP="00580C8A">
      <w:pPr>
        <w:numPr>
          <w:ilvl w:val="0"/>
          <w:numId w:val="98"/>
        </w:numPr>
        <w:spacing w:line="240" w:lineRule="auto"/>
        <w:ind w:left="0" w:firstLine="0"/>
        <w:divId w:val="986279069"/>
        <w:rPr>
          <w:rFonts w:eastAsia="Times New Roman"/>
          <w:sz w:val="18"/>
          <w:szCs w:val="18"/>
        </w:rPr>
      </w:pPr>
      <w:r w:rsidRPr="00580C8A">
        <w:rPr>
          <w:rStyle w:val="programcourse1"/>
          <w:rFonts w:eastAsia="Times New Roman"/>
          <w:sz w:val="18"/>
          <w:szCs w:val="18"/>
        </w:rPr>
        <w:t>ENGL 1113 - Composition I</w:t>
      </w:r>
    </w:p>
    <w:p w14:paraId="14E80E0B" w14:textId="77777777" w:rsidR="00B05A0C" w:rsidRPr="00580C8A" w:rsidRDefault="00B05A0C" w:rsidP="00580C8A">
      <w:pPr>
        <w:pStyle w:val="adhoc"/>
        <w:ind w:left="0"/>
        <w:divId w:val="986279069"/>
      </w:pPr>
      <w:r w:rsidRPr="00580C8A">
        <w:t>and select one course from the following:</w:t>
      </w:r>
    </w:p>
    <w:p w14:paraId="256F70E6" w14:textId="77777777" w:rsidR="00B05A0C" w:rsidRPr="00580C8A" w:rsidRDefault="00B05A0C" w:rsidP="00580C8A">
      <w:pPr>
        <w:numPr>
          <w:ilvl w:val="0"/>
          <w:numId w:val="99"/>
        </w:numPr>
        <w:spacing w:line="240" w:lineRule="auto"/>
        <w:ind w:left="0" w:firstLine="0"/>
        <w:divId w:val="986279069"/>
        <w:rPr>
          <w:rFonts w:eastAsia="Times New Roman"/>
          <w:sz w:val="18"/>
          <w:szCs w:val="18"/>
        </w:rPr>
      </w:pPr>
      <w:r w:rsidRPr="00580C8A">
        <w:rPr>
          <w:rStyle w:val="programcourse1"/>
          <w:rFonts w:eastAsia="Times New Roman"/>
          <w:sz w:val="18"/>
          <w:szCs w:val="18"/>
        </w:rPr>
        <w:t>ENGL 1213 - Composition II</w:t>
      </w:r>
    </w:p>
    <w:p w14:paraId="3F4AE42C" w14:textId="77777777" w:rsidR="00B05A0C" w:rsidRPr="00580C8A" w:rsidRDefault="00B05A0C" w:rsidP="00580C8A">
      <w:pPr>
        <w:numPr>
          <w:ilvl w:val="0"/>
          <w:numId w:val="99"/>
        </w:numPr>
        <w:spacing w:line="240" w:lineRule="auto"/>
        <w:ind w:left="0" w:firstLine="0"/>
        <w:divId w:val="986279069"/>
        <w:rPr>
          <w:rFonts w:eastAsia="Times New Roman"/>
          <w:sz w:val="18"/>
          <w:szCs w:val="18"/>
        </w:rPr>
      </w:pPr>
      <w:r w:rsidRPr="00580C8A">
        <w:rPr>
          <w:rStyle w:val="programcourse1"/>
          <w:rFonts w:eastAsia="Times New Roman"/>
          <w:sz w:val="18"/>
          <w:szCs w:val="18"/>
        </w:rPr>
        <w:t>ENGL 2333 - Technical/Professional Writing</w:t>
      </w:r>
    </w:p>
    <w:p w14:paraId="372043CD" w14:textId="77777777" w:rsidR="00B05A0C" w:rsidRPr="00580C8A" w:rsidRDefault="00B05A0C" w:rsidP="00580C8A">
      <w:pPr>
        <w:numPr>
          <w:ilvl w:val="0"/>
          <w:numId w:val="99"/>
        </w:numPr>
        <w:spacing w:line="240" w:lineRule="auto"/>
        <w:ind w:left="0" w:firstLine="0"/>
        <w:divId w:val="986279069"/>
        <w:rPr>
          <w:rFonts w:eastAsia="Times New Roman"/>
          <w:sz w:val="18"/>
          <w:szCs w:val="18"/>
        </w:rPr>
      </w:pPr>
      <w:r w:rsidRPr="00580C8A">
        <w:rPr>
          <w:rStyle w:val="programcourse1"/>
          <w:rFonts w:eastAsia="Times New Roman"/>
          <w:sz w:val="18"/>
          <w:szCs w:val="18"/>
        </w:rPr>
        <w:t>ENGL 2343 - Business Communication I</w:t>
      </w:r>
    </w:p>
    <w:p w14:paraId="3D3E1B06" w14:textId="77777777" w:rsidR="00580C8A" w:rsidRDefault="00580C8A" w:rsidP="00580C8A">
      <w:pPr>
        <w:pStyle w:val="corelevel2"/>
        <w:spacing w:before="0" w:beforeAutospacing="0" w:after="0" w:afterAutospacing="0"/>
        <w:divId w:val="986279069"/>
        <w:rPr>
          <w:sz w:val="18"/>
          <w:szCs w:val="18"/>
        </w:rPr>
      </w:pPr>
    </w:p>
    <w:p w14:paraId="6BD5E4D0" w14:textId="0955D7A2" w:rsidR="00B05A0C" w:rsidRPr="003D37E6" w:rsidRDefault="00B05A0C" w:rsidP="00580C8A">
      <w:pPr>
        <w:pStyle w:val="corelevel2"/>
        <w:spacing w:before="0" w:beforeAutospacing="0" w:after="0" w:afterAutospacing="0"/>
        <w:divId w:val="986279069"/>
        <w:rPr>
          <w:b/>
          <w:bCs/>
          <w:sz w:val="18"/>
          <w:szCs w:val="18"/>
        </w:rPr>
      </w:pPr>
      <w:r w:rsidRPr="003D37E6">
        <w:rPr>
          <w:b/>
          <w:bCs/>
          <w:sz w:val="18"/>
          <w:szCs w:val="18"/>
        </w:rPr>
        <w:t>History and Political Science 6 hours</w:t>
      </w:r>
    </w:p>
    <w:p w14:paraId="07B7FB7F" w14:textId="77777777" w:rsidR="00B05A0C" w:rsidRPr="00580C8A" w:rsidRDefault="00B05A0C" w:rsidP="00580C8A">
      <w:pPr>
        <w:numPr>
          <w:ilvl w:val="0"/>
          <w:numId w:val="100"/>
        </w:numPr>
        <w:spacing w:line="240" w:lineRule="auto"/>
        <w:ind w:left="0" w:firstLine="0"/>
        <w:divId w:val="986279069"/>
        <w:rPr>
          <w:rFonts w:eastAsia="Times New Roman"/>
          <w:sz w:val="18"/>
          <w:szCs w:val="18"/>
        </w:rPr>
      </w:pPr>
      <w:r w:rsidRPr="00580C8A">
        <w:rPr>
          <w:rStyle w:val="programcourse1"/>
          <w:rFonts w:eastAsia="Times New Roman"/>
          <w:sz w:val="18"/>
          <w:szCs w:val="18"/>
        </w:rPr>
        <w:t>POLS 1113 - American Federal Government</w:t>
      </w:r>
    </w:p>
    <w:p w14:paraId="3837FB66" w14:textId="77777777" w:rsidR="00B05A0C" w:rsidRPr="00580C8A" w:rsidRDefault="00B05A0C" w:rsidP="00580C8A">
      <w:pPr>
        <w:pStyle w:val="adhoc"/>
        <w:ind w:left="0"/>
        <w:divId w:val="986279069"/>
      </w:pPr>
      <w:r w:rsidRPr="00580C8A">
        <w:t>and select one course from the following:</w:t>
      </w:r>
    </w:p>
    <w:p w14:paraId="56B43DBD" w14:textId="77777777" w:rsidR="00B05A0C" w:rsidRPr="00580C8A" w:rsidRDefault="00B05A0C" w:rsidP="00580C8A">
      <w:pPr>
        <w:numPr>
          <w:ilvl w:val="0"/>
          <w:numId w:val="101"/>
        </w:numPr>
        <w:spacing w:line="240" w:lineRule="auto"/>
        <w:ind w:left="0" w:firstLine="0"/>
        <w:divId w:val="986279069"/>
        <w:rPr>
          <w:rFonts w:eastAsia="Times New Roman"/>
          <w:sz w:val="18"/>
          <w:szCs w:val="18"/>
        </w:rPr>
      </w:pPr>
      <w:r w:rsidRPr="00580C8A">
        <w:rPr>
          <w:rStyle w:val="programcourse1"/>
          <w:rFonts w:eastAsia="Times New Roman"/>
          <w:sz w:val="18"/>
          <w:szCs w:val="18"/>
        </w:rPr>
        <w:t>HIST 1483 - U.S. History 1492 to the Civil War Era</w:t>
      </w:r>
    </w:p>
    <w:p w14:paraId="5BB152A7" w14:textId="77777777" w:rsidR="00B05A0C" w:rsidRPr="00580C8A" w:rsidRDefault="00B05A0C" w:rsidP="00580C8A">
      <w:pPr>
        <w:pStyle w:val="adhoc"/>
        <w:ind w:left="0"/>
        <w:divId w:val="986279069"/>
      </w:pPr>
      <w:r w:rsidRPr="00580C8A">
        <w:t>or</w:t>
      </w:r>
    </w:p>
    <w:p w14:paraId="3CBCA616" w14:textId="77777777" w:rsidR="00B05A0C" w:rsidRPr="00580C8A" w:rsidRDefault="00B05A0C" w:rsidP="00580C8A">
      <w:pPr>
        <w:numPr>
          <w:ilvl w:val="0"/>
          <w:numId w:val="102"/>
        </w:numPr>
        <w:spacing w:line="240" w:lineRule="auto"/>
        <w:ind w:left="0" w:firstLine="0"/>
        <w:divId w:val="986279069"/>
        <w:rPr>
          <w:rFonts w:eastAsia="Times New Roman"/>
          <w:sz w:val="18"/>
          <w:szCs w:val="18"/>
        </w:rPr>
      </w:pPr>
      <w:r w:rsidRPr="00580C8A">
        <w:rPr>
          <w:rStyle w:val="programcourse1"/>
          <w:rFonts w:eastAsia="Times New Roman"/>
          <w:sz w:val="18"/>
          <w:szCs w:val="18"/>
        </w:rPr>
        <w:t>HIST 1493 - U.S. History - Civil War Era to the Present</w:t>
      </w:r>
    </w:p>
    <w:p w14:paraId="0BE5BF85" w14:textId="77777777" w:rsidR="00580C8A" w:rsidRPr="003D37E6" w:rsidRDefault="00580C8A" w:rsidP="00580C8A">
      <w:pPr>
        <w:pStyle w:val="corelevel2"/>
        <w:spacing w:before="0" w:beforeAutospacing="0" w:after="0" w:afterAutospacing="0"/>
        <w:divId w:val="986279069"/>
        <w:rPr>
          <w:b/>
          <w:bCs/>
          <w:sz w:val="18"/>
          <w:szCs w:val="18"/>
        </w:rPr>
      </w:pPr>
    </w:p>
    <w:p w14:paraId="2C3C7688" w14:textId="129F7F5D" w:rsidR="00B05A0C" w:rsidRPr="003D37E6" w:rsidRDefault="00B05A0C" w:rsidP="00580C8A">
      <w:pPr>
        <w:pStyle w:val="corelevel2"/>
        <w:spacing w:before="0" w:beforeAutospacing="0" w:after="0" w:afterAutospacing="0"/>
        <w:divId w:val="986279069"/>
        <w:rPr>
          <w:b/>
          <w:bCs/>
          <w:sz w:val="18"/>
          <w:szCs w:val="18"/>
        </w:rPr>
      </w:pPr>
      <w:r w:rsidRPr="003D37E6">
        <w:rPr>
          <w:b/>
          <w:bCs/>
          <w:sz w:val="18"/>
          <w:szCs w:val="18"/>
        </w:rPr>
        <w:t>General Education Recommended Electives 6 hours</w:t>
      </w:r>
    </w:p>
    <w:p w14:paraId="269BFF66" w14:textId="77777777" w:rsidR="00B05A0C" w:rsidRPr="00580C8A" w:rsidRDefault="00B05A0C" w:rsidP="00580C8A">
      <w:pPr>
        <w:numPr>
          <w:ilvl w:val="0"/>
          <w:numId w:val="103"/>
        </w:numPr>
        <w:spacing w:line="240" w:lineRule="auto"/>
        <w:ind w:left="0" w:firstLine="0"/>
        <w:divId w:val="986279069"/>
        <w:rPr>
          <w:rFonts w:eastAsia="Times New Roman"/>
          <w:sz w:val="18"/>
          <w:szCs w:val="18"/>
        </w:rPr>
      </w:pPr>
      <w:r w:rsidRPr="00580C8A">
        <w:rPr>
          <w:rFonts w:eastAsia="Times New Roman"/>
          <w:sz w:val="18"/>
          <w:szCs w:val="18"/>
        </w:rPr>
        <w:t>Select six (6) credit hours from the list of Liberal Arts &amp; Sciences Electives </w:t>
      </w:r>
    </w:p>
    <w:p w14:paraId="46D87452" w14:textId="77777777" w:rsidR="00580C8A" w:rsidRDefault="00580C8A" w:rsidP="00580C8A">
      <w:pPr>
        <w:pStyle w:val="corelevel1"/>
        <w:spacing w:before="0" w:beforeAutospacing="0" w:after="0" w:afterAutospacing="0"/>
        <w:divId w:val="986279069"/>
        <w:rPr>
          <w:sz w:val="18"/>
          <w:szCs w:val="18"/>
        </w:rPr>
      </w:pPr>
    </w:p>
    <w:p w14:paraId="49A1A42D" w14:textId="07F115A8" w:rsidR="00B05A0C" w:rsidRPr="003D37E6" w:rsidRDefault="00B05A0C" w:rsidP="00580C8A">
      <w:pPr>
        <w:pStyle w:val="corelevel1"/>
        <w:spacing w:before="0" w:beforeAutospacing="0" w:after="0" w:afterAutospacing="0"/>
        <w:divId w:val="986279069"/>
        <w:rPr>
          <w:b/>
          <w:bCs/>
          <w:sz w:val="18"/>
          <w:szCs w:val="18"/>
        </w:rPr>
      </w:pPr>
      <w:r w:rsidRPr="003D37E6">
        <w:rPr>
          <w:b/>
          <w:bCs/>
          <w:sz w:val="18"/>
          <w:szCs w:val="18"/>
        </w:rPr>
        <w:t>Specialized Course Requirements Credit Hours: 42</w:t>
      </w:r>
    </w:p>
    <w:p w14:paraId="27046930" w14:textId="77777777" w:rsidR="00580C8A" w:rsidRDefault="00580C8A" w:rsidP="00580C8A">
      <w:pPr>
        <w:pStyle w:val="corelevel2"/>
        <w:spacing w:before="0" w:beforeAutospacing="0" w:after="0" w:afterAutospacing="0"/>
        <w:divId w:val="986279069"/>
        <w:rPr>
          <w:sz w:val="18"/>
          <w:szCs w:val="18"/>
        </w:rPr>
      </w:pPr>
    </w:p>
    <w:p w14:paraId="59242E0F" w14:textId="78F340A8" w:rsidR="00B05A0C" w:rsidRPr="00580C8A" w:rsidRDefault="00B05A0C" w:rsidP="00580C8A">
      <w:pPr>
        <w:pStyle w:val="corelevel2"/>
        <w:spacing w:before="0" w:beforeAutospacing="0" w:after="0" w:afterAutospacing="0"/>
        <w:divId w:val="986279069"/>
        <w:rPr>
          <w:sz w:val="18"/>
          <w:szCs w:val="18"/>
        </w:rPr>
      </w:pPr>
      <w:r w:rsidRPr="00580C8A">
        <w:rPr>
          <w:sz w:val="18"/>
          <w:szCs w:val="18"/>
        </w:rPr>
        <w:t>Technical Block Credit 9-42 hours</w:t>
      </w:r>
    </w:p>
    <w:p w14:paraId="5C07DBE0" w14:textId="233BBCB7" w:rsidR="00B05A0C" w:rsidRPr="00580C8A" w:rsidRDefault="00B05A0C" w:rsidP="00580C8A">
      <w:pPr>
        <w:spacing w:line="240" w:lineRule="auto"/>
        <w:divId w:val="986279069"/>
        <w:rPr>
          <w:sz w:val="18"/>
          <w:szCs w:val="18"/>
        </w:rPr>
      </w:pPr>
      <w:r w:rsidRPr="00580C8A">
        <w:rPr>
          <w:sz w:val="18"/>
          <w:szCs w:val="18"/>
        </w:rPr>
        <w:t>Technical Block Credit: 9 - 42 hours. </w:t>
      </w:r>
    </w:p>
    <w:p w14:paraId="348B05D4" w14:textId="77777777" w:rsidR="00B05A0C" w:rsidRPr="00580C8A" w:rsidRDefault="00B05A0C" w:rsidP="00580C8A">
      <w:pPr>
        <w:spacing w:line="240" w:lineRule="auto"/>
        <w:divId w:val="986279069"/>
        <w:rPr>
          <w:sz w:val="18"/>
          <w:szCs w:val="18"/>
        </w:rPr>
      </w:pPr>
      <w:r w:rsidRPr="00580C8A">
        <w:rPr>
          <w:sz w:val="18"/>
          <w:szCs w:val="18"/>
        </w:rPr>
        <w:t> </w:t>
      </w:r>
    </w:p>
    <w:p w14:paraId="546B6D9B" w14:textId="77777777" w:rsidR="00B05A0C" w:rsidRPr="00580C8A" w:rsidRDefault="00B05A0C" w:rsidP="00580C8A">
      <w:pPr>
        <w:pStyle w:val="corelevel2"/>
        <w:spacing w:before="0" w:beforeAutospacing="0" w:after="0" w:afterAutospacing="0"/>
        <w:divId w:val="986279069"/>
        <w:rPr>
          <w:sz w:val="18"/>
          <w:szCs w:val="18"/>
        </w:rPr>
      </w:pPr>
      <w:r w:rsidRPr="00580C8A">
        <w:rPr>
          <w:sz w:val="18"/>
          <w:szCs w:val="18"/>
        </w:rPr>
        <w:t>Technical related coursework 0-33 hours</w:t>
      </w:r>
    </w:p>
    <w:p w14:paraId="3858BA1C" w14:textId="77777777" w:rsidR="00B05A0C" w:rsidRPr="00580C8A" w:rsidRDefault="00B05A0C" w:rsidP="00580C8A">
      <w:pPr>
        <w:spacing w:line="240" w:lineRule="auto"/>
        <w:divId w:val="986279069"/>
        <w:rPr>
          <w:sz w:val="18"/>
          <w:szCs w:val="18"/>
        </w:rPr>
      </w:pPr>
      <w:r w:rsidRPr="00580C8A">
        <w:rPr>
          <w:sz w:val="18"/>
          <w:szCs w:val="18"/>
        </w:rPr>
        <w:t>Additional specialized credit hours can be taken from the following TCC course disciplines to complete the 42 hour requirement:</w:t>
      </w:r>
    </w:p>
    <w:p w14:paraId="3EE8A61B" w14:textId="77777777" w:rsidR="00B05A0C" w:rsidRPr="00580C8A" w:rsidRDefault="00B05A0C" w:rsidP="00580C8A">
      <w:pPr>
        <w:spacing w:line="240" w:lineRule="auto"/>
        <w:divId w:val="986279069"/>
        <w:rPr>
          <w:sz w:val="18"/>
          <w:szCs w:val="18"/>
        </w:rPr>
      </w:pPr>
      <w:r w:rsidRPr="00580C8A">
        <w:rPr>
          <w:sz w:val="18"/>
          <w:szCs w:val="18"/>
        </w:rPr>
        <w:t>ACCT, AVST, BMET, BUSN, CSCI, CSEC, CSYS, DGMD, DRFT, ELET, EMSP, ENGT, FEMS, GIS, HITC, ITCV, MGMT, MKTG, QCCT. </w:t>
      </w:r>
    </w:p>
    <w:p w14:paraId="7E391CCB" w14:textId="77777777" w:rsidR="00B05A0C" w:rsidRPr="00580C8A" w:rsidRDefault="00B05A0C" w:rsidP="00580C8A">
      <w:pPr>
        <w:spacing w:line="240" w:lineRule="auto"/>
        <w:divId w:val="986279069"/>
        <w:rPr>
          <w:sz w:val="18"/>
          <w:szCs w:val="18"/>
        </w:rPr>
      </w:pPr>
      <w:r w:rsidRPr="00580C8A">
        <w:rPr>
          <w:sz w:val="18"/>
          <w:szCs w:val="18"/>
        </w:rPr>
        <w:t> </w:t>
      </w:r>
    </w:p>
    <w:p w14:paraId="7012806B" w14:textId="77777777" w:rsidR="00B05A0C" w:rsidRPr="00580C8A" w:rsidRDefault="00B05A0C" w:rsidP="00580C8A">
      <w:pPr>
        <w:spacing w:line="240" w:lineRule="auto"/>
        <w:divId w:val="986279069"/>
        <w:rPr>
          <w:sz w:val="18"/>
          <w:szCs w:val="18"/>
        </w:rPr>
      </w:pPr>
      <w:r w:rsidRPr="00580C8A">
        <w:rPr>
          <w:sz w:val="18"/>
          <w:szCs w:val="18"/>
        </w:rPr>
        <w:t>Prior Learning Assessment (PLA) credits can be awarded and used in the Technical Related coursework section that are not already awarded as block credit in the technical block credit section. </w:t>
      </w:r>
    </w:p>
    <w:p w14:paraId="7883DFF8" w14:textId="77777777" w:rsidR="00580C8A" w:rsidRDefault="00580C8A" w:rsidP="00580C8A">
      <w:pPr>
        <w:pStyle w:val="corelevel1"/>
        <w:spacing w:before="0" w:beforeAutospacing="0" w:after="0" w:afterAutospacing="0"/>
        <w:divId w:val="986279069"/>
        <w:rPr>
          <w:sz w:val="18"/>
          <w:szCs w:val="18"/>
        </w:rPr>
      </w:pPr>
    </w:p>
    <w:p w14:paraId="10D57FA3" w14:textId="45C382F6" w:rsidR="00B05A0C" w:rsidRPr="003D37E6" w:rsidRDefault="00B05A0C" w:rsidP="00580C8A">
      <w:pPr>
        <w:pStyle w:val="corelevel1"/>
        <w:spacing w:before="0" w:beforeAutospacing="0" w:after="0" w:afterAutospacing="0"/>
        <w:divId w:val="986279069"/>
        <w:rPr>
          <w:b/>
          <w:bCs/>
          <w:sz w:val="18"/>
          <w:szCs w:val="18"/>
        </w:rPr>
      </w:pPr>
      <w:r w:rsidRPr="003D37E6">
        <w:rPr>
          <w:b/>
          <w:bCs/>
          <w:sz w:val="18"/>
          <w:szCs w:val="18"/>
        </w:rPr>
        <w:t>Total Credit Hours: 60</w:t>
      </w:r>
    </w:p>
    <w:p w14:paraId="52820811" w14:textId="77777777" w:rsidR="002414D1" w:rsidRPr="00580C8A" w:rsidRDefault="002414D1" w:rsidP="00580C8A">
      <w:pPr>
        <w:spacing w:line="240" w:lineRule="auto"/>
        <w:rPr>
          <w:b/>
          <w:bCs/>
          <w:sz w:val="18"/>
          <w:szCs w:val="18"/>
        </w:rPr>
      </w:pPr>
      <w:r w:rsidRPr="00580C8A">
        <w:rPr>
          <w:sz w:val="18"/>
          <w:szCs w:val="18"/>
        </w:rPr>
        <w:br w:type="page"/>
      </w:r>
    </w:p>
    <w:p w14:paraId="698E3FF1" w14:textId="390A12DA" w:rsidR="00B05A0C" w:rsidRDefault="00B05A0C">
      <w:pPr>
        <w:pStyle w:val="program"/>
        <w:spacing w:line="276" w:lineRule="auto"/>
        <w:divId w:val="986279069"/>
      </w:pPr>
      <w:r>
        <w:lastRenderedPageBreak/>
        <w:t>Art AA</w:t>
      </w:r>
    </w:p>
    <w:p w14:paraId="1137F571" w14:textId="77777777" w:rsidR="00B05A0C" w:rsidRPr="003D37E6" w:rsidRDefault="00B05A0C">
      <w:pPr>
        <w:pStyle w:val="Heading2"/>
        <w:spacing w:line="276" w:lineRule="auto"/>
        <w:divId w:val="986279069"/>
        <w:rPr>
          <w:rFonts w:eastAsia="Times New Roman"/>
          <w:sz w:val="24"/>
          <w:szCs w:val="24"/>
        </w:rPr>
      </w:pPr>
      <w:bookmarkStart w:id="324" w:name="_Toc214633763"/>
      <w:r w:rsidRPr="003D37E6">
        <w:rPr>
          <w:rFonts w:eastAsia="Times New Roman"/>
          <w:sz w:val="24"/>
          <w:szCs w:val="24"/>
        </w:rPr>
        <w:t>Program Description</w:t>
      </w:r>
      <w:bookmarkEnd w:id="324"/>
    </w:p>
    <w:p w14:paraId="2ACFB151" w14:textId="77777777" w:rsidR="00B05A0C" w:rsidRPr="003D37E6" w:rsidRDefault="00B05A0C">
      <w:pPr>
        <w:spacing w:after="200"/>
        <w:divId w:val="986279069"/>
        <w:rPr>
          <w:sz w:val="18"/>
          <w:szCs w:val="18"/>
        </w:rPr>
      </w:pPr>
      <w:r w:rsidRPr="003D37E6">
        <w:rPr>
          <w:sz w:val="18"/>
          <w:szCs w:val="18"/>
        </w:rPr>
        <w:t>The primary purpose of TCC's art program is to develop a basic historical, conceptual, and technical education in art. Believing that the artist's success is dependent on both creative vision and technical expertise, the program encourages excellence, critical inquiry, and experimentation.</w:t>
      </w:r>
    </w:p>
    <w:p w14:paraId="4022B965" w14:textId="77777777" w:rsidR="00B05A0C" w:rsidRPr="003D37E6" w:rsidRDefault="00B05A0C" w:rsidP="003D37E6">
      <w:pPr>
        <w:pStyle w:val="Heading2"/>
        <w:spacing w:before="0" w:beforeAutospacing="0" w:after="0" w:afterAutospacing="0"/>
        <w:divId w:val="986279069"/>
        <w:rPr>
          <w:rFonts w:eastAsia="Times New Roman"/>
          <w:sz w:val="18"/>
          <w:szCs w:val="18"/>
        </w:rPr>
      </w:pPr>
      <w:bookmarkStart w:id="325" w:name="_Toc214633764"/>
      <w:r w:rsidRPr="003D37E6">
        <w:rPr>
          <w:rFonts w:eastAsia="Times New Roman"/>
          <w:sz w:val="18"/>
          <w:szCs w:val="18"/>
        </w:rPr>
        <w:t>Degree Requirements</w:t>
      </w:r>
      <w:bookmarkEnd w:id="325"/>
    </w:p>
    <w:p w14:paraId="1B0709E0" w14:textId="77777777" w:rsidR="003D37E6" w:rsidRPr="00C575F8" w:rsidRDefault="003D37E6" w:rsidP="003D37E6">
      <w:pPr>
        <w:pStyle w:val="corelevel1"/>
        <w:spacing w:before="0" w:beforeAutospacing="0" w:after="0" w:afterAutospacing="0"/>
        <w:divId w:val="986279069"/>
        <w:rPr>
          <w:b/>
          <w:bCs/>
          <w:sz w:val="18"/>
          <w:szCs w:val="18"/>
        </w:rPr>
      </w:pPr>
    </w:p>
    <w:p w14:paraId="1F4A0E91" w14:textId="161ABE66" w:rsidR="00B05A0C" w:rsidRPr="00C575F8" w:rsidRDefault="00B05A0C" w:rsidP="003D37E6">
      <w:pPr>
        <w:pStyle w:val="corelevel1"/>
        <w:spacing w:before="0" w:beforeAutospacing="0" w:after="0" w:afterAutospacing="0"/>
        <w:divId w:val="986279069"/>
        <w:rPr>
          <w:b/>
          <w:bCs/>
          <w:sz w:val="18"/>
          <w:szCs w:val="18"/>
        </w:rPr>
      </w:pPr>
      <w:r w:rsidRPr="00C575F8">
        <w:rPr>
          <w:b/>
          <w:bCs/>
          <w:sz w:val="18"/>
          <w:szCs w:val="18"/>
        </w:rPr>
        <w:t>General Education Requirements Credit Hours: 34</w:t>
      </w:r>
    </w:p>
    <w:p w14:paraId="7DA07AF0" w14:textId="77777777" w:rsidR="003D37E6" w:rsidRPr="00C575F8" w:rsidRDefault="003D37E6" w:rsidP="003D37E6">
      <w:pPr>
        <w:pStyle w:val="corelevel2"/>
        <w:spacing w:before="0" w:beforeAutospacing="0" w:after="0" w:afterAutospacing="0"/>
        <w:divId w:val="986279069"/>
        <w:rPr>
          <w:b/>
          <w:bCs/>
          <w:sz w:val="18"/>
          <w:szCs w:val="18"/>
        </w:rPr>
      </w:pPr>
    </w:p>
    <w:p w14:paraId="771D84E6" w14:textId="7812A067" w:rsidR="00B05A0C" w:rsidRPr="00C575F8" w:rsidRDefault="00B05A0C" w:rsidP="003D37E6">
      <w:pPr>
        <w:pStyle w:val="corelevel2"/>
        <w:spacing w:before="0" w:beforeAutospacing="0" w:after="0" w:afterAutospacing="0"/>
        <w:divId w:val="986279069"/>
        <w:rPr>
          <w:b/>
          <w:bCs/>
          <w:sz w:val="18"/>
          <w:szCs w:val="18"/>
        </w:rPr>
      </w:pPr>
      <w:r w:rsidRPr="00C575F8">
        <w:rPr>
          <w:b/>
          <w:bCs/>
          <w:sz w:val="18"/>
          <w:szCs w:val="18"/>
        </w:rPr>
        <w:t>Communication 9 hours</w:t>
      </w:r>
    </w:p>
    <w:p w14:paraId="42805C8C" w14:textId="77777777" w:rsidR="00B05A0C" w:rsidRPr="003D37E6" w:rsidRDefault="00B05A0C" w:rsidP="003D37E6">
      <w:pPr>
        <w:numPr>
          <w:ilvl w:val="0"/>
          <w:numId w:val="105"/>
        </w:numPr>
        <w:spacing w:line="240" w:lineRule="auto"/>
        <w:ind w:left="0" w:firstLine="0"/>
        <w:divId w:val="986279069"/>
        <w:rPr>
          <w:rFonts w:eastAsia="Times New Roman"/>
          <w:sz w:val="18"/>
          <w:szCs w:val="18"/>
        </w:rPr>
      </w:pPr>
      <w:r w:rsidRPr="003D37E6">
        <w:rPr>
          <w:rStyle w:val="programcourse1"/>
          <w:rFonts w:eastAsia="Times New Roman"/>
          <w:sz w:val="18"/>
          <w:szCs w:val="18"/>
        </w:rPr>
        <w:t>COMM 1113 - Public Speaking</w:t>
      </w:r>
    </w:p>
    <w:p w14:paraId="516B3D67" w14:textId="77777777" w:rsidR="00B05A0C" w:rsidRPr="003D37E6" w:rsidRDefault="00B05A0C" w:rsidP="003D37E6">
      <w:pPr>
        <w:numPr>
          <w:ilvl w:val="0"/>
          <w:numId w:val="105"/>
        </w:numPr>
        <w:spacing w:line="240" w:lineRule="auto"/>
        <w:ind w:left="0" w:firstLine="0"/>
        <w:divId w:val="986279069"/>
        <w:rPr>
          <w:rFonts w:eastAsia="Times New Roman"/>
          <w:sz w:val="18"/>
          <w:szCs w:val="18"/>
        </w:rPr>
      </w:pPr>
      <w:r w:rsidRPr="003D37E6">
        <w:rPr>
          <w:rStyle w:val="programcourse1"/>
          <w:rFonts w:eastAsia="Times New Roman"/>
          <w:sz w:val="18"/>
          <w:szCs w:val="18"/>
        </w:rPr>
        <w:t>ENGL 1113 - Composition I</w:t>
      </w:r>
    </w:p>
    <w:p w14:paraId="1A1F6A64" w14:textId="77777777" w:rsidR="00B05A0C" w:rsidRPr="003D37E6" w:rsidRDefault="00B05A0C" w:rsidP="003D37E6">
      <w:pPr>
        <w:numPr>
          <w:ilvl w:val="0"/>
          <w:numId w:val="105"/>
        </w:numPr>
        <w:spacing w:line="240" w:lineRule="auto"/>
        <w:ind w:left="0" w:firstLine="0"/>
        <w:divId w:val="986279069"/>
        <w:rPr>
          <w:rFonts w:eastAsia="Times New Roman"/>
          <w:sz w:val="18"/>
          <w:szCs w:val="18"/>
        </w:rPr>
      </w:pPr>
      <w:r w:rsidRPr="003D37E6">
        <w:rPr>
          <w:rStyle w:val="programcourse1"/>
          <w:rFonts w:eastAsia="Times New Roman"/>
          <w:sz w:val="18"/>
          <w:szCs w:val="18"/>
        </w:rPr>
        <w:t>ENGL 1213 - Composition II</w:t>
      </w:r>
    </w:p>
    <w:p w14:paraId="61A769D6" w14:textId="77777777" w:rsidR="003D37E6" w:rsidRDefault="003D37E6" w:rsidP="003D37E6">
      <w:pPr>
        <w:pStyle w:val="corelevel2"/>
        <w:spacing w:before="0" w:beforeAutospacing="0" w:after="0" w:afterAutospacing="0"/>
        <w:divId w:val="986279069"/>
        <w:rPr>
          <w:sz w:val="18"/>
          <w:szCs w:val="18"/>
        </w:rPr>
      </w:pPr>
    </w:p>
    <w:p w14:paraId="42414D3A" w14:textId="10993C35" w:rsidR="00B05A0C" w:rsidRPr="00C575F8" w:rsidRDefault="00B05A0C" w:rsidP="003D37E6">
      <w:pPr>
        <w:pStyle w:val="corelevel2"/>
        <w:spacing w:before="0" w:beforeAutospacing="0" w:after="0" w:afterAutospacing="0"/>
        <w:divId w:val="986279069"/>
        <w:rPr>
          <w:b/>
          <w:bCs/>
          <w:sz w:val="18"/>
          <w:szCs w:val="18"/>
        </w:rPr>
      </w:pPr>
      <w:r w:rsidRPr="00C575F8">
        <w:rPr>
          <w:b/>
          <w:bCs/>
          <w:sz w:val="18"/>
          <w:szCs w:val="18"/>
        </w:rPr>
        <w:t>History and Political Science 6 hours</w:t>
      </w:r>
    </w:p>
    <w:p w14:paraId="5E3C8E2C" w14:textId="77777777" w:rsidR="00B05A0C" w:rsidRPr="003D37E6" w:rsidRDefault="00B05A0C" w:rsidP="003D37E6">
      <w:pPr>
        <w:numPr>
          <w:ilvl w:val="0"/>
          <w:numId w:val="106"/>
        </w:numPr>
        <w:spacing w:line="240" w:lineRule="auto"/>
        <w:ind w:left="0" w:firstLine="0"/>
        <w:divId w:val="986279069"/>
        <w:rPr>
          <w:rFonts w:eastAsia="Times New Roman"/>
          <w:sz w:val="18"/>
          <w:szCs w:val="18"/>
        </w:rPr>
      </w:pPr>
      <w:r w:rsidRPr="003D37E6">
        <w:rPr>
          <w:rStyle w:val="programcourse1"/>
          <w:rFonts w:eastAsia="Times New Roman"/>
          <w:sz w:val="18"/>
          <w:szCs w:val="18"/>
        </w:rPr>
        <w:t>POLS 1113 - American Federal Government</w:t>
      </w:r>
    </w:p>
    <w:p w14:paraId="54272199" w14:textId="77777777" w:rsidR="00B05A0C" w:rsidRPr="003D37E6" w:rsidRDefault="00B05A0C" w:rsidP="003D37E6">
      <w:pPr>
        <w:pStyle w:val="adhoc"/>
        <w:ind w:left="0"/>
        <w:divId w:val="986279069"/>
      </w:pPr>
      <w:r w:rsidRPr="003D37E6">
        <w:t>and select one course from the following:</w:t>
      </w:r>
    </w:p>
    <w:p w14:paraId="7C40CED5" w14:textId="77777777" w:rsidR="00B05A0C" w:rsidRPr="003D37E6" w:rsidRDefault="00B05A0C" w:rsidP="003D37E6">
      <w:pPr>
        <w:numPr>
          <w:ilvl w:val="0"/>
          <w:numId w:val="107"/>
        </w:numPr>
        <w:spacing w:line="240" w:lineRule="auto"/>
        <w:ind w:left="0" w:firstLine="0"/>
        <w:divId w:val="986279069"/>
        <w:rPr>
          <w:rFonts w:eastAsia="Times New Roman"/>
          <w:sz w:val="18"/>
          <w:szCs w:val="18"/>
        </w:rPr>
      </w:pPr>
      <w:r w:rsidRPr="003D37E6">
        <w:rPr>
          <w:rStyle w:val="programcourse1"/>
          <w:rFonts w:eastAsia="Times New Roman"/>
          <w:sz w:val="18"/>
          <w:szCs w:val="18"/>
        </w:rPr>
        <w:t>HIST 1483 - U.S. History 1492 to the Civil War Era</w:t>
      </w:r>
    </w:p>
    <w:p w14:paraId="5D4BC2EE" w14:textId="77777777" w:rsidR="00B05A0C" w:rsidRPr="003D37E6" w:rsidRDefault="00B05A0C" w:rsidP="003D37E6">
      <w:pPr>
        <w:numPr>
          <w:ilvl w:val="0"/>
          <w:numId w:val="107"/>
        </w:numPr>
        <w:spacing w:line="240" w:lineRule="auto"/>
        <w:ind w:left="0" w:firstLine="0"/>
        <w:divId w:val="986279069"/>
        <w:rPr>
          <w:rFonts w:eastAsia="Times New Roman"/>
          <w:sz w:val="18"/>
          <w:szCs w:val="18"/>
        </w:rPr>
      </w:pPr>
      <w:r w:rsidRPr="003D37E6">
        <w:rPr>
          <w:rStyle w:val="programcourse1"/>
          <w:rFonts w:eastAsia="Times New Roman"/>
          <w:sz w:val="18"/>
          <w:szCs w:val="18"/>
        </w:rPr>
        <w:t>HIST 1493 - U.S. History - Civil War Era to the Present</w:t>
      </w:r>
    </w:p>
    <w:p w14:paraId="41BD10C2" w14:textId="77777777" w:rsidR="003D37E6" w:rsidRDefault="003D37E6" w:rsidP="003D37E6">
      <w:pPr>
        <w:pStyle w:val="corelevel2"/>
        <w:spacing w:before="0" w:beforeAutospacing="0" w:after="0" w:afterAutospacing="0"/>
        <w:divId w:val="986279069"/>
        <w:rPr>
          <w:sz w:val="18"/>
          <w:szCs w:val="18"/>
        </w:rPr>
      </w:pPr>
    </w:p>
    <w:p w14:paraId="3E82008C" w14:textId="6E941380" w:rsidR="00B05A0C" w:rsidRPr="00C575F8" w:rsidRDefault="00B05A0C" w:rsidP="003D37E6">
      <w:pPr>
        <w:pStyle w:val="corelevel2"/>
        <w:spacing w:before="0" w:beforeAutospacing="0" w:after="0" w:afterAutospacing="0"/>
        <w:divId w:val="986279069"/>
        <w:rPr>
          <w:b/>
          <w:bCs/>
          <w:sz w:val="18"/>
          <w:szCs w:val="18"/>
        </w:rPr>
      </w:pPr>
      <w:r w:rsidRPr="00C575F8">
        <w:rPr>
          <w:b/>
          <w:bCs/>
          <w:sz w:val="18"/>
          <w:szCs w:val="18"/>
        </w:rPr>
        <w:t>Humanities 6 hours</w:t>
      </w:r>
    </w:p>
    <w:p w14:paraId="1C5BDDC4" w14:textId="77777777" w:rsidR="00B05A0C" w:rsidRPr="003D37E6" w:rsidRDefault="00B05A0C" w:rsidP="003D37E6">
      <w:pPr>
        <w:numPr>
          <w:ilvl w:val="0"/>
          <w:numId w:val="108"/>
        </w:numPr>
        <w:spacing w:line="240" w:lineRule="auto"/>
        <w:ind w:left="0" w:firstLine="0"/>
        <w:divId w:val="986279069"/>
        <w:rPr>
          <w:rFonts w:eastAsia="Times New Roman"/>
          <w:sz w:val="18"/>
          <w:szCs w:val="18"/>
        </w:rPr>
      </w:pPr>
      <w:r w:rsidRPr="003D37E6">
        <w:rPr>
          <w:rFonts w:eastAsia="Times New Roman"/>
          <w:sz w:val="18"/>
          <w:szCs w:val="18"/>
        </w:rPr>
        <w:t>See the General Education Requirements for the course list. ART 1063 - Art History Survey II Preferred</w:t>
      </w:r>
    </w:p>
    <w:p w14:paraId="53780E4A" w14:textId="77777777" w:rsidR="003D37E6" w:rsidRDefault="003D37E6" w:rsidP="003D37E6">
      <w:pPr>
        <w:pStyle w:val="corelevel2"/>
        <w:spacing w:before="0" w:beforeAutospacing="0" w:after="0" w:afterAutospacing="0"/>
        <w:divId w:val="986279069"/>
        <w:rPr>
          <w:sz w:val="18"/>
          <w:szCs w:val="18"/>
        </w:rPr>
      </w:pPr>
    </w:p>
    <w:p w14:paraId="0B57790E" w14:textId="0D38B4AD" w:rsidR="00B05A0C" w:rsidRPr="00C575F8" w:rsidRDefault="00B05A0C" w:rsidP="003D37E6">
      <w:pPr>
        <w:pStyle w:val="corelevel2"/>
        <w:spacing w:before="0" w:beforeAutospacing="0" w:after="0" w:afterAutospacing="0"/>
        <w:divId w:val="986279069"/>
        <w:rPr>
          <w:b/>
          <w:bCs/>
          <w:sz w:val="18"/>
          <w:szCs w:val="18"/>
        </w:rPr>
      </w:pPr>
      <w:r w:rsidRPr="00C575F8">
        <w:rPr>
          <w:b/>
          <w:bCs/>
          <w:sz w:val="18"/>
          <w:szCs w:val="18"/>
        </w:rPr>
        <w:t>Mathematics 3 hours</w:t>
      </w:r>
    </w:p>
    <w:p w14:paraId="35CBC130" w14:textId="77777777" w:rsidR="00B05A0C" w:rsidRPr="003D37E6" w:rsidRDefault="00B05A0C" w:rsidP="003D37E6">
      <w:pPr>
        <w:numPr>
          <w:ilvl w:val="0"/>
          <w:numId w:val="109"/>
        </w:numPr>
        <w:spacing w:line="240" w:lineRule="auto"/>
        <w:ind w:left="0" w:firstLine="0"/>
        <w:divId w:val="986279069"/>
        <w:rPr>
          <w:rFonts w:eastAsia="Times New Roman"/>
          <w:sz w:val="18"/>
          <w:szCs w:val="18"/>
        </w:rPr>
      </w:pPr>
      <w:r w:rsidRPr="003D37E6">
        <w:rPr>
          <w:rStyle w:val="programcourse1"/>
          <w:rFonts w:eastAsia="Times New Roman"/>
          <w:sz w:val="18"/>
          <w:szCs w:val="18"/>
        </w:rPr>
        <w:t>MATH 1473 - Quantitative Reasoning</w:t>
      </w:r>
      <w:r w:rsidRPr="003D37E6">
        <w:rPr>
          <w:rFonts w:eastAsia="Times New Roman"/>
          <w:sz w:val="18"/>
          <w:szCs w:val="18"/>
        </w:rPr>
        <w:t xml:space="preserve"> or higher level General Education Math</w:t>
      </w:r>
    </w:p>
    <w:p w14:paraId="1DC33C81" w14:textId="77777777" w:rsidR="003D37E6" w:rsidRDefault="003D37E6" w:rsidP="003D37E6">
      <w:pPr>
        <w:pStyle w:val="corelevel2"/>
        <w:spacing w:before="0" w:beforeAutospacing="0" w:after="0" w:afterAutospacing="0"/>
        <w:divId w:val="986279069"/>
        <w:rPr>
          <w:sz w:val="18"/>
          <w:szCs w:val="18"/>
        </w:rPr>
      </w:pPr>
    </w:p>
    <w:p w14:paraId="64BF23A1" w14:textId="3FC904A0" w:rsidR="00B05A0C" w:rsidRPr="00C575F8" w:rsidRDefault="00B05A0C" w:rsidP="003D37E6">
      <w:pPr>
        <w:pStyle w:val="corelevel2"/>
        <w:spacing w:before="0" w:beforeAutospacing="0" w:after="0" w:afterAutospacing="0"/>
        <w:divId w:val="986279069"/>
        <w:rPr>
          <w:b/>
          <w:bCs/>
          <w:sz w:val="18"/>
          <w:szCs w:val="18"/>
        </w:rPr>
      </w:pPr>
      <w:r w:rsidRPr="00C575F8">
        <w:rPr>
          <w:b/>
          <w:bCs/>
          <w:sz w:val="18"/>
          <w:szCs w:val="18"/>
        </w:rPr>
        <w:t>Science 7 hours</w:t>
      </w:r>
    </w:p>
    <w:p w14:paraId="13C6C57C" w14:textId="77777777" w:rsidR="00B05A0C" w:rsidRPr="003D37E6" w:rsidRDefault="00B05A0C" w:rsidP="003D37E6">
      <w:pPr>
        <w:numPr>
          <w:ilvl w:val="0"/>
          <w:numId w:val="110"/>
        </w:numPr>
        <w:spacing w:line="240" w:lineRule="auto"/>
        <w:ind w:left="0" w:firstLine="0"/>
        <w:divId w:val="986279069"/>
        <w:rPr>
          <w:rFonts w:eastAsia="Times New Roman"/>
          <w:sz w:val="18"/>
          <w:szCs w:val="18"/>
        </w:rPr>
      </w:pPr>
      <w:r w:rsidRPr="003D37E6">
        <w:rPr>
          <w:rFonts w:eastAsia="Times New Roman"/>
          <w:sz w:val="18"/>
          <w:szCs w:val="18"/>
        </w:rPr>
        <w:t>See the General Education Requirements for the course list.  One course must be a laboratory science (L).</w:t>
      </w:r>
    </w:p>
    <w:p w14:paraId="7C7D1F88" w14:textId="77777777" w:rsidR="003D37E6" w:rsidRDefault="003D37E6" w:rsidP="003D37E6">
      <w:pPr>
        <w:pStyle w:val="corelevel2"/>
        <w:spacing w:before="0" w:beforeAutospacing="0" w:after="0" w:afterAutospacing="0"/>
        <w:divId w:val="986279069"/>
        <w:rPr>
          <w:sz w:val="18"/>
          <w:szCs w:val="18"/>
        </w:rPr>
      </w:pPr>
    </w:p>
    <w:p w14:paraId="4B92F266" w14:textId="65F4D430" w:rsidR="00B05A0C" w:rsidRPr="00C575F8" w:rsidRDefault="00B05A0C" w:rsidP="003D37E6">
      <w:pPr>
        <w:pStyle w:val="corelevel2"/>
        <w:spacing w:before="0" w:beforeAutospacing="0" w:after="0" w:afterAutospacing="0"/>
        <w:divId w:val="986279069"/>
        <w:rPr>
          <w:b/>
          <w:bCs/>
          <w:sz w:val="18"/>
          <w:szCs w:val="18"/>
        </w:rPr>
      </w:pPr>
      <w:r w:rsidRPr="00C575F8">
        <w:rPr>
          <w:b/>
          <w:bCs/>
          <w:sz w:val="18"/>
          <w:szCs w:val="18"/>
        </w:rPr>
        <w:t>General Education Recommended Electives 3 hours</w:t>
      </w:r>
    </w:p>
    <w:p w14:paraId="5F6A106A" w14:textId="77777777" w:rsidR="00B05A0C" w:rsidRPr="003D37E6" w:rsidRDefault="00B05A0C" w:rsidP="003D37E6">
      <w:pPr>
        <w:numPr>
          <w:ilvl w:val="0"/>
          <w:numId w:val="111"/>
        </w:numPr>
        <w:spacing w:line="240" w:lineRule="auto"/>
        <w:ind w:left="0" w:firstLine="0"/>
        <w:divId w:val="986279069"/>
        <w:rPr>
          <w:rFonts w:eastAsia="Times New Roman"/>
          <w:sz w:val="18"/>
          <w:szCs w:val="18"/>
        </w:rPr>
      </w:pPr>
      <w:r w:rsidRPr="003D37E6">
        <w:rPr>
          <w:rStyle w:val="programcourse1"/>
          <w:rFonts w:eastAsia="Times New Roman"/>
          <w:sz w:val="18"/>
          <w:szCs w:val="18"/>
        </w:rPr>
        <w:t>CSCI 1203 - Computer Concepts and Applications</w:t>
      </w:r>
    </w:p>
    <w:p w14:paraId="030498CA" w14:textId="77777777" w:rsidR="00B05A0C" w:rsidRPr="003D37E6" w:rsidRDefault="00B05A0C" w:rsidP="003D37E6">
      <w:pPr>
        <w:pStyle w:val="adhoc"/>
        <w:ind w:left="0"/>
        <w:divId w:val="986279069"/>
      </w:pPr>
      <w:r w:rsidRPr="003D37E6">
        <w:t>or select three (3) credit hours from the list of Liberal Arts and Science Electives </w:t>
      </w:r>
    </w:p>
    <w:p w14:paraId="2AF5B8F8" w14:textId="77777777" w:rsidR="003D37E6" w:rsidRDefault="003D37E6" w:rsidP="003D37E6">
      <w:pPr>
        <w:pStyle w:val="corelevel1"/>
        <w:spacing w:before="0" w:beforeAutospacing="0" w:after="0" w:afterAutospacing="0"/>
        <w:divId w:val="986279069"/>
        <w:rPr>
          <w:sz w:val="18"/>
          <w:szCs w:val="18"/>
        </w:rPr>
      </w:pPr>
    </w:p>
    <w:p w14:paraId="62662E89" w14:textId="672FAC66" w:rsidR="00B05A0C" w:rsidRPr="003D37E6" w:rsidRDefault="00B05A0C" w:rsidP="003D37E6">
      <w:pPr>
        <w:pStyle w:val="corelevel1"/>
        <w:spacing w:before="0" w:beforeAutospacing="0" w:after="0" w:afterAutospacing="0"/>
        <w:divId w:val="986279069"/>
        <w:rPr>
          <w:b/>
          <w:bCs/>
          <w:sz w:val="18"/>
          <w:szCs w:val="18"/>
        </w:rPr>
      </w:pPr>
      <w:r w:rsidRPr="003D37E6">
        <w:rPr>
          <w:b/>
          <w:bCs/>
          <w:sz w:val="18"/>
          <w:szCs w:val="18"/>
        </w:rPr>
        <w:t>Specialized Course Requirements Credit Hours: 27</w:t>
      </w:r>
    </w:p>
    <w:p w14:paraId="05141D9C" w14:textId="77777777" w:rsidR="00B05A0C" w:rsidRPr="003D37E6" w:rsidRDefault="00B05A0C" w:rsidP="003D37E6">
      <w:pPr>
        <w:pStyle w:val="corelevel2"/>
        <w:spacing w:before="0" w:beforeAutospacing="0" w:after="0" w:afterAutospacing="0"/>
        <w:divId w:val="986279069"/>
        <w:rPr>
          <w:b/>
          <w:bCs/>
          <w:sz w:val="18"/>
          <w:szCs w:val="18"/>
        </w:rPr>
      </w:pPr>
      <w:r w:rsidRPr="003D37E6">
        <w:rPr>
          <w:b/>
          <w:bCs/>
          <w:sz w:val="18"/>
          <w:szCs w:val="18"/>
        </w:rPr>
        <w:t>Art Core Curriculum 21 hours</w:t>
      </w:r>
    </w:p>
    <w:p w14:paraId="6FC099FF" w14:textId="77777777" w:rsidR="00B05A0C" w:rsidRPr="003D37E6" w:rsidRDefault="00B05A0C" w:rsidP="003D37E6">
      <w:pPr>
        <w:numPr>
          <w:ilvl w:val="0"/>
          <w:numId w:val="112"/>
        </w:numPr>
        <w:spacing w:line="240" w:lineRule="auto"/>
        <w:ind w:left="0" w:firstLine="0"/>
        <w:divId w:val="986279069"/>
        <w:rPr>
          <w:rFonts w:eastAsia="Times New Roman"/>
          <w:sz w:val="18"/>
          <w:szCs w:val="18"/>
        </w:rPr>
      </w:pPr>
      <w:r w:rsidRPr="003D37E6">
        <w:rPr>
          <w:rStyle w:val="programcourse1"/>
          <w:rFonts w:eastAsia="Times New Roman"/>
          <w:sz w:val="18"/>
          <w:szCs w:val="18"/>
        </w:rPr>
        <w:t>ART 1013 - Art Foundations: 2-D Design</w:t>
      </w:r>
    </w:p>
    <w:p w14:paraId="4AE0D1E8" w14:textId="77777777" w:rsidR="00B05A0C" w:rsidRPr="003D37E6" w:rsidRDefault="00B05A0C" w:rsidP="003D37E6">
      <w:pPr>
        <w:numPr>
          <w:ilvl w:val="0"/>
          <w:numId w:val="112"/>
        </w:numPr>
        <w:spacing w:line="240" w:lineRule="auto"/>
        <w:ind w:left="0" w:firstLine="0"/>
        <w:divId w:val="986279069"/>
        <w:rPr>
          <w:rFonts w:eastAsia="Times New Roman"/>
          <w:sz w:val="18"/>
          <w:szCs w:val="18"/>
        </w:rPr>
      </w:pPr>
      <w:r w:rsidRPr="003D37E6">
        <w:rPr>
          <w:rStyle w:val="programcourse1"/>
          <w:rFonts w:eastAsia="Times New Roman"/>
          <w:sz w:val="18"/>
          <w:szCs w:val="18"/>
        </w:rPr>
        <w:t>ART 1023 - Painting I</w:t>
      </w:r>
    </w:p>
    <w:p w14:paraId="2DE19E4E" w14:textId="77777777" w:rsidR="00B05A0C" w:rsidRPr="003D37E6" w:rsidRDefault="00B05A0C" w:rsidP="003D37E6">
      <w:pPr>
        <w:numPr>
          <w:ilvl w:val="0"/>
          <w:numId w:val="112"/>
        </w:numPr>
        <w:spacing w:line="240" w:lineRule="auto"/>
        <w:ind w:left="0" w:firstLine="0"/>
        <w:divId w:val="986279069"/>
        <w:rPr>
          <w:rFonts w:eastAsia="Times New Roman"/>
          <w:sz w:val="18"/>
          <w:szCs w:val="18"/>
        </w:rPr>
      </w:pPr>
      <w:r w:rsidRPr="003D37E6">
        <w:rPr>
          <w:rStyle w:val="programcourse1"/>
          <w:rFonts w:eastAsia="Times New Roman"/>
          <w:sz w:val="18"/>
          <w:szCs w:val="18"/>
        </w:rPr>
        <w:t>ART 1053 - Art History Survey I</w:t>
      </w:r>
    </w:p>
    <w:p w14:paraId="4382D4D4" w14:textId="77777777" w:rsidR="00B05A0C" w:rsidRPr="003D37E6" w:rsidRDefault="00B05A0C" w:rsidP="003D37E6">
      <w:pPr>
        <w:numPr>
          <w:ilvl w:val="0"/>
          <w:numId w:val="112"/>
        </w:numPr>
        <w:spacing w:line="240" w:lineRule="auto"/>
        <w:ind w:left="0" w:firstLine="0"/>
        <w:divId w:val="986279069"/>
        <w:rPr>
          <w:rFonts w:eastAsia="Times New Roman"/>
          <w:sz w:val="18"/>
          <w:szCs w:val="18"/>
        </w:rPr>
      </w:pPr>
      <w:r w:rsidRPr="003D37E6">
        <w:rPr>
          <w:rStyle w:val="programcourse1"/>
          <w:rFonts w:eastAsia="Times New Roman"/>
          <w:sz w:val="18"/>
          <w:szCs w:val="18"/>
        </w:rPr>
        <w:t>ART 1083 - Art Foundations: 3-D Design</w:t>
      </w:r>
    </w:p>
    <w:p w14:paraId="0D2B8F3A" w14:textId="77777777" w:rsidR="00B05A0C" w:rsidRPr="003D37E6" w:rsidRDefault="00B05A0C" w:rsidP="003D37E6">
      <w:pPr>
        <w:numPr>
          <w:ilvl w:val="0"/>
          <w:numId w:val="112"/>
        </w:numPr>
        <w:spacing w:line="240" w:lineRule="auto"/>
        <w:ind w:left="0" w:firstLine="0"/>
        <w:divId w:val="986279069"/>
        <w:rPr>
          <w:rFonts w:eastAsia="Times New Roman"/>
          <w:sz w:val="18"/>
          <w:szCs w:val="18"/>
        </w:rPr>
      </w:pPr>
      <w:r w:rsidRPr="003D37E6">
        <w:rPr>
          <w:rStyle w:val="programcourse1"/>
          <w:rFonts w:eastAsia="Times New Roman"/>
          <w:sz w:val="18"/>
          <w:szCs w:val="18"/>
        </w:rPr>
        <w:t>ART 1123 - Drawing I</w:t>
      </w:r>
    </w:p>
    <w:p w14:paraId="5B225F1D" w14:textId="77777777" w:rsidR="00B05A0C" w:rsidRPr="003D37E6" w:rsidRDefault="00B05A0C" w:rsidP="003D37E6">
      <w:pPr>
        <w:numPr>
          <w:ilvl w:val="0"/>
          <w:numId w:val="112"/>
        </w:numPr>
        <w:spacing w:line="240" w:lineRule="auto"/>
        <w:ind w:left="0" w:firstLine="0"/>
        <w:divId w:val="986279069"/>
        <w:rPr>
          <w:rFonts w:eastAsia="Times New Roman"/>
          <w:sz w:val="18"/>
          <w:szCs w:val="18"/>
        </w:rPr>
      </w:pPr>
      <w:r w:rsidRPr="003D37E6">
        <w:rPr>
          <w:rStyle w:val="programcourse1"/>
          <w:rFonts w:eastAsia="Times New Roman"/>
          <w:sz w:val="18"/>
          <w:szCs w:val="18"/>
        </w:rPr>
        <w:t>ART 2083 - Sculpture I</w:t>
      </w:r>
    </w:p>
    <w:p w14:paraId="50A7BA78" w14:textId="77777777" w:rsidR="00B05A0C" w:rsidRPr="003D37E6" w:rsidRDefault="00B05A0C" w:rsidP="003D37E6">
      <w:pPr>
        <w:numPr>
          <w:ilvl w:val="0"/>
          <w:numId w:val="112"/>
        </w:numPr>
        <w:spacing w:line="240" w:lineRule="auto"/>
        <w:ind w:left="0" w:firstLine="0"/>
        <w:divId w:val="986279069"/>
        <w:rPr>
          <w:rFonts w:eastAsia="Times New Roman"/>
          <w:sz w:val="18"/>
          <w:szCs w:val="18"/>
        </w:rPr>
      </w:pPr>
      <w:r w:rsidRPr="003D37E6">
        <w:rPr>
          <w:rStyle w:val="programcourse1"/>
          <w:rFonts w:eastAsia="Times New Roman"/>
          <w:sz w:val="18"/>
          <w:szCs w:val="18"/>
        </w:rPr>
        <w:t>ART 2503 - Professional Practice</w:t>
      </w:r>
    </w:p>
    <w:p w14:paraId="4DA96CC1" w14:textId="77777777" w:rsidR="00B05A0C" w:rsidRPr="003D37E6" w:rsidRDefault="00B05A0C" w:rsidP="003D37E6">
      <w:pPr>
        <w:pStyle w:val="corelevel2"/>
        <w:spacing w:before="0" w:beforeAutospacing="0" w:after="0" w:afterAutospacing="0"/>
        <w:divId w:val="986279069"/>
        <w:rPr>
          <w:b/>
          <w:bCs/>
          <w:sz w:val="18"/>
          <w:szCs w:val="18"/>
        </w:rPr>
      </w:pPr>
      <w:r w:rsidRPr="003D37E6">
        <w:rPr>
          <w:b/>
          <w:bCs/>
          <w:sz w:val="18"/>
          <w:szCs w:val="18"/>
        </w:rPr>
        <w:t>Art Controlled Electives 6 hours</w:t>
      </w:r>
    </w:p>
    <w:p w14:paraId="77BDF5D0" w14:textId="77777777" w:rsidR="00B05A0C" w:rsidRPr="003D37E6" w:rsidRDefault="00B05A0C" w:rsidP="003D37E6">
      <w:pPr>
        <w:numPr>
          <w:ilvl w:val="0"/>
          <w:numId w:val="113"/>
        </w:numPr>
        <w:spacing w:line="240" w:lineRule="auto"/>
        <w:ind w:left="0" w:firstLine="0"/>
        <w:divId w:val="986279069"/>
        <w:rPr>
          <w:rFonts w:eastAsia="Times New Roman"/>
          <w:sz w:val="18"/>
          <w:szCs w:val="18"/>
        </w:rPr>
      </w:pPr>
      <w:r w:rsidRPr="003D37E6">
        <w:rPr>
          <w:rStyle w:val="programcourse1"/>
          <w:rFonts w:eastAsia="Times New Roman"/>
          <w:sz w:val="18"/>
          <w:szCs w:val="18"/>
        </w:rPr>
        <w:t>ART 1033 - Painting II</w:t>
      </w:r>
    </w:p>
    <w:p w14:paraId="4D8C1443" w14:textId="77777777" w:rsidR="00B05A0C" w:rsidRPr="003D37E6" w:rsidRDefault="00B05A0C" w:rsidP="003D37E6">
      <w:pPr>
        <w:numPr>
          <w:ilvl w:val="0"/>
          <w:numId w:val="113"/>
        </w:numPr>
        <w:spacing w:line="240" w:lineRule="auto"/>
        <w:ind w:left="0" w:firstLine="0"/>
        <w:divId w:val="986279069"/>
        <w:rPr>
          <w:rFonts w:eastAsia="Times New Roman"/>
          <w:sz w:val="18"/>
          <w:szCs w:val="18"/>
        </w:rPr>
      </w:pPr>
      <w:r w:rsidRPr="003D37E6">
        <w:rPr>
          <w:rStyle w:val="programcourse1"/>
          <w:rFonts w:eastAsia="Times New Roman"/>
          <w:sz w:val="18"/>
          <w:szCs w:val="18"/>
        </w:rPr>
        <w:t>ART 1133 - Drawing II</w:t>
      </w:r>
    </w:p>
    <w:p w14:paraId="11F2372B" w14:textId="77777777" w:rsidR="00B05A0C" w:rsidRPr="003D37E6" w:rsidRDefault="00B05A0C" w:rsidP="003D37E6">
      <w:pPr>
        <w:numPr>
          <w:ilvl w:val="0"/>
          <w:numId w:val="113"/>
        </w:numPr>
        <w:spacing w:line="240" w:lineRule="auto"/>
        <w:ind w:left="0" w:firstLine="0"/>
        <w:divId w:val="986279069"/>
        <w:rPr>
          <w:rFonts w:eastAsia="Times New Roman"/>
          <w:sz w:val="18"/>
          <w:szCs w:val="18"/>
        </w:rPr>
      </w:pPr>
      <w:r w:rsidRPr="003D37E6">
        <w:rPr>
          <w:rStyle w:val="programcourse1"/>
          <w:rFonts w:eastAsia="Times New Roman"/>
          <w:sz w:val="18"/>
          <w:szCs w:val="18"/>
        </w:rPr>
        <w:t>ART 2093 - Sculpture II</w:t>
      </w:r>
    </w:p>
    <w:p w14:paraId="143B2485" w14:textId="77777777" w:rsidR="00B05A0C" w:rsidRPr="003D37E6" w:rsidRDefault="00B05A0C" w:rsidP="003D37E6">
      <w:pPr>
        <w:numPr>
          <w:ilvl w:val="0"/>
          <w:numId w:val="113"/>
        </w:numPr>
        <w:spacing w:line="240" w:lineRule="auto"/>
        <w:ind w:left="0" w:firstLine="0"/>
        <w:divId w:val="986279069"/>
        <w:rPr>
          <w:rFonts w:eastAsia="Times New Roman"/>
          <w:sz w:val="18"/>
          <w:szCs w:val="18"/>
        </w:rPr>
      </w:pPr>
      <w:r w:rsidRPr="003D37E6">
        <w:rPr>
          <w:rStyle w:val="programcourse1"/>
          <w:rFonts w:eastAsia="Times New Roman"/>
          <w:sz w:val="18"/>
          <w:szCs w:val="18"/>
        </w:rPr>
        <w:t>ART 2143 - Figure Drawing I</w:t>
      </w:r>
    </w:p>
    <w:p w14:paraId="3BF4C920" w14:textId="77777777" w:rsidR="00B05A0C" w:rsidRPr="003D37E6" w:rsidRDefault="00B05A0C" w:rsidP="003D37E6">
      <w:pPr>
        <w:numPr>
          <w:ilvl w:val="0"/>
          <w:numId w:val="113"/>
        </w:numPr>
        <w:spacing w:line="240" w:lineRule="auto"/>
        <w:ind w:left="0" w:firstLine="0"/>
        <w:divId w:val="986279069"/>
        <w:rPr>
          <w:rFonts w:eastAsia="Times New Roman"/>
          <w:sz w:val="18"/>
          <w:szCs w:val="18"/>
        </w:rPr>
      </w:pPr>
      <w:r w:rsidRPr="003D37E6">
        <w:rPr>
          <w:rStyle w:val="programcourse1"/>
          <w:rFonts w:eastAsia="Times New Roman"/>
          <w:sz w:val="18"/>
          <w:szCs w:val="18"/>
        </w:rPr>
        <w:t>ART 2153 - Figure Drawing II</w:t>
      </w:r>
    </w:p>
    <w:p w14:paraId="38D49D0D" w14:textId="77777777" w:rsidR="00B05A0C" w:rsidRPr="003D37E6" w:rsidRDefault="00B05A0C" w:rsidP="003D37E6">
      <w:pPr>
        <w:numPr>
          <w:ilvl w:val="0"/>
          <w:numId w:val="113"/>
        </w:numPr>
        <w:spacing w:line="240" w:lineRule="auto"/>
        <w:ind w:left="0" w:firstLine="0"/>
        <w:divId w:val="986279069"/>
        <w:rPr>
          <w:rFonts w:eastAsia="Times New Roman"/>
          <w:sz w:val="18"/>
          <w:szCs w:val="18"/>
        </w:rPr>
      </w:pPr>
      <w:r w:rsidRPr="003D37E6">
        <w:rPr>
          <w:rStyle w:val="programcourse1"/>
          <w:rFonts w:eastAsia="Times New Roman"/>
          <w:sz w:val="18"/>
          <w:szCs w:val="18"/>
        </w:rPr>
        <w:t>ART 2223 - Printmaking I</w:t>
      </w:r>
    </w:p>
    <w:p w14:paraId="4F99E00D" w14:textId="77777777" w:rsidR="00B05A0C" w:rsidRPr="003D37E6" w:rsidRDefault="00B05A0C" w:rsidP="003D37E6">
      <w:pPr>
        <w:numPr>
          <w:ilvl w:val="0"/>
          <w:numId w:val="113"/>
        </w:numPr>
        <w:spacing w:line="240" w:lineRule="auto"/>
        <w:ind w:left="0" w:firstLine="0"/>
        <w:divId w:val="986279069"/>
        <w:rPr>
          <w:rFonts w:eastAsia="Times New Roman"/>
          <w:sz w:val="18"/>
          <w:szCs w:val="18"/>
        </w:rPr>
      </w:pPr>
      <w:r w:rsidRPr="003D37E6">
        <w:rPr>
          <w:rStyle w:val="programcourse1"/>
          <w:rFonts w:eastAsia="Times New Roman"/>
          <w:sz w:val="18"/>
          <w:szCs w:val="18"/>
        </w:rPr>
        <w:t>ART 2233 - Printmaking II</w:t>
      </w:r>
    </w:p>
    <w:p w14:paraId="5D3534E1" w14:textId="77777777" w:rsidR="00B05A0C" w:rsidRPr="003D37E6" w:rsidRDefault="00B05A0C" w:rsidP="003D37E6">
      <w:pPr>
        <w:numPr>
          <w:ilvl w:val="0"/>
          <w:numId w:val="113"/>
        </w:numPr>
        <w:spacing w:line="240" w:lineRule="auto"/>
        <w:ind w:left="0" w:firstLine="0"/>
        <w:divId w:val="986279069"/>
        <w:rPr>
          <w:rFonts w:eastAsia="Times New Roman"/>
          <w:sz w:val="18"/>
          <w:szCs w:val="18"/>
        </w:rPr>
      </w:pPr>
      <w:r w:rsidRPr="003D37E6">
        <w:rPr>
          <w:rStyle w:val="programcourse1"/>
          <w:rFonts w:eastAsia="Times New Roman"/>
          <w:sz w:val="18"/>
          <w:szCs w:val="18"/>
        </w:rPr>
        <w:t>ART 2263 - Introduction to Ceramics</w:t>
      </w:r>
    </w:p>
    <w:p w14:paraId="5D3A73A1" w14:textId="77777777" w:rsidR="00B05A0C" w:rsidRPr="003D37E6" w:rsidRDefault="00B05A0C" w:rsidP="003D37E6">
      <w:pPr>
        <w:numPr>
          <w:ilvl w:val="0"/>
          <w:numId w:val="113"/>
        </w:numPr>
        <w:spacing w:line="240" w:lineRule="auto"/>
        <w:ind w:left="0" w:firstLine="0"/>
        <w:divId w:val="986279069"/>
        <w:rPr>
          <w:rFonts w:eastAsia="Times New Roman"/>
          <w:sz w:val="18"/>
          <w:szCs w:val="18"/>
        </w:rPr>
      </w:pPr>
      <w:r w:rsidRPr="003D37E6">
        <w:rPr>
          <w:rStyle w:val="programcourse1"/>
          <w:rFonts w:eastAsia="Times New Roman"/>
          <w:sz w:val="18"/>
          <w:szCs w:val="18"/>
        </w:rPr>
        <w:t>ART 2313 - Metal Arts and Jewelry I</w:t>
      </w:r>
    </w:p>
    <w:p w14:paraId="2672C3CD" w14:textId="77777777" w:rsidR="00B05A0C" w:rsidRPr="003D37E6" w:rsidRDefault="00B05A0C" w:rsidP="003D37E6">
      <w:pPr>
        <w:numPr>
          <w:ilvl w:val="0"/>
          <w:numId w:val="113"/>
        </w:numPr>
        <w:spacing w:line="240" w:lineRule="auto"/>
        <w:ind w:left="0" w:firstLine="0"/>
        <w:divId w:val="986279069"/>
        <w:rPr>
          <w:rFonts w:eastAsia="Times New Roman"/>
          <w:sz w:val="18"/>
          <w:szCs w:val="18"/>
        </w:rPr>
      </w:pPr>
      <w:r w:rsidRPr="003D37E6">
        <w:rPr>
          <w:rStyle w:val="programcourse1"/>
          <w:rFonts w:eastAsia="Times New Roman"/>
          <w:sz w:val="18"/>
          <w:szCs w:val="18"/>
        </w:rPr>
        <w:t>ART 2323 - Metal Arts and Jewelry II</w:t>
      </w:r>
    </w:p>
    <w:p w14:paraId="1BCE60EC" w14:textId="77777777" w:rsidR="00B05A0C" w:rsidRPr="003D37E6" w:rsidRDefault="00B05A0C" w:rsidP="003D37E6">
      <w:pPr>
        <w:numPr>
          <w:ilvl w:val="0"/>
          <w:numId w:val="113"/>
        </w:numPr>
        <w:spacing w:line="240" w:lineRule="auto"/>
        <w:ind w:left="0" w:firstLine="0"/>
        <w:divId w:val="986279069"/>
        <w:rPr>
          <w:rFonts w:eastAsia="Times New Roman"/>
          <w:sz w:val="18"/>
          <w:szCs w:val="18"/>
        </w:rPr>
      </w:pPr>
      <w:r w:rsidRPr="003D37E6">
        <w:rPr>
          <w:rStyle w:val="programcourse1"/>
          <w:rFonts w:eastAsia="Times New Roman"/>
          <w:sz w:val="18"/>
          <w:szCs w:val="18"/>
        </w:rPr>
        <w:t>ART 2543 - Introduction to Glassblowing</w:t>
      </w:r>
    </w:p>
    <w:p w14:paraId="57690238" w14:textId="77777777" w:rsidR="00B05A0C" w:rsidRPr="003D37E6" w:rsidRDefault="00B05A0C" w:rsidP="003D37E6">
      <w:pPr>
        <w:numPr>
          <w:ilvl w:val="0"/>
          <w:numId w:val="113"/>
        </w:numPr>
        <w:spacing w:line="240" w:lineRule="auto"/>
        <w:ind w:left="0" w:firstLine="0"/>
        <w:divId w:val="986279069"/>
        <w:rPr>
          <w:rFonts w:eastAsia="Times New Roman"/>
          <w:sz w:val="18"/>
          <w:szCs w:val="18"/>
        </w:rPr>
      </w:pPr>
      <w:r w:rsidRPr="003D37E6">
        <w:rPr>
          <w:rStyle w:val="programcourse1"/>
          <w:rFonts w:eastAsia="Times New Roman"/>
          <w:sz w:val="18"/>
          <w:szCs w:val="18"/>
        </w:rPr>
        <w:t>ART 2853 - Photography</w:t>
      </w:r>
    </w:p>
    <w:p w14:paraId="1F3F13FA" w14:textId="0C4303DC" w:rsidR="003D37E6" w:rsidRPr="00C575F8" w:rsidRDefault="00B05A0C" w:rsidP="00C575F8">
      <w:pPr>
        <w:pStyle w:val="corelevel1"/>
        <w:spacing w:before="0" w:beforeAutospacing="0" w:after="200" w:afterAutospacing="0"/>
        <w:divId w:val="986279069"/>
        <w:rPr>
          <w:b/>
          <w:bCs/>
          <w:sz w:val="18"/>
          <w:szCs w:val="18"/>
        </w:rPr>
      </w:pPr>
      <w:r w:rsidRPr="003D37E6">
        <w:rPr>
          <w:b/>
          <w:bCs/>
          <w:sz w:val="18"/>
          <w:szCs w:val="18"/>
        </w:rPr>
        <w:t>Total Credit Hours: 61</w:t>
      </w:r>
      <w:r w:rsidR="003D37E6">
        <w:br w:type="page"/>
      </w:r>
    </w:p>
    <w:p w14:paraId="3F08B374" w14:textId="1B8382D6" w:rsidR="00B05A0C" w:rsidRDefault="00B05A0C">
      <w:pPr>
        <w:pStyle w:val="program"/>
        <w:spacing w:line="276" w:lineRule="auto"/>
        <w:divId w:val="986279069"/>
      </w:pPr>
      <w:r>
        <w:lastRenderedPageBreak/>
        <w:t>Audio Engineering Certificate</w:t>
      </w:r>
    </w:p>
    <w:p w14:paraId="4BD93FAF" w14:textId="77777777" w:rsidR="00B05A0C" w:rsidRPr="00C575F8" w:rsidRDefault="00B05A0C">
      <w:pPr>
        <w:pStyle w:val="Heading2"/>
        <w:spacing w:line="276" w:lineRule="auto"/>
        <w:divId w:val="986279069"/>
        <w:rPr>
          <w:rFonts w:eastAsia="Times New Roman"/>
          <w:sz w:val="24"/>
          <w:szCs w:val="24"/>
        </w:rPr>
      </w:pPr>
      <w:bookmarkStart w:id="326" w:name="_Toc214633765"/>
      <w:r w:rsidRPr="00C575F8">
        <w:rPr>
          <w:rFonts w:eastAsia="Times New Roman"/>
          <w:sz w:val="24"/>
          <w:szCs w:val="24"/>
        </w:rPr>
        <w:t>Program Description</w:t>
      </w:r>
      <w:bookmarkEnd w:id="326"/>
    </w:p>
    <w:p w14:paraId="686CEE8B" w14:textId="77777777" w:rsidR="00B05A0C" w:rsidRPr="00C575F8" w:rsidRDefault="00B05A0C">
      <w:pPr>
        <w:spacing w:after="200"/>
        <w:divId w:val="986279069"/>
        <w:rPr>
          <w:sz w:val="18"/>
          <w:szCs w:val="18"/>
        </w:rPr>
      </w:pPr>
      <w:r w:rsidRPr="00C575F8">
        <w:rPr>
          <w:sz w:val="18"/>
          <w:szCs w:val="18"/>
        </w:rPr>
        <w:t>This program is designed to equip you with the fundamental knowledge and skills to work as an audio engineer.  It will prepare you to work in the fields of music recording and live sound for concerts and other public events. </w:t>
      </w:r>
    </w:p>
    <w:p w14:paraId="36083FC3" w14:textId="3D27106B" w:rsidR="00B05A0C" w:rsidRPr="00C575F8" w:rsidRDefault="00B05A0C">
      <w:pPr>
        <w:spacing w:after="200"/>
        <w:divId w:val="986279069"/>
        <w:rPr>
          <w:sz w:val="18"/>
          <w:szCs w:val="18"/>
        </w:rPr>
      </w:pPr>
      <w:r w:rsidRPr="00C575F8">
        <w:rPr>
          <w:sz w:val="18"/>
          <w:szCs w:val="18"/>
        </w:rPr>
        <w:t xml:space="preserve">You will engage in hands-on tasks from the first day of class, learning how to capture or generate the best version of any audio sources, and to blend it with other sounds in a variety of applications.  You will learn the essential science of how sound waves work in </w:t>
      </w:r>
      <w:r w:rsidR="00C575F8" w:rsidRPr="00C575F8">
        <w:rPr>
          <w:sz w:val="18"/>
          <w:szCs w:val="18"/>
        </w:rPr>
        <w:t>nature</w:t>
      </w:r>
      <w:r w:rsidRPr="00C575F8">
        <w:rPr>
          <w:sz w:val="18"/>
          <w:szCs w:val="18"/>
        </w:rPr>
        <w:t>, and how they can be translated into electrical and digital signals. You will also learn the essential art of music, both in theory and practice, to know how sounds can be shaped to communicate emotions beyond what can be said with words. </w:t>
      </w:r>
    </w:p>
    <w:p w14:paraId="7582D994" w14:textId="6D46AFAB" w:rsidR="00B05A0C" w:rsidRPr="00C575F8" w:rsidRDefault="00B05A0C">
      <w:pPr>
        <w:spacing w:after="200"/>
        <w:divId w:val="986279069"/>
        <w:rPr>
          <w:sz w:val="18"/>
          <w:szCs w:val="18"/>
        </w:rPr>
      </w:pPr>
      <w:r w:rsidRPr="00C575F8">
        <w:rPr>
          <w:sz w:val="18"/>
          <w:szCs w:val="18"/>
        </w:rPr>
        <w:t xml:space="preserve">You will work in TCC's dedicated recording studio - equipped with a control room, </w:t>
      </w:r>
      <w:r w:rsidR="00C575F8" w:rsidRPr="00C575F8">
        <w:rPr>
          <w:sz w:val="18"/>
          <w:szCs w:val="18"/>
        </w:rPr>
        <w:t>multiple</w:t>
      </w:r>
      <w:r w:rsidRPr="00C575F8">
        <w:rPr>
          <w:sz w:val="18"/>
          <w:szCs w:val="18"/>
        </w:rPr>
        <w:t xml:space="preserve"> tracking rooms, a large collection of microphones, and the latest in analog-digital hybrid recording technology.  You will also work in the VanTrease Performing Arts Center for Education, learning to solve audio problems in real-time to present a great sounding experience to an audience. </w:t>
      </w:r>
    </w:p>
    <w:p w14:paraId="52775AF9" w14:textId="77777777" w:rsidR="00B05A0C" w:rsidRPr="00C575F8" w:rsidRDefault="00B05A0C" w:rsidP="00C575F8">
      <w:pPr>
        <w:pStyle w:val="Heading2"/>
        <w:spacing w:before="0" w:beforeAutospacing="0" w:after="0" w:afterAutospacing="0" w:line="276" w:lineRule="auto"/>
        <w:divId w:val="986279069"/>
        <w:rPr>
          <w:rFonts w:eastAsia="Times New Roman"/>
          <w:sz w:val="18"/>
          <w:szCs w:val="18"/>
        </w:rPr>
      </w:pPr>
      <w:bookmarkStart w:id="327" w:name="_Toc214633766"/>
      <w:r w:rsidRPr="00C575F8">
        <w:rPr>
          <w:rFonts w:eastAsia="Times New Roman"/>
          <w:sz w:val="18"/>
          <w:szCs w:val="18"/>
        </w:rPr>
        <w:t>Certificate Requirements</w:t>
      </w:r>
      <w:bookmarkEnd w:id="327"/>
    </w:p>
    <w:p w14:paraId="47E9E30A" w14:textId="01F7D895" w:rsidR="00B05A0C" w:rsidRPr="00C575F8" w:rsidRDefault="00B05A0C" w:rsidP="00C575F8">
      <w:pPr>
        <w:divId w:val="986279069"/>
        <w:rPr>
          <w:sz w:val="18"/>
          <w:szCs w:val="18"/>
        </w:rPr>
      </w:pPr>
    </w:p>
    <w:p w14:paraId="72B7D5A4" w14:textId="77777777" w:rsidR="00B05A0C" w:rsidRPr="00C575F8" w:rsidRDefault="00B05A0C" w:rsidP="00C575F8">
      <w:pPr>
        <w:pStyle w:val="corelevel1"/>
        <w:spacing w:before="0" w:beforeAutospacing="0" w:after="0" w:afterAutospacing="0" w:line="276" w:lineRule="auto"/>
        <w:divId w:val="986279069"/>
        <w:rPr>
          <w:b/>
          <w:bCs/>
          <w:sz w:val="18"/>
          <w:szCs w:val="18"/>
        </w:rPr>
      </w:pPr>
      <w:r w:rsidRPr="00C575F8">
        <w:rPr>
          <w:b/>
          <w:bCs/>
          <w:sz w:val="18"/>
          <w:szCs w:val="18"/>
        </w:rPr>
        <w:t>Music 21 hours</w:t>
      </w:r>
    </w:p>
    <w:p w14:paraId="118BDAB5" w14:textId="77777777" w:rsidR="00B05A0C" w:rsidRPr="00C575F8" w:rsidRDefault="00B05A0C" w:rsidP="00C575F8">
      <w:pPr>
        <w:numPr>
          <w:ilvl w:val="0"/>
          <w:numId w:val="115"/>
        </w:numPr>
        <w:ind w:left="0" w:firstLine="0"/>
        <w:divId w:val="986279069"/>
        <w:rPr>
          <w:rFonts w:eastAsia="Times New Roman"/>
          <w:sz w:val="18"/>
          <w:szCs w:val="18"/>
        </w:rPr>
      </w:pPr>
      <w:r w:rsidRPr="00C575F8">
        <w:rPr>
          <w:rStyle w:val="programcourse1"/>
          <w:rFonts w:eastAsia="Times New Roman"/>
          <w:sz w:val="18"/>
          <w:szCs w:val="18"/>
        </w:rPr>
        <w:t>MUSC 1012 - Live Sound Fundamentals</w:t>
      </w:r>
    </w:p>
    <w:p w14:paraId="3D521B69" w14:textId="77777777" w:rsidR="00B05A0C" w:rsidRPr="00C575F8" w:rsidRDefault="00B05A0C" w:rsidP="00C575F8">
      <w:pPr>
        <w:numPr>
          <w:ilvl w:val="0"/>
          <w:numId w:val="115"/>
        </w:numPr>
        <w:ind w:left="0" w:firstLine="0"/>
        <w:divId w:val="986279069"/>
        <w:rPr>
          <w:rFonts w:eastAsia="Times New Roman"/>
          <w:sz w:val="18"/>
          <w:szCs w:val="18"/>
        </w:rPr>
      </w:pPr>
      <w:r w:rsidRPr="00C575F8">
        <w:rPr>
          <w:rStyle w:val="programcourse1"/>
          <w:rFonts w:eastAsia="Times New Roman"/>
          <w:sz w:val="18"/>
          <w:szCs w:val="18"/>
        </w:rPr>
        <w:t>MUSC 1053 - Recording Studio Techniques I</w:t>
      </w:r>
    </w:p>
    <w:p w14:paraId="11F253D4" w14:textId="77777777" w:rsidR="00B05A0C" w:rsidRPr="00C575F8" w:rsidRDefault="00B05A0C" w:rsidP="00C575F8">
      <w:pPr>
        <w:numPr>
          <w:ilvl w:val="0"/>
          <w:numId w:val="115"/>
        </w:numPr>
        <w:ind w:left="0" w:firstLine="0"/>
        <w:divId w:val="986279069"/>
        <w:rPr>
          <w:rFonts w:eastAsia="Times New Roman"/>
          <w:sz w:val="18"/>
          <w:szCs w:val="18"/>
        </w:rPr>
      </w:pPr>
      <w:r w:rsidRPr="00C575F8">
        <w:rPr>
          <w:rStyle w:val="programcourse1"/>
          <w:rFonts w:eastAsia="Times New Roman"/>
          <w:sz w:val="18"/>
          <w:szCs w:val="18"/>
        </w:rPr>
        <w:t>MUSC 1102 - Intro to Music Industry</w:t>
      </w:r>
    </w:p>
    <w:p w14:paraId="1886A6D6" w14:textId="77777777" w:rsidR="00B05A0C" w:rsidRPr="00C575F8" w:rsidRDefault="00B05A0C" w:rsidP="00C575F8">
      <w:pPr>
        <w:numPr>
          <w:ilvl w:val="0"/>
          <w:numId w:val="115"/>
        </w:numPr>
        <w:ind w:left="0" w:firstLine="0"/>
        <w:divId w:val="986279069"/>
        <w:rPr>
          <w:rFonts w:eastAsia="Times New Roman"/>
          <w:sz w:val="18"/>
          <w:szCs w:val="18"/>
        </w:rPr>
      </w:pPr>
      <w:r w:rsidRPr="00C575F8">
        <w:rPr>
          <w:rStyle w:val="programcourse1"/>
          <w:rFonts w:eastAsia="Times New Roman"/>
          <w:sz w:val="18"/>
          <w:szCs w:val="18"/>
        </w:rPr>
        <w:t>MUSC 1103 - Music Business Fundamentals</w:t>
      </w:r>
    </w:p>
    <w:p w14:paraId="00BB29C7" w14:textId="77777777" w:rsidR="00B05A0C" w:rsidRPr="00C575F8" w:rsidRDefault="00B05A0C" w:rsidP="00C575F8">
      <w:pPr>
        <w:numPr>
          <w:ilvl w:val="0"/>
          <w:numId w:val="115"/>
        </w:numPr>
        <w:ind w:left="0" w:firstLine="0"/>
        <w:divId w:val="986279069"/>
        <w:rPr>
          <w:rFonts w:eastAsia="Times New Roman"/>
          <w:sz w:val="18"/>
          <w:szCs w:val="18"/>
        </w:rPr>
      </w:pPr>
      <w:r w:rsidRPr="00C575F8">
        <w:rPr>
          <w:rStyle w:val="programcourse1"/>
          <w:rFonts w:eastAsia="Times New Roman"/>
          <w:sz w:val="18"/>
          <w:szCs w:val="18"/>
        </w:rPr>
        <w:t>MUSC 1112 - Digital Audio Workstation I</w:t>
      </w:r>
    </w:p>
    <w:p w14:paraId="273E5617" w14:textId="77777777" w:rsidR="00B05A0C" w:rsidRPr="00C575F8" w:rsidRDefault="00B05A0C" w:rsidP="00C575F8">
      <w:pPr>
        <w:numPr>
          <w:ilvl w:val="0"/>
          <w:numId w:val="115"/>
        </w:numPr>
        <w:ind w:left="0" w:firstLine="0"/>
        <w:divId w:val="986279069"/>
        <w:rPr>
          <w:rFonts w:eastAsia="Times New Roman"/>
          <w:sz w:val="18"/>
          <w:szCs w:val="18"/>
        </w:rPr>
      </w:pPr>
      <w:r w:rsidRPr="00C575F8">
        <w:rPr>
          <w:rStyle w:val="programcourse1"/>
          <w:rFonts w:eastAsia="Times New Roman"/>
          <w:sz w:val="18"/>
          <w:szCs w:val="18"/>
        </w:rPr>
        <w:t>MUSC 1122 - Digital Audio Workstation II</w:t>
      </w:r>
    </w:p>
    <w:p w14:paraId="1D797CF0" w14:textId="77777777" w:rsidR="00B05A0C" w:rsidRPr="00C575F8" w:rsidRDefault="00B05A0C" w:rsidP="00C575F8">
      <w:pPr>
        <w:numPr>
          <w:ilvl w:val="0"/>
          <w:numId w:val="115"/>
        </w:numPr>
        <w:ind w:left="0" w:firstLine="0"/>
        <w:divId w:val="986279069"/>
        <w:rPr>
          <w:rFonts w:eastAsia="Times New Roman"/>
          <w:sz w:val="18"/>
          <w:szCs w:val="18"/>
        </w:rPr>
      </w:pPr>
      <w:r w:rsidRPr="00C575F8">
        <w:rPr>
          <w:rStyle w:val="programcourse1"/>
          <w:rFonts w:eastAsia="Times New Roman"/>
          <w:sz w:val="18"/>
          <w:szCs w:val="18"/>
        </w:rPr>
        <w:t>MUSC 1153 - American Popular Music</w:t>
      </w:r>
    </w:p>
    <w:p w14:paraId="58BAB43A" w14:textId="77777777" w:rsidR="00B05A0C" w:rsidRPr="00C575F8" w:rsidRDefault="00B05A0C" w:rsidP="00C575F8">
      <w:pPr>
        <w:numPr>
          <w:ilvl w:val="0"/>
          <w:numId w:val="115"/>
        </w:numPr>
        <w:ind w:left="0" w:firstLine="0"/>
        <w:divId w:val="986279069"/>
        <w:rPr>
          <w:rFonts w:eastAsia="Times New Roman"/>
          <w:sz w:val="18"/>
          <w:szCs w:val="18"/>
        </w:rPr>
      </w:pPr>
      <w:r w:rsidRPr="00C575F8">
        <w:rPr>
          <w:rStyle w:val="programcourse1"/>
          <w:rFonts w:eastAsia="Times New Roman"/>
          <w:sz w:val="18"/>
          <w:szCs w:val="18"/>
        </w:rPr>
        <w:t>MUSC 1171 - Beginning Guitar</w:t>
      </w:r>
    </w:p>
    <w:p w14:paraId="0DA0FDA3" w14:textId="77777777" w:rsidR="00B05A0C" w:rsidRPr="00C575F8" w:rsidRDefault="00B05A0C" w:rsidP="00C575F8">
      <w:pPr>
        <w:numPr>
          <w:ilvl w:val="0"/>
          <w:numId w:val="115"/>
        </w:numPr>
        <w:ind w:left="0" w:firstLine="0"/>
        <w:divId w:val="986279069"/>
        <w:rPr>
          <w:rFonts w:eastAsia="Times New Roman"/>
          <w:sz w:val="18"/>
          <w:szCs w:val="18"/>
        </w:rPr>
      </w:pPr>
      <w:r w:rsidRPr="00C575F8">
        <w:rPr>
          <w:rStyle w:val="programcourse1"/>
          <w:rFonts w:eastAsia="Times New Roman"/>
          <w:sz w:val="18"/>
          <w:szCs w:val="18"/>
        </w:rPr>
        <w:t>MUSC 2223 - Recording Studio Techniques II</w:t>
      </w:r>
    </w:p>
    <w:p w14:paraId="6530EE22" w14:textId="77777777" w:rsidR="00C575F8" w:rsidRDefault="00C575F8" w:rsidP="00C575F8">
      <w:pPr>
        <w:pStyle w:val="corelevel1"/>
        <w:spacing w:before="0" w:beforeAutospacing="0" w:after="0" w:afterAutospacing="0" w:line="276" w:lineRule="auto"/>
        <w:divId w:val="986279069"/>
        <w:rPr>
          <w:b/>
          <w:bCs/>
          <w:sz w:val="18"/>
          <w:szCs w:val="18"/>
        </w:rPr>
      </w:pPr>
    </w:p>
    <w:p w14:paraId="742F08DD" w14:textId="42237449" w:rsidR="00B05A0C" w:rsidRPr="00C575F8" w:rsidRDefault="00B05A0C" w:rsidP="00C575F8">
      <w:pPr>
        <w:pStyle w:val="corelevel1"/>
        <w:spacing w:before="0" w:beforeAutospacing="0" w:after="0" w:afterAutospacing="0" w:line="276" w:lineRule="auto"/>
        <w:divId w:val="986279069"/>
        <w:rPr>
          <w:b/>
          <w:bCs/>
          <w:sz w:val="18"/>
          <w:szCs w:val="18"/>
        </w:rPr>
      </w:pPr>
      <w:r w:rsidRPr="00C575F8">
        <w:rPr>
          <w:b/>
          <w:bCs/>
          <w:sz w:val="18"/>
          <w:szCs w:val="18"/>
        </w:rPr>
        <w:t>Piano 1 Hour</w:t>
      </w:r>
    </w:p>
    <w:p w14:paraId="4B73FE65" w14:textId="77777777" w:rsidR="00B05A0C" w:rsidRPr="00C575F8" w:rsidRDefault="00B05A0C" w:rsidP="00C575F8">
      <w:pPr>
        <w:numPr>
          <w:ilvl w:val="0"/>
          <w:numId w:val="116"/>
        </w:numPr>
        <w:ind w:left="0" w:firstLine="0"/>
        <w:divId w:val="986279069"/>
        <w:rPr>
          <w:rFonts w:eastAsia="Times New Roman"/>
          <w:sz w:val="18"/>
          <w:szCs w:val="18"/>
        </w:rPr>
      </w:pPr>
      <w:r w:rsidRPr="00C575F8">
        <w:rPr>
          <w:rStyle w:val="programcourse1"/>
          <w:rFonts w:eastAsia="Times New Roman"/>
          <w:sz w:val="18"/>
          <w:szCs w:val="18"/>
        </w:rPr>
        <w:t>MUSC 1611 - Class Piano I</w:t>
      </w:r>
    </w:p>
    <w:p w14:paraId="410A6170" w14:textId="77777777" w:rsidR="00C575F8" w:rsidRPr="00C575F8" w:rsidRDefault="00C575F8" w:rsidP="00C575F8">
      <w:pPr>
        <w:pStyle w:val="corelevel1"/>
        <w:spacing w:before="0" w:beforeAutospacing="0" w:after="0" w:afterAutospacing="0" w:line="276" w:lineRule="auto"/>
        <w:divId w:val="986279069"/>
        <w:rPr>
          <w:b/>
          <w:bCs/>
          <w:sz w:val="18"/>
          <w:szCs w:val="18"/>
        </w:rPr>
      </w:pPr>
    </w:p>
    <w:p w14:paraId="3BF34920" w14:textId="212C717C" w:rsidR="00B05A0C" w:rsidRPr="00C575F8" w:rsidRDefault="00B05A0C" w:rsidP="00C575F8">
      <w:pPr>
        <w:pStyle w:val="corelevel1"/>
        <w:spacing w:before="0" w:beforeAutospacing="0" w:after="0" w:afterAutospacing="0" w:line="276" w:lineRule="auto"/>
        <w:divId w:val="986279069"/>
        <w:rPr>
          <w:b/>
          <w:bCs/>
          <w:sz w:val="18"/>
          <w:szCs w:val="18"/>
        </w:rPr>
      </w:pPr>
      <w:r w:rsidRPr="00C575F8">
        <w:rPr>
          <w:b/>
          <w:bCs/>
          <w:sz w:val="18"/>
          <w:szCs w:val="18"/>
        </w:rPr>
        <w:t>Performance Ensemble 2 hours</w:t>
      </w:r>
    </w:p>
    <w:p w14:paraId="7F4921B2" w14:textId="77777777" w:rsidR="00B05A0C" w:rsidRPr="00C575F8" w:rsidRDefault="00B05A0C" w:rsidP="00C575F8">
      <w:pPr>
        <w:numPr>
          <w:ilvl w:val="0"/>
          <w:numId w:val="117"/>
        </w:numPr>
        <w:ind w:left="0" w:firstLine="0"/>
        <w:divId w:val="986279069"/>
        <w:rPr>
          <w:rFonts w:eastAsia="Times New Roman"/>
          <w:sz w:val="18"/>
          <w:szCs w:val="18"/>
        </w:rPr>
      </w:pPr>
      <w:r w:rsidRPr="00C575F8">
        <w:rPr>
          <w:rStyle w:val="programcourse1"/>
          <w:rFonts w:eastAsia="Times New Roman"/>
          <w:sz w:val="18"/>
          <w:szCs w:val="18"/>
        </w:rPr>
        <w:t>MUSC 1661 - Jazz Band</w:t>
      </w:r>
    </w:p>
    <w:p w14:paraId="339E9809" w14:textId="77777777" w:rsidR="00B05A0C" w:rsidRPr="00C575F8" w:rsidRDefault="00B05A0C" w:rsidP="00C575F8">
      <w:pPr>
        <w:numPr>
          <w:ilvl w:val="0"/>
          <w:numId w:val="117"/>
        </w:numPr>
        <w:ind w:left="0" w:firstLine="0"/>
        <w:divId w:val="986279069"/>
        <w:rPr>
          <w:rFonts w:eastAsia="Times New Roman"/>
          <w:sz w:val="18"/>
          <w:szCs w:val="18"/>
        </w:rPr>
      </w:pPr>
      <w:r w:rsidRPr="00C575F8">
        <w:rPr>
          <w:rStyle w:val="programcourse1"/>
          <w:rFonts w:eastAsia="Times New Roman"/>
          <w:sz w:val="18"/>
          <w:szCs w:val="18"/>
        </w:rPr>
        <w:t>MUSC 1651 - Concert Band</w:t>
      </w:r>
    </w:p>
    <w:p w14:paraId="663B5A2C" w14:textId="77777777" w:rsidR="00B05A0C" w:rsidRPr="00C575F8" w:rsidRDefault="00B05A0C" w:rsidP="00C575F8">
      <w:pPr>
        <w:numPr>
          <w:ilvl w:val="0"/>
          <w:numId w:val="117"/>
        </w:numPr>
        <w:ind w:left="0" w:firstLine="0"/>
        <w:divId w:val="986279069"/>
        <w:rPr>
          <w:rFonts w:eastAsia="Times New Roman"/>
          <w:sz w:val="18"/>
          <w:szCs w:val="18"/>
        </w:rPr>
      </w:pPr>
      <w:r w:rsidRPr="00C575F8">
        <w:rPr>
          <w:rStyle w:val="programcourse1"/>
          <w:rFonts w:eastAsia="Times New Roman"/>
          <w:sz w:val="18"/>
          <w:szCs w:val="18"/>
        </w:rPr>
        <w:t>MUSC 1551 - Concert Choir</w:t>
      </w:r>
    </w:p>
    <w:p w14:paraId="0DFF4013" w14:textId="77777777" w:rsidR="00B05A0C" w:rsidRPr="00C575F8" w:rsidRDefault="00B05A0C" w:rsidP="00C575F8">
      <w:pPr>
        <w:numPr>
          <w:ilvl w:val="0"/>
          <w:numId w:val="117"/>
        </w:numPr>
        <w:ind w:left="0" w:firstLine="0"/>
        <w:divId w:val="986279069"/>
        <w:rPr>
          <w:rFonts w:eastAsia="Times New Roman"/>
          <w:sz w:val="18"/>
          <w:szCs w:val="18"/>
        </w:rPr>
      </w:pPr>
      <w:r w:rsidRPr="00C575F8">
        <w:rPr>
          <w:rStyle w:val="programcourse1"/>
          <w:rFonts w:eastAsia="Times New Roman"/>
          <w:sz w:val="18"/>
          <w:szCs w:val="18"/>
        </w:rPr>
        <w:t>MUSC 1541 - Orchestra</w:t>
      </w:r>
    </w:p>
    <w:p w14:paraId="72CB65B3" w14:textId="77777777" w:rsidR="00C575F8" w:rsidRPr="00C575F8" w:rsidRDefault="00C575F8" w:rsidP="00C575F8">
      <w:pPr>
        <w:pStyle w:val="corelevel1"/>
        <w:spacing w:before="0" w:beforeAutospacing="0" w:after="0" w:afterAutospacing="0" w:line="276" w:lineRule="auto"/>
        <w:divId w:val="986279069"/>
        <w:rPr>
          <w:b/>
          <w:bCs/>
          <w:sz w:val="18"/>
          <w:szCs w:val="18"/>
        </w:rPr>
      </w:pPr>
    </w:p>
    <w:p w14:paraId="1449D692" w14:textId="4648D2CA" w:rsidR="00B05A0C" w:rsidRPr="00C575F8" w:rsidRDefault="00B05A0C" w:rsidP="00C575F8">
      <w:pPr>
        <w:pStyle w:val="corelevel1"/>
        <w:spacing w:before="0" w:beforeAutospacing="0" w:after="0" w:afterAutospacing="0" w:line="276" w:lineRule="auto"/>
        <w:divId w:val="986279069"/>
        <w:rPr>
          <w:b/>
          <w:bCs/>
          <w:sz w:val="18"/>
          <w:szCs w:val="18"/>
        </w:rPr>
      </w:pPr>
      <w:r w:rsidRPr="00C575F8">
        <w:rPr>
          <w:b/>
          <w:bCs/>
          <w:sz w:val="18"/>
          <w:szCs w:val="18"/>
        </w:rPr>
        <w:t>Theory 3 hours</w:t>
      </w:r>
    </w:p>
    <w:p w14:paraId="6FB96552" w14:textId="77777777" w:rsidR="00B05A0C" w:rsidRPr="00C575F8" w:rsidRDefault="00B05A0C" w:rsidP="00C575F8">
      <w:pPr>
        <w:numPr>
          <w:ilvl w:val="0"/>
          <w:numId w:val="118"/>
        </w:numPr>
        <w:ind w:left="0" w:firstLine="0"/>
        <w:divId w:val="986279069"/>
        <w:rPr>
          <w:rFonts w:eastAsia="Times New Roman"/>
          <w:sz w:val="18"/>
          <w:szCs w:val="18"/>
        </w:rPr>
      </w:pPr>
      <w:r w:rsidRPr="00C575F8">
        <w:rPr>
          <w:rStyle w:val="programcourse1"/>
          <w:rFonts w:eastAsia="Times New Roman"/>
          <w:sz w:val="18"/>
          <w:szCs w:val="18"/>
        </w:rPr>
        <w:t>MUSC 1002 - Fundamentals of Music</w:t>
      </w:r>
    </w:p>
    <w:p w14:paraId="3670E32A" w14:textId="77777777" w:rsidR="00B05A0C" w:rsidRPr="00C575F8" w:rsidRDefault="00B05A0C" w:rsidP="00C575F8">
      <w:pPr>
        <w:numPr>
          <w:ilvl w:val="0"/>
          <w:numId w:val="118"/>
        </w:numPr>
        <w:ind w:left="0" w:firstLine="0"/>
        <w:divId w:val="986279069"/>
        <w:rPr>
          <w:rFonts w:eastAsia="Times New Roman"/>
          <w:sz w:val="18"/>
          <w:szCs w:val="18"/>
        </w:rPr>
      </w:pPr>
      <w:r w:rsidRPr="00C575F8">
        <w:rPr>
          <w:rStyle w:val="programcourse1"/>
          <w:rFonts w:eastAsia="Times New Roman"/>
          <w:sz w:val="18"/>
          <w:szCs w:val="18"/>
        </w:rPr>
        <w:t>MUSC 1061 - Aural Theory I</w:t>
      </w:r>
    </w:p>
    <w:p w14:paraId="03D2CED8" w14:textId="77777777" w:rsidR="00C575F8" w:rsidRDefault="00C575F8" w:rsidP="00C575F8">
      <w:pPr>
        <w:pStyle w:val="corelevel1"/>
        <w:spacing w:before="0" w:beforeAutospacing="0" w:after="0" w:afterAutospacing="0" w:line="276" w:lineRule="auto"/>
        <w:divId w:val="986279069"/>
        <w:rPr>
          <w:sz w:val="18"/>
          <w:szCs w:val="18"/>
        </w:rPr>
      </w:pPr>
    </w:p>
    <w:p w14:paraId="23C79D26" w14:textId="00096776" w:rsidR="00B05A0C" w:rsidRPr="00C575F8" w:rsidRDefault="00B05A0C" w:rsidP="00C575F8">
      <w:pPr>
        <w:pStyle w:val="corelevel1"/>
        <w:spacing w:before="0" w:beforeAutospacing="0" w:after="0" w:afterAutospacing="0" w:line="276" w:lineRule="auto"/>
        <w:divId w:val="986279069"/>
        <w:rPr>
          <w:b/>
          <w:bCs/>
          <w:sz w:val="18"/>
          <w:szCs w:val="18"/>
        </w:rPr>
      </w:pPr>
      <w:r w:rsidRPr="00C575F8">
        <w:rPr>
          <w:b/>
          <w:bCs/>
          <w:sz w:val="18"/>
          <w:szCs w:val="18"/>
        </w:rPr>
        <w:t>Total Credit Hours: 27 hours</w:t>
      </w:r>
    </w:p>
    <w:p w14:paraId="7C3FAE35" w14:textId="77777777" w:rsidR="00C575F8" w:rsidRDefault="00C575F8">
      <w:pPr>
        <w:spacing w:line="240" w:lineRule="auto"/>
        <w:rPr>
          <w:b/>
          <w:bCs/>
          <w:sz w:val="28"/>
          <w:szCs w:val="28"/>
        </w:rPr>
      </w:pPr>
      <w:r>
        <w:br w:type="page"/>
      </w:r>
    </w:p>
    <w:p w14:paraId="3BE47AF2" w14:textId="4699257B" w:rsidR="00B05A0C" w:rsidRDefault="00B05A0C">
      <w:pPr>
        <w:pStyle w:val="program"/>
        <w:spacing w:line="276" w:lineRule="auto"/>
        <w:divId w:val="986279069"/>
      </w:pPr>
      <w:r>
        <w:lastRenderedPageBreak/>
        <w:t>Aviation Sciences Technology AAS, Professional Pilot Option</w:t>
      </w:r>
    </w:p>
    <w:p w14:paraId="474D5BF9" w14:textId="77777777" w:rsidR="00B05A0C" w:rsidRPr="00C575F8" w:rsidRDefault="00B05A0C">
      <w:pPr>
        <w:pStyle w:val="Heading2"/>
        <w:spacing w:line="276" w:lineRule="auto"/>
        <w:divId w:val="986279069"/>
        <w:rPr>
          <w:rFonts w:eastAsia="Times New Roman"/>
          <w:sz w:val="24"/>
          <w:szCs w:val="24"/>
        </w:rPr>
      </w:pPr>
      <w:bookmarkStart w:id="328" w:name="_Toc214633767"/>
      <w:r w:rsidRPr="00C575F8">
        <w:rPr>
          <w:rFonts w:eastAsia="Times New Roman"/>
          <w:sz w:val="24"/>
          <w:szCs w:val="24"/>
        </w:rPr>
        <w:t>Program Description</w:t>
      </w:r>
      <w:bookmarkEnd w:id="328"/>
    </w:p>
    <w:p w14:paraId="7DCE32EC" w14:textId="77777777" w:rsidR="00B05A0C" w:rsidRPr="00C575F8" w:rsidRDefault="00B05A0C">
      <w:pPr>
        <w:spacing w:after="200"/>
        <w:divId w:val="986279069"/>
        <w:rPr>
          <w:sz w:val="18"/>
          <w:szCs w:val="18"/>
        </w:rPr>
      </w:pPr>
      <w:r w:rsidRPr="00C575F8">
        <w:rPr>
          <w:sz w:val="18"/>
          <w:szCs w:val="18"/>
        </w:rPr>
        <w:t>At the TCC Riverside Community Campus and Aviation Center, the Aviation Sciences Technology AAS, Professional Pilot Option degree program combines flight training with academic study to provide a firm foundation in commercial aviation. The curriculum prepares students for FAA certification as a single or multi-engine commercial pilot, flight instructor, or for employment in aviation management. Our fleet includes Cessna 172S and Piper Seminole PA44-180 G1000 avionics equipped aircraft.</w:t>
      </w:r>
    </w:p>
    <w:p w14:paraId="6A849546" w14:textId="77777777" w:rsidR="00B05A0C" w:rsidRPr="00C575F8" w:rsidRDefault="00B05A0C">
      <w:pPr>
        <w:spacing w:after="200"/>
        <w:divId w:val="986279069"/>
        <w:rPr>
          <w:sz w:val="18"/>
          <w:szCs w:val="18"/>
        </w:rPr>
      </w:pPr>
      <w:r w:rsidRPr="00C575F8">
        <w:rPr>
          <w:sz w:val="18"/>
          <w:szCs w:val="18"/>
        </w:rPr>
        <w:t>The curriculum includes both liberal arts, science, and technology education to include courses in mathematics, physics, communications, and aviation. Critical-thinking and problem-solving skills are developed via Advanced Aviation Training Device (AATD) simulations, navigation, and aircraft systems operation. Effective resource management, flight physiology and human factors, teamwork, and safety awareness are constantly emphasized throughout the curriculum. </w:t>
      </w:r>
    </w:p>
    <w:p w14:paraId="7B5F7CE9" w14:textId="77777777" w:rsidR="00B05A0C" w:rsidRPr="00C575F8" w:rsidRDefault="00B05A0C">
      <w:pPr>
        <w:spacing w:after="200"/>
        <w:divId w:val="986279069"/>
        <w:rPr>
          <w:sz w:val="18"/>
          <w:szCs w:val="18"/>
        </w:rPr>
      </w:pPr>
      <w:r w:rsidRPr="00C575F8">
        <w:rPr>
          <w:rStyle w:val="Strong"/>
          <w:sz w:val="18"/>
          <w:szCs w:val="18"/>
        </w:rPr>
        <w:t>Degree Requirements</w:t>
      </w:r>
    </w:p>
    <w:p w14:paraId="1947F8B9" w14:textId="77777777" w:rsidR="00B05A0C" w:rsidRPr="00C575F8" w:rsidRDefault="00B05A0C">
      <w:pPr>
        <w:spacing w:after="200"/>
        <w:divId w:val="986279069"/>
        <w:rPr>
          <w:sz w:val="18"/>
          <w:szCs w:val="18"/>
        </w:rPr>
      </w:pPr>
      <w:r w:rsidRPr="00C575F8">
        <w:rPr>
          <w:sz w:val="18"/>
          <w:szCs w:val="18"/>
        </w:rPr>
        <w:t>The Associate of Applied Science degree in Aviation Science may be attained in four semesters. To earn the degree, successful completion of a minimum of 60 credit hours is required. The purpose of the Professional Pilot option degree program is to prepare the graduate for a productive career as an independent flight instructor, commercial business operator, or professional airline pilot.  Prior learning assessment is available towards AAS degree attainment for pilots with existing FAA Private Pilot, Instrument Pilot, or Commercial Pilot certifications. </w:t>
      </w:r>
    </w:p>
    <w:p w14:paraId="791D9144" w14:textId="77777777" w:rsidR="00B05A0C" w:rsidRPr="00C575F8" w:rsidRDefault="00B05A0C">
      <w:pPr>
        <w:spacing w:after="200"/>
        <w:divId w:val="986279069"/>
        <w:rPr>
          <w:sz w:val="18"/>
          <w:szCs w:val="18"/>
        </w:rPr>
      </w:pPr>
      <w:r w:rsidRPr="00C575F8">
        <w:rPr>
          <w:rStyle w:val="Strong"/>
          <w:sz w:val="18"/>
          <w:szCs w:val="18"/>
        </w:rPr>
        <w:t>Professional Flight Training at Tulsa Community College</w:t>
      </w:r>
    </w:p>
    <w:p w14:paraId="7E5AE984" w14:textId="77777777" w:rsidR="00B05A0C" w:rsidRPr="00C575F8" w:rsidRDefault="00B05A0C">
      <w:pPr>
        <w:spacing w:after="200"/>
        <w:divId w:val="986279069"/>
        <w:rPr>
          <w:sz w:val="18"/>
          <w:szCs w:val="18"/>
        </w:rPr>
      </w:pPr>
      <w:r w:rsidRPr="00C575F8">
        <w:rPr>
          <w:sz w:val="18"/>
          <w:szCs w:val="18"/>
        </w:rPr>
        <w:t>Flight training is a continuous process that normally begins sometime during the student's first year of attendance and will progress until degree requirements are fulfilled. The curriculum is designed to allow students to meet core objectives in a reasonable amount of time.</w:t>
      </w:r>
    </w:p>
    <w:p w14:paraId="00BD6B10" w14:textId="77777777" w:rsidR="00B05A0C" w:rsidRPr="00C575F8" w:rsidRDefault="00B05A0C">
      <w:pPr>
        <w:spacing w:after="200"/>
        <w:divId w:val="986279069"/>
        <w:rPr>
          <w:sz w:val="18"/>
          <w:szCs w:val="18"/>
        </w:rPr>
      </w:pPr>
      <w:r w:rsidRPr="00C575F8">
        <w:rPr>
          <w:sz w:val="18"/>
          <w:szCs w:val="18"/>
        </w:rPr>
        <w:t>Various factors influence students' progress. These factors include student academic preparation, student availability, student determination and dedication, student finances, the availability of aircraft and instructor pilots, and the cooperation of the weather. Consequently, some students will finish before others. </w:t>
      </w:r>
    </w:p>
    <w:p w14:paraId="7DC0ECE5" w14:textId="77777777" w:rsidR="00B05A0C" w:rsidRPr="00C575F8" w:rsidRDefault="00B05A0C">
      <w:pPr>
        <w:spacing w:after="200"/>
        <w:divId w:val="986279069"/>
        <w:rPr>
          <w:sz w:val="18"/>
          <w:szCs w:val="18"/>
        </w:rPr>
      </w:pPr>
      <w:r w:rsidRPr="00C575F8">
        <w:rPr>
          <w:sz w:val="18"/>
          <w:szCs w:val="18"/>
        </w:rPr>
        <w:t>The Aeronautics Coordinator can evaluate a student's ground and flight training at other institutions for academic credit. </w:t>
      </w:r>
    </w:p>
    <w:p w14:paraId="6D4D1436" w14:textId="77777777" w:rsidR="00B05A0C" w:rsidRPr="00C575F8" w:rsidRDefault="00B05A0C">
      <w:pPr>
        <w:spacing w:after="200"/>
        <w:divId w:val="986279069"/>
        <w:rPr>
          <w:sz w:val="18"/>
          <w:szCs w:val="18"/>
        </w:rPr>
      </w:pPr>
      <w:r w:rsidRPr="00C575F8">
        <w:rPr>
          <w:rStyle w:val="Strong"/>
          <w:sz w:val="18"/>
          <w:szCs w:val="18"/>
        </w:rPr>
        <w:t>Program Flight Training Fees</w:t>
      </w:r>
    </w:p>
    <w:p w14:paraId="410D4D22" w14:textId="77777777" w:rsidR="00B05A0C" w:rsidRPr="00C575F8" w:rsidRDefault="00B05A0C">
      <w:pPr>
        <w:spacing w:after="200"/>
        <w:divId w:val="986279069"/>
        <w:rPr>
          <w:sz w:val="18"/>
          <w:szCs w:val="18"/>
        </w:rPr>
      </w:pPr>
      <w:r w:rsidRPr="00C575F8">
        <w:rPr>
          <w:sz w:val="18"/>
          <w:szCs w:val="18"/>
          <w:u w:val="single"/>
        </w:rPr>
        <w:t>Aircraft Rental Rates</w:t>
      </w:r>
      <w:r w:rsidRPr="00C575F8">
        <w:rPr>
          <w:sz w:val="18"/>
          <w:szCs w:val="18"/>
        </w:rPr>
        <w:t>                                                      </w:t>
      </w:r>
    </w:p>
    <w:p w14:paraId="3654F262" w14:textId="77777777" w:rsidR="00B05A0C" w:rsidRPr="00C575F8" w:rsidRDefault="00B05A0C">
      <w:pPr>
        <w:spacing w:after="200"/>
        <w:divId w:val="986279069"/>
        <w:rPr>
          <w:sz w:val="18"/>
          <w:szCs w:val="18"/>
        </w:rPr>
      </w:pPr>
      <w:r w:rsidRPr="00C575F8">
        <w:rPr>
          <w:sz w:val="18"/>
          <w:szCs w:val="18"/>
        </w:rPr>
        <w:t>Solo Cessna 172S                $189.00/Hour  </w:t>
      </w:r>
      <w:r w:rsidRPr="00C575F8">
        <w:rPr>
          <w:sz w:val="18"/>
          <w:szCs w:val="18"/>
        </w:rPr>
        <w:br/>
        <w:t>Dual Cessna 172S                $214.00/Hour   </w:t>
      </w:r>
      <w:r w:rsidRPr="00C575F8">
        <w:rPr>
          <w:sz w:val="18"/>
          <w:szCs w:val="18"/>
        </w:rPr>
        <w:br/>
        <w:t>Solo Cessna 172RG             $189.00/Hour </w:t>
      </w:r>
      <w:r w:rsidRPr="00C575F8">
        <w:rPr>
          <w:sz w:val="18"/>
          <w:szCs w:val="18"/>
        </w:rPr>
        <w:br/>
        <w:t>Dual Cessna 172RG             $214.00/Hour          </w:t>
      </w:r>
      <w:r w:rsidRPr="00C575F8">
        <w:rPr>
          <w:sz w:val="18"/>
          <w:szCs w:val="18"/>
        </w:rPr>
        <w:br/>
        <w:t>Dual Piper PA-44-180           $350.00/Hour     </w:t>
      </w:r>
    </w:p>
    <w:p w14:paraId="73E37C0E" w14:textId="77777777" w:rsidR="00B05A0C" w:rsidRPr="00C575F8" w:rsidRDefault="00B05A0C">
      <w:pPr>
        <w:spacing w:after="200"/>
        <w:divId w:val="986279069"/>
        <w:rPr>
          <w:sz w:val="18"/>
          <w:szCs w:val="18"/>
        </w:rPr>
      </w:pPr>
      <w:r w:rsidRPr="00C575F8">
        <w:rPr>
          <w:sz w:val="18"/>
          <w:szCs w:val="18"/>
          <w:u w:val="single"/>
        </w:rPr>
        <w:t>Training Devices</w:t>
      </w:r>
    </w:p>
    <w:p w14:paraId="791B18D9" w14:textId="77777777" w:rsidR="00B05A0C" w:rsidRPr="00C575F8" w:rsidRDefault="00B05A0C">
      <w:pPr>
        <w:spacing w:after="200"/>
        <w:divId w:val="986279069"/>
        <w:rPr>
          <w:sz w:val="18"/>
          <w:szCs w:val="18"/>
        </w:rPr>
      </w:pPr>
      <w:r w:rsidRPr="00C575F8">
        <w:rPr>
          <w:sz w:val="18"/>
          <w:szCs w:val="18"/>
        </w:rPr>
        <w:t>RedBird FMX AATD           $95.00/Hour                                    </w:t>
      </w:r>
      <w:r w:rsidRPr="00C575F8">
        <w:rPr>
          <w:sz w:val="18"/>
          <w:szCs w:val="18"/>
        </w:rPr>
        <w:br/>
        <w:t>RedBird XWIND                 $45.00/Hour      Additional pre/post flight and Oral Briefings rates apply $45.00/hour</w:t>
      </w:r>
    </w:p>
    <w:p w14:paraId="585085E0" w14:textId="77777777" w:rsidR="00C575F8" w:rsidRDefault="00C575F8">
      <w:pPr>
        <w:spacing w:line="240" w:lineRule="auto"/>
        <w:rPr>
          <w:rFonts w:eastAsia="Times New Roman"/>
          <w:b/>
          <w:bCs/>
          <w:sz w:val="18"/>
          <w:szCs w:val="18"/>
        </w:rPr>
      </w:pPr>
      <w:r>
        <w:rPr>
          <w:rFonts w:eastAsia="Times New Roman"/>
          <w:sz w:val="18"/>
          <w:szCs w:val="18"/>
        </w:rPr>
        <w:br w:type="page"/>
      </w:r>
    </w:p>
    <w:p w14:paraId="043D84A6" w14:textId="2EFDC3E2" w:rsidR="00B05A0C" w:rsidRPr="00C575F8" w:rsidRDefault="00B05A0C" w:rsidP="00C575F8">
      <w:pPr>
        <w:pStyle w:val="Heading2"/>
        <w:spacing w:before="0" w:beforeAutospacing="0" w:after="0" w:afterAutospacing="0"/>
        <w:divId w:val="986279069"/>
        <w:rPr>
          <w:rFonts w:eastAsia="Times New Roman"/>
          <w:sz w:val="18"/>
          <w:szCs w:val="18"/>
        </w:rPr>
      </w:pPr>
      <w:bookmarkStart w:id="329" w:name="_Toc214633768"/>
      <w:r w:rsidRPr="00C575F8">
        <w:rPr>
          <w:rFonts w:eastAsia="Times New Roman"/>
          <w:sz w:val="18"/>
          <w:szCs w:val="18"/>
        </w:rPr>
        <w:lastRenderedPageBreak/>
        <w:t>Degree Requirements</w:t>
      </w:r>
      <w:bookmarkEnd w:id="329"/>
    </w:p>
    <w:p w14:paraId="4815E1CD" w14:textId="77777777" w:rsidR="00B05A0C" w:rsidRPr="00C575F8" w:rsidRDefault="00B05A0C" w:rsidP="00C575F8">
      <w:pPr>
        <w:pStyle w:val="corelevel1"/>
        <w:spacing w:before="0" w:beforeAutospacing="0" w:after="0" w:afterAutospacing="0"/>
        <w:divId w:val="986279069"/>
        <w:rPr>
          <w:b/>
          <w:bCs/>
          <w:sz w:val="18"/>
          <w:szCs w:val="18"/>
        </w:rPr>
      </w:pPr>
      <w:r w:rsidRPr="00C575F8">
        <w:rPr>
          <w:b/>
          <w:bCs/>
          <w:sz w:val="18"/>
          <w:szCs w:val="18"/>
        </w:rPr>
        <w:t>General Education Requirements Credit Hours: 18</w:t>
      </w:r>
    </w:p>
    <w:p w14:paraId="51E77AC8" w14:textId="77777777" w:rsidR="00C575F8" w:rsidRDefault="00C575F8" w:rsidP="00C575F8">
      <w:pPr>
        <w:pStyle w:val="corelevel2"/>
        <w:spacing w:before="0" w:beforeAutospacing="0" w:after="0" w:afterAutospacing="0"/>
        <w:divId w:val="986279069"/>
        <w:rPr>
          <w:sz w:val="18"/>
          <w:szCs w:val="18"/>
        </w:rPr>
      </w:pPr>
    </w:p>
    <w:p w14:paraId="0A844666" w14:textId="5486C95B" w:rsidR="00B05A0C" w:rsidRPr="00C575F8" w:rsidRDefault="00B05A0C" w:rsidP="00C575F8">
      <w:pPr>
        <w:pStyle w:val="corelevel2"/>
        <w:spacing w:before="0" w:beforeAutospacing="0" w:after="0" w:afterAutospacing="0"/>
        <w:divId w:val="986279069"/>
        <w:rPr>
          <w:b/>
          <w:bCs/>
          <w:sz w:val="18"/>
          <w:szCs w:val="18"/>
        </w:rPr>
      </w:pPr>
      <w:r w:rsidRPr="00C575F8">
        <w:rPr>
          <w:b/>
          <w:bCs/>
          <w:sz w:val="18"/>
          <w:szCs w:val="18"/>
        </w:rPr>
        <w:t>Communication 6 hours</w:t>
      </w:r>
    </w:p>
    <w:p w14:paraId="0F8D7121" w14:textId="77777777" w:rsidR="00B05A0C" w:rsidRPr="00C575F8" w:rsidRDefault="00B05A0C" w:rsidP="00C575F8">
      <w:pPr>
        <w:numPr>
          <w:ilvl w:val="0"/>
          <w:numId w:val="120"/>
        </w:numPr>
        <w:spacing w:line="240" w:lineRule="auto"/>
        <w:ind w:left="0" w:firstLine="0"/>
        <w:divId w:val="986279069"/>
        <w:rPr>
          <w:rFonts w:eastAsia="Times New Roman"/>
          <w:sz w:val="18"/>
          <w:szCs w:val="18"/>
        </w:rPr>
      </w:pPr>
      <w:r w:rsidRPr="00C575F8">
        <w:rPr>
          <w:rStyle w:val="programcourse1"/>
          <w:rFonts w:eastAsia="Times New Roman"/>
          <w:sz w:val="18"/>
          <w:szCs w:val="18"/>
        </w:rPr>
        <w:t>ENGL 1113 - Composition I</w:t>
      </w:r>
    </w:p>
    <w:p w14:paraId="4039A9B3" w14:textId="77777777" w:rsidR="00B05A0C" w:rsidRPr="00C575F8" w:rsidRDefault="00B05A0C" w:rsidP="00C575F8">
      <w:pPr>
        <w:pStyle w:val="adhoc"/>
        <w:ind w:left="0"/>
        <w:divId w:val="986279069"/>
      </w:pPr>
      <w:r w:rsidRPr="00C575F8">
        <w:t>And select one course from the following:</w:t>
      </w:r>
    </w:p>
    <w:p w14:paraId="7F300008" w14:textId="77777777" w:rsidR="00B05A0C" w:rsidRPr="00C575F8" w:rsidRDefault="00B05A0C" w:rsidP="00C575F8">
      <w:pPr>
        <w:numPr>
          <w:ilvl w:val="0"/>
          <w:numId w:val="121"/>
        </w:numPr>
        <w:spacing w:line="240" w:lineRule="auto"/>
        <w:ind w:left="0" w:firstLine="0"/>
        <w:divId w:val="986279069"/>
        <w:rPr>
          <w:rFonts w:eastAsia="Times New Roman"/>
          <w:sz w:val="18"/>
          <w:szCs w:val="18"/>
        </w:rPr>
      </w:pPr>
      <w:r w:rsidRPr="00C575F8">
        <w:rPr>
          <w:rStyle w:val="programcourse1"/>
          <w:rFonts w:eastAsia="Times New Roman"/>
          <w:sz w:val="18"/>
          <w:szCs w:val="18"/>
        </w:rPr>
        <w:t>COMM 1113 - Public Speaking</w:t>
      </w:r>
    </w:p>
    <w:p w14:paraId="6F7E2219" w14:textId="77777777" w:rsidR="00B05A0C" w:rsidRPr="00C575F8" w:rsidRDefault="00B05A0C" w:rsidP="00C575F8">
      <w:pPr>
        <w:numPr>
          <w:ilvl w:val="0"/>
          <w:numId w:val="121"/>
        </w:numPr>
        <w:spacing w:line="240" w:lineRule="auto"/>
        <w:ind w:left="0" w:firstLine="0"/>
        <w:divId w:val="986279069"/>
        <w:rPr>
          <w:rFonts w:eastAsia="Times New Roman"/>
          <w:sz w:val="18"/>
          <w:szCs w:val="18"/>
        </w:rPr>
      </w:pPr>
      <w:r w:rsidRPr="00C575F8">
        <w:rPr>
          <w:rStyle w:val="programcourse1"/>
          <w:rFonts w:eastAsia="Times New Roman"/>
          <w:sz w:val="18"/>
          <w:szCs w:val="18"/>
        </w:rPr>
        <w:t>ENGL 1213 - Composition II</w:t>
      </w:r>
    </w:p>
    <w:p w14:paraId="54EF0833" w14:textId="77777777" w:rsidR="00B05A0C" w:rsidRPr="00C575F8" w:rsidRDefault="00B05A0C" w:rsidP="00C575F8">
      <w:pPr>
        <w:numPr>
          <w:ilvl w:val="0"/>
          <w:numId w:val="121"/>
        </w:numPr>
        <w:spacing w:line="240" w:lineRule="auto"/>
        <w:ind w:left="0" w:firstLine="0"/>
        <w:divId w:val="986279069"/>
        <w:rPr>
          <w:rFonts w:eastAsia="Times New Roman"/>
          <w:sz w:val="18"/>
          <w:szCs w:val="18"/>
        </w:rPr>
      </w:pPr>
      <w:r w:rsidRPr="00C575F8">
        <w:rPr>
          <w:rStyle w:val="programcourse1"/>
          <w:rFonts w:eastAsia="Times New Roman"/>
          <w:sz w:val="18"/>
          <w:szCs w:val="18"/>
        </w:rPr>
        <w:t>ENGL 2333 - Technical/Professional Writing</w:t>
      </w:r>
    </w:p>
    <w:p w14:paraId="711A74C0" w14:textId="77777777" w:rsidR="00B05A0C" w:rsidRPr="00C575F8" w:rsidRDefault="00B05A0C" w:rsidP="00C575F8">
      <w:pPr>
        <w:numPr>
          <w:ilvl w:val="0"/>
          <w:numId w:val="121"/>
        </w:numPr>
        <w:spacing w:line="240" w:lineRule="auto"/>
        <w:ind w:left="0" w:firstLine="0"/>
        <w:divId w:val="986279069"/>
        <w:rPr>
          <w:rFonts w:eastAsia="Times New Roman"/>
          <w:sz w:val="18"/>
          <w:szCs w:val="18"/>
        </w:rPr>
      </w:pPr>
      <w:r w:rsidRPr="00C575F8">
        <w:rPr>
          <w:rStyle w:val="programcourse1"/>
          <w:rFonts w:eastAsia="Times New Roman"/>
          <w:sz w:val="18"/>
          <w:szCs w:val="18"/>
        </w:rPr>
        <w:t>ENGL 2343 - Business Communication I</w:t>
      </w:r>
    </w:p>
    <w:p w14:paraId="0DB0D910" w14:textId="77777777" w:rsidR="00C575F8" w:rsidRDefault="00C575F8" w:rsidP="00C575F8">
      <w:pPr>
        <w:pStyle w:val="corelevel2"/>
        <w:spacing w:before="0" w:beforeAutospacing="0" w:after="0" w:afterAutospacing="0"/>
        <w:divId w:val="986279069"/>
        <w:rPr>
          <w:sz w:val="18"/>
          <w:szCs w:val="18"/>
        </w:rPr>
      </w:pPr>
    </w:p>
    <w:p w14:paraId="1EFDDCFE" w14:textId="385E1DFA" w:rsidR="00B05A0C" w:rsidRPr="00C575F8" w:rsidRDefault="00B05A0C" w:rsidP="00C575F8">
      <w:pPr>
        <w:pStyle w:val="corelevel2"/>
        <w:spacing w:before="0" w:beforeAutospacing="0" w:after="0" w:afterAutospacing="0"/>
        <w:divId w:val="986279069"/>
        <w:rPr>
          <w:b/>
          <w:bCs/>
          <w:sz w:val="18"/>
          <w:szCs w:val="18"/>
        </w:rPr>
      </w:pPr>
      <w:r w:rsidRPr="00C575F8">
        <w:rPr>
          <w:b/>
          <w:bCs/>
          <w:sz w:val="18"/>
          <w:szCs w:val="18"/>
        </w:rPr>
        <w:t>History and Political Science 6 hours</w:t>
      </w:r>
    </w:p>
    <w:p w14:paraId="0C13BDD7" w14:textId="77777777" w:rsidR="00B05A0C" w:rsidRPr="00C575F8" w:rsidRDefault="00B05A0C" w:rsidP="00C575F8">
      <w:pPr>
        <w:numPr>
          <w:ilvl w:val="0"/>
          <w:numId w:val="122"/>
        </w:numPr>
        <w:spacing w:line="240" w:lineRule="auto"/>
        <w:ind w:left="0" w:firstLine="0"/>
        <w:divId w:val="986279069"/>
        <w:rPr>
          <w:rFonts w:eastAsia="Times New Roman"/>
          <w:sz w:val="18"/>
          <w:szCs w:val="18"/>
        </w:rPr>
      </w:pPr>
      <w:r w:rsidRPr="00C575F8">
        <w:rPr>
          <w:rStyle w:val="programcourse1"/>
          <w:rFonts w:eastAsia="Times New Roman"/>
          <w:sz w:val="18"/>
          <w:szCs w:val="18"/>
        </w:rPr>
        <w:t>POLS 1113 - American Federal Government</w:t>
      </w:r>
    </w:p>
    <w:p w14:paraId="6C66921B" w14:textId="77777777" w:rsidR="00B05A0C" w:rsidRPr="00C575F8" w:rsidRDefault="00B05A0C" w:rsidP="00C575F8">
      <w:pPr>
        <w:pStyle w:val="adhoc"/>
        <w:ind w:left="0"/>
        <w:divId w:val="986279069"/>
      </w:pPr>
      <w:r w:rsidRPr="00C575F8">
        <w:t>And select one course from the following:</w:t>
      </w:r>
    </w:p>
    <w:p w14:paraId="36000E12" w14:textId="77777777" w:rsidR="00B05A0C" w:rsidRPr="00C575F8" w:rsidRDefault="00B05A0C" w:rsidP="00C575F8">
      <w:pPr>
        <w:numPr>
          <w:ilvl w:val="0"/>
          <w:numId w:val="123"/>
        </w:numPr>
        <w:spacing w:line="240" w:lineRule="auto"/>
        <w:ind w:left="0" w:firstLine="0"/>
        <w:divId w:val="986279069"/>
        <w:rPr>
          <w:rFonts w:eastAsia="Times New Roman"/>
          <w:sz w:val="18"/>
          <w:szCs w:val="18"/>
        </w:rPr>
      </w:pPr>
      <w:r w:rsidRPr="00C575F8">
        <w:rPr>
          <w:rStyle w:val="programcourse1"/>
          <w:rFonts w:eastAsia="Times New Roman"/>
          <w:sz w:val="18"/>
          <w:szCs w:val="18"/>
        </w:rPr>
        <w:t>HIST 1483 - U.S. History 1492 to the Civil War Era</w:t>
      </w:r>
    </w:p>
    <w:p w14:paraId="3B28908C" w14:textId="77777777" w:rsidR="00B05A0C" w:rsidRPr="00C575F8" w:rsidRDefault="00B05A0C" w:rsidP="00C575F8">
      <w:pPr>
        <w:numPr>
          <w:ilvl w:val="0"/>
          <w:numId w:val="123"/>
        </w:numPr>
        <w:spacing w:line="240" w:lineRule="auto"/>
        <w:ind w:left="0" w:firstLine="0"/>
        <w:divId w:val="986279069"/>
        <w:rPr>
          <w:rFonts w:eastAsia="Times New Roman"/>
          <w:sz w:val="18"/>
          <w:szCs w:val="18"/>
        </w:rPr>
      </w:pPr>
      <w:r w:rsidRPr="00C575F8">
        <w:rPr>
          <w:rStyle w:val="programcourse1"/>
          <w:rFonts w:eastAsia="Times New Roman"/>
          <w:sz w:val="18"/>
          <w:szCs w:val="18"/>
        </w:rPr>
        <w:t>HIST 1493 - U.S. History - Civil War Era to the Present</w:t>
      </w:r>
    </w:p>
    <w:p w14:paraId="6644E870" w14:textId="77777777" w:rsidR="00C575F8" w:rsidRDefault="00C575F8" w:rsidP="00C575F8">
      <w:pPr>
        <w:pStyle w:val="corelevel2"/>
        <w:spacing w:before="0" w:beforeAutospacing="0" w:after="0" w:afterAutospacing="0"/>
        <w:divId w:val="986279069"/>
        <w:rPr>
          <w:sz w:val="18"/>
          <w:szCs w:val="18"/>
        </w:rPr>
      </w:pPr>
    </w:p>
    <w:p w14:paraId="1E3E13B1" w14:textId="5483FB1A" w:rsidR="00B05A0C" w:rsidRPr="00C575F8" w:rsidRDefault="00B05A0C" w:rsidP="00C575F8">
      <w:pPr>
        <w:pStyle w:val="corelevel2"/>
        <w:spacing w:before="0" w:beforeAutospacing="0" w:after="0" w:afterAutospacing="0"/>
        <w:divId w:val="986279069"/>
        <w:rPr>
          <w:b/>
          <w:bCs/>
          <w:sz w:val="18"/>
          <w:szCs w:val="18"/>
        </w:rPr>
      </w:pPr>
      <w:r w:rsidRPr="00C575F8">
        <w:rPr>
          <w:b/>
          <w:bCs/>
          <w:sz w:val="18"/>
          <w:szCs w:val="18"/>
        </w:rPr>
        <w:t>General Education Electives 6 hours</w:t>
      </w:r>
    </w:p>
    <w:p w14:paraId="4E86360E" w14:textId="149C5464" w:rsidR="00B05A0C" w:rsidRPr="00C575F8" w:rsidRDefault="00B05A0C" w:rsidP="00C575F8">
      <w:pPr>
        <w:numPr>
          <w:ilvl w:val="0"/>
          <w:numId w:val="124"/>
        </w:numPr>
        <w:spacing w:line="240" w:lineRule="auto"/>
        <w:ind w:left="0" w:firstLine="0"/>
        <w:divId w:val="986279069"/>
        <w:rPr>
          <w:rFonts w:eastAsia="Times New Roman"/>
          <w:sz w:val="18"/>
          <w:szCs w:val="18"/>
        </w:rPr>
      </w:pPr>
      <w:r w:rsidRPr="00C575F8">
        <w:rPr>
          <w:rStyle w:val="programcourse1"/>
          <w:rFonts w:eastAsia="Times New Roman"/>
          <w:sz w:val="18"/>
          <w:szCs w:val="18"/>
        </w:rPr>
        <w:t xml:space="preserve">MATH 1513 - Precalculus </w:t>
      </w:r>
    </w:p>
    <w:p w14:paraId="0DD49F3D" w14:textId="77777777" w:rsidR="00B05A0C" w:rsidRPr="00C575F8" w:rsidRDefault="00B05A0C" w:rsidP="00C575F8">
      <w:pPr>
        <w:numPr>
          <w:ilvl w:val="0"/>
          <w:numId w:val="124"/>
        </w:numPr>
        <w:spacing w:line="240" w:lineRule="auto"/>
        <w:ind w:left="0" w:firstLine="0"/>
        <w:divId w:val="986279069"/>
        <w:rPr>
          <w:rFonts w:eastAsia="Times New Roman"/>
          <w:sz w:val="18"/>
          <w:szCs w:val="18"/>
        </w:rPr>
      </w:pPr>
      <w:r w:rsidRPr="00C575F8">
        <w:rPr>
          <w:rStyle w:val="programcourse1"/>
          <w:rFonts w:eastAsia="Times New Roman"/>
          <w:sz w:val="18"/>
          <w:szCs w:val="18"/>
        </w:rPr>
        <w:t>AVST 2113 - History of Aviation</w:t>
      </w:r>
    </w:p>
    <w:p w14:paraId="21E245B8" w14:textId="77777777" w:rsidR="00C575F8" w:rsidRDefault="00C575F8" w:rsidP="00C575F8">
      <w:pPr>
        <w:pStyle w:val="corelevel1"/>
        <w:spacing w:before="0" w:beforeAutospacing="0" w:after="0" w:afterAutospacing="0"/>
        <w:divId w:val="986279069"/>
        <w:rPr>
          <w:sz w:val="18"/>
          <w:szCs w:val="18"/>
        </w:rPr>
      </w:pPr>
    </w:p>
    <w:p w14:paraId="30EDAD12" w14:textId="7C960247" w:rsidR="00B05A0C" w:rsidRPr="00C575F8" w:rsidRDefault="00B05A0C" w:rsidP="00C575F8">
      <w:pPr>
        <w:pStyle w:val="corelevel1"/>
        <w:spacing w:before="0" w:beforeAutospacing="0" w:after="0" w:afterAutospacing="0"/>
        <w:divId w:val="986279069"/>
        <w:rPr>
          <w:b/>
          <w:bCs/>
          <w:sz w:val="18"/>
          <w:szCs w:val="18"/>
        </w:rPr>
      </w:pPr>
      <w:r w:rsidRPr="00C575F8">
        <w:rPr>
          <w:b/>
          <w:bCs/>
          <w:sz w:val="18"/>
          <w:szCs w:val="18"/>
        </w:rPr>
        <w:t>Specialized Course Requirements Credit Hours: 42</w:t>
      </w:r>
    </w:p>
    <w:p w14:paraId="1B1B7863" w14:textId="77777777" w:rsidR="00C575F8" w:rsidRDefault="00C575F8" w:rsidP="00C575F8">
      <w:pPr>
        <w:pStyle w:val="corelevel2"/>
        <w:spacing w:before="0" w:beforeAutospacing="0" w:after="0" w:afterAutospacing="0"/>
        <w:divId w:val="986279069"/>
        <w:rPr>
          <w:sz w:val="18"/>
          <w:szCs w:val="18"/>
        </w:rPr>
      </w:pPr>
    </w:p>
    <w:p w14:paraId="29155113" w14:textId="00997B4A" w:rsidR="00B05A0C" w:rsidRPr="00C575F8" w:rsidRDefault="00B05A0C" w:rsidP="00C575F8">
      <w:pPr>
        <w:pStyle w:val="corelevel2"/>
        <w:spacing w:before="0" w:beforeAutospacing="0" w:after="0" w:afterAutospacing="0"/>
        <w:divId w:val="986279069"/>
        <w:rPr>
          <w:b/>
          <w:bCs/>
          <w:sz w:val="18"/>
          <w:szCs w:val="18"/>
        </w:rPr>
      </w:pPr>
      <w:r w:rsidRPr="00C575F8">
        <w:rPr>
          <w:b/>
          <w:bCs/>
          <w:sz w:val="18"/>
          <w:szCs w:val="18"/>
        </w:rPr>
        <w:t>Professional Pilot 33 hours</w:t>
      </w:r>
    </w:p>
    <w:p w14:paraId="31D40EF5" w14:textId="77777777" w:rsidR="00B05A0C" w:rsidRPr="00C575F8" w:rsidRDefault="00B05A0C" w:rsidP="00C575F8">
      <w:pPr>
        <w:numPr>
          <w:ilvl w:val="0"/>
          <w:numId w:val="125"/>
        </w:numPr>
        <w:spacing w:line="240" w:lineRule="auto"/>
        <w:ind w:left="0" w:firstLine="0"/>
        <w:divId w:val="986279069"/>
        <w:rPr>
          <w:rFonts w:eastAsia="Times New Roman"/>
          <w:sz w:val="18"/>
          <w:szCs w:val="18"/>
        </w:rPr>
      </w:pPr>
      <w:r w:rsidRPr="00C575F8">
        <w:rPr>
          <w:rStyle w:val="programcourse1"/>
          <w:rFonts w:eastAsia="Times New Roman"/>
          <w:sz w:val="18"/>
          <w:szCs w:val="18"/>
        </w:rPr>
        <w:t>AVST 1113 - Private Pilot Ground School</w:t>
      </w:r>
    </w:p>
    <w:p w14:paraId="2F4EAAAA" w14:textId="77777777" w:rsidR="00B05A0C" w:rsidRPr="00C575F8" w:rsidRDefault="00B05A0C" w:rsidP="00C575F8">
      <w:pPr>
        <w:numPr>
          <w:ilvl w:val="0"/>
          <w:numId w:val="125"/>
        </w:numPr>
        <w:spacing w:line="240" w:lineRule="auto"/>
        <w:ind w:left="0" w:firstLine="0"/>
        <w:divId w:val="986279069"/>
        <w:rPr>
          <w:rFonts w:eastAsia="Times New Roman"/>
          <w:sz w:val="18"/>
          <w:szCs w:val="18"/>
        </w:rPr>
      </w:pPr>
      <w:r w:rsidRPr="00C575F8">
        <w:rPr>
          <w:rStyle w:val="programcourse1"/>
          <w:rFonts w:eastAsia="Times New Roman"/>
          <w:sz w:val="18"/>
          <w:szCs w:val="18"/>
        </w:rPr>
        <w:t>AVST 1123 - Private Pilot Flight Lab</w:t>
      </w:r>
    </w:p>
    <w:p w14:paraId="77F6178B" w14:textId="77777777" w:rsidR="00B05A0C" w:rsidRPr="00C575F8" w:rsidRDefault="00B05A0C" w:rsidP="00C575F8">
      <w:pPr>
        <w:numPr>
          <w:ilvl w:val="0"/>
          <w:numId w:val="125"/>
        </w:numPr>
        <w:spacing w:line="240" w:lineRule="auto"/>
        <w:ind w:left="0" w:firstLine="0"/>
        <w:divId w:val="986279069"/>
        <w:rPr>
          <w:rFonts w:eastAsia="Times New Roman"/>
          <w:sz w:val="18"/>
          <w:szCs w:val="18"/>
        </w:rPr>
      </w:pPr>
      <w:r w:rsidRPr="00C575F8">
        <w:rPr>
          <w:rStyle w:val="programcourse1"/>
          <w:rFonts w:eastAsia="Times New Roman"/>
          <w:sz w:val="18"/>
          <w:szCs w:val="18"/>
        </w:rPr>
        <w:t>AVST 1403 - Advanced Theory of Flight</w:t>
      </w:r>
    </w:p>
    <w:p w14:paraId="36F21CE4" w14:textId="77777777" w:rsidR="00B05A0C" w:rsidRPr="00C575F8" w:rsidRDefault="00B05A0C" w:rsidP="00C575F8">
      <w:pPr>
        <w:numPr>
          <w:ilvl w:val="0"/>
          <w:numId w:val="125"/>
        </w:numPr>
        <w:spacing w:line="240" w:lineRule="auto"/>
        <w:ind w:left="0" w:firstLine="0"/>
        <w:divId w:val="986279069"/>
        <w:rPr>
          <w:rFonts w:eastAsia="Times New Roman"/>
          <w:sz w:val="18"/>
          <w:szCs w:val="18"/>
        </w:rPr>
      </w:pPr>
      <w:r w:rsidRPr="00C575F8">
        <w:rPr>
          <w:rStyle w:val="programcourse1"/>
          <w:rFonts w:eastAsia="Times New Roman"/>
          <w:sz w:val="18"/>
          <w:szCs w:val="18"/>
        </w:rPr>
        <w:t>AVST 2003 - Aviation Safety and Security</w:t>
      </w:r>
    </w:p>
    <w:p w14:paraId="014B382A" w14:textId="77777777" w:rsidR="00B05A0C" w:rsidRPr="00C575F8" w:rsidRDefault="00B05A0C" w:rsidP="00C575F8">
      <w:pPr>
        <w:numPr>
          <w:ilvl w:val="0"/>
          <w:numId w:val="125"/>
        </w:numPr>
        <w:spacing w:line="240" w:lineRule="auto"/>
        <w:ind w:left="0" w:firstLine="0"/>
        <w:divId w:val="986279069"/>
        <w:rPr>
          <w:rFonts w:eastAsia="Times New Roman"/>
          <w:sz w:val="18"/>
          <w:szCs w:val="18"/>
        </w:rPr>
      </w:pPr>
      <w:r w:rsidRPr="00C575F8">
        <w:rPr>
          <w:rStyle w:val="programcourse1"/>
          <w:rFonts w:eastAsia="Times New Roman"/>
          <w:sz w:val="18"/>
          <w:szCs w:val="18"/>
        </w:rPr>
        <w:t>AVST 2013 - Instrument Pilot Ground School</w:t>
      </w:r>
    </w:p>
    <w:p w14:paraId="3DB654DC" w14:textId="77777777" w:rsidR="00B05A0C" w:rsidRPr="00C575F8" w:rsidRDefault="00B05A0C" w:rsidP="00C575F8">
      <w:pPr>
        <w:numPr>
          <w:ilvl w:val="0"/>
          <w:numId w:val="125"/>
        </w:numPr>
        <w:spacing w:line="240" w:lineRule="auto"/>
        <w:ind w:left="0" w:firstLine="0"/>
        <w:divId w:val="986279069"/>
        <w:rPr>
          <w:rFonts w:eastAsia="Times New Roman"/>
          <w:sz w:val="18"/>
          <w:szCs w:val="18"/>
        </w:rPr>
      </w:pPr>
      <w:r w:rsidRPr="00C575F8">
        <w:rPr>
          <w:rStyle w:val="programcourse1"/>
          <w:rFonts w:eastAsia="Times New Roman"/>
          <w:sz w:val="18"/>
          <w:szCs w:val="18"/>
        </w:rPr>
        <w:t>AVST 2023 - Instrument Pilot Flight Lab</w:t>
      </w:r>
    </w:p>
    <w:p w14:paraId="16E25F35" w14:textId="77777777" w:rsidR="00B05A0C" w:rsidRPr="00C575F8" w:rsidRDefault="00B05A0C" w:rsidP="00C575F8">
      <w:pPr>
        <w:numPr>
          <w:ilvl w:val="0"/>
          <w:numId w:val="125"/>
        </w:numPr>
        <w:spacing w:line="240" w:lineRule="auto"/>
        <w:ind w:left="0" w:firstLine="0"/>
        <w:divId w:val="986279069"/>
        <w:rPr>
          <w:rFonts w:eastAsia="Times New Roman"/>
          <w:sz w:val="18"/>
          <w:szCs w:val="18"/>
        </w:rPr>
      </w:pPr>
      <w:r w:rsidRPr="00C575F8">
        <w:rPr>
          <w:rStyle w:val="programcourse1"/>
          <w:rFonts w:eastAsia="Times New Roman"/>
          <w:sz w:val="18"/>
          <w:szCs w:val="18"/>
        </w:rPr>
        <w:t>AVST 2143 - Commercial Pilot Ground School</w:t>
      </w:r>
    </w:p>
    <w:p w14:paraId="056B26AF" w14:textId="77777777" w:rsidR="00B05A0C" w:rsidRPr="00C575F8" w:rsidRDefault="00B05A0C" w:rsidP="00C575F8">
      <w:pPr>
        <w:numPr>
          <w:ilvl w:val="0"/>
          <w:numId w:val="125"/>
        </w:numPr>
        <w:spacing w:line="240" w:lineRule="auto"/>
        <w:ind w:left="0" w:firstLine="0"/>
        <w:divId w:val="986279069"/>
        <w:rPr>
          <w:rFonts w:eastAsia="Times New Roman"/>
          <w:sz w:val="18"/>
          <w:szCs w:val="18"/>
        </w:rPr>
      </w:pPr>
      <w:r w:rsidRPr="00C575F8">
        <w:rPr>
          <w:rStyle w:val="programcourse1"/>
          <w:rFonts w:eastAsia="Times New Roman"/>
          <w:sz w:val="18"/>
          <w:szCs w:val="18"/>
        </w:rPr>
        <w:t>AVST 2156 - Commercial Pilot Flight Lab</w:t>
      </w:r>
    </w:p>
    <w:p w14:paraId="7AB7C46A" w14:textId="77777777" w:rsidR="00B05A0C" w:rsidRPr="00C575F8" w:rsidRDefault="00B05A0C" w:rsidP="00C575F8">
      <w:pPr>
        <w:numPr>
          <w:ilvl w:val="0"/>
          <w:numId w:val="125"/>
        </w:numPr>
        <w:spacing w:line="240" w:lineRule="auto"/>
        <w:ind w:left="0" w:firstLine="0"/>
        <w:divId w:val="986279069"/>
        <w:rPr>
          <w:rFonts w:eastAsia="Times New Roman"/>
          <w:sz w:val="18"/>
          <w:szCs w:val="18"/>
        </w:rPr>
      </w:pPr>
      <w:r w:rsidRPr="00C575F8">
        <w:rPr>
          <w:rStyle w:val="programcourse1"/>
          <w:rFonts w:eastAsia="Times New Roman"/>
          <w:sz w:val="18"/>
          <w:szCs w:val="18"/>
        </w:rPr>
        <w:t>AVST 2253 - Aviation Meteorology</w:t>
      </w:r>
    </w:p>
    <w:p w14:paraId="76F7033A" w14:textId="77777777" w:rsidR="00B05A0C" w:rsidRPr="00C575F8" w:rsidRDefault="00B05A0C" w:rsidP="00C575F8">
      <w:pPr>
        <w:numPr>
          <w:ilvl w:val="0"/>
          <w:numId w:val="125"/>
        </w:numPr>
        <w:spacing w:line="240" w:lineRule="auto"/>
        <w:ind w:left="0" w:firstLine="0"/>
        <w:divId w:val="986279069"/>
        <w:rPr>
          <w:rFonts w:eastAsia="Times New Roman"/>
          <w:sz w:val="18"/>
          <w:szCs w:val="18"/>
        </w:rPr>
      </w:pPr>
      <w:r w:rsidRPr="00C575F8">
        <w:rPr>
          <w:rStyle w:val="programcourse1"/>
          <w:rFonts w:eastAsia="Times New Roman"/>
          <w:sz w:val="18"/>
          <w:szCs w:val="18"/>
        </w:rPr>
        <w:t>AVST 2283 - Flight Physiology and Human Factors</w:t>
      </w:r>
    </w:p>
    <w:p w14:paraId="25106D08" w14:textId="77777777" w:rsidR="00C575F8" w:rsidRPr="00C575F8" w:rsidRDefault="00C575F8" w:rsidP="00C575F8">
      <w:pPr>
        <w:pStyle w:val="corelevel2"/>
        <w:spacing w:before="0" w:beforeAutospacing="0" w:after="0" w:afterAutospacing="0"/>
        <w:divId w:val="986279069"/>
        <w:rPr>
          <w:b/>
          <w:bCs/>
          <w:sz w:val="18"/>
          <w:szCs w:val="18"/>
        </w:rPr>
      </w:pPr>
    </w:p>
    <w:p w14:paraId="7D43B77C" w14:textId="07E631C8" w:rsidR="00B05A0C" w:rsidRPr="00C575F8" w:rsidRDefault="00B05A0C" w:rsidP="00C575F8">
      <w:pPr>
        <w:pStyle w:val="corelevel2"/>
        <w:spacing w:before="0" w:beforeAutospacing="0" w:after="0" w:afterAutospacing="0"/>
        <w:divId w:val="986279069"/>
        <w:rPr>
          <w:b/>
          <w:bCs/>
          <w:sz w:val="18"/>
          <w:szCs w:val="18"/>
        </w:rPr>
      </w:pPr>
      <w:r w:rsidRPr="00C575F8">
        <w:rPr>
          <w:b/>
          <w:bCs/>
          <w:sz w:val="18"/>
          <w:szCs w:val="18"/>
        </w:rPr>
        <w:t>Controlled Electives 9 hours</w:t>
      </w:r>
    </w:p>
    <w:p w14:paraId="1223F53B" w14:textId="77777777" w:rsidR="00C575F8" w:rsidRDefault="00C575F8" w:rsidP="00C575F8">
      <w:pPr>
        <w:pStyle w:val="adhoc"/>
        <w:ind w:left="0"/>
        <w:divId w:val="986279069"/>
      </w:pPr>
    </w:p>
    <w:p w14:paraId="29E31426" w14:textId="0233A3EA" w:rsidR="00B05A0C" w:rsidRPr="00C575F8" w:rsidRDefault="00B05A0C" w:rsidP="00C575F8">
      <w:pPr>
        <w:pStyle w:val="adhoc"/>
        <w:ind w:left="0"/>
        <w:divId w:val="986279069"/>
      </w:pPr>
      <w:r w:rsidRPr="00C575F8">
        <w:t>Select 9 hours from the following courses that will transfer to the college/university you plan to attend or is the best fit for your career plans.</w:t>
      </w:r>
    </w:p>
    <w:p w14:paraId="0788B247" w14:textId="77777777" w:rsidR="00B05A0C" w:rsidRPr="00C575F8" w:rsidRDefault="00B05A0C" w:rsidP="00C575F8">
      <w:pPr>
        <w:numPr>
          <w:ilvl w:val="0"/>
          <w:numId w:val="126"/>
        </w:numPr>
        <w:spacing w:line="240" w:lineRule="auto"/>
        <w:ind w:left="0" w:firstLine="0"/>
        <w:divId w:val="986279069"/>
        <w:rPr>
          <w:rFonts w:eastAsia="Times New Roman"/>
          <w:sz w:val="18"/>
          <w:szCs w:val="18"/>
        </w:rPr>
      </w:pPr>
      <w:r w:rsidRPr="00C575F8">
        <w:rPr>
          <w:rStyle w:val="programcourse1"/>
          <w:rFonts w:eastAsia="Times New Roman"/>
          <w:sz w:val="18"/>
          <w:szCs w:val="18"/>
        </w:rPr>
        <w:t>ACCT 2213 - Financial Accounting</w:t>
      </w:r>
    </w:p>
    <w:p w14:paraId="222BF150" w14:textId="77777777" w:rsidR="00B05A0C" w:rsidRPr="00C575F8" w:rsidRDefault="00B05A0C" w:rsidP="00C575F8">
      <w:pPr>
        <w:numPr>
          <w:ilvl w:val="0"/>
          <w:numId w:val="126"/>
        </w:numPr>
        <w:spacing w:line="240" w:lineRule="auto"/>
        <w:ind w:left="0" w:firstLine="0"/>
        <w:divId w:val="986279069"/>
        <w:rPr>
          <w:rFonts w:eastAsia="Times New Roman"/>
          <w:sz w:val="18"/>
          <w:szCs w:val="18"/>
        </w:rPr>
      </w:pPr>
      <w:r w:rsidRPr="00C575F8">
        <w:rPr>
          <w:rStyle w:val="programcourse1"/>
          <w:rFonts w:eastAsia="Times New Roman"/>
          <w:sz w:val="18"/>
          <w:szCs w:val="18"/>
        </w:rPr>
        <w:t>AVST 2343 - Certified Flight Instructor (CFI) Ground School</w:t>
      </w:r>
    </w:p>
    <w:p w14:paraId="0AD5414A" w14:textId="77777777" w:rsidR="00B05A0C" w:rsidRPr="00C575F8" w:rsidRDefault="00B05A0C" w:rsidP="00C575F8">
      <w:pPr>
        <w:numPr>
          <w:ilvl w:val="0"/>
          <w:numId w:val="126"/>
        </w:numPr>
        <w:spacing w:line="240" w:lineRule="auto"/>
        <w:ind w:left="0" w:firstLine="0"/>
        <w:divId w:val="986279069"/>
        <w:rPr>
          <w:rFonts w:eastAsia="Times New Roman"/>
          <w:sz w:val="18"/>
          <w:szCs w:val="18"/>
        </w:rPr>
      </w:pPr>
      <w:r w:rsidRPr="00C575F8">
        <w:rPr>
          <w:rStyle w:val="programcourse1"/>
          <w:rFonts w:eastAsia="Times New Roman"/>
          <w:sz w:val="18"/>
          <w:szCs w:val="18"/>
        </w:rPr>
        <w:t>AVST 2353 - Certified Flight Instructor (CFI) Flight Lab</w:t>
      </w:r>
    </w:p>
    <w:p w14:paraId="32366257" w14:textId="77777777" w:rsidR="00B05A0C" w:rsidRPr="00C575F8" w:rsidRDefault="00B05A0C" w:rsidP="00C575F8">
      <w:pPr>
        <w:numPr>
          <w:ilvl w:val="0"/>
          <w:numId w:val="126"/>
        </w:numPr>
        <w:spacing w:line="240" w:lineRule="auto"/>
        <w:ind w:left="0" w:firstLine="0"/>
        <w:divId w:val="986279069"/>
        <w:rPr>
          <w:rFonts w:eastAsia="Times New Roman"/>
          <w:sz w:val="18"/>
          <w:szCs w:val="18"/>
        </w:rPr>
      </w:pPr>
      <w:r w:rsidRPr="00C575F8">
        <w:rPr>
          <w:rStyle w:val="programcourse1"/>
          <w:rFonts w:eastAsia="Times New Roman"/>
          <w:sz w:val="18"/>
          <w:szCs w:val="18"/>
        </w:rPr>
        <w:t>AVST 2363 - Certified Flight Instructor Instrument (CFII)</w:t>
      </w:r>
    </w:p>
    <w:p w14:paraId="6B676EC2" w14:textId="77777777" w:rsidR="00B05A0C" w:rsidRPr="00C575F8" w:rsidRDefault="00B05A0C" w:rsidP="00C575F8">
      <w:pPr>
        <w:numPr>
          <w:ilvl w:val="0"/>
          <w:numId w:val="126"/>
        </w:numPr>
        <w:spacing w:line="240" w:lineRule="auto"/>
        <w:ind w:left="0" w:firstLine="0"/>
        <w:divId w:val="986279069"/>
        <w:rPr>
          <w:rFonts w:eastAsia="Times New Roman"/>
          <w:sz w:val="18"/>
          <w:szCs w:val="18"/>
        </w:rPr>
      </w:pPr>
      <w:r w:rsidRPr="00C575F8">
        <w:rPr>
          <w:rStyle w:val="programcourse1"/>
          <w:rFonts w:eastAsia="Times New Roman"/>
          <w:sz w:val="18"/>
          <w:szCs w:val="18"/>
        </w:rPr>
        <w:t>AVST 2243 - Commercial Multi-Engine Add-On</w:t>
      </w:r>
    </w:p>
    <w:p w14:paraId="7A10E96E" w14:textId="77777777" w:rsidR="00B05A0C" w:rsidRPr="00C575F8" w:rsidRDefault="00B05A0C" w:rsidP="00C575F8">
      <w:pPr>
        <w:numPr>
          <w:ilvl w:val="0"/>
          <w:numId w:val="126"/>
        </w:numPr>
        <w:spacing w:line="240" w:lineRule="auto"/>
        <w:ind w:left="0" w:firstLine="0"/>
        <w:divId w:val="986279069"/>
        <w:rPr>
          <w:rFonts w:eastAsia="Times New Roman"/>
          <w:sz w:val="18"/>
          <w:szCs w:val="18"/>
        </w:rPr>
      </w:pPr>
      <w:r w:rsidRPr="00C575F8">
        <w:rPr>
          <w:rStyle w:val="programcourse1"/>
          <w:rFonts w:eastAsia="Times New Roman"/>
          <w:sz w:val="18"/>
          <w:szCs w:val="18"/>
        </w:rPr>
        <w:t>AVST 2553 - Multi-Engine Instructor (MEI)</w:t>
      </w:r>
    </w:p>
    <w:p w14:paraId="75D822F5" w14:textId="77777777" w:rsidR="00B05A0C" w:rsidRPr="00C575F8" w:rsidRDefault="00B05A0C" w:rsidP="00C575F8">
      <w:pPr>
        <w:numPr>
          <w:ilvl w:val="0"/>
          <w:numId w:val="126"/>
        </w:numPr>
        <w:spacing w:line="240" w:lineRule="auto"/>
        <w:ind w:left="0" w:firstLine="0"/>
        <w:divId w:val="986279069"/>
        <w:rPr>
          <w:rFonts w:eastAsia="Times New Roman"/>
          <w:sz w:val="18"/>
          <w:szCs w:val="18"/>
        </w:rPr>
      </w:pPr>
      <w:r w:rsidRPr="00C575F8">
        <w:rPr>
          <w:rStyle w:val="programcourse1"/>
          <w:rFonts w:eastAsia="Times New Roman"/>
          <w:sz w:val="18"/>
          <w:szCs w:val="18"/>
        </w:rPr>
        <w:t>ECON 1353 - Personal Finance</w:t>
      </w:r>
    </w:p>
    <w:p w14:paraId="7FC216E6" w14:textId="77777777" w:rsidR="00B05A0C" w:rsidRPr="00C575F8" w:rsidRDefault="00B05A0C" w:rsidP="00C575F8">
      <w:pPr>
        <w:numPr>
          <w:ilvl w:val="0"/>
          <w:numId w:val="127"/>
        </w:numPr>
        <w:spacing w:line="240" w:lineRule="auto"/>
        <w:ind w:left="0" w:firstLine="0"/>
        <w:divId w:val="986279069"/>
        <w:rPr>
          <w:rFonts w:eastAsia="Times New Roman"/>
          <w:sz w:val="18"/>
          <w:szCs w:val="18"/>
        </w:rPr>
      </w:pPr>
      <w:r w:rsidRPr="00C575F8">
        <w:rPr>
          <w:rFonts w:eastAsia="Times New Roman"/>
          <w:sz w:val="18"/>
          <w:szCs w:val="18"/>
        </w:rPr>
        <w:t>Any foreign language</w:t>
      </w:r>
    </w:p>
    <w:p w14:paraId="53F5662C" w14:textId="77777777" w:rsidR="00B05A0C" w:rsidRPr="00C575F8" w:rsidRDefault="00B05A0C" w:rsidP="00C575F8">
      <w:pPr>
        <w:numPr>
          <w:ilvl w:val="0"/>
          <w:numId w:val="128"/>
        </w:numPr>
        <w:spacing w:line="240" w:lineRule="auto"/>
        <w:ind w:left="0" w:firstLine="0"/>
        <w:divId w:val="986279069"/>
        <w:rPr>
          <w:rFonts w:eastAsia="Times New Roman"/>
          <w:sz w:val="18"/>
          <w:szCs w:val="18"/>
        </w:rPr>
      </w:pPr>
      <w:r w:rsidRPr="00C575F8">
        <w:rPr>
          <w:rStyle w:val="programcourse1"/>
          <w:rFonts w:eastAsia="Times New Roman"/>
          <w:sz w:val="18"/>
          <w:szCs w:val="18"/>
        </w:rPr>
        <w:t>ECON 2023 - Principles of Microeconomics</w:t>
      </w:r>
    </w:p>
    <w:p w14:paraId="085D8020" w14:textId="77777777" w:rsidR="00B05A0C" w:rsidRPr="00C575F8" w:rsidRDefault="00B05A0C" w:rsidP="00C575F8">
      <w:pPr>
        <w:numPr>
          <w:ilvl w:val="0"/>
          <w:numId w:val="128"/>
        </w:numPr>
        <w:spacing w:line="240" w:lineRule="auto"/>
        <w:ind w:left="0" w:firstLine="0"/>
        <w:divId w:val="986279069"/>
        <w:rPr>
          <w:rFonts w:eastAsia="Times New Roman"/>
          <w:sz w:val="18"/>
          <w:szCs w:val="18"/>
        </w:rPr>
      </w:pPr>
      <w:r w:rsidRPr="00C575F8">
        <w:rPr>
          <w:rStyle w:val="programcourse1"/>
          <w:rFonts w:eastAsia="Times New Roman"/>
          <w:sz w:val="18"/>
          <w:szCs w:val="18"/>
        </w:rPr>
        <w:t>MATH 2193 - Elementary Statistics</w:t>
      </w:r>
    </w:p>
    <w:p w14:paraId="060912D0" w14:textId="77777777" w:rsidR="00B05A0C" w:rsidRPr="00C575F8" w:rsidRDefault="00B05A0C" w:rsidP="00C575F8">
      <w:pPr>
        <w:numPr>
          <w:ilvl w:val="0"/>
          <w:numId w:val="128"/>
        </w:numPr>
        <w:spacing w:line="240" w:lineRule="auto"/>
        <w:ind w:left="0" w:firstLine="0"/>
        <w:divId w:val="986279069"/>
        <w:rPr>
          <w:rFonts w:eastAsia="Times New Roman"/>
          <w:sz w:val="18"/>
          <w:szCs w:val="18"/>
        </w:rPr>
      </w:pPr>
      <w:r w:rsidRPr="00C575F8">
        <w:rPr>
          <w:rStyle w:val="programcourse1"/>
          <w:rFonts w:eastAsia="Times New Roman"/>
          <w:sz w:val="18"/>
          <w:szCs w:val="18"/>
        </w:rPr>
        <w:t>PHIL 1143 - Introduction to Ethics: Business Issues</w:t>
      </w:r>
    </w:p>
    <w:p w14:paraId="2523581B" w14:textId="77777777" w:rsidR="00B05A0C" w:rsidRPr="00C575F8" w:rsidRDefault="00B05A0C" w:rsidP="00C575F8">
      <w:pPr>
        <w:numPr>
          <w:ilvl w:val="0"/>
          <w:numId w:val="128"/>
        </w:numPr>
        <w:spacing w:line="240" w:lineRule="auto"/>
        <w:ind w:left="0" w:firstLine="0"/>
        <w:divId w:val="986279069"/>
        <w:rPr>
          <w:rFonts w:eastAsia="Times New Roman"/>
          <w:sz w:val="18"/>
          <w:szCs w:val="18"/>
        </w:rPr>
      </w:pPr>
      <w:r w:rsidRPr="00C575F8">
        <w:rPr>
          <w:rStyle w:val="programcourse1"/>
          <w:rFonts w:eastAsia="Times New Roman"/>
          <w:sz w:val="18"/>
          <w:szCs w:val="18"/>
        </w:rPr>
        <w:t>PHYS 1114 - General Physics I</w:t>
      </w:r>
    </w:p>
    <w:p w14:paraId="3A4C1A5E" w14:textId="77777777" w:rsidR="00C575F8" w:rsidRDefault="00C575F8" w:rsidP="00C575F8">
      <w:pPr>
        <w:pStyle w:val="corelevel1"/>
        <w:spacing w:before="0" w:beforeAutospacing="0" w:after="0" w:afterAutospacing="0"/>
        <w:divId w:val="986279069"/>
        <w:rPr>
          <w:sz w:val="18"/>
          <w:szCs w:val="18"/>
        </w:rPr>
      </w:pPr>
    </w:p>
    <w:p w14:paraId="57F7D388" w14:textId="08839086" w:rsidR="00B05A0C" w:rsidRPr="00C575F8" w:rsidRDefault="00B05A0C" w:rsidP="00C575F8">
      <w:pPr>
        <w:pStyle w:val="corelevel1"/>
        <w:spacing w:before="0" w:beforeAutospacing="0" w:after="0" w:afterAutospacing="0"/>
        <w:divId w:val="986279069"/>
        <w:rPr>
          <w:b/>
          <w:bCs/>
          <w:sz w:val="18"/>
          <w:szCs w:val="18"/>
        </w:rPr>
      </w:pPr>
      <w:r w:rsidRPr="00C575F8">
        <w:rPr>
          <w:b/>
          <w:bCs/>
          <w:sz w:val="18"/>
          <w:szCs w:val="18"/>
        </w:rPr>
        <w:t>Total Credit Hours: 60</w:t>
      </w:r>
    </w:p>
    <w:p w14:paraId="2E4F3054" w14:textId="77777777" w:rsidR="00C575F8" w:rsidRDefault="00C575F8">
      <w:pPr>
        <w:spacing w:line="240" w:lineRule="auto"/>
        <w:rPr>
          <w:b/>
          <w:bCs/>
          <w:sz w:val="28"/>
          <w:szCs w:val="28"/>
        </w:rPr>
      </w:pPr>
      <w:r>
        <w:br w:type="page"/>
      </w:r>
    </w:p>
    <w:p w14:paraId="6DC1F477" w14:textId="049DA1A7" w:rsidR="00B05A0C" w:rsidRDefault="00B05A0C">
      <w:pPr>
        <w:pStyle w:val="program"/>
        <w:spacing w:line="276" w:lineRule="auto"/>
        <w:divId w:val="986279069"/>
      </w:pPr>
      <w:r>
        <w:lastRenderedPageBreak/>
        <w:t>Aviation Sciences Technology, Commercial Pilot Certificate</w:t>
      </w:r>
    </w:p>
    <w:p w14:paraId="44CC7A68" w14:textId="77777777" w:rsidR="00B05A0C" w:rsidRPr="00C575F8" w:rsidRDefault="00B05A0C">
      <w:pPr>
        <w:pStyle w:val="Heading2"/>
        <w:spacing w:line="276" w:lineRule="auto"/>
        <w:divId w:val="986279069"/>
        <w:rPr>
          <w:rFonts w:eastAsia="Times New Roman"/>
          <w:sz w:val="24"/>
          <w:szCs w:val="24"/>
        </w:rPr>
      </w:pPr>
      <w:bookmarkStart w:id="330" w:name="_Toc214633769"/>
      <w:r w:rsidRPr="00C575F8">
        <w:rPr>
          <w:rFonts w:eastAsia="Times New Roman"/>
          <w:sz w:val="24"/>
          <w:szCs w:val="24"/>
        </w:rPr>
        <w:t>Program Description</w:t>
      </w:r>
      <w:bookmarkEnd w:id="330"/>
    </w:p>
    <w:p w14:paraId="7380C750" w14:textId="77777777" w:rsidR="00B05A0C" w:rsidRPr="00C575F8" w:rsidRDefault="00B05A0C">
      <w:pPr>
        <w:spacing w:after="200"/>
        <w:divId w:val="986279069"/>
        <w:rPr>
          <w:sz w:val="18"/>
          <w:szCs w:val="18"/>
        </w:rPr>
      </w:pPr>
      <w:r w:rsidRPr="00C575F8">
        <w:rPr>
          <w:sz w:val="18"/>
          <w:szCs w:val="18"/>
        </w:rPr>
        <w:t>The Commercial Pilot Certificate program will prepare the applicant with the required flight and ground training necessary to be eligible to test for a Federal Aviation Administration Commercial Pilot Certificate.  This certificate is awarded to students upon successful completion of a common core aviation classes closely mapped to the needs of a commercial pilot. Must possess an FAA Private Pilot Certificate.</w:t>
      </w:r>
    </w:p>
    <w:p w14:paraId="70591924" w14:textId="77777777" w:rsidR="00B05A0C" w:rsidRPr="00C575F8" w:rsidRDefault="00B05A0C">
      <w:pPr>
        <w:pStyle w:val="Heading2"/>
        <w:spacing w:line="276" w:lineRule="auto"/>
        <w:divId w:val="986279069"/>
        <w:rPr>
          <w:rFonts w:eastAsia="Times New Roman"/>
          <w:sz w:val="18"/>
          <w:szCs w:val="18"/>
        </w:rPr>
      </w:pPr>
      <w:bookmarkStart w:id="331" w:name="_Toc214633770"/>
      <w:r w:rsidRPr="00C575F8">
        <w:rPr>
          <w:rFonts w:eastAsia="Times New Roman"/>
          <w:sz w:val="18"/>
          <w:szCs w:val="18"/>
        </w:rPr>
        <w:t>Certificate Requirements</w:t>
      </w:r>
      <w:bookmarkEnd w:id="331"/>
    </w:p>
    <w:p w14:paraId="4BF51E87" w14:textId="77777777" w:rsidR="00B05A0C" w:rsidRPr="00C575F8" w:rsidRDefault="00B05A0C">
      <w:pPr>
        <w:pStyle w:val="corelevel1"/>
        <w:spacing w:line="276" w:lineRule="auto"/>
        <w:divId w:val="986279069"/>
        <w:rPr>
          <w:b/>
          <w:bCs/>
          <w:sz w:val="18"/>
          <w:szCs w:val="18"/>
        </w:rPr>
      </w:pPr>
      <w:r w:rsidRPr="00C575F8">
        <w:rPr>
          <w:b/>
          <w:bCs/>
          <w:sz w:val="18"/>
          <w:szCs w:val="18"/>
        </w:rPr>
        <w:t>Aviation Sciences Technology</w:t>
      </w:r>
    </w:p>
    <w:p w14:paraId="15A11064" w14:textId="77777777" w:rsidR="00B05A0C" w:rsidRPr="00C575F8" w:rsidRDefault="00B05A0C">
      <w:pPr>
        <w:numPr>
          <w:ilvl w:val="0"/>
          <w:numId w:val="130"/>
        </w:numPr>
        <w:ind w:left="0" w:firstLine="0"/>
        <w:divId w:val="986279069"/>
        <w:rPr>
          <w:rFonts w:eastAsia="Times New Roman"/>
          <w:sz w:val="18"/>
          <w:szCs w:val="18"/>
        </w:rPr>
      </w:pPr>
      <w:r w:rsidRPr="00C575F8">
        <w:rPr>
          <w:rStyle w:val="programcourse1"/>
          <w:rFonts w:eastAsia="Times New Roman"/>
          <w:sz w:val="18"/>
          <w:szCs w:val="18"/>
        </w:rPr>
        <w:t>AVST 1403 - Advanced Theory of Flight</w:t>
      </w:r>
    </w:p>
    <w:p w14:paraId="5EFE7CA8" w14:textId="77777777" w:rsidR="00B05A0C" w:rsidRPr="00C575F8" w:rsidRDefault="00B05A0C">
      <w:pPr>
        <w:numPr>
          <w:ilvl w:val="0"/>
          <w:numId w:val="130"/>
        </w:numPr>
        <w:ind w:left="0" w:firstLine="0"/>
        <w:divId w:val="986279069"/>
        <w:rPr>
          <w:rFonts w:eastAsia="Times New Roman"/>
          <w:sz w:val="18"/>
          <w:szCs w:val="18"/>
        </w:rPr>
      </w:pPr>
      <w:r w:rsidRPr="00C575F8">
        <w:rPr>
          <w:rStyle w:val="programcourse1"/>
          <w:rFonts w:eastAsia="Times New Roman"/>
          <w:sz w:val="18"/>
          <w:szCs w:val="18"/>
        </w:rPr>
        <w:t>AVST 2003 - Aviation Safety and Security</w:t>
      </w:r>
    </w:p>
    <w:p w14:paraId="640118F0" w14:textId="77777777" w:rsidR="00B05A0C" w:rsidRPr="00C575F8" w:rsidRDefault="00B05A0C">
      <w:pPr>
        <w:numPr>
          <w:ilvl w:val="0"/>
          <w:numId w:val="130"/>
        </w:numPr>
        <w:ind w:left="0" w:firstLine="0"/>
        <w:divId w:val="986279069"/>
        <w:rPr>
          <w:rFonts w:eastAsia="Times New Roman"/>
          <w:sz w:val="18"/>
          <w:szCs w:val="18"/>
        </w:rPr>
      </w:pPr>
      <w:r w:rsidRPr="00C575F8">
        <w:rPr>
          <w:rStyle w:val="programcourse1"/>
          <w:rFonts w:eastAsia="Times New Roman"/>
          <w:sz w:val="18"/>
          <w:szCs w:val="18"/>
        </w:rPr>
        <w:t>AVST 2013 - Instrument Pilot Ground School</w:t>
      </w:r>
    </w:p>
    <w:p w14:paraId="19269C36" w14:textId="77777777" w:rsidR="00B05A0C" w:rsidRPr="00C575F8" w:rsidRDefault="00B05A0C">
      <w:pPr>
        <w:numPr>
          <w:ilvl w:val="0"/>
          <w:numId w:val="130"/>
        </w:numPr>
        <w:ind w:left="0" w:firstLine="0"/>
        <w:divId w:val="986279069"/>
        <w:rPr>
          <w:rFonts w:eastAsia="Times New Roman"/>
          <w:sz w:val="18"/>
          <w:szCs w:val="18"/>
        </w:rPr>
      </w:pPr>
      <w:r w:rsidRPr="00C575F8">
        <w:rPr>
          <w:rStyle w:val="programcourse1"/>
          <w:rFonts w:eastAsia="Times New Roman"/>
          <w:sz w:val="18"/>
          <w:szCs w:val="18"/>
        </w:rPr>
        <w:t>AVST 2023 - Instrument Pilot Flight Lab</w:t>
      </w:r>
    </w:p>
    <w:p w14:paraId="7943821B" w14:textId="77777777" w:rsidR="00B05A0C" w:rsidRPr="00C575F8" w:rsidRDefault="00B05A0C">
      <w:pPr>
        <w:numPr>
          <w:ilvl w:val="0"/>
          <w:numId w:val="130"/>
        </w:numPr>
        <w:ind w:left="0" w:firstLine="0"/>
        <w:divId w:val="986279069"/>
        <w:rPr>
          <w:rFonts w:eastAsia="Times New Roman"/>
          <w:sz w:val="18"/>
          <w:szCs w:val="18"/>
        </w:rPr>
      </w:pPr>
      <w:r w:rsidRPr="00C575F8">
        <w:rPr>
          <w:rStyle w:val="programcourse1"/>
          <w:rFonts w:eastAsia="Times New Roman"/>
          <w:sz w:val="18"/>
          <w:szCs w:val="18"/>
        </w:rPr>
        <w:t>AVST 2143 - Commercial Pilot Ground School</w:t>
      </w:r>
    </w:p>
    <w:p w14:paraId="2DE33262" w14:textId="77777777" w:rsidR="00B05A0C" w:rsidRPr="00C575F8" w:rsidRDefault="00B05A0C">
      <w:pPr>
        <w:numPr>
          <w:ilvl w:val="0"/>
          <w:numId w:val="130"/>
        </w:numPr>
        <w:ind w:left="0" w:firstLine="0"/>
        <w:divId w:val="986279069"/>
        <w:rPr>
          <w:rFonts w:eastAsia="Times New Roman"/>
          <w:sz w:val="18"/>
          <w:szCs w:val="18"/>
        </w:rPr>
      </w:pPr>
      <w:r w:rsidRPr="00C575F8">
        <w:rPr>
          <w:rStyle w:val="programcourse1"/>
          <w:rFonts w:eastAsia="Times New Roman"/>
          <w:sz w:val="18"/>
          <w:szCs w:val="18"/>
        </w:rPr>
        <w:t>AVST 2156 - Commercial Pilot Flight Lab</w:t>
      </w:r>
    </w:p>
    <w:p w14:paraId="001094B9" w14:textId="77777777" w:rsidR="00B05A0C" w:rsidRPr="00C575F8" w:rsidRDefault="00B05A0C">
      <w:pPr>
        <w:numPr>
          <w:ilvl w:val="0"/>
          <w:numId w:val="130"/>
        </w:numPr>
        <w:ind w:left="0" w:firstLine="0"/>
        <w:divId w:val="986279069"/>
        <w:rPr>
          <w:rFonts w:eastAsia="Times New Roman"/>
          <w:sz w:val="18"/>
          <w:szCs w:val="18"/>
        </w:rPr>
      </w:pPr>
      <w:r w:rsidRPr="00C575F8">
        <w:rPr>
          <w:rStyle w:val="programcourse1"/>
          <w:rFonts w:eastAsia="Times New Roman"/>
          <w:sz w:val="18"/>
          <w:szCs w:val="18"/>
        </w:rPr>
        <w:t>AVST 2283 - Flight Physiology and Human Factors</w:t>
      </w:r>
    </w:p>
    <w:p w14:paraId="17263CC0" w14:textId="77777777" w:rsidR="00B05A0C" w:rsidRPr="00C575F8" w:rsidRDefault="00B05A0C">
      <w:pPr>
        <w:pStyle w:val="corelevel1"/>
        <w:spacing w:line="276" w:lineRule="auto"/>
        <w:divId w:val="986279069"/>
        <w:rPr>
          <w:b/>
          <w:bCs/>
          <w:sz w:val="18"/>
          <w:szCs w:val="18"/>
        </w:rPr>
      </w:pPr>
      <w:r w:rsidRPr="00C575F8">
        <w:rPr>
          <w:b/>
          <w:bCs/>
          <w:sz w:val="18"/>
          <w:szCs w:val="18"/>
        </w:rPr>
        <w:t>Total Credit Hours: 24</w:t>
      </w:r>
    </w:p>
    <w:p w14:paraId="56CAC26D" w14:textId="77777777" w:rsidR="00C575F8" w:rsidRDefault="00C575F8">
      <w:pPr>
        <w:spacing w:line="240" w:lineRule="auto"/>
        <w:rPr>
          <w:b/>
          <w:bCs/>
          <w:sz w:val="28"/>
          <w:szCs w:val="28"/>
        </w:rPr>
      </w:pPr>
      <w:r>
        <w:br w:type="page"/>
      </w:r>
    </w:p>
    <w:p w14:paraId="30F5466D" w14:textId="4C5E4004" w:rsidR="00B05A0C" w:rsidRDefault="00B05A0C">
      <w:pPr>
        <w:pStyle w:val="program"/>
        <w:spacing w:line="276" w:lineRule="auto"/>
        <w:divId w:val="986279069"/>
      </w:pPr>
      <w:r>
        <w:lastRenderedPageBreak/>
        <w:t>Aviation Sciences Technology, Flight Instructor Certificate</w:t>
      </w:r>
    </w:p>
    <w:p w14:paraId="4C9B9F54" w14:textId="77777777" w:rsidR="00B05A0C" w:rsidRPr="00706D2F" w:rsidRDefault="00B05A0C">
      <w:pPr>
        <w:pStyle w:val="Heading2"/>
        <w:spacing w:line="276" w:lineRule="auto"/>
        <w:divId w:val="986279069"/>
        <w:rPr>
          <w:rFonts w:eastAsia="Times New Roman"/>
          <w:sz w:val="24"/>
          <w:szCs w:val="24"/>
        </w:rPr>
      </w:pPr>
      <w:bookmarkStart w:id="332" w:name="_Toc214633771"/>
      <w:r w:rsidRPr="00706D2F">
        <w:rPr>
          <w:rFonts w:eastAsia="Times New Roman"/>
          <w:sz w:val="24"/>
          <w:szCs w:val="24"/>
        </w:rPr>
        <w:t>Program Description</w:t>
      </w:r>
      <w:bookmarkEnd w:id="332"/>
    </w:p>
    <w:p w14:paraId="093C3814" w14:textId="77777777" w:rsidR="00B05A0C" w:rsidRPr="00706D2F" w:rsidRDefault="00B05A0C">
      <w:pPr>
        <w:spacing w:after="200"/>
        <w:divId w:val="986279069"/>
        <w:rPr>
          <w:sz w:val="18"/>
          <w:szCs w:val="18"/>
        </w:rPr>
      </w:pPr>
      <w:r w:rsidRPr="00706D2F">
        <w:rPr>
          <w:sz w:val="18"/>
          <w:szCs w:val="18"/>
        </w:rPr>
        <w:t>The Flight Instructor Certificate program will prepare the applicant with the required flight and ground training necessary to be eligible to test for a Federal Aviation Administration Certified Flight Instructor Pilot Certificate.  This certificate is awarded to students upon successful completion of a common core aviation classes closely mapped to the needs of a Certified Flight Instructor.   Must possess an FAA Commercial Pilot Certificate with an Instrument Rating.</w:t>
      </w:r>
    </w:p>
    <w:p w14:paraId="0B332110" w14:textId="77777777" w:rsidR="00B05A0C" w:rsidRPr="00706D2F" w:rsidRDefault="00B05A0C">
      <w:pPr>
        <w:pStyle w:val="Heading2"/>
        <w:spacing w:line="276" w:lineRule="auto"/>
        <w:divId w:val="986279069"/>
        <w:rPr>
          <w:rFonts w:eastAsia="Times New Roman"/>
          <w:sz w:val="18"/>
          <w:szCs w:val="18"/>
        </w:rPr>
      </w:pPr>
      <w:bookmarkStart w:id="333" w:name="_Toc214633772"/>
      <w:r w:rsidRPr="00706D2F">
        <w:rPr>
          <w:rFonts w:eastAsia="Times New Roman"/>
          <w:sz w:val="18"/>
          <w:szCs w:val="18"/>
        </w:rPr>
        <w:t>Certificate Requirements</w:t>
      </w:r>
      <w:bookmarkEnd w:id="333"/>
    </w:p>
    <w:p w14:paraId="58A91116" w14:textId="77777777" w:rsidR="00B05A0C" w:rsidRPr="00706D2F" w:rsidRDefault="00B05A0C">
      <w:pPr>
        <w:pStyle w:val="corelevel1"/>
        <w:spacing w:line="276" w:lineRule="auto"/>
        <w:divId w:val="986279069"/>
        <w:rPr>
          <w:b/>
          <w:bCs/>
          <w:sz w:val="18"/>
          <w:szCs w:val="18"/>
        </w:rPr>
      </w:pPr>
      <w:r w:rsidRPr="00706D2F">
        <w:rPr>
          <w:b/>
          <w:bCs/>
          <w:sz w:val="18"/>
          <w:szCs w:val="18"/>
        </w:rPr>
        <w:t>Aviation Sciences Technology 18 hours</w:t>
      </w:r>
    </w:p>
    <w:p w14:paraId="690158D3" w14:textId="77777777" w:rsidR="00B05A0C" w:rsidRPr="00706D2F" w:rsidRDefault="00B05A0C">
      <w:pPr>
        <w:numPr>
          <w:ilvl w:val="0"/>
          <w:numId w:val="132"/>
        </w:numPr>
        <w:ind w:left="0" w:firstLine="0"/>
        <w:divId w:val="986279069"/>
        <w:rPr>
          <w:rFonts w:eastAsia="Times New Roman"/>
          <w:sz w:val="18"/>
          <w:szCs w:val="18"/>
        </w:rPr>
      </w:pPr>
      <w:r w:rsidRPr="00706D2F">
        <w:rPr>
          <w:rStyle w:val="programcourse1"/>
          <w:rFonts w:eastAsia="Times New Roman"/>
          <w:sz w:val="18"/>
          <w:szCs w:val="18"/>
        </w:rPr>
        <w:t>AVST 2243 - Commercial Multi-Engine Add-On</w:t>
      </w:r>
    </w:p>
    <w:p w14:paraId="73B97CB4" w14:textId="77777777" w:rsidR="00B05A0C" w:rsidRPr="00706D2F" w:rsidRDefault="00B05A0C">
      <w:pPr>
        <w:numPr>
          <w:ilvl w:val="0"/>
          <w:numId w:val="132"/>
        </w:numPr>
        <w:ind w:left="0" w:firstLine="0"/>
        <w:divId w:val="986279069"/>
        <w:rPr>
          <w:rFonts w:eastAsia="Times New Roman"/>
          <w:sz w:val="18"/>
          <w:szCs w:val="18"/>
        </w:rPr>
      </w:pPr>
      <w:r w:rsidRPr="00706D2F">
        <w:rPr>
          <w:rStyle w:val="programcourse1"/>
          <w:rFonts w:eastAsia="Times New Roman"/>
          <w:sz w:val="18"/>
          <w:szCs w:val="18"/>
        </w:rPr>
        <w:t>AVST 2283 - Flight Physiology and Human Factors</w:t>
      </w:r>
    </w:p>
    <w:p w14:paraId="2DF1EE5E" w14:textId="77777777" w:rsidR="00B05A0C" w:rsidRPr="00706D2F" w:rsidRDefault="00B05A0C">
      <w:pPr>
        <w:numPr>
          <w:ilvl w:val="0"/>
          <w:numId w:val="132"/>
        </w:numPr>
        <w:ind w:left="0" w:firstLine="0"/>
        <w:divId w:val="986279069"/>
        <w:rPr>
          <w:rFonts w:eastAsia="Times New Roman"/>
          <w:sz w:val="18"/>
          <w:szCs w:val="18"/>
        </w:rPr>
      </w:pPr>
      <w:r w:rsidRPr="00706D2F">
        <w:rPr>
          <w:rStyle w:val="programcourse1"/>
          <w:rFonts w:eastAsia="Times New Roman"/>
          <w:sz w:val="18"/>
          <w:szCs w:val="18"/>
        </w:rPr>
        <w:t>AVST 2343 - Certified Flight Instructor (CFI) Ground School</w:t>
      </w:r>
    </w:p>
    <w:p w14:paraId="3552520F" w14:textId="77777777" w:rsidR="00B05A0C" w:rsidRPr="00706D2F" w:rsidRDefault="00B05A0C">
      <w:pPr>
        <w:numPr>
          <w:ilvl w:val="0"/>
          <w:numId w:val="132"/>
        </w:numPr>
        <w:ind w:left="0" w:firstLine="0"/>
        <w:divId w:val="986279069"/>
        <w:rPr>
          <w:rFonts w:eastAsia="Times New Roman"/>
          <w:sz w:val="18"/>
          <w:szCs w:val="18"/>
        </w:rPr>
      </w:pPr>
      <w:r w:rsidRPr="00706D2F">
        <w:rPr>
          <w:rStyle w:val="programcourse1"/>
          <w:rFonts w:eastAsia="Times New Roman"/>
          <w:sz w:val="18"/>
          <w:szCs w:val="18"/>
        </w:rPr>
        <w:t>AVST 2353 - Certified Flight Instructor (CFI) Flight Lab</w:t>
      </w:r>
    </w:p>
    <w:p w14:paraId="3222CEFC" w14:textId="77777777" w:rsidR="00B05A0C" w:rsidRPr="00706D2F" w:rsidRDefault="00B05A0C">
      <w:pPr>
        <w:numPr>
          <w:ilvl w:val="0"/>
          <w:numId w:val="132"/>
        </w:numPr>
        <w:ind w:left="0" w:firstLine="0"/>
        <w:divId w:val="986279069"/>
        <w:rPr>
          <w:rFonts w:eastAsia="Times New Roman"/>
          <w:sz w:val="18"/>
          <w:szCs w:val="18"/>
        </w:rPr>
      </w:pPr>
      <w:r w:rsidRPr="00706D2F">
        <w:rPr>
          <w:rStyle w:val="programcourse1"/>
          <w:rFonts w:eastAsia="Times New Roman"/>
          <w:sz w:val="18"/>
          <w:szCs w:val="18"/>
        </w:rPr>
        <w:t>AVST 2363 - Certified Flight Instructor Instrument (CFII)</w:t>
      </w:r>
    </w:p>
    <w:p w14:paraId="7C6B6299" w14:textId="77777777" w:rsidR="00B05A0C" w:rsidRPr="00706D2F" w:rsidRDefault="00B05A0C">
      <w:pPr>
        <w:numPr>
          <w:ilvl w:val="0"/>
          <w:numId w:val="132"/>
        </w:numPr>
        <w:ind w:left="0" w:firstLine="0"/>
        <w:divId w:val="986279069"/>
        <w:rPr>
          <w:rFonts w:eastAsia="Times New Roman"/>
          <w:sz w:val="18"/>
          <w:szCs w:val="18"/>
        </w:rPr>
      </w:pPr>
      <w:r w:rsidRPr="00706D2F">
        <w:rPr>
          <w:rStyle w:val="programcourse1"/>
          <w:rFonts w:eastAsia="Times New Roman"/>
          <w:sz w:val="18"/>
          <w:szCs w:val="18"/>
        </w:rPr>
        <w:t>AVST 2553 - Multi-Engine Instructor (MEI)</w:t>
      </w:r>
    </w:p>
    <w:p w14:paraId="3EB28B9B" w14:textId="77777777" w:rsidR="00B05A0C" w:rsidRPr="00706D2F" w:rsidRDefault="00B05A0C">
      <w:pPr>
        <w:pStyle w:val="corelevel1"/>
        <w:spacing w:line="276" w:lineRule="auto"/>
        <w:divId w:val="986279069"/>
        <w:rPr>
          <w:b/>
          <w:bCs/>
          <w:sz w:val="18"/>
          <w:szCs w:val="18"/>
        </w:rPr>
      </w:pPr>
      <w:r w:rsidRPr="00706D2F">
        <w:rPr>
          <w:b/>
          <w:bCs/>
          <w:sz w:val="18"/>
          <w:szCs w:val="18"/>
        </w:rPr>
        <w:t>Total Credit Hours: 18</w:t>
      </w:r>
    </w:p>
    <w:p w14:paraId="7055294D" w14:textId="77777777" w:rsidR="00706D2F" w:rsidRDefault="00706D2F">
      <w:pPr>
        <w:spacing w:line="240" w:lineRule="auto"/>
        <w:rPr>
          <w:b/>
          <w:bCs/>
          <w:sz w:val="28"/>
          <w:szCs w:val="28"/>
        </w:rPr>
      </w:pPr>
      <w:r>
        <w:br w:type="page"/>
      </w:r>
    </w:p>
    <w:p w14:paraId="62A2953E" w14:textId="219BC805" w:rsidR="00B05A0C" w:rsidRDefault="00B05A0C">
      <w:pPr>
        <w:pStyle w:val="program"/>
        <w:spacing w:line="276" w:lineRule="auto"/>
        <w:divId w:val="986279069"/>
      </w:pPr>
      <w:r>
        <w:lastRenderedPageBreak/>
        <w:t>Aviation Sciences Technology, Private Pilot Certificate</w:t>
      </w:r>
    </w:p>
    <w:p w14:paraId="124466DC" w14:textId="77777777" w:rsidR="00B05A0C" w:rsidRPr="00706D2F" w:rsidRDefault="00B05A0C">
      <w:pPr>
        <w:pStyle w:val="Heading2"/>
        <w:spacing w:line="276" w:lineRule="auto"/>
        <w:divId w:val="986279069"/>
        <w:rPr>
          <w:rFonts w:eastAsia="Times New Roman"/>
          <w:sz w:val="24"/>
          <w:szCs w:val="24"/>
        </w:rPr>
      </w:pPr>
      <w:bookmarkStart w:id="334" w:name="_Toc214633773"/>
      <w:r w:rsidRPr="00706D2F">
        <w:rPr>
          <w:rFonts w:eastAsia="Times New Roman"/>
          <w:sz w:val="24"/>
          <w:szCs w:val="24"/>
        </w:rPr>
        <w:t>Program Description</w:t>
      </w:r>
      <w:bookmarkEnd w:id="334"/>
    </w:p>
    <w:p w14:paraId="652AB8A5" w14:textId="77777777" w:rsidR="00B05A0C" w:rsidRPr="00706D2F" w:rsidRDefault="00B05A0C">
      <w:pPr>
        <w:spacing w:after="200"/>
        <w:divId w:val="986279069"/>
        <w:rPr>
          <w:sz w:val="18"/>
          <w:szCs w:val="18"/>
        </w:rPr>
      </w:pPr>
      <w:r w:rsidRPr="00706D2F">
        <w:rPr>
          <w:sz w:val="18"/>
          <w:szCs w:val="18"/>
        </w:rPr>
        <w:t>The Private Pilot Certificate program will prepare the applicant with the required flight and ground training necessary to be eligible to test for a Federal Aviation Administration Private Pilot Certificate. This certificate is awarded to students upon successful completion of a common core aviation classes closely mapped to the needs of a private pilot.   </w:t>
      </w:r>
    </w:p>
    <w:p w14:paraId="51BFEAF4" w14:textId="77777777" w:rsidR="00B05A0C" w:rsidRPr="00706D2F" w:rsidRDefault="00B05A0C">
      <w:pPr>
        <w:pStyle w:val="Heading2"/>
        <w:spacing w:line="276" w:lineRule="auto"/>
        <w:divId w:val="986279069"/>
        <w:rPr>
          <w:rFonts w:eastAsia="Times New Roman"/>
          <w:sz w:val="18"/>
          <w:szCs w:val="18"/>
        </w:rPr>
      </w:pPr>
      <w:bookmarkStart w:id="335" w:name="_Toc214633774"/>
      <w:r w:rsidRPr="00706D2F">
        <w:rPr>
          <w:rFonts w:eastAsia="Times New Roman"/>
          <w:sz w:val="18"/>
          <w:szCs w:val="18"/>
        </w:rPr>
        <w:t>Certificate Requirements</w:t>
      </w:r>
      <w:bookmarkEnd w:id="335"/>
    </w:p>
    <w:p w14:paraId="4984223B" w14:textId="77777777" w:rsidR="00B05A0C" w:rsidRPr="00706D2F" w:rsidRDefault="00B05A0C">
      <w:pPr>
        <w:pStyle w:val="corelevel1"/>
        <w:spacing w:line="276" w:lineRule="auto"/>
        <w:divId w:val="986279069"/>
        <w:rPr>
          <w:b/>
          <w:bCs/>
          <w:sz w:val="18"/>
          <w:szCs w:val="18"/>
        </w:rPr>
      </w:pPr>
      <w:r w:rsidRPr="00706D2F">
        <w:rPr>
          <w:b/>
          <w:bCs/>
          <w:sz w:val="18"/>
          <w:szCs w:val="18"/>
        </w:rPr>
        <w:t>Aviation Sciences Technology 12 Hours</w:t>
      </w:r>
    </w:p>
    <w:p w14:paraId="6D22165C" w14:textId="77777777" w:rsidR="00B05A0C" w:rsidRPr="00706D2F" w:rsidRDefault="00B05A0C">
      <w:pPr>
        <w:numPr>
          <w:ilvl w:val="0"/>
          <w:numId w:val="134"/>
        </w:numPr>
        <w:ind w:left="0" w:firstLine="0"/>
        <w:divId w:val="986279069"/>
        <w:rPr>
          <w:rFonts w:eastAsia="Times New Roman"/>
          <w:sz w:val="18"/>
          <w:szCs w:val="18"/>
        </w:rPr>
      </w:pPr>
      <w:r w:rsidRPr="00706D2F">
        <w:rPr>
          <w:rStyle w:val="programcourse1"/>
          <w:rFonts w:eastAsia="Times New Roman"/>
          <w:sz w:val="18"/>
          <w:szCs w:val="18"/>
        </w:rPr>
        <w:t>AVST 1113 - Private Pilot Ground School</w:t>
      </w:r>
    </w:p>
    <w:p w14:paraId="4FC0BAF6" w14:textId="77777777" w:rsidR="00B05A0C" w:rsidRPr="00706D2F" w:rsidRDefault="00B05A0C">
      <w:pPr>
        <w:numPr>
          <w:ilvl w:val="0"/>
          <w:numId w:val="134"/>
        </w:numPr>
        <w:ind w:left="0" w:firstLine="0"/>
        <w:divId w:val="986279069"/>
        <w:rPr>
          <w:rFonts w:eastAsia="Times New Roman"/>
          <w:sz w:val="18"/>
          <w:szCs w:val="18"/>
        </w:rPr>
      </w:pPr>
      <w:r w:rsidRPr="00706D2F">
        <w:rPr>
          <w:rStyle w:val="programcourse1"/>
          <w:rFonts w:eastAsia="Times New Roman"/>
          <w:sz w:val="18"/>
          <w:szCs w:val="18"/>
        </w:rPr>
        <w:t>AVST 1123 - Private Pilot Flight Lab</w:t>
      </w:r>
    </w:p>
    <w:p w14:paraId="2FD14CCE" w14:textId="77777777" w:rsidR="00B05A0C" w:rsidRPr="00706D2F" w:rsidRDefault="00B05A0C">
      <w:pPr>
        <w:numPr>
          <w:ilvl w:val="0"/>
          <w:numId w:val="134"/>
        </w:numPr>
        <w:ind w:left="0" w:firstLine="0"/>
        <w:divId w:val="986279069"/>
        <w:rPr>
          <w:rFonts w:eastAsia="Times New Roman"/>
          <w:sz w:val="18"/>
          <w:szCs w:val="18"/>
        </w:rPr>
      </w:pPr>
      <w:r w:rsidRPr="00706D2F">
        <w:rPr>
          <w:rStyle w:val="programcourse1"/>
          <w:rFonts w:eastAsia="Times New Roman"/>
          <w:sz w:val="18"/>
          <w:szCs w:val="18"/>
        </w:rPr>
        <w:t>AVST 2113 - History of Aviation</w:t>
      </w:r>
    </w:p>
    <w:p w14:paraId="0B7C41B9" w14:textId="77777777" w:rsidR="00B05A0C" w:rsidRPr="00706D2F" w:rsidRDefault="00B05A0C">
      <w:pPr>
        <w:numPr>
          <w:ilvl w:val="0"/>
          <w:numId w:val="134"/>
        </w:numPr>
        <w:ind w:left="0" w:firstLine="0"/>
        <w:divId w:val="986279069"/>
        <w:rPr>
          <w:rFonts w:eastAsia="Times New Roman"/>
          <w:sz w:val="18"/>
          <w:szCs w:val="18"/>
        </w:rPr>
      </w:pPr>
      <w:r w:rsidRPr="00706D2F">
        <w:rPr>
          <w:rStyle w:val="programcourse1"/>
          <w:rFonts w:eastAsia="Times New Roman"/>
          <w:sz w:val="18"/>
          <w:szCs w:val="18"/>
        </w:rPr>
        <w:t>AVST 2253 - Aviation Meteorology</w:t>
      </w:r>
    </w:p>
    <w:p w14:paraId="38F2033D" w14:textId="77777777" w:rsidR="00B05A0C" w:rsidRPr="00706D2F" w:rsidRDefault="00B05A0C">
      <w:pPr>
        <w:pStyle w:val="corelevel1"/>
        <w:spacing w:line="276" w:lineRule="auto"/>
        <w:divId w:val="986279069"/>
        <w:rPr>
          <w:b/>
          <w:bCs/>
          <w:sz w:val="18"/>
          <w:szCs w:val="18"/>
        </w:rPr>
      </w:pPr>
      <w:r w:rsidRPr="00706D2F">
        <w:rPr>
          <w:b/>
          <w:bCs/>
          <w:sz w:val="18"/>
          <w:szCs w:val="18"/>
        </w:rPr>
        <w:t>Total Credit Hours: 12</w:t>
      </w:r>
    </w:p>
    <w:p w14:paraId="30EE1F71" w14:textId="77777777" w:rsidR="00706D2F" w:rsidRPr="00706D2F" w:rsidRDefault="00706D2F">
      <w:pPr>
        <w:spacing w:line="240" w:lineRule="auto"/>
        <w:rPr>
          <w:b/>
          <w:bCs/>
          <w:sz w:val="18"/>
          <w:szCs w:val="18"/>
        </w:rPr>
      </w:pPr>
      <w:r w:rsidRPr="00706D2F">
        <w:rPr>
          <w:sz w:val="18"/>
          <w:szCs w:val="18"/>
        </w:rPr>
        <w:br w:type="page"/>
      </w:r>
    </w:p>
    <w:p w14:paraId="37731B5E" w14:textId="3562F8C3" w:rsidR="00B05A0C" w:rsidRDefault="00B05A0C">
      <w:pPr>
        <w:pStyle w:val="program"/>
        <w:spacing w:line="276" w:lineRule="auto"/>
        <w:divId w:val="986279069"/>
      </w:pPr>
      <w:r>
        <w:lastRenderedPageBreak/>
        <w:t>Biology AS</w:t>
      </w:r>
    </w:p>
    <w:p w14:paraId="55EDC7AE" w14:textId="77777777" w:rsidR="00B05A0C" w:rsidRPr="00706D2F" w:rsidRDefault="00B05A0C">
      <w:pPr>
        <w:pStyle w:val="Heading2"/>
        <w:spacing w:line="276" w:lineRule="auto"/>
        <w:divId w:val="986279069"/>
        <w:rPr>
          <w:rFonts w:eastAsia="Times New Roman"/>
          <w:sz w:val="24"/>
          <w:szCs w:val="24"/>
        </w:rPr>
      </w:pPr>
      <w:bookmarkStart w:id="336" w:name="_Toc214633775"/>
      <w:r w:rsidRPr="00706D2F">
        <w:rPr>
          <w:rFonts w:eastAsia="Times New Roman"/>
          <w:sz w:val="24"/>
          <w:szCs w:val="24"/>
        </w:rPr>
        <w:t>Program Description</w:t>
      </w:r>
      <w:bookmarkEnd w:id="336"/>
    </w:p>
    <w:p w14:paraId="0622F611" w14:textId="6950F32D" w:rsidR="00B05A0C" w:rsidRPr="00706D2F" w:rsidRDefault="00B05A0C">
      <w:pPr>
        <w:spacing w:after="200"/>
        <w:divId w:val="986279069"/>
        <w:rPr>
          <w:sz w:val="18"/>
          <w:szCs w:val="18"/>
        </w:rPr>
      </w:pPr>
      <w:r w:rsidRPr="00706D2F">
        <w:rPr>
          <w:sz w:val="18"/>
          <w:szCs w:val="18"/>
        </w:rPr>
        <w:t>Majoring in the biological sciences is a likely choice for the student who is curious about life, creative, highly motivated, and interested in solving biological problems. Biologists are involved in agriculture, forestry, wildlife management, environmental science and other fields that make the world a healthier and safer place to live. The biological sciences will also prepare the student for entry into one of a variety of technical fields in Allied Health. </w:t>
      </w:r>
    </w:p>
    <w:p w14:paraId="7A5C71AE" w14:textId="77777777" w:rsidR="00BD3A5E" w:rsidRDefault="00BD3A5E" w:rsidP="00706D2F">
      <w:pPr>
        <w:pStyle w:val="Heading2"/>
        <w:spacing w:before="0" w:beforeAutospacing="0" w:after="0" w:afterAutospacing="0"/>
        <w:divId w:val="986279069"/>
        <w:rPr>
          <w:rFonts w:eastAsia="Times New Roman"/>
          <w:sz w:val="18"/>
          <w:szCs w:val="18"/>
        </w:rPr>
        <w:sectPr w:rsidR="00BD3A5E">
          <w:type w:val="continuous"/>
          <w:pgSz w:w="12240" w:h="15840"/>
          <w:pgMar w:top="1080" w:right="1080" w:bottom="806" w:left="1080" w:header="720" w:footer="720" w:gutter="0"/>
          <w:cols w:space="720"/>
        </w:sectPr>
      </w:pPr>
    </w:p>
    <w:p w14:paraId="07A9726B" w14:textId="77777777" w:rsidR="00B05A0C" w:rsidRPr="00BD3A5E" w:rsidRDefault="00B05A0C" w:rsidP="00706D2F">
      <w:pPr>
        <w:pStyle w:val="Heading2"/>
        <w:spacing w:before="0" w:beforeAutospacing="0" w:after="0" w:afterAutospacing="0"/>
        <w:divId w:val="986279069"/>
        <w:rPr>
          <w:rFonts w:eastAsia="Times New Roman"/>
          <w:sz w:val="18"/>
          <w:szCs w:val="18"/>
        </w:rPr>
      </w:pPr>
      <w:bookmarkStart w:id="337" w:name="_Toc214633776"/>
      <w:r w:rsidRPr="00BD3A5E">
        <w:rPr>
          <w:rFonts w:eastAsia="Times New Roman"/>
          <w:sz w:val="18"/>
          <w:szCs w:val="18"/>
        </w:rPr>
        <w:t>Degree Requirements</w:t>
      </w:r>
      <w:bookmarkEnd w:id="337"/>
    </w:p>
    <w:p w14:paraId="669DD3DC" w14:textId="77777777" w:rsidR="00B05A0C" w:rsidRPr="00BD3A5E" w:rsidRDefault="00B05A0C" w:rsidP="00706D2F">
      <w:pPr>
        <w:pStyle w:val="corelevel1"/>
        <w:spacing w:before="0" w:beforeAutospacing="0" w:after="0" w:afterAutospacing="0"/>
        <w:divId w:val="986279069"/>
        <w:rPr>
          <w:b/>
          <w:bCs/>
          <w:sz w:val="18"/>
          <w:szCs w:val="18"/>
        </w:rPr>
      </w:pPr>
      <w:r w:rsidRPr="00BD3A5E">
        <w:rPr>
          <w:b/>
          <w:bCs/>
          <w:sz w:val="18"/>
          <w:szCs w:val="18"/>
        </w:rPr>
        <w:t>General Education Requirements Credit Hours: 24</w:t>
      </w:r>
    </w:p>
    <w:p w14:paraId="4FD590E3" w14:textId="77777777" w:rsidR="00B05A0C" w:rsidRPr="00706D2F" w:rsidRDefault="00B05A0C" w:rsidP="00706D2F">
      <w:pPr>
        <w:spacing w:line="240" w:lineRule="auto"/>
        <w:divId w:val="986279069"/>
        <w:rPr>
          <w:sz w:val="18"/>
          <w:szCs w:val="18"/>
        </w:rPr>
      </w:pPr>
      <w:r w:rsidRPr="00706D2F">
        <w:rPr>
          <w:sz w:val="18"/>
          <w:szCs w:val="18"/>
        </w:rPr>
        <w:t>(Science requirements are satisfied through specialized courses.)</w:t>
      </w:r>
    </w:p>
    <w:p w14:paraId="7FA73641" w14:textId="77777777" w:rsidR="00BD3A5E" w:rsidRDefault="00BD3A5E" w:rsidP="00706D2F">
      <w:pPr>
        <w:pStyle w:val="corelevel2"/>
        <w:spacing w:before="0" w:beforeAutospacing="0" w:after="0" w:afterAutospacing="0"/>
        <w:divId w:val="986279069"/>
        <w:rPr>
          <w:sz w:val="18"/>
          <w:szCs w:val="18"/>
        </w:rPr>
      </w:pPr>
    </w:p>
    <w:p w14:paraId="4F2438DE" w14:textId="63D50ED7" w:rsidR="00B05A0C" w:rsidRPr="00BD3A5E" w:rsidRDefault="00B05A0C" w:rsidP="00706D2F">
      <w:pPr>
        <w:pStyle w:val="corelevel2"/>
        <w:spacing w:before="0" w:beforeAutospacing="0" w:after="0" w:afterAutospacing="0"/>
        <w:divId w:val="986279069"/>
        <w:rPr>
          <w:b/>
          <w:bCs/>
          <w:sz w:val="18"/>
          <w:szCs w:val="18"/>
        </w:rPr>
      </w:pPr>
      <w:r w:rsidRPr="00BD3A5E">
        <w:rPr>
          <w:b/>
          <w:bCs/>
          <w:sz w:val="18"/>
          <w:szCs w:val="18"/>
        </w:rPr>
        <w:t>Communication 6 hours</w:t>
      </w:r>
    </w:p>
    <w:p w14:paraId="3BA685C6" w14:textId="77777777" w:rsidR="00B05A0C" w:rsidRPr="00706D2F" w:rsidRDefault="00B05A0C" w:rsidP="00706D2F">
      <w:pPr>
        <w:numPr>
          <w:ilvl w:val="0"/>
          <w:numId w:val="136"/>
        </w:numPr>
        <w:spacing w:line="240" w:lineRule="auto"/>
        <w:ind w:left="0" w:firstLine="0"/>
        <w:divId w:val="986279069"/>
        <w:rPr>
          <w:rFonts w:eastAsia="Times New Roman"/>
          <w:sz w:val="18"/>
          <w:szCs w:val="18"/>
        </w:rPr>
      </w:pPr>
      <w:r w:rsidRPr="00706D2F">
        <w:rPr>
          <w:rStyle w:val="programcourse1"/>
          <w:rFonts w:eastAsia="Times New Roman"/>
          <w:sz w:val="18"/>
          <w:szCs w:val="18"/>
        </w:rPr>
        <w:t>ENGL 1113 - Composition I</w:t>
      </w:r>
    </w:p>
    <w:p w14:paraId="7E66D0B2" w14:textId="77777777" w:rsidR="00B05A0C" w:rsidRPr="00706D2F" w:rsidRDefault="00B05A0C" w:rsidP="00706D2F">
      <w:pPr>
        <w:numPr>
          <w:ilvl w:val="0"/>
          <w:numId w:val="136"/>
        </w:numPr>
        <w:spacing w:line="240" w:lineRule="auto"/>
        <w:ind w:left="0" w:firstLine="0"/>
        <w:divId w:val="986279069"/>
        <w:rPr>
          <w:rFonts w:eastAsia="Times New Roman"/>
          <w:sz w:val="18"/>
          <w:szCs w:val="18"/>
        </w:rPr>
      </w:pPr>
      <w:r w:rsidRPr="00706D2F">
        <w:rPr>
          <w:rStyle w:val="programcourse1"/>
          <w:rFonts w:eastAsia="Times New Roman"/>
          <w:sz w:val="18"/>
          <w:szCs w:val="18"/>
        </w:rPr>
        <w:t>ENGL 1213 - Composition II</w:t>
      </w:r>
    </w:p>
    <w:p w14:paraId="49613FB7" w14:textId="77777777" w:rsidR="00B05A0C" w:rsidRPr="00706D2F" w:rsidRDefault="00B05A0C" w:rsidP="00706D2F">
      <w:pPr>
        <w:pStyle w:val="corelevel2"/>
        <w:spacing w:before="0" w:beforeAutospacing="0" w:after="0" w:afterAutospacing="0"/>
        <w:divId w:val="986279069"/>
        <w:rPr>
          <w:sz w:val="18"/>
          <w:szCs w:val="18"/>
        </w:rPr>
      </w:pPr>
      <w:r w:rsidRPr="00706D2F">
        <w:rPr>
          <w:sz w:val="18"/>
          <w:szCs w:val="18"/>
        </w:rPr>
        <w:t>History and Political Science 6 hours</w:t>
      </w:r>
    </w:p>
    <w:p w14:paraId="32D61D7B" w14:textId="77777777" w:rsidR="00B05A0C" w:rsidRPr="00706D2F" w:rsidRDefault="00B05A0C" w:rsidP="00706D2F">
      <w:pPr>
        <w:numPr>
          <w:ilvl w:val="0"/>
          <w:numId w:val="137"/>
        </w:numPr>
        <w:spacing w:line="240" w:lineRule="auto"/>
        <w:ind w:left="0" w:firstLine="0"/>
        <w:divId w:val="986279069"/>
        <w:rPr>
          <w:rFonts w:eastAsia="Times New Roman"/>
          <w:sz w:val="18"/>
          <w:szCs w:val="18"/>
        </w:rPr>
      </w:pPr>
      <w:r w:rsidRPr="00706D2F">
        <w:rPr>
          <w:rStyle w:val="programcourse1"/>
          <w:rFonts w:eastAsia="Times New Roman"/>
          <w:sz w:val="18"/>
          <w:szCs w:val="18"/>
        </w:rPr>
        <w:t>POLS 1113 - American Federal Government</w:t>
      </w:r>
    </w:p>
    <w:p w14:paraId="5B35D4E5" w14:textId="77777777" w:rsidR="00B05A0C" w:rsidRPr="00706D2F" w:rsidRDefault="00B05A0C" w:rsidP="00706D2F">
      <w:pPr>
        <w:pStyle w:val="adhoc"/>
        <w:ind w:left="0"/>
        <w:divId w:val="986279069"/>
      </w:pPr>
      <w:r w:rsidRPr="00706D2F">
        <w:t>and select one course from the following:</w:t>
      </w:r>
    </w:p>
    <w:p w14:paraId="3B352D88" w14:textId="77777777" w:rsidR="00B05A0C" w:rsidRPr="00706D2F" w:rsidRDefault="00B05A0C" w:rsidP="00706D2F">
      <w:pPr>
        <w:numPr>
          <w:ilvl w:val="0"/>
          <w:numId w:val="138"/>
        </w:numPr>
        <w:spacing w:line="240" w:lineRule="auto"/>
        <w:ind w:left="0" w:firstLine="0"/>
        <w:divId w:val="986279069"/>
        <w:rPr>
          <w:rFonts w:eastAsia="Times New Roman"/>
          <w:sz w:val="18"/>
          <w:szCs w:val="18"/>
        </w:rPr>
      </w:pPr>
      <w:r w:rsidRPr="00706D2F">
        <w:rPr>
          <w:rStyle w:val="programcourse1"/>
          <w:rFonts w:eastAsia="Times New Roman"/>
          <w:sz w:val="18"/>
          <w:szCs w:val="18"/>
        </w:rPr>
        <w:t>HIST 1483 - U.S. History 1492 to the Civil War Era</w:t>
      </w:r>
    </w:p>
    <w:p w14:paraId="02209A2B" w14:textId="77777777" w:rsidR="00B05A0C" w:rsidRPr="00706D2F" w:rsidRDefault="00B05A0C" w:rsidP="00706D2F">
      <w:pPr>
        <w:numPr>
          <w:ilvl w:val="0"/>
          <w:numId w:val="138"/>
        </w:numPr>
        <w:spacing w:line="240" w:lineRule="auto"/>
        <w:ind w:left="0" w:firstLine="0"/>
        <w:divId w:val="986279069"/>
        <w:rPr>
          <w:rFonts w:eastAsia="Times New Roman"/>
          <w:sz w:val="18"/>
          <w:szCs w:val="18"/>
        </w:rPr>
      </w:pPr>
      <w:r w:rsidRPr="00706D2F">
        <w:rPr>
          <w:rStyle w:val="programcourse1"/>
          <w:rFonts w:eastAsia="Times New Roman"/>
          <w:sz w:val="18"/>
          <w:szCs w:val="18"/>
        </w:rPr>
        <w:t>HIST 1493 - U.S. History - Civil War Era to the Present</w:t>
      </w:r>
    </w:p>
    <w:p w14:paraId="46A79513" w14:textId="77777777" w:rsidR="00BD3A5E" w:rsidRDefault="00BD3A5E" w:rsidP="00706D2F">
      <w:pPr>
        <w:pStyle w:val="corelevel2"/>
        <w:spacing w:before="0" w:beforeAutospacing="0" w:after="0" w:afterAutospacing="0"/>
        <w:divId w:val="986279069"/>
        <w:rPr>
          <w:sz w:val="18"/>
          <w:szCs w:val="18"/>
        </w:rPr>
      </w:pPr>
    </w:p>
    <w:p w14:paraId="37C71C58" w14:textId="4CD947E2" w:rsidR="00B05A0C" w:rsidRPr="00BD3A5E" w:rsidRDefault="00B05A0C" w:rsidP="00706D2F">
      <w:pPr>
        <w:pStyle w:val="corelevel2"/>
        <w:spacing w:before="0" w:beforeAutospacing="0" w:after="0" w:afterAutospacing="0"/>
        <w:divId w:val="986279069"/>
        <w:rPr>
          <w:b/>
          <w:bCs/>
          <w:sz w:val="18"/>
          <w:szCs w:val="18"/>
        </w:rPr>
      </w:pPr>
      <w:r w:rsidRPr="00BD3A5E">
        <w:rPr>
          <w:b/>
          <w:bCs/>
          <w:sz w:val="18"/>
          <w:szCs w:val="18"/>
        </w:rPr>
        <w:t>Humanities 6 Hours</w:t>
      </w:r>
    </w:p>
    <w:p w14:paraId="6C9722B3" w14:textId="77777777" w:rsidR="00B05A0C" w:rsidRPr="00706D2F" w:rsidRDefault="00B05A0C" w:rsidP="00706D2F">
      <w:pPr>
        <w:spacing w:line="240" w:lineRule="auto"/>
        <w:divId w:val="986279069"/>
        <w:rPr>
          <w:sz w:val="18"/>
          <w:szCs w:val="18"/>
        </w:rPr>
      </w:pPr>
      <w:r w:rsidRPr="00706D2F">
        <w:rPr>
          <w:sz w:val="18"/>
          <w:szCs w:val="18"/>
        </w:rPr>
        <w:t>Humanities courses are listed in the General Education Requirements.</w:t>
      </w:r>
    </w:p>
    <w:p w14:paraId="206562A4" w14:textId="77777777" w:rsidR="00BD3A5E" w:rsidRDefault="00BD3A5E" w:rsidP="00706D2F">
      <w:pPr>
        <w:pStyle w:val="corelevel2"/>
        <w:spacing w:before="0" w:beforeAutospacing="0" w:after="0" w:afterAutospacing="0"/>
        <w:divId w:val="986279069"/>
        <w:rPr>
          <w:sz w:val="18"/>
          <w:szCs w:val="18"/>
        </w:rPr>
      </w:pPr>
    </w:p>
    <w:p w14:paraId="7D1B2FD9" w14:textId="260EC9ED" w:rsidR="00B05A0C" w:rsidRPr="00BD3A5E" w:rsidRDefault="00B05A0C" w:rsidP="00706D2F">
      <w:pPr>
        <w:pStyle w:val="corelevel2"/>
        <w:spacing w:before="0" w:beforeAutospacing="0" w:after="0" w:afterAutospacing="0"/>
        <w:divId w:val="986279069"/>
        <w:rPr>
          <w:b/>
          <w:bCs/>
          <w:sz w:val="18"/>
          <w:szCs w:val="18"/>
        </w:rPr>
      </w:pPr>
      <w:r w:rsidRPr="00BD3A5E">
        <w:rPr>
          <w:b/>
          <w:bCs/>
          <w:sz w:val="18"/>
          <w:szCs w:val="18"/>
        </w:rPr>
        <w:t>Mathematics 3 hours</w:t>
      </w:r>
    </w:p>
    <w:p w14:paraId="17079DBB" w14:textId="77777777" w:rsidR="00B05A0C" w:rsidRPr="00706D2F" w:rsidRDefault="00B05A0C" w:rsidP="00706D2F">
      <w:pPr>
        <w:spacing w:line="240" w:lineRule="auto"/>
        <w:divId w:val="986279069"/>
        <w:rPr>
          <w:sz w:val="18"/>
          <w:szCs w:val="18"/>
        </w:rPr>
      </w:pPr>
      <w:r w:rsidRPr="00706D2F">
        <w:rPr>
          <w:sz w:val="18"/>
          <w:szCs w:val="18"/>
        </w:rPr>
        <w:t>Select one course from the following:</w:t>
      </w:r>
    </w:p>
    <w:p w14:paraId="1A3AD931" w14:textId="19682708" w:rsidR="00B05A0C" w:rsidRPr="00706D2F" w:rsidRDefault="00B05A0C" w:rsidP="00706D2F">
      <w:pPr>
        <w:numPr>
          <w:ilvl w:val="0"/>
          <w:numId w:val="139"/>
        </w:numPr>
        <w:spacing w:line="240" w:lineRule="auto"/>
        <w:ind w:left="0" w:firstLine="0"/>
        <w:divId w:val="986279069"/>
        <w:rPr>
          <w:rFonts w:eastAsia="Times New Roman"/>
          <w:sz w:val="18"/>
          <w:szCs w:val="18"/>
        </w:rPr>
      </w:pPr>
      <w:r w:rsidRPr="00706D2F">
        <w:rPr>
          <w:rStyle w:val="programcourse1"/>
          <w:rFonts w:eastAsia="Times New Roman"/>
          <w:sz w:val="18"/>
          <w:szCs w:val="18"/>
        </w:rPr>
        <w:t>MATH 1513 </w:t>
      </w:r>
      <w:r w:rsidR="00BD3A5E">
        <w:rPr>
          <w:rStyle w:val="programcourse1"/>
          <w:rFonts w:eastAsia="Times New Roman"/>
          <w:sz w:val="18"/>
          <w:szCs w:val="18"/>
        </w:rPr>
        <w:t>–</w:t>
      </w:r>
      <w:r w:rsidRPr="00706D2F">
        <w:rPr>
          <w:rStyle w:val="programcourse1"/>
          <w:rFonts w:eastAsia="Times New Roman"/>
          <w:sz w:val="18"/>
          <w:szCs w:val="18"/>
        </w:rPr>
        <w:t> Precalculus I</w:t>
      </w:r>
    </w:p>
    <w:p w14:paraId="5EAAE080" w14:textId="73C60144" w:rsidR="00B05A0C" w:rsidRPr="00706D2F" w:rsidRDefault="00B05A0C" w:rsidP="00706D2F">
      <w:pPr>
        <w:numPr>
          <w:ilvl w:val="0"/>
          <w:numId w:val="139"/>
        </w:numPr>
        <w:spacing w:line="240" w:lineRule="auto"/>
        <w:ind w:left="0" w:firstLine="0"/>
        <w:divId w:val="986279069"/>
        <w:rPr>
          <w:rFonts w:eastAsia="Times New Roman"/>
          <w:sz w:val="18"/>
          <w:szCs w:val="18"/>
        </w:rPr>
      </w:pPr>
      <w:r w:rsidRPr="00706D2F">
        <w:rPr>
          <w:rStyle w:val="programcourse1"/>
          <w:rFonts w:eastAsia="Times New Roman"/>
          <w:sz w:val="18"/>
          <w:szCs w:val="18"/>
        </w:rPr>
        <w:t>MATH 1613 </w:t>
      </w:r>
      <w:r w:rsidR="00BD3A5E">
        <w:rPr>
          <w:rStyle w:val="programcourse1"/>
          <w:rFonts w:eastAsia="Times New Roman"/>
          <w:sz w:val="18"/>
          <w:szCs w:val="18"/>
        </w:rPr>
        <w:t>–</w:t>
      </w:r>
      <w:r w:rsidRPr="00706D2F">
        <w:rPr>
          <w:rStyle w:val="programcourse1"/>
          <w:rFonts w:eastAsia="Times New Roman"/>
          <w:sz w:val="18"/>
          <w:szCs w:val="18"/>
        </w:rPr>
        <w:t> Precalculus II</w:t>
      </w:r>
    </w:p>
    <w:p w14:paraId="5C737513" w14:textId="35AB2927" w:rsidR="00B05A0C" w:rsidRPr="00706D2F" w:rsidRDefault="00B05A0C" w:rsidP="00706D2F">
      <w:pPr>
        <w:numPr>
          <w:ilvl w:val="0"/>
          <w:numId w:val="139"/>
        </w:numPr>
        <w:spacing w:line="240" w:lineRule="auto"/>
        <w:ind w:left="0" w:firstLine="0"/>
        <w:divId w:val="986279069"/>
        <w:rPr>
          <w:rFonts w:eastAsia="Times New Roman"/>
          <w:sz w:val="18"/>
          <w:szCs w:val="18"/>
        </w:rPr>
      </w:pPr>
      <w:r w:rsidRPr="00706D2F">
        <w:rPr>
          <w:rStyle w:val="programcourse1"/>
          <w:rFonts w:eastAsia="Times New Roman"/>
          <w:sz w:val="18"/>
          <w:szCs w:val="18"/>
        </w:rPr>
        <w:t>MATH 1715 </w:t>
      </w:r>
      <w:r w:rsidR="00BD3A5E">
        <w:rPr>
          <w:rStyle w:val="programcourse1"/>
          <w:rFonts w:eastAsia="Times New Roman"/>
          <w:sz w:val="18"/>
          <w:szCs w:val="18"/>
        </w:rPr>
        <w:t>–</w:t>
      </w:r>
      <w:r w:rsidRPr="00706D2F">
        <w:rPr>
          <w:rStyle w:val="programcourse1"/>
          <w:rFonts w:eastAsia="Times New Roman"/>
          <w:sz w:val="18"/>
          <w:szCs w:val="18"/>
        </w:rPr>
        <w:t> Precalculus I and II</w:t>
      </w:r>
    </w:p>
    <w:p w14:paraId="545F4D4A" w14:textId="4E2B6210" w:rsidR="00B05A0C" w:rsidRPr="00706D2F" w:rsidRDefault="00B05A0C" w:rsidP="00706D2F">
      <w:pPr>
        <w:numPr>
          <w:ilvl w:val="0"/>
          <w:numId w:val="139"/>
        </w:numPr>
        <w:spacing w:line="240" w:lineRule="auto"/>
        <w:ind w:left="0" w:firstLine="0"/>
        <w:divId w:val="986279069"/>
        <w:rPr>
          <w:rFonts w:eastAsia="Times New Roman"/>
          <w:sz w:val="18"/>
          <w:szCs w:val="18"/>
        </w:rPr>
      </w:pPr>
      <w:r w:rsidRPr="00706D2F">
        <w:rPr>
          <w:rStyle w:val="programcourse1"/>
          <w:rFonts w:eastAsia="Times New Roman"/>
          <w:sz w:val="18"/>
          <w:szCs w:val="18"/>
        </w:rPr>
        <w:t>MATH 2114 </w:t>
      </w:r>
      <w:r w:rsidR="00BD3A5E">
        <w:rPr>
          <w:rStyle w:val="programcourse1"/>
          <w:rFonts w:eastAsia="Times New Roman"/>
          <w:sz w:val="18"/>
          <w:szCs w:val="18"/>
        </w:rPr>
        <w:t>–</w:t>
      </w:r>
      <w:r w:rsidRPr="00706D2F">
        <w:rPr>
          <w:rStyle w:val="programcourse1"/>
          <w:rFonts w:eastAsia="Times New Roman"/>
          <w:sz w:val="18"/>
          <w:szCs w:val="18"/>
        </w:rPr>
        <w:t> Analytic Geometry and Calculus I</w:t>
      </w:r>
    </w:p>
    <w:p w14:paraId="67250598" w14:textId="77777777" w:rsidR="00B05A0C" w:rsidRPr="00706D2F" w:rsidRDefault="00B05A0C" w:rsidP="00706D2F">
      <w:pPr>
        <w:pStyle w:val="corelevel2"/>
        <w:spacing w:before="0" w:beforeAutospacing="0" w:after="0" w:afterAutospacing="0"/>
        <w:divId w:val="986279069"/>
        <w:rPr>
          <w:sz w:val="18"/>
          <w:szCs w:val="18"/>
        </w:rPr>
      </w:pPr>
      <w:r w:rsidRPr="00706D2F">
        <w:rPr>
          <w:sz w:val="18"/>
          <w:szCs w:val="18"/>
        </w:rPr>
        <w:t>General Education Required Electives 3 hours</w:t>
      </w:r>
    </w:p>
    <w:p w14:paraId="12547FC6" w14:textId="77777777" w:rsidR="00B05A0C" w:rsidRPr="00706D2F" w:rsidRDefault="00B05A0C" w:rsidP="00706D2F">
      <w:pPr>
        <w:numPr>
          <w:ilvl w:val="0"/>
          <w:numId w:val="140"/>
        </w:numPr>
        <w:spacing w:line="240" w:lineRule="auto"/>
        <w:ind w:left="0" w:firstLine="0"/>
        <w:divId w:val="986279069"/>
        <w:rPr>
          <w:rFonts w:eastAsia="Times New Roman"/>
          <w:sz w:val="18"/>
          <w:szCs w:val="18"/>
        </w:rPr>
      </w:pPr>
      <w:r w:rsidRPr="00706D2F">
        <w:rPr>
          <w:rFonts w:eastAsia="Times New Roman"/>
          <w:sz w:val="18"/>
          <w:szCs w:val="18"/>
        </w:rPr>
        <w:t xml:space="preserve">Select three (3) credit hours from courses in Fine Arts (Art, Music, Theatre), Foreign Language, Psychology, or Social Sciences.  </w:t>
      </w:r>
      <w:r w:rsidRPr="00706D2F">
        <w:rPr>
          <w:rStyle w:val="Emphasis"/>
          <w:rFonts w:eastAsia="Times New Roman"/>
        </w:rPr>
        <w:t>If intended transfer is into a pre-professional health program, PSYC 1113 is strongly recommended.</w:t>
      </w:r>
    </w:p>
    <w:p w14:paraId="646C3300" w14:textId="77777777" w:rsidR="00BD3A5E" w:rsidRDefault="00BD3A5E" w:rsidP="00706D2F">
      <w:pPr>
        <w:pStyle w:val="corelevel1"/>
        <w:spacing w:before="0" w:beforeAutospacing="0" w:after="0" w:afterAutospacing="0"/>
        <w:divId w:val="986279069"/>
        <w:rPr>
          <w:b/>
          <w:bCs/>
          <w:sz w:val="18"/>
          <w:szCs w:val="18"/>
        </w:rPr>
      </w:pPr>
    </w:p>
    <w:p w14:paraId="24012C38" w14:textId="77777777" w:rsidR="00BD3A5E" w:rsidRDefault="00BD3A5E" w:rsidP="00706D2F">
      <w:pPr>
        <w:pStyle w:val="corelevel1"/>
        <w:spacing w:before="0" w:beforeAutospacing="0" w:after="0" w:afterAutospacing="0"/>
        <w:divId w:val="986279069"/>
        <w:rPr>
          <w:b/>
          <w:bCs/>
          <w:sz w:val="18"/>
          <w:szCs w:val="18"/>
        </w:rPr>
      </w:pPr>
    </w:p>
    <w:p w14:paraId="4EB68374" w14:textId="25ED8482" w:rsidR="00B05A0C" w:rsidRPr="00BD3A5E" w:rsidRDefault="00B05A0C" w:rsidP="00706D2F">
      <w:pPr>
        <w:pStyle w:val="corelevel1"/>
        <w:spacing w:before="0" w:beforeAutospacing="0" w:after="0" w:afterAutospacing="0"/>
        <w:divId w:val="986279069"/>
        <w:rPr>
          <w:b/>
          <w:bCs/>
          <w:sz w:val="18"/>
          <w:szCs w:val="18"/>
        </w:rPr>
      </w:pPr>
      <w:r w:rsidRPr="00BD3A5E">
        <w:rPr>
          <w:b/>
          <w:bCs/>
          <w:sz w:val="18"/>
          <w:szCs w:val="18"/>
        </w:rPr>
        <w:t>Specialized Course Requirements Credit Hours: 36-37</w:t>
      </w:r>
    </w:p>
    <w:p w14:paraId="6770C3BF" w14:textId="77777777" w:rsidR="00BD3A5E" w:rsidRDefault="00BD3A5E" w:rsidP="00706D2F">
      <w:pPr>
        <w:pStyle w:val="corelevel2"/>
        <w:spacing w:before="0" w:beforeAutospacing="0" w:after="0" w:afterAutospacing="0"/>
        <w:divId w:val="986279069"/>
        <w:rPr>
          <w:sz w:val="18"/>
          <w:szCs w:val="18"/>
        </w:rPr>
      </w:pPr>
    </w:p>
    <w:p w14:paraId="4ADDDFA4" w14:textId="6C85E360" w:rsidR="00B05A0C" w:rsidRPr="00BD3A5E" w:rsidRDefault="00B05A0C" w:rsidP="00706D2F">
      <w:pPr>
        <w:pStyle w:val="corelevel2"/>
        <w:spacing w:before="0" w:beforeAutospacing="0" w:after="0" w:afterAutospacing="0"/>
        <w:divId w:val="986279069"/>
        <w:rPr>
          <w:b/>
          <w:bCs/>
          <w:sz w:val="18"/>
          <w:szCs w:val="18"/>
        </w:rPr>
      </w:pPr>
      <w:r w:rsidRPr="00BD3A5E">
        <w:rPr>
          <w:b/>
          <w:bCs/>
          <w:sz w:val="18"/>
          <w:szCs w:val="18"/>
        </w:rPr>
        <w:t>Biology 8 hours</w:t>
      </w:r>
    </w:p>
    <w:p w14:paraId="3CD98300" w14:textId="77777777" w:rsidR="00B05A0C" w:rsidRPr="00706D2F" w:rsidRDefault="00B05A0C" w:rsidP="00706D2F">
      <w:pPr>
        <w:numPr>
          <w:ilvl w:val="0"/>
          <w:numId w:val="141"/>
        </w:numPr>
        <w:spacing w:line="240" w:lineRule="auto"/>
        <w:ind w:left="0" w:firstLine="0"/>
        <w:divId w:val="986279069"/>
        <w:rPr>
          <w:rFonts w:eastAsia="Times New Roman"/>
          <w:sz w:val="18"/>
          <w:szCs w:val="18"/>
        </w:rPr>
      </w:pPr>
      <w:r w:rsidRPr="00706D2F">
        <w:rPr>
          <w:rStyle w:val="programcourse1"/>
          <w:rFonts w:eastAsia="Times New Roman"/>
          <w:sz w:val="18"/>
          <w:szCs w:val="18"/>
        </w:rPr>
        <w:t>BIOL 1414 - Introduction to Cell and Molecular Biology</w:t>
      </w:r>
    </w:p>
    <w:p w14:paraId="7F836A77" w14:textId="77777777" w:rsidR="00B05A0C" w:rsidRPr="00706D2F" w:rsidRDefault="00B05A0C" w:rsidP="00706D2F">
      <w:pPr>
        <w:numPr>
          <w:ilvl w:val="0"/>
          <w:numId w:val="141"/>
        </w:numPr>
        <w:spacing w:line="240" w:lineRule="auto"/>
        <w:ind w:left="0" w:firstLine="0"/>
        <w:divId w:val="986279069"/>
        <w:rPr>
          <w:rFonts w:eastAsia="Times New Roman"/>
          <w:sz w:val="18"/>
          <w:szCs w:val="18"/>
        </w:rPr>
      </w:pPr>
      <w:r w:rsidRPr="00706D2F">
        <w:rPr>
          <w:rStyle w:val="programcourse1"/>
          <w:rFonts w:eastAsia="Times New Roman"/>
          <w:sz w:val="18"/>
          <w:szCs w:val="18"/>
        </w:rPr>
        <w:t>BIOL 2164 - Microbiology</w:t>
      </w:r>
    </w:p>
    <w:p w14:paraId="3984D80F" w14:textId="77777777" w:rsidR="00BD3A5E" w:rsidRDefault="00BD3A5E" w:rsidP="00706D2F">
      <w:pPr>
        <w:pStyle w:val="corelevel2"/>
        <w:spacing w:before="0" w:beforeAutospacing="0" w:after="0" w:afterAutospacing="0"/>
        <w:divId w:val="986279069"/>
        <w:rPr>
          <w:sz w:val="18"/>
          <w:szCs w:val="18"/>
        </w:rPr>
      </w:pPr>
    </w:p>
    <w:p w14:paraId="6F9864C4" w14:textId="715DE0C5" w:rsidR="00B05A0C" w:rsidRPr="00BD3A5E" w:rsidRDefault="00B05A0C" w:rsidP="00706D2F">
      <w:pPr>
        <w:pStyle w:val="corelevel2"/>
        <w:spacing w:before="0" w:beforeAutospacing="0" w:after="0" w:afterAutospacing="0"/>
        <w:divId w:val="986279069"/>
        <w:rPr>
          <w:b/>
          <w:bCs/>
          <w:sz w:val="18"/>
          <w:szCs w:val="18"/>
        </w:rPr>
      </w:pPr>
      <w:r w:rsidRPr="00BD3A5E">
        <w:rPr>
          <w:b/>
          <w:bCs/>
          <w:sz w:val="18"/>
          <w:szCs w:val="18"/>
        </w:rPr>
        <w:t>Chemistry 10 hours</w:t>
      </w:r>
    </w:p>
    <w:p w14:paraId="445EB80D" w14:textId="77777777" w:rsidR="00B05A0C" w:rsidRPr="00706D2F" w:rsidRDefault="00B05A0C" w:rsidP="00706D2F">
      <w:pPr>
        <w:numPr>
          <w:ilvl w:val="0"/>
          <w:numId w:val="142"/>
        </w:numPr>
        <w:spacing w:line="240" w:lineRule="auto"/>
        <w:ind w:left="0" w:firstLine="0"/>
        <w:divId w:val="986279069"/>
        <w:rPr>
          <w:rFonts w:eastAsia="Times New Roman"/>
          <w:sz w:val="18"/>
          <w:szCs w:val="18"/>
        </w:rPr>
      </w:pPr>
      <w:r w:rsidRPr="00706D2F">
        <w:rPr>
          <w:rStyle w:val="programcourse1"/>
          <w:rFonts w:eastAsia="Times New Roman"/>
          <w:sz w:val="18"/>
          <w:szCs w:val="18"/>
        </w:rPr>
        <w:t>CHEM 1315 - General Chemistry I</w:t>
      </w:r>
    </w:p>
    <w:p w14:paraId="00C7A684" w14:textId="77777777" w:rsidR="00B05A0C" w:rsidRPr="00706D2F" w:rsidRDefault="00B05A0C" w:rsidP="00706D2F">
      <w:pPr>
        <w:numPr>
          <w:ilvl w:val="0"/>
          <w:numId w:val="142"/>
        </w:numPr>
        <w:spacing w:line="240" w:lineRule="auto"/>
        <w:ind w:left="0" w:firstLine="0"/>
        <w:divId w:val="986279069"/>
        <w:rPr>
          <w:rFonts w:eastAsia="Times New Roman"/>
          <w:sz w:val="18"/>
          <w:szCs w:val="18"/>
        </w:rPr>
      </w:pPr>
      <w:r w:rsidRPr="00706D2F">
        <w:rPr>
          <w:rStyle w:val="programcourse1"/>
          <w:rFonts w:eastAsia="Times New Roman"/>
          <w:sz w:val="18"/>
          <w:szCs w:val="18"/>
        </w:rPr>
        <w:t>CHEM 1415 - General Chemistry II</w:t>
      </w:r>
    </w:p>
    <w:p w14:paraId="064BB6A0" w14:textId="77777777" w:rsidR="00B05A0C" w:rsidRPr="00706D2F" w:rsidRDefault="00B05A0C" w:rsidP="00706D2F">
      <w:pPr>
        <w:pStyle w:val="corelevel2"/>
        <w:spacing w:before="0" w:beforeAutospacing="0" w:after="0" w:afterAutospacing="0"/>
        <w:divId w:val="986279069"/>
        <w:rPr>
          <w:sz w:val="18"/>
          <w:szCs w:val="18"/>
        </w:rPr>
      </w:pPr>
      <w:r w:rsidRPr="00706D2F">
        <w:rPr>
          <w:sz w:val="18"/>
          <w:szCs w:val="18"/>
        </w:rPr>
        <w:t>Physics 4 hours</w:t>
      </w:r>
    </w:p>
    <w:p w14:paraId="21A9D319" w14:textId="77777777" w:rsidR="00B05A0C" w:rsidRPr="00706D2F" w:rsidRDefault="00B05A0C" w:rsidP="00706D2F">
      <w:pPr>
        <w:numPr>
          <w:ilvl w:val="0"/>
          <w:numId w:val="143"/>
        </w:numPr>
        <w:spacing w:line="240" w:lineRule="auto"/>
        <w:ind w:left="0" w:firstLine="0"/>
        <w:divId w:val="986279069"/>
        <w:rPr>
          <w:rFonts w:eastAsia="Times New Roman"/>
          <w:sz w:val="18"/>
          <w:szCs w:val="18"/>
        </w:rPr>
      </w:pPr>
      <w:r w:rsidRPr="00706D2F">
        <w:rPr>
          <w:rStyle w:val="programcourse1"/>
          <w:rFonts w:eastAsia="Times New Roman"/>
          <w:sz w:val="18"/>
          <w:szCs w:val="18"/>
        </w:rPr>
        <w:t>PHYS 1114 - General Physics I</w:t>
      </w:r>
    </w:p>
    <w:p w14:paraId="0F74B390" w14:textId="77777777" w:rsidR="00BD3A5E" w:rsidRDefault="00BD3A5E" w:rsidP="00706D2F">
      <w:pPr>
        <w:pStyle w:val="corelevel2"/>
        <w:spacing w:before="0" w:beforeAutospacing="0" w:after="0" w:afterAutospacing="0"/>
        <w:divId w:val="986279069"/>
        <w:rPr>
          <w:sz w:val="18"/>
          <w:szCs w:val="18"/>
        </w:rPr>
      </w:pPr>
    </w:p>
    <w:p w14:paraId="0B14232F" w14:textId="38617FE8" w:rsidR="00B05A0C" w:rsidRPr="00BD3A5E" w:rsidRDefault="00B05A0C" w:rsidP="00706D2F">
      <w:pPr>
        <w:pStyle w:val="corelevel2"/>
        <w:spacing w:before="0" w:beforeAutospacing="0" w:after="0" w:afterAutospacing="0"/>
        <w:divId w:val="986279069"/>
        <w:rPr>
          <w:b/>
          <w:bCs/>
          <w:sz w:val="18"/>
          <w:szCs w:val="18"/>
        </w:rPr>
      </w:pPr>
      <w:r w:rsidRPr="00BD3A5E">
        <w:rPr>
          <w:b/>
          <w:bCs/>
          <w:sz w:val="18"/>
          <w:szCs w:val="18"/>
        </w:rPr>
        <w:t>Controlled Electives 14-15 hours</w:t>
      </w:r>
    </w:p>
    <w:p w14:paraId="1E968600" w14:textId="77777777" w:rsidR="00B05A0C" w:rsidRPr="00706D2F" w:rsidRDefault="00B05A0C" w:rsidP="00706D2F">
      <w:pPr>
        <w:spacing w:line="240" w:lineRule="auto"/>
        <w:divId w:val="986279069"/>
        <w:rPr>
          <w:sz w:val="18"/>
          <w:szCs w:val="18"/>
        </w:rPr>
      </w:pPr>
      <w:r w:rsidRPr="00706D2F">
        <w:rPr>
          <w:sz w:val="18"/>
          <w:szCs w:val="18"/>
        </w:rPr>
        <w:t>After consulting with an Academic Advisor, choose courses that will transfer to the college or university you plan to attend.</w:t>
      </w:r>
    </w:p>
    <w:p w14:paraId="0F9F6783"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BIOL 1113 - Introduction to Environmental Science</w:t>
      </w:r>
    </w:p>
    <w:p w14:paraId="7152BC94"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BIOL 1404 - General Botany</w:t>
      </w:r>
    </w:p>
    <w:p w14:paraId="0E1973DD"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BIOL 1424 - Introduction to Evolutionary and Organismic Biology</w:t>
      </w:r>
    </w:p>
    <w:p w14:paraId="017EAB59"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BIOL 1604 - Zoology</w:t>
      </w:r>
    </w:p>
    <w:p w14:paraId="73802270"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BIOL 2134 - Human Anatomy</w:t>
      </w:r>
    </w:p>
    <w:p w14:paraId="15B609DE"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BIOL 2154 - Human Physiology</w:t>
      </w:r>
    </w:p>
    <w:p w14:paraId="03A54D50"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BIOL 2313 - Principles of Ecology</w:t>
      </w:r>
    </w:p>
    <w:p w14:paraId="7793AA5C"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CHEM 2145 - Organic Chemistry I</w:t>
      </w:r>
    </w:p>
    <w:p w14:paraId="76FB8361"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CHEM 2245 - Organic Chemistry II</w:t>
      </w:r>
    </w:p>
    <w:p w14:paraId="29EC1919"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COMM 1113 - Public Speaking</w:t>
      </w:r>
    </w:p>
    <w:p w14:paraId="618BAD78"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MATH 2193 - Elementary Statistics</w:t>
      </w:r>
    </w:p>
    <w:p w14:paraId="468AC92F"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PHYS 1214 - General Physics II</w:t>
      </w:r>
    </w:p>
    <w:p w14:paraId="5554DBD3" w14:textId="77777777" w:rsidR="00B05A0C" w:rsidRPr="00706D2F" w:rsidRDefault="00B05A0C" w:rsidP="00706D2F">
      <w:pPr>
        <w:numPr>
          <w:ilvl w:val="0"/>
          <w:numId w:val="144"/>
        </w:numPr>
        <w:spacing w:line="240" w:lineRule="auto"/>
        <w:ind w:left="0" w:firstLine="0"/>
        <w:divId w:val="986279069"/>
        <w:rPr>
          <w:rFonts w:eastAsia="Times New Roman"/>
          <w:sz w:val="18"/>
          <w:szCs w:val="18"/>
        </w:rPr>
      </w:pPr>
      <w:r w:rsidRPr="00706D2F">
        <w:rPr>
          <w:rStyle w:val="programcourse1"/>
          <w:rFonts w:eastAsia="Times New Roman"/>
          <w:sz w:val="18"/>
          <w:szCs w:val="18"/>
        </w:rPr>
        <w:t>PSYC 1113 - Introduction to Psychology</w:t>
      </w:r>
    </w:p>
    <w:p w14:paraId="33821FFE" w14:textId="77777777" w:rsidR="00B05A0C" w:rsidRPr="00BD3A5E" w:rsidRDefault="00B05A0C" w:rsidP="00706D2F">
      <w:pPr>
        <w:pStyle w:val="corelevel1"/>
        <w:spacing w:before="0" w:beforeAutospacing="0" w:after="0" w:afterAutospacing="0"/>
        <w:divId w:val="986279069"/>
        <w:rPr>
          <w:b/>
          <w:bCs/>
          <w:sz w:val="18"/>
          <w:szCs w:val="18"/>
        </w:rPr>
      </w:pPr>
      <w:r w:rsidRPr="00BD3A5E">
        <w:rPr>
          <w:b/>
          <w:bCs/>
          <w:sz w:val="18"/>
          <w:szCs w:val="18"/>
        </w:rPr>
        <w:t>Total Credit Hours: 60-61</w:t>
      </w:r>
    </w:p>
    <w:p w14:paraId="4782110E" w14:textId="77777777" w:rsidR="00BD3A5E" w:rsidRDefault="00BD3A5E">
      <w:pPr>
        <w:spacing w:line="240" w:lineRule="auto"/>
        <w:sectPr w:rsidR="00BD3A5E" w:rsidSect="00BD3A5E">
          <w:type w:val="continuous"/>
          <w:pgSz w:w="12240" w:h="15840"/>
          <w:pgMar w:top="1080" w:right="1080" w:bottom="806" w:left="1080" w:header="720" w:footer="720" w:gutter="0"/>
          <w:cols w:num="2" w:space="720"/>
        </w:sectPr>
      </w:pPr>
    </w:p>
    <w:p w14:paraId="65784DFE" w14:textId="77777777" w:rsidR="00706D2F" w:rsidRDefault="00706D2F">
      <w:pPr>
        <w:spacing w:line="240" w:lineRule="auto"/>
        <w:rPr>
          <w:b/>
          <w:bCs/>
          <w:sz w:val="28"/>
          <w:szCs w:val="28"/>
        </w:rPr>
      </w:pPr>
      <w:r>
        <w:br w:type="page"/>
      </w:r>
    </w:p>
    <w:p w14:paraId="38E6435E" w14:textId="77777777" w:rsidR="00B05A0C" w:rsidRDefault="00B05A0C">
      <w:pPr>
        <w:pStyle w:val="program"/>
        <w:spacing w:line="276" w:lineRule="auto"/>
        <w:divId w:val="986279069"/>
      </w:pPr>
      <w:r>
        <w:lastRenderedPageBreak/>
        <w:t>Business Administration AS</w:t>
      </w:r>
    </w:p>
    <w:p w14:paraId="74B33839" w14:textId="77777777" w:rsidR="00B05A0C" w:rsidRPr="00BD3A5E" w:rsidRDefault="00B05A0C">
      <w:pPr>
        <w:pStyle w:val="Heading2"/>
        <w:spacing w:line="276" w:lineRule="auto"/>
        <w:divId w:val="986279069"/>
        <w:rPr>
          <w:rFonts w:eastAsia="Times New Roman"/>
          <w:sz w:val="24"/>
          <w:szCs w:val="24"/>
        </w:rPr>
      </w:pPr>
      <w:bookmarkStart w:id="338" w:name="_Toc214633777"/>
      <w:r w:rsidRPr="00BD3A5E">
        <w:rPr>
          <w:rFonts w:eastAsia="Times New Roman"/>
          <w:sz w:val="24"/>
          <w:szCs w:val="24"/>
        </w:rPr>
        <w:t>Program Description</w:t>
      </w:r>
      <w:bookmarkEnd w:id="338"/>
    </w:p>
    <w:p w14:paraId="1A80E310" w14:textId="77777777" w:rsidR="00B05A0C" w:rsidRDefault="00B05A0C">
      <w:pPr>
        <w:spacing w:after="200"/>
        <w:divId w:val="986279069"/>
      </w:pPr>
      <w:r w:rsidRPr="00BD3A5E">
        <w:rPr>
          <w:sz w:val="18"/>
          <w:szCs w:val="18"/>
        </w:rPr>
        <w:t xml:space="preserve">This program is designed to provide students with a fundamental understanding of the core concepts in </w:t>
      </w:r>
      <w:r w:rsidRPr="00BD3A5E">
        <w:rPr>
          <w:rStyle w:val="Strong"/>
          <w:sz w:val="18"/>
          <w:szCs w:val="18"/>
        </w:rPr>
        <w:t>Accounting</w:t>
      </w:r>
      <w:r w:rsidRPr="00BD3A5E">
        <w:rPr>
          <w:sz w:val="18"/>
          <w:szCs w:val="18"/>
        </w:rPr>
        <w:t xml:space="preserve">, </w:t>
      </w:r>
      <w:r w:rsidRPr="00BD3A5E">
        <w:rPr>
          <w:rStyle w:val="Strong"/>
          <w:sz w:val="18"/>
          <w:szCs w:val="18"/>
        </w:rPr>
        <w:t>Economics</w:t>
      </w:r>
      <w:r w:rsidRPr="00BD3A5E">
        <w:rPr>
          <w:sz w:val="18"/>
          <w:szCs w:val="18"/>
        </w:rPr>
        <w:t xml:space="preserve">, and </w:t>
      </w:r>
      <w:r w:rsidRPr="00BD3A5E">
        <w:rPr>
          <w:rStyle w:val="Strong"/>
          <w:sz w:val="18"/>
          <w:szCs w:val="18"/>
        </w:rPr>
        <w:t>Business Management</w:t>
      </w:r>
      <w:r w:rsidRPr="00BD3A5E">
        <w:rPr>
          <w:sz w:val="18"/>
          <w:szCs w:val="18"/>
        </w:rPr>
        <w:t xml:space="preserve"> as a foundation for further study in a related field.  Students will develop the skills and knowledge necessary to think critically, analyze quantitatively, and communicate effectively about the social, political, and economic environments in which organizations operate</w:t>
      </w:r>
      <w:r>
        <w:t>.</w:t>
      </w:r>
    </w:p>
    <w:p w14:paraId="21E908DE" w14:textId="77777777" w:rsidR="00B05A0C" w:rsidRPr="00BD3A5E" w:rsidRDefault="00B05A0C" w:rsidP="00BD3A5E">
      <w:pPr>
        <w:pStyle w:val="Heading2"/>
        <w:spacing w:before="0" w:beforeAutospacing="0" w:after="0" w:afterAutospacing="0"/>
        <w:divId w:val="986279069"/>
        <w:rPr>
          <w:rFonts w:eastAsia="Times New Roman"/>
          <w:sz w:val="18"/>
          <w:szCs w:val="18"/>
        </w:rPr>
      </w:pPr>
      <w:bookmarkStart w:id="339" w:name="_Toc214633778"/>
      <w:r w:rsidRPr="00BD3A5E">
        <w:rPr>
          <w:rFonts w:eastAsia="Times New Roman"/>
          <w:sz w:val="18"/>
          <w:szCs w:val="18"/>
        </w:rPr>
        <w:t>Degree Requirements</w:t>
      </w:r>
      <w:bookmarkEnd w:id="339"/>
    </w:p>
    <w:p w14:paraId="7595A231" w14:textId="77777777" w:rsidR="00B05A0C" w:rsidRPr="00BD3A5E" w:rsidRDefault="00B05A0C" w:rsidP="00BD3A5E">
      <w:pPr>
        <w:pStyle w:val="corelevel1"/>
        <w:spacing w:before="0" w:beforeAutospacing="0" w:after="0" w:afterAutospacing="0"/>
        <w:divId w:val="986279069"/>
        <w:rPr>
          <w:b/>
          <w:bCs/>
          <w:sz w:val="18"/>
          <w:szCs w:val="18"/>
        </w:rPr>
      </w:pPr>
      <w:r w:rsidRPr="00BD3A5E">
        <w:rPr>
          <w:b/>
          <w:bCs/>
          <w:sz w:val="18"/>
          <w:szCs w:val="18"/>
        </w:rPr>
        <w:t>General Education Requirements Credit Hours: 33</w:t>
      </w:r>
    </w:p>
    <w:p w14:paraId="087C2E09" w14:textId="77777777" w:rsidR="00B05A0C" w:rsidRPr="00BD3A5E" w:rsidRDefault="00B05A0C" w:rsidP="00BD3A5E">
      <w:pPr>
        <w:spacing w:line="240" w:lineRule="auto"/>
        <w:divId w:val="986279069"/>
        <w:rPr>
          <w:sz w:val="18"/>
          <w:szCs w:val="18"/>
        </w:rPr>
      </w:pPr>
      <w:r w:rsidRPr="00BD3A5E">
        <w:rPr>
          <w:sz w:val="18"/>
          <w:szCs w:val="18"/>
        </w:rPr>
        <w:t>(Additional General Education requirements satisfied through Specialized Course Requirements.)</w:t>
      </w:r>
    </w:p>
    <w:p w14:paraId="67E4E233" w14:textId="77777777" w:rsidR="00BD3A5E" w:rsidRDefault="00BD3A5E" w:rsidP="00BD3A5E">
      <w:pPr>
        <w:pStyle w:val="corelevel2"/>
        <w:spacing w:before="0" w:beforeAutospacing="0" w:after="0" w:afterAutospacing="0"/>
        <w:divId w:val="986279069"/>
        <w:rPr>
          <w:sz w:val="18"/>
          <w:szCs w:val="18"/>
        </w:rPr>
      </w:pPr>
    </w:p>
    <w:p w14:paraId="1EFEC90B" w14:textId="22D887F7" w:rsidR="00B05A0C" w:rsidRPr="00BD3A5E" w:rsidRDefault="00B05A0C" w:rsidP="00BD3A5E">
      <w:pPr>
        <w:pStyle w:val="corelevel2"/>
        <w:spacing w:before="0" w:beforeAutospacing="0" w:after="0" w:afterAutospacing="0"/>
        <w:divId w:val="986279069"/>
        <w:rPr>
          <w:b/>
          <w:bCs/>
          <w:sz w:val="18"/>
          <w:szCs w:val="18"/>
        </w:rPr>
      </w:pPr>
      <w:r w:rsidRPr="00BD3A5E">
        <w:rPr>
          <w:b/>
          <w:bCs/>
          <w:sz w:val="18"/>
          <w:szCs w:val="18"/>
        </w:rPr>
        <w:t>Communication 6 hours</w:t>
      </w:r>
    </w:p>
    <w:p w14:paraId="2F736032" w14:textId="77777777" w:rsidR="00B05A0C" w:rsidRPr="00BD3A5E" w:rsidRDefault="00B05A0C" w:rsidP="00BD3A5E">
      <w:pPr>
        <w:numPr>
          <w:ilvl w:val="0"/>
          <w:numId w:val="146"/>
        </w:numPr>
        <w:spacing w:line="240" w:lineRule="auto"/>
        <w:ind w:left="0" w:firstLine="0"/>
        <w:divId w:val="986279069"/>
        <w:rPr>
          <w:rFonts w:eastAsia="Times New Roman"/>
          <w:sz w:val="18"/>
          <w:szCs w:val="18"/>
        </w:rPr>
      </w:pPr>
      <w:r w:rsidRPr="00BD3A5E">
        <w:rPr>
          <w:rStyle w:val="programcourse1"/>
          <w:rFonts w:eastAsia="Times New Roman"/>
          <w:sz w:val="18"/>
          <w:szCs w:val="18"/>
        </w:rPr>
        <w:t>ENGL 1113 - Composition I</w:t>
      </w:r>
    </w:p>
    <w:p w14:paraId="783E36A7" w14:textId="77777777" w:rsidR="00B05A0C" w:rsidRPr="00BD3A5E" w:rsidRDefault="00B05A0C" w:rsidP="00BD3A5E">
      <w:pPr>
        <w:numPr>
          <w:ilvl w:val="0"/>
          <w:numId w:val="146"/>
        </w:numPr>
        <w:spacing w:line="240" w:lineRule="auto"/>
        <w:ind w:left="0" w:firstLine="0"/>
        <w:divId w:val="986279069"/>
        <w:rPr>
          <w:rFonts w:eastAsia="Times New Roman"/>
          <w:sz w:val="18"/>
          <w:szCs w:val="18"/>
        </w:rPr>
      </w:pPr>
      <w:r w:rsidRPr="00BD3A5E">
        <w:rPr>
          <w:rStyle w:val="programcourse1"/>
          <w:rFonts w:eastAsia="Times New Roman"/>
          <w:sz w:val="18"/>
          <w:szCs w:val="18"/>
        </w:rPr>
        <w:t>ENGL 1213 - Composition II</w:t>
      </w:r>
    </w:p>
    <w:p w14:paraId="2B8904FD" w14:textId="77777777" w:rsidR="00BD3A5E" w:rsidRPr="00BD3A5E" w:rsidRDefault="00BD3A5E" w:rsidP="00BD3A5E">
      <w:pPr>
        <w:pStyle w:val="corelevel2"/>
        <w:spacing w:before="0" w:beforeAutospacing="0" w:after="0" w:afterAutospacing="0"/>
        <w:divId w:val="986279069"/>
        <w:rPr>
          <w:b/>
          <w:bCs/>
          <w:sz w:val="18"/>
          <w:szCs w:val="18"/>
        </w:rPr>
      </w:pPr>
    </w:p>
    <w:p w14:paraId="05C3925E" w14:textId="52C6B134" w:rsidR="00B05A0C" w:rsidRPr="00BD3A5E" w:rsidRDefault="00B05A0C" w:rsidP="00BD3A5E">
      <w:pPr>
        <w:pStyle w:val="corelevel2"/>
        <w:spacing w:before="0" w:beforeAutospacing="0" w:after="0" w:afterAutospacing="0"/>
        <w:divId w:val="986279069"/>
        <w:rPr>
          <w:b/>
          <w:bCs/>
          <w:sz w:val="18"/>
          <w:szCs w:val="18"/>
        </w:rPr>
      </w:pPr>
      <w:r w:rsidRPr="00BD3A5E">
        <w:rPr>
          <w:b/>
          <w:bCs/>
          <w:sz w:val="18"/>
          <w:szCs w:val="18"/>
        </w:rPr>
        <w:t>History and Political Science 6 hours</w:t>
      </w:r>
    </w:p>
    <w:p w14:paraId="3AD2D0A1" w14:textId="77777777" w:rsidR="00B05A0C" w:rsidRPr="00BD3A5E" w:rsidRDefault="00B05A0C" w:rsidP="00BD3A5E">
      <w:pPr>
        <w:numPr>
          <w:ilvl w:val="0"/>
          <w:numId w:val="147"/>
        </w:numPr>
        <w:spacing w:line="240" w:lineRule="auto"/>
        <w:ind w:left="0" w:firstLine="0"/>
        <w:divId w:val="986279069"/>
        <w:rPr>
          <w:rFonts w:eastAsia="Times New Roman"/>
          <w:sz w:val="18"/>
          <w:szCs w:val="18"/>
        </w:rPr>
      </w:pPr>
      <w:r w:rsidRPr="00BD3A5E">
        <w:rPr>
          <w:rStyle w:val="programcourse1"/>
          <w:rFonts w:eastAsia="Times New Roman"/>
          <w:sz w:val="18"/>
          <w:szCs w:val="18"/>
        </w:rPr>
        <w:t>POLS 1113 - American Federal Government</w:t>
      </w:r>
    </w:p>
    <w:p w14:paraId="449A77F8" w14:textId="77777777" w:rsidR="00B05A0C" w:rsidRPr="00BD3A5E" w:rsidRDefault="00B05A0C" w:rsidP="00BD3A5E">
      <w:pPr>
        <w:pStyle w:val="adhoc"/>
        <w:ind w:left="0"/>
        <w:divId w:val="986279069"/>
      </w:pPr>
      <w:r w:rsidRPr="00BD3A5E">
        <w:t>and select one course from the following:</w:t>
      </w:r>
    </w:p>
    <w:p w14:paraId="74F949DF" w14:textId="77777777" w:rsidR="00B05A0C" w:rsidRPr="00BD3A5E" w:rsidRDefault="00B05A0C" w:rsidP="00BD3A5E">
      <w:pPr>
        <w:numPr>
          <w:ilvl w:val="0"/>
          <w:numId w:val="148"/>
        </w:numPr>
        <w:spacing w:line="240" w:lineRule="auto"/>
        <w:ind w:left="0" w:firstLine="0"/>
        <w:divId w:val="986279069"/>
        <w:rPr>
          <w:rFonts w:eastAsia="Times New Roman"/>
          <w:sz w:val="18"/>
          <w:szCs w:val="18"/>
        </w:rPr>
      </w:pPr>
      <w:r w:rsidRPr="00BD3A5E">
        <w:rPr>
          <w:rStyle w:val="programcourse1"/>
          <w:rFonts w:eastAsia="Times New Roman"/>
          <w:sz w:val="18"/>
          <w:szCs w:val="18"/>
        </w:rPr>
        <w:t>HIST 1483 - U.S. History 1492 to the Civil War Era</w:t>
      </w:r>
    </w:p>
    <w:p w14:paraId="1A93D59E" w14:textId="77777777" w:rsidR="00B05A0C" w:rsidRPr="00BD3A5E" w:rsidRDefault="00B05A0C" w:rsidP="00BD3A5E">
      <w:pPr>
        <w:numPr>
          <w:ilvl w:val="0"/>
          <w:numId w:val="148"/>
        </w:numPr>
        <w:spacing w:line="240" w:lineRule="auto"/>
        <w:ind w:left="0" w:firstLine="0"/>
        <w:divId w:val="986279069"/>
        <w:rPr>
          <w:rFonts w:eastAsia="Times New Roman"/>
          <w:sz w:val="18"/>
          <w:szCs w:val="18"/>
        </w:rPr>
      </w:pPr>
      <w:r w:rsidRPr="00BD3A5E">
        <w:rPr>
          <w:rStyle w:val="programcourse1"/>
          <w:rFonts w:eastAsia="Times New Roman"/>
          <w:sz w:val="18"/>
          <w:szCs w:val="18"/>
        </w:rPr>
        <w:t>HIST 1493 - U.S. History - Civil War Era to the Present</w:t>
      </w:r>
    </w:p>
    <w:p w14:paraId="5506B599" w14:textId="77777777" w:rsidR="00BD3A5E" w:rsidRDefault="00BD3A5E" w:rsidP="00BD3A5E">
      <w:pPr>
        <w:pStyle w:val="corelevel2"/>
        <w:spacing w:before="0" w:beforeAutospacing="0" w:after="0" w:afterAutospacing="0"/>
        <w:divId w:val="986279069"/>
        <w:rPr>
          <w:sz w:val="18"/>
          <w:szCs w:val="18"/>
        </w:rPr>
      </w:pPr>
    </w:p>
    <w:p w14:paraId="3476CD90" w14:textId="4291235E" w:rsidR="00B05A0C" w:rsidRPr="00BD3A5E" w:rsidRDefault="00B05A0C" w:rsidP="00BD3A5E">
      <w:pPr>
        <w:pStyle w:val="corelevel2"/>
        <w:spacing w:before="0" w:beforeAutospacing="0" w:after="0" w:afterAutospacing="0"/>
        <w:divId w:val="986279069"/>
        <w:rPr>
          <w:b/>
          <w:bCs/>
          <w:sz w:val="18"/>
          <w:szCs w:val="18"/>
        </w:rPr>
      </w:pPr>
      <w:r w:rsidRPr="00BD3A5E">
        <w:rPr>
          <w:b/>
          <w:bCs/>
          <w:sz w:val="18"/>
          <w:szCs w:val="18"/>
        </w:rPr>
        <w:t>Humanities 6 hours</w:t>
      </w:r>
    </w:p>
    <w:p w14:paraId="4CB8EBDF" w14:textId="77777777" w:rsidR="00B05A0C" w:rsidRPr="00BD3A5E" w:rsidRDefault="00B05A0C" w:rsidP="00BD3A5E">
      <w:pPr>
        <w:numPr>
          <w:ilvl w:val="0"/>
          <w:numId w:val="149"/>
        </w:numPr>
        <w:spacing w:line="240" w:lineRule="auto"/>
        <w:ind w:left="0" w:firstLine="0"/>
        <w:divId w:val="986279069"/>
        <w:rPr>
          <w:rFonts w:eastAsia="Times New Roman"/>
          <w:sz w:val="18"/>
          <w:szCs w:val="18"/>
        </w:rPr>
      </w:pPr>
      <w:r w:rsidRPr="00BD3A5E">
        <w:rPr>
          <w:rFonts w:eastAsia="Times New Roman"/>
          <w:sz w:val="18"/>
          <w:szCs w:val="18"/>
        </w:rPr>
        <w:t>See the General Education Requirements for the course list.  Select courses that will transfer to the college/university you plan to attend.</w:t>
      </w:r>
    </w:p>
    <w:p w14:paraId="08BC1B34" w14:textId="77777777" w:rsidR="00BD3A5E" w:rsidRPr="00BD3A5E" w:rsidRDefault="00BD3A5E" w:rsidP="00BD3A5E">
      <w:pPr>
        <w:pStyle w:val="corelevel2"/>
        <w:spacing w:before="0" w:beforeAutospacing="0" w:after="0" w:afterAutospacing="0"/>
        <w:divId w:val="986279069"/>
        <w:rPr>
          <w:b/>
          <w:bCs/>
          <w:sz w:val="18"/>
          <w:szCs w:val="18"/>
        </w:rPr>
      </w:pPr>
    </w:p>
    <w:p w14:paraId="6D3DACB1" w14:textId="7D71905C" w:rsidR="00B05A0C" w:rsidRPr="00BD3A5E" w:rsidRDefault="00B05A0C" w:rsidP="00BD3A5E">
      <w:pPr>
        <w:pStyle w:val="corelevel2"/>
        <w:spacing w:before="0" w:beforeAutospacing="0" w:after="0" w:afterAutospacing="0"/>
        <w:divId w:val="986279069"/>
        <w:rPr>
          <w:b/>
          <w:bCs/>
          <w:sz w:val="18"/>
          <w:szCs w:val="18"/>
        </w:rPr>
      </w:pPr>
      <w:r w:rsidRPr="00BD3A5E">
        <w:rPr>
          <w:b/>
          <w:bCs/>
          <w:sz w:val="18"/>
          <w:szCs w:val="18"/>
        </w:rPr>
        <w:t>Mathematics 3 hours</w:t>
      </w:r>
    </w:p>
    <w:p w14:paraId="7216E49B" w14:textId="77777777" w:rsidR="00B05A0C" w:rsidRPr="00BD3A5E" w:rsidRDefault="00B05A0C" w:rsidP="00BD3A5E">
      <w:pPr>
        <w:numPr>
          <w:ilvl w:val="0"/>
          <w:numId w:val="150"/>
        </w:numPr>
        <w:spacing w:line="240" w:lineRule="auto"/>
        <w:ind w:left="0" w:firstLine="0"/>
        <w:divId w:val="986279069"/>
        <w:rPr>
          <w:rFonts w:eastAsia="Times New Roman"/>
          <w:sz w:val="18"/>
          <w:szCs w:val="18"/>
        </w:rPr>
      </w:pPr>
      <w:r w:rsidRPr="00BD3A5E">
        <w:rPr>
          <w:rStyle w:val="programcourse1"/>
          <w:rFonts w:eastAsia="Times New Roman"/>
          <w:sz w:val="18"/>
          <w:szCs w:val="18"/>
        </w:rPr>
        <w:t>MATH 1483 - Mathematics Functions and Their Uses</w:t>
      </w:r>
    </w:p>
    <w:p w14:paraId="7F664511" w14:textId="77777777" w:rsidR="00BD3A5E" w:rsidRDefault="00BD3A5E" w:rsidP="00BD3A5E">
      <w:pPr>
        <w:pStyle w:val="corelevel2"/>
        <w:spacing w:before="0" w:beforeAutospacing="0" w:after="0" w:afterAutospacing="0"/>
        <w:divId w:val="986279069"/>
        <w:rPr>
          <w:sz w:val="18"/>
          <w:szCs w:val="18"/>
        </w:rPr>
      </w:pPr>
    </w:p>
    <w:p w14:paraId="734CF422" w14:textId="5A014FFB" w:rsidR="00B05A0C" w:rsidRPr="00BD3A5E" w:rsidRDefault="00B05A0C" w:rsidP="00BD3A5E">
      <w:pPr>
        <w:pStyle w:val="corelevel2"/>
        <w:spacing w:before="0" w:beforeAutospacing="0" w:after="0" w:afterAutospacing="0"/>
        <w:divId w:val="986279069"/>
        <w:rPr>
          <w:b/>
          <w:bCs/>
          <w:sz w:val="18"/>
          <w:szCs w:val="18"/>
        </w:rPr>
      </w:pPr>
      <w:r w:rsidRPr="00BD3A5E">
        <w:rPr>
          <w:b/>
          <w:bCs/>
          <w:sz w:val="18"/>
          <w:szCs w:val="18"/>
        </w:rPr>
        <w:t>Science 7 hours</w:t>
      </w:r>
    </w:p>
    <w:p w14:paraId="6A3EB6DB" w14:textId="77777777" w:rsidR="00B05A0C" w:rsidRPr="00BD3A5E" w:rsidRDefault="00B05A0C" w:rsidP="00BD3A5E">
      <w:pPr>
        <w:spacing w:line="240" w:lineRule="auto"/>
        <w:divId w:val="986279069"/>
        <w:rPr>
          <w:sz w:val="18"/>
          <w:szCs w:val="18"/>
        </w:rPr>
      </w:pPr>
      <w:r w:rsidRPr="00BD3A5E">
        <w:rPr>
          <w:sz w:val="18"/>
          <w:szCs w:val="18"/>
        </w:rPr>
        <w:t>See the General Education Requirements for the course list.  One course must be a laboratory (L) science.  Select courses that will transfer to the college/university you plan to attend.</w:t>
      </w:r>
    </w:p>
    <w:p w14:paraId="5A967B34" w14:textId="77777777" w:rsidR="00BD3A5E" w:rsidRDefault="00BD3A5E" w:rsidP="00BD3A5E">
      <w:pPr>
        <w:pStyle w:val="corelevel2"/>
        <w:spacing w:before="0" w:beforeAutospacing="0" w:after="0" w:afterAutospacing="0"/>
        <w:divId w:val="986279069"/>
        <w:rPr>
          <w:sz w:val="18"/>
          <w:szCs w:val="18"/>
        </w:rPr>
      </w:pPr>
    </w:p>
    <w:p w14:paraId="02F9EF2A" w14:textId="336C3E15" w:rsidR="00B05A0C" w:rsidRPr="00BD3A5E" w:rsidRDefault="00B05A0C" w:rsidP="00BD3A5E">
      <w:pPr>
        <w:pStyle w:val="corelevel2"/>
        <w:spacing w:before="0" w:beforeAutospacing="0" w:after="0" w:afterAutospacing="0"/>
        <w:divId w:val="986279069"/>
        <w:rPr>
          <w:b/>
          <w:bCs/>
          <w:sz w:val="18"/>
          <w:szCs w:val="18"/>
        </w:rPr>
      </w:pPr>
      <w:r w:rsidRPr="00BD3A5E">
        <w:rPr>
          <w:b/>
          <w:bCs/>
          <w:sz w:val="18"/>
          <w:szCs w:val="18"/>
        </w:rPr>
        <w:t>General Education Recommended Electives 5 hours</w:t>
      </w:r>
    </w:p>
    <w:p w14:paraId="4958DE8C" w14:textId="77777777" w:rsidR="00B05A0C" w:rsidRPr="00BD3A5E" w:rsidRDefault="00B05A0C" w:rsidP="00BD3A5E">
      <w:pPr>
        <w:spacing w:line="240" w:lineRule="auto"/>
        <w:divId w:val="986279069"/>
        <w:rPr>
          <w:sz w:val="18"/>
          <w:szCs w:val="18"/>
        </w:rPr>
      </w:pPr>
      <w:r w:rsidRPr="00BD3A5E">
        <w:rPr>
          <w:sz w:val="18"/>
          <w:szCs w:val="18"/>
        </w:rPr>
        <w:t>Select courses from the list of Liberal Arts &amp; Sciences Electives that will transfer to the college/university you plan to attend.</w:t>
      </w:r>
    </w:p>
    <w:p w14:paraId="43D74C30" w14:textId="77777777" w:rsidR="00BD3A5E" w:rsidRDefault="00BD3A5E" w:rsidP="00BD3A5E">
      <w:pPr>
        <w:pStyle w:val="corelevel1"/>
        <w:spacing w:before="0" w:beforeAutospacing="0" w:after="0" w:afterAutospacing="0"/>
        <w:divId w:val="986279069"/>
        <w:rPr>
          <w:sz w:val="18"/>
          <w:szCs w:val="18"/>
        </w:rPr>
      </w:pPr>
    </w:p>
    <w:p w14:paraId="715E74DB" w14:textId="1174AB2B" w:rsidR="00B05A0C" w:rsidRPr="00BD3A5E" w:rsidRDefault="00B05A0C" w:rsidP="00BD3A5E">
      <w:pPr>
        <w:pStyle w:val="corelevel1"/>
        <w:spacing w:before="0" w:beforeAutospacing="0" w:after="0" w:afterAutospacing="0"/>
        <w:divId w:val="986279069"/>
        <w:rPr>
          <w:b/>
          <w:bCs/>
          <w:sz w:val="18"/>
          <w:szCs w:val="18"/>
        </w:rPr>
      </w:pPr>
      <w:r w:rsidRPr="00BD3A5E">
        <w:rPr>
          <w:b/>
          <w:bCs/>
          <w:sz w:val="18"/>
          <w:szCs w:val="18"/>
        </w:rPr>
        <w:t>Specialized Course Requirements Credit Hours: 27</w:t>
      </w:r>
    </w:p>
    <w:p w14:paraId="587B25B1" w14:textId="77777777" w:rsidR="00BD3A5E" w:rsidRPr="00BD3A5E" w:rsidRDefault="00BD3A5E" w:rsidP="00BD3A5E">
      <w:pPr>
        <w:pStyle w:val="corelevel2"/>
        <w:spacing w:before="0" w:beforeAutospacing="0" w:after="0" w:afterAutospacing="0"/>
        <w:divId w:val="986279069"/>
        <w:rPr>
          <w:b/>
          <w:bCs/>
          <w:sz w:val="18"/>
          <w:szCs w:val="18"/>
        </w:rPr>
      </w:pPr>
    </w:p>
    <w:p w14:paraId="4FB5D7CA" w14:textId="3592B6CA" w:rsidR="00B05A0C" w:rsidRPr="00BD3A5E" w:rsidRDefault="00B05A0C" w:rsidP="00BD3A5E">
      <w:pPr>
        <w:pStyle w:val="corelevel2"/>
        <w:spacing w:before="0" w:beforeAutospacing="0" w:after="0" w:afterAutospacing="0"/>
        <w:divId w:val="986279069"/>
        <w:rPr>
          <w:b/>
          <w:bCs/>
          <w:sz w:val="18"/>
          <w:szCs w:val="18"/>
        </w:rPr>
      </w:pPr>
      <w:r w:rsidRPr="00BD3A5E">
        <w:rPr>
          <w:b/>
          <w:bCs/>
          <w:sz w:val="18"/>
          <w:szCs w:val="18"/>
        </w:rPr>
        <w:t>Accounting 6 hours</w:t>
      </w:r>
    </w:p>
    <w:p w14:paraId="0E243F52" w14:textId="77777777" w:rsidR="00B05A0C" w:rsidRPr="00BD3A5E" w:rsidRDefault="00B05A0C" w:rsidP="00BD3A5E">
      <w:pPr>
        <w:numPr>
          <w:ilvl w:val="0"/>
          <w:numId w:val="151"/>
        </w:numPr>
        <w:spacing w:line="240" w:lineRule="auto"/>
        <w:ind w:left="0" w:firstLine="0"/>
        <w:divId w:val="986279069"/>
        <w:rPr>
          <w:rFonts w:eastAsia="Times New Roman"/>
          <w:sz w:val="18"/>
          <w:szCs w:val="18"/>
        </w:rPr>
      </w:pPr>
      <w:r w:rsidRPr="00BD3A5E">
        <w:rPr>
          <w:rStyle w:val="programcourse1"/>
          <w:rFonts w:eastAsia="Times New Roman"/>
          <w:sz w:val="18"/>
          <w:szCs w:val="18"/>
        </w:rPr>
        <w:t>ACCT 2213 - Financial Accounting</w:t>
      </w:r>
    </w:p>
    <w:p w14:paraId="1F9DE596" w14:textId="77777777" w:rsidR="00B05A0C" w:rsidRPr="00BD3A5E" w:rsidRDefault="00B05A0C" w:rsidP="00BD3A5E">
      <w:pPr>
        <w:numPr>
          <w:ilvl w:val="0"/>
          <w:numId w:val="151"/>
        </w:numPr>
        <w:spacing w:line="240" w:lineRule="auto"/>
        <w:ind w:left="0" w:firstLine="0"/>
        <w:divId w:val="986279069"/>
        <w:rPr>
          <w:rFonts w:eastAsia="Times New Roman"/>
          <w:sz w:val="18"/>
          <w:szCs w:val="18"/>
        </w:rPr>
      </w:pPr>
      <w:r w:rsidRPr="00BD3A5E">
        <w:rPr>
          <w:rStyle w:val="programcourse1"/>
          <w:rFonts w:eastAsia="Times New Roman"/>
          <w:sz w:val="18"/>
          <w:szCs w:val="18"/>
        </w:rPr>
        <w:t>ACCT 2223 - Managerial Accounting</w:t>
      </w:r>
    </w:p>
    <w:p w14:paraId="52F3D1F5" w14:textId="77777777" w:rsidR="00BD3A5E" w:rsidRDefault="00BD3A5E" w:rsidP="00BD3A5E">
      <w:pPr>
        <w:pStyle w:val="corelevel2"/>
        <w:spacing w:before="0" w:beforeAutospacing="0" w:after="0" w:afterAutospacing="0"/>
        <w:divId w:val="986279069"/>
        <w:rPr>
          <w:sz w:val="18"/>
          <w:szCs w:val="18"/>
        </w:rPr>
      </w:pPr>
    </w:p>
    <w:p w14:paraId="077D7932" w14:textId="0761EDFE" w:rsidR="00B05A0C" w:rsidRPr="00BD3A5E" w:rsidRDefault="00B05A0C" w:rsidP="00BD3A5E">
      <w:pPr>
        <w:pStyle w:val="corelevel2"/>
        <w:spacing w:before="0" w:beforeAutospacing="0" w:after="0" w:afterAutospacing="0"/>
        <w:divId w:val="986279069"/>
        <w:rPr>
          <w:b/>
          <w:bCs/>
          <w:sz w:val="18"/>
          <w:szCs w:val="18"/>
        </w:rPr>
      </w:pPr>
      <w:r w:rsidRPr="00BD3A5E">
        <w:rPr>
          <w:b/>
          <w:bCs/>
          <w:sz w:val="18"/>
          <w:szCs w:val="18"/>
        </w:rPr>
        <w:t>Business 6 hours</w:t>
      </w:r>
    </w:p>
    <w:p w14:paraId="739F3480" w14:textId="77777777" w:rsidR="00B05A0C" w:rsidRPr="00BD3A5E" w:rsidRDefault="00B05A0C" w:rsidP="00BD3A5E">
      <w:pPr>
        <w:numPr>
          <w:ilvl w:val="0"/>
          <w:numId w:val="152"/>
        </w:numPr>
        <w:spacing w:line="240" w:lineRule="auto"/>
        <w:ind w:left="0" w:firstLine="0"/>
        <w:divId w:val="986279069"/>
        <w:rPr>
          <w:rFonts w:eastAsia="Times New Roman"/>
          <w:sz w:val="18"/>
          <w:szCs w:val="18"/>
        </w:rPr>
      </w:pPr>
      <w:r w:rsidRPr="00BD3A5E">
        <w:rPr>
          <w:rStyle w:val="programcourse1"/>
          <w:rFonts w:eastAsia="Times New Roman"/>
          <w:sz w:val="18"/>
          <w:szCs w:val="18"/>
        </w:rPr>
        <w:t>BUSN 1053 - Introduction to Business</w:t>
      </w:r>
    </w:p>
    <w:p w14:paraId="3DADFB53" w14:textId="77777777" w:rsidR="00B05A0C" w:rsidRPr="00BD3A5E" w:rsidRDefault="00B05A0C" w:rsidP="00BD3A5E">
      <w:pPr>
        <w:numPr>
          <w:ilvl w:val="0"/>
          <w:numId w:val="152"/>
        </w:numPr>
        <w:spacing w:line="240" w:lineRule="auto"/>
        <w:ind w:left="0" w:firstLine="0"/>
        <w:divId w:val="986279069"/>
        <w:rPr>
          <w:rFonts w:eastAsia="Times New Roman"/>
          <w:sz w:val="18"/>
          <w:szCs w:val="18"/>
        </w:rPr>
      </w:pPr>
      <w:r w:rsidRPr="00BD3A5E">
        <w:rPr>
          <w:rStyle w:val="programcourse1"/>
          <w:rFonts w:eastAsia="Times New Roman"/>
          <w:sz w:val="18"/>
          <w:szCs w:val="18"/>
        </w:rPr>
        <w:t>BUSN 2433 - Introduction to Entrepreneurship</w:t>
      </w:r>
    </w:p>
    <w:p w14:paraId="6CEB0F5E" w14:textId="77777777" w:rsidR="00BD3A5E" w:rsidRDefault="00BD3A5E" w:rsidP="00BD3A5E">
      <w:pPr>
        <w:pStyle w:val="corelevel2"/>
        <w:spacing w:before="0" w:beforeAutospacing="0" w:after="0" w:afterAutospacing="0"/>
        <w:divId w:val="986279069"/>
        <w:rPr>
          <w:sz w:val="18"/>
          <w:szCs w:val="18"/>
        </w:rPr>
      </w:pPr>
    </w:p>
    <w:p w14:paraId="568F7D7C" w14:textId="6ECA960B" w:rsidR="00B05A0C" w:rsidRPr="00BD3A5E" w:rsidRDefault="00B05A0C" w:rsidP="00BD3A5E">
      <w:pPr>
        <w:pStyle w:val="corelevel2"/>
        <w:spacing w:before="0" w:beforeAutospacing="0" w:after="0" w:afterAutospacing="0"/>
        <w:divId w:val="986279069"/>
        <w:rPr>
          <w:b/>
          <w:bCs/>
          <w:sz w:val="18"/>
          <w:szCs w:val="18"/>
        </w:rPr>
      </w:pPr>
      <w:r w:rsidRPr="00BD3A5E">
        <w:rPr>
          <w:b/>
          <w:bCs/>
          <w:sz w:val="18"/>
          <w:szCs w:val="18"/>
        </w:rPr>
        <w:t>Management Science and Information Systems 3 hours</w:t>
      </w:r>
    </w:p>
    <w:p w14:paraId="59CDF22F" w14:textId="77777777" w:rsidR="00B05A0C" w:rsidRPr="00BD3A5E" w:rsidRDefault="00B05A0C" w:rsidP="00BD3A5E">
      <w:pPr>
        <w:numPr>
          <w:ilvl w:val="0"/>
          <w:numId w:val="153"/>
        </w:numPr>
        <w:spacing w:line="240" w:lineRule="auto"/>
        <w:ind w:left="0" w:firstLine="0"/>
        <w:divId w:val="986279069"/>
        <w:rPr>
          <w:rFonts w:eastAsia="Times New Roman"/>
          <w:sz w:val="18"/>
          <w:szCs w:val="18"/>
        </w:rPr>
      </w:pPr>
      <w:r w:rsidRPr="00BD3A5E">
        <w:rPr>
          <w:rStyle w:val="programcourse1"/>
          <w:rFonts w:eastAsia="Times New Roman"/>
          <w:sz w:val="18"/>
          <w:szCs w:val="18"/>
        </w:rPr>
        <w:t>MSIS 2103 - Business Data Science Technologies</w:t>
      </w:r>
    </w:p>
    <w:p w14:paraId="34C68242" w14:textId="77777777" w:rsidR="00BD3A5E" w:rsidRDefault="00BD3A5E" w:rsidP="00BD3A5E">
      <w:pPr>
        <w:pStyle w:val="corelevel2"/>
        <w:spacing w:before="0" w:beforeAutospacing="0" w:after="0" w:afterAutospacing="0"/>
        <w:divId w:val="986279069"/>
        <w:rPr>
          <w:sz w:val="18"/>
          <w:szCs w:val="18"/>
        </w:rPr>
      </w:pPr>
    </w:p>
    <w:p w14:paraId="4CD0E3BE" w14:textId="10B96E3B" w:rsidR="00B05A0C" w:rsidRPr="00BD3A5E" w:rsidRDefault="00B05A0C" w:rsidP="00BD3A5E">
      <w:pPr>
        <w:pStyle w:val="corelevel2"/>
        <w:spacing w:before="0" w:beforeAutospacing="0" w:after="0" w:afterAutospacing="0"/>
        <w:divId w:val="986279069"/>
        <w:rPr>
          <w:b/>
          <w:bCs/>
          <w:sz w:val="18"/>
          <w:szCs w:val="18"/>
        </w:rPr>
      </w:pPr>
      <w:r w:rsidRPr="00BD3A5E">
        <w:rPr>
          <w:b/>
          <w:bCs/>
          <w:sz w:val="18"/>
          <w:szCs w:val="18"/>
        </w:rPr>
        <w:t>Economics 6 hours</w:t>
      </w:r>
    </w:p>
    <w:p w14:paraId="04BDD4BB" w14:textId="77777777" w:rsidR="00B05A0C" w:rsidRPr="00BD3A5E" w:rsidRDefault="00B05A0C" w:rsidP="00BD3A5E">
      <w:pPr>
        <w:numPr>
          <w:ilvl w:val="0"/>
          <w:numId w:val="154"/>
        </w:numPr>
        <w:spacing w:line="240" w:lineRule="auto"/>
        <w:ind w:left="0" w:firstLine="0"/>
        <w:divId w:val="986279069"/>
        <w:rPr>
          <w:rFonts w:eastAsia="Times New Roman"/>
          <w:sz w:val="18"/>
          <w:szCs w:val="18"/>
        </w:rPr>
      </w:pPr>
      <w:r w:rsidRPr="00BD3A5E">
        <w:rPr>
          <w:rStyle w:val="programcourse1"/>
          <w:rFonts w:eastAsia="Times New Roman"/>
          <w:sz w:val="18"/>
          <w:szCs w:val="18"/>
        </w:rPr>
        <w:t>ECON 2013 - Principles of Macroeconomics</w:t>
      </w:r>
    </w:p>
    <w:p w14:paraId="0196C235" w14:textId="77777777" w:rsidR="00B05A0C" w:rsidRPr="00BD3A5E" w:rsidRDefault="00B05A0C" w:rsidP="00BD3A5E">
      <w:pPr>
        <w:numPr>
          <w:ilvl w:val="0"/>
          <w:numId w:val="154"/>
        </w:numPr>
        <w:spacing w:line="240" w:lineRule="auto"/>
        <w:ind w:left="0" w:firstLine="0"/>
        <w:divId w:val="986279069"/>
        <w:rPr>
          <w:rFonts w:eastAsia="Times New Roman"/>
          <w:sz w:val="18"/>
          <w:szCs w:val="18"/>
        </w:rPr>
      </w:pPr>
      <w:r w:rsidRPr="00BD3A5E">
        <w:rPr>
          <w:rStyle w:val="programcourse1"/>
          <w:rFonts w:eastAsia="Times New Roman"/>
          <w:sz w:val="18"/>
          <w:szCs w:val="18"/>
        </w:rPr>
        <w:t>ECON 2023 - Principles of Microeconomics</w:t>
      </w:r>
    </w:p>
    <w:p w14:paraId="4EA63AD9" w14:textId="77777777" w:rsidR="00BD3A5E" w:rsidRDefault="00BD3A5E" w:rsidP="00BD3A5E">
      <w:pPr>
        <w:pStyle w:val="corelevel2"/>
        <w:spacing w:before="0" w:beforeAutospacing="0" w:after="0" w:afterAutospacing="0"/>
        <w:divId w:val="986279069"/>
        <w:rPr>
          <w:sz w:val="18"/>
          <w:szCs w:val="18"/>
        </w:rPr>
      </w:pPr>
    </w:p>
    <w:p w14:paraId="0FA52E8B" w14:textId="3E7FF9FD" w:rsidR="00B05A0C" w:rsidRPr="00BD3A5E" w:rsidRDefault="00B05A0C" w:rsidP="00BD3A5E">
      <w:pPr>
        <w:pStyle w:val="corelevel2"/>
        <w:spacing w:before="0" w:beforeAutospacing="0" w:after="0" w:afterAutospacing="0"/>
        <w:divId w:val="986279069"/>
        <w:rPr>
          <w:b/>
          <w:bCs/>
          <w:sz w:val="18"/>
          <w:szCs w:val="18"/>
        </w:rPr>
      </w:pPr>
      <w:r w:rsidRPr="00BD3A5E">
        <w:rPr>
          <w:b/>
          <w:bCs/>
          <w:sz w:val="18"/>
          <w:szCs w:val="18"/>
        </w:rPr>
        <w:t>Controlled Electives 6 hours</w:t>
      </w:r>
    </w:p>
    <w:p w14:paraId="4EF74251" w14:textId="77777777" w:rsidR="00B05A0C" w:rsidRPr="00BD3A5E" w:rsidRDefault="00B05A0C" w:rsidP="00BD3A5E">
      <w:pPr>
        <w:spacing w:line="240" w:lineRule="auto"/>
        <w:divId w:val="986279069"/>
        <w:rPr>
          <w:sz w:val="18"/>
          <w:szCs w:val="18"/>
        </w:rPr>
      </w:pPr>
      <w:r w:rsidRPr="00BD3A5E">
        <w:rPr>
          <w:sz w:val="18"/>
          <w:szCs w:val="18"/>
        </w:rPr>
        <w:t>Select two Business and IT courses or upper level Math courses that will transfer to the college/university you plan to attend. See Business and IT Courses for the complete course list.</w:t>
      </w:r>
    </w:p>
    <w:p w14:paraId="7530708F" w14:textId="77777777" w:rsidR="00BD3A5E" w:rsidRDefault="00BD3A5E" w:rsidP="00BD3A5E">
      <w:pPr>
        <w:pStyle w:val="corelevel1"/>
        <w:spacing w:before="0" w:beforeAutospacing="0" w:after="0" w:afterAutospacing="0"/>
        <w:divId w:val="986279069"/>
        <w:rPr>
          <w:sz w:val="18"/>
          <w:szCs w:val="18"/>
        </w:rPr>
      </w:pPr>
    </w:p>
    <w:p w14:paraId="7EB80F20" w14:textId="5A2C6BCD" w:rsidR="00B05A0C" w:rsidRPr="00BD3A5E" w:rsidRDefault="00B05A0C" w:rsidP="00BD3A5E">
      <w:pPr>
        <w:pStyle w:val="corelevel1"/>
        <w:spacing w:before="0" w:beforeAutospacing="0" w:after="0" w:afterAutospacing="0"/>
        <w:divId w:val="986279069"/>
        <w:rPr>
          <w:b/>
          <w:bCs/>
          <w:sz w:val="18"/>
          <w:szCs w:val="18"/>
        </w:rPr>
      </w:pPr>
      <w:r w:rsidRPr="00BD3A5E">
        <w:rPr>
          <w:b/>
          <w:bCs/>
          <w:sz w:val="18"/>
          <w:szCs w:val="18"/>
        </w:rPr>
        <w:t>Total Credit Hours: 60</w:t>
      </w:r>
    </w:p>
    <w:p w14:paraId="68BFB68E" w14:textId="77777777" w:rsidR="00BD3A5E" w:rsidRDefault="00BD3A5E">
      <w:pPr>
        <w:spacing w:line="240" w:lineRule="auto"/>
        <w:rPr>
          <w:b/>
          <w:bCs/>
          <w:sz w:val="28"/>
          <w:szCs w:val="28"/>
        </w:rPr>
      </w:pPr>
      <w:r>
        <w:br w:type="page"/>
      </w:r>
    </w:p>
    <w:p w14:paraId="76294425" w14:textId="2F805167" w:rsidR="00B05A0C" w:rsidRDefault="00B05A0C">
      <w:pPr>
        <w:pStyle w:val="program"/>
        <w:spacing w:line="276" w:lineRule="auto"/>
        <w:divId w:val="986279069"/>
      </w:pPr>
      <w:r>
        <w:lastRenderedPageBreak/>
        <w:t>Business Certificate</w:t>
      </w:r>
    </w:p>
    <w:p w14:paraId="282833A8" w14:textId="77777777" w:rsidR="00B05A0C" w:rsidRPr="00A51AA3" w:rsidRDefault="00B05A0C" w:rsidP="00A51AA3">
      <w:pPr>
        <w:pStyle w:val="Heading2"/>
        <w:spacing w:line="276" w:lineRule="auto"/>
        <w:divId w:val="986279069"/>
        <w:rPr>
          <w:rFonts w:eastAsia="Times New Roman"/>
          <w:sz w:val="24"/>
          <w:szCs w:val="24"/>
        </w:rPr>
      </w:pPr>
      <w:bookmarkStart w:id="340" w:name="_Toc214633779"/>
      <w:r w:rsidRPr="00A51AA3">
        <w:rPr>
          <w:rFonts w:eastAsia="Times New Roman"/>
          <w:sz w:val="24"/>
          <w:szCs w:val="24"/>
        </w:rPr>
        <w:t>Program Description</w:t>
      </w:r>
      <w:bookmarkEnd w:id="340"/>
    </w:p>
    <w:p w14:paraId="29528362" w14:textId="77777777" w:rsidR="00B05A0C" w:rsidRDefault="00B05A0C" w:rsidP="00A51AA3">
      <w:pPr>
        <w:spacing w:line="240" w:lineRule="auto"/>
        <w:divId w:val="986279069"/>
        <w:rPr>
          <w:rFonts w:eastAsia="Times New Roman"/>
        </w:rPr>
      </w:pPr>
      <w:r>
        <w:rPr>
          <w:rFonts w:eastAsia="Times New Roman"/>
        </w:rPr>
        <w:t>The Business workforce development certificate provides foundational knowledge in computer skills and business concepts in a variety of work settings while preparing the student for further study in Business Administration.  This credential demonstrates a commitment to the study of Business to current or prospective employers.  Furthermore, students will earn 18 credit hours toward an Associate in Applied Science degree in Business.</w:t>
      </w:r>
    </w:p>
    <w:p w14:paraId="4CCF901D" w14:textId="77777777" w:rsidR="00A51AA3" w:rsidRDefault="00A51AA3" w:rsidP="00A51AA3">
      <w:pPr>
        <w:pStyle w:val="Heading2"/>
        <w:spacing w:before="0" w:beforeAutospacing="0" w:after="0" w:afterAutospacing="0"/>
        <w:divId w:val="986279069"/>
        <w:rPr>
          <w:rFonts w:eastAsia="Times New Roman"/>
        </w:rPr>
      </w:pPr>
    </w:p>
    <w:p w14:paraId="339E798E" w14:textId="6A976376" w:rsidR="00B05A0C" w:rsidRPr="00A51AA3" w:rsidRDefault="00B05A0C" w:rsidP="00A51AA3">
      <w:pPr>
        <w:pStyle w:val="Heading2"/>
        <w:spacing w:before="0" w:beforeAutospacing="0" w:after="0" w:afterAutospacing="0"/>
        <w:divId w:val="986279069"/>
        <w:rPr>
          <w:rFonts w:eastAsia="Times New Roman"/>
          <w:sz w:val="18"/>
          <w:szCs w:val="18"/>
        </w:rPr>
      </w:pPr>
      <w:bookmarkStart w:id="341" w:name="_Toc214633780"/>
      <w:r w:rsidRPr="00A51AA3">
        <w:rPr>
          <w:rFonts w:eastAsia="Times New Roman"/>
          <w:sz w:val="18"/>
          <w:szCs w:val="18"/>
        </w:rPr>
        <w:t>Certificate Requirements</w:t>
      </w:r>
      <w:bookmarkEnd w:id="341"/>
    </w:p>
    <w:p w14:paraId="1E89C2F5" w14:textId="77777777" w:rsidR="00A51AA3" w:rsidRPr="00A51AA3" w:rsidRDefault="00A51AA3" w:rsidP="00A51AA3">
      <w:pPr>
        <w:pStyle w:val="corelevel1"/>
        <w:spacing w:before="0" w:beforeAutospacing="0" w:after="0" w:afterAutospacing="0"/>
        <w:divId w:val="986279069"/>
        <w:rPr>
          <w:b/>
          <w:bCs/>
          <w:sz w:val="18"/>
          <w:szCs w:val="18"/>
        </w:rPr>
      </w:pPr>
    </w:p>
    <w:p w14:paraId="516B1077" w14:textId="207AB54B" w:rsidR="00B05A0C" w:rsidRPr="00A51AA3" w:rsidRDefault="00B05A0C" w:rsidP="00A51AA3">
      <w:pPr>
        <w:pStyle w:val="corelevel1"/>
        <w:spacing w:before="0" w:beforeAutospacing="0" w:after="0" w:afterAutospacing="0"/>
        <w:divId w:val="986279069"/>
        <w:rPr>
          <w:b/>
          <w:bCs/>
          <w:sz w:val="18"/>
          <w:szCs w:val="18"/>
        </w:rPr>
      </w:pPr>
      <w:r w:rsidRPr="00A51AA3">
        <w:rPr>
          <w:b/>
          <w:bCs/>
          <w:sz w:val="18"/>
          <w:szCs w:val="18"/>
        </w:rPr>
        <w:t>Business 6 hours</w:t>
      </w:r>
    </w:p>
    <w:p w14:paraId="136379FA" w14:textId="77777777" w:rsidR="00B05A0C" w:rsidRPr="00A51AA3" w:rsidRDefault="00B05A0C" w:rsidP="00A51AA3">
      <w:pPr>
        <w:numPr>
          <w:ilvl w:val="0"/>
          <w:numId w:val="155"/>
        </w:numPr>
        <w:spacing w:line="240" w:lineRule="auto"/>
        <w:ind w:left="0" w:firstLine="0"/>
        <w:divId w:val="986279069"/>
        <w:rPr>
          <w:rFonts w:eastAsia="Times New Roman"/>
          <w:sz w:val="18"/>
          <w:szCs w:val="18"/>
        </w:rPr>
      </w:pPr>
      <w:r w:rsidRPr="00A51AA3">
        <w:rPr>
          <w:rStyle w:val="programcourse1"/>
          <w:rFonts w:eastAsia="Times New Roman"/>
          <w:sz w:val="18"/>
          <w:szCs w:val="18"/>
        </w:rPr>
        <w:t>BUSN 1053 - Introduction to Business</w:t>
      </w:r>
    </w:p>
    <w:p w14:paraId="6A4B3001" w14:textId="77777777" w:rsidR="00B05A0C" w:rsidRPr="00A51AA3" w:rsidRDefault="00B05A0C" w:rsidP="00A51AA3">
      <w:pPr>
        <w:numPr>
          <w:ilvl w:val="0"/>
          <w:numId w:val="155"/>
        </w:numPr>
        <w:spacing w:line="240" w:lineRule="auto"/>
        <w:ind w:left="0" w:firstLine="0"/>
        <w:divId w:val="986279069"/>
        <w:rPr>
          <w:rFonts w:eastAsia="Times New Roman"/>
          <w:sz w:val="18"/>
          <w:szCs w:val="18"/>
        </w:rPr>
      </w:pPr>
      <w:r w:rsidRPr="00A51AA3">
        <w:rPr>
          <w:rStyle w:val="programcourse1"/>
          <w:rFonts w:eastAsia="Times New Roman"/>
          <w:sz w:val="18"/>
          <w:szCs w:val="18"/>
        </w:rPr>
        <w:t>BUSN 1353 - Business Mathematics</w:t>
      </w:r>
    </w:p>
    <w:p w14:paraId="617D7B71" w14:textId="77777777" w:rsidR="00B05A0C" w:rsidRPr="00A51AA3" w:rsidRDefault="00B05A0C" w:rsidP="00A51AA3">
      <w:pPr>
        <w:pStyle w:val="corelevel1"/>
        <w:spacing w:before="0" w:beforeAutospacing="0" w:after="0" w:afterAutospacing="0"/>
        <w:divId w:val="986279069"/>
        <w:rPr>
          <w:sz w:val="18"/>
          <w:szCs w:val="18"/>
        </w:rPr>
      </w:pPr>
      <w:r w:rsidRPr="00A51AA3">
        <w:rPr>
          <w:sz w:val="18"/>
          <w:szCs w:val="18"/>
        </w:rPr>
        <w:t>Management Science and Information Systems 3 hours</w:t>
      </w:r>
    </w:p>
    <w:p w14:paraId="25F5792A" w14:textId="77777777" w:rsidR="00B05A0C" w:rsidRPr="00A51AA3" w:rsidRDefault="00B05A0C" w:rsidP="00A51AA3">
      <w:pPr>
        <w:numPr>
          <w:ilvl w:val="0"/>
          <w:numId w:val="156"/>
        </w:numPr>
        <w:spacing w:line="240" w:lineRule="auto"/>
        <w:ind w:left="0" w:firstLine="0"/>
        <w:divId w:val="986279069"/>
        <w:rPr>
          <w:rFonts w:eastAsia="Times New Roman"/>
          <w:sz w:val="18"/>
          <w:szCs w:val="18"/>
        </w:rPr>
      </w:pPr>
      <w:r w:rsidRPr="00A51AA3">
        <w:rPr>
          <w:rStyle w:val="programcourse1"/>
          <w:rFonts w:eastAsia="Times New Roman"/>
          <w:sz w:val="18"/>
          <w:szCs w:val="18"/>
        </w:rPr>
        <w:t>MSIS 2103 - Business Data Science Technologies</w:t>
      </w:r>
    </w:p>
    <w:p w14:paraId="4170CEFB" w14:textId="77777777" w:rsidR="00A51AA3" w:rsidRDefault="00A51AA3" w:rsidP="00A51AA3">
      <w:pPr>
        <w:pStyle w:val="corelevel1"/>
        <w:spacing w:before="0" w:beforeAutospacing="0" w:after="0" w:afterAutospacing="0"/>
        <w:divId w:val="986279069"/>
        <w:rPr>
          <w:sz w:val="18"/>
          <w:szCs w:val="18"/>
        </w:rPr>
      </w:pPr>
    </w:p>
    <w:p w14:paraId="5536154D" w14:textId="2608FA23" w:rsidR="00B05A0C" w:rsidRPr="00A51AA3" w:rsidRDefault="00B05A0C" w:rsidP="00A51AA3">
      <w:pPr>
        <w:pStyle w:val="corelevel1"/>
        <w:spacing w:before="0" w:beforeAutospacing="0" w:after="0" w:afterAutospacing="0"/>
        <w:divId w:val="986279069"/>
        <w:rPr>
          <w:b/>
          <w:bCs/>
          <w:sz w:val="18"/>
          <w:szCs w:val="18"/>
        </w:rPr>
      </w:pPr>
      <w:r w:rsidRPr="00A51AA3">
        <w:rPr>
          <w:b/>
          <w:bCs/>
          <w:sz w:val="18"/>
          <w:szCs w:val="18"/>
        </w:rPr>
        <w:t>Management 6 Hours</w:t>
      </w:r>
    </w:p>
    <w:p w14:paraId="16DC0B09" w14:textId="77777777" w:rsidR="00B05A0C" w:rsidRPr="00A51AA3" w:rsidRDefault="00B05A0C" w:rsidP="00A51AA3">
      <w:pPr>
        <w:numPr>
          <w:ilvl w:val="0"/>
          <w:numId w:val="157"/>
        </w:numPr>
        <w:spacing w:line="240" w:lineRule="auto"/>
        <w:ind w:left="0" w:firstLine="0"/>
        <w:divId w:val="986279069"/>
        <w:rPr>
          <w:rFonts w:eastAsia="Times New Roman"/>
          <w:sz w:val="18"/>
          <w:szCs w:val="18"/>
        </w:rPr>
      </w:pPr>
      <w:r w:rsidRPr="00A51AA3">
        <w:rPr>
          <w:rStyle w:val="programcourse1"/>
          <w:rFonts w:eastAsia="Times New Roman"/>
          <w:sz w:val="18"/>
          <w:szCs w:val="18"/>
        </w:rPr>
        <w:t>MGMT 2363 - Principles of Management</w:t>
      </w:r>
    </w:p>
    <w:p w14:paraId="12A00681" w14:textId="77777777" w:rsidR="00B05A0C" w:rsidRPr="00A51AA3" w:rsidRDefault="00B05A0C" w:rsidP="00A51AA3">
      <w:pPr>
        <w:numPr>
          <w:ilvl w:val="0"/>
          <w:numId w:val="157"/>
        </w:numPr>
        <w:spacing w:line="240" w:lineRule="auto"/>
        <w:ind w:left="0" w:firstLine="0"/>
        <w:divId w:val="986279069"/>
        <w:rPr>
          <w:rFonts w:eastAsia="Times New Roman"/>
          <w:sz w:val="18"/>
          <w:szCs w:val="18"/>
        </w:rPr>
      </w:pPr>
      <w:r w:rsidRPr="00A51AA3">
        <w:rPr>
          <w:rStyle w:val="programcourse1"/>
          <w:rFonts w:eastAsia="Times New Roman"/>
          <w:sz w:val="18"/>
          <w:szCs w:val="18"/>
        </w:rPr>
        <w:t>MGMT 2453 - Human Resources Management</w:t>
      </w:r>
    </w:p>
    <w:p w14:paraId="5561549A" w14:textId="77777777" w:rsidR="00A51AA3" w:rsidRDefault="00A51AA3" w:rsidP="00A51AA3">
      <w:pPr>
        <w:pStyle w:val="corelevel1"/>
        <w:spacing w:before="0" w:beforeAutospacing="0" w:after="0" w:afterAutospacing="0"/>
        <w:divId w:val="986279069"/>
        <w:rPr>
          <w:sz w:val="18"/>
          <w:szCs w:val="18"/>
        </w:rPr>
      </w:pPr>
    </w:p>
    <w:p w14:paraId="2026391D" w14:textId="1FC14ADA" w:rsidR="00B05A0C" w:rsidRPr="00A51AA3" w:rsidRDefault="00B05A0C" w:rsidP="00A51AA3">
      <w:pPr>
        <w:pStyle w:val="corelevel1"/>
        <w:spacing w:before="0" w:beforeAutospacing="0" w:after="0" w:afterAutospacing="0"/>
        <w:divId w:val="986279069"/>
        <w:rPr>
          <w:b/>
          <w:bCs/>
          <w:sz w:val="18"/>
          <w:szCs w:val="18"/>
        </w:rPr>
      </w:pPr>
      <w:r w:rsidRPr="00A51AA3">
        <w:rPr>
          <w:b/>
          <w:bCs/>
          <w:sz w:val="18"/>
          <w:szCs w:val="18"/>
        </w:rPr>
        <w:t>Marketing 3 Hours</w:t>
      </w:r>
    </w:p>
    <w:p w14:paraId="7569D47D" w14:textId="77777777" w:rsidR="00B05A0C" w:rsidRPr="00A51AA3" w:rsidRDefault="00B05A0C" w:rsidP="00A51AA3">
      <w:pPr>
        <w:numPr>
          <w:ilvl w:val="0"/>
          <w:numId w:val="158"/>
        </w:numPr>
        <w:spacing w:line="240" w:lineRule="auto"/>
        <w:ind w:left="0" w:firstLine="0"/>
        <w:divId w:val="986279069"/>
        <w:rPr>
          <w:rFonts w:eastAsia="Times New Roman"/>
          <w:sz w:val="18"/>
          <w:szCs w:val="18"/>
        </w:rPr>
      </w:pPr>
      <w:r w:rsidRPr="00A51AA3">
        <w:rPr>
          <w:rStyle w:val="programcourse1"/>
          <w:rFonts w:eastAsia="Times New Roman"/>
          <w:sz w:val="18"/>
          <w:szCs w:val="18"/>
        </w:rPr>
        <w:t>MKTG 2423 - Principles of Marketing</w:t>
      </w:r>
    </w:p>
    <w:p w14:paraId="5D6D56D6" w14:textId="77777777" w:rsidR="00A51AA3" w:rsidRDefault="00A51AA3" w:rsidP="00A51AA3">
      <w:pPr>
        <w:pStyle w:val="corelevel1"/>
        <w:spacing w:before="0" w:beforeAutospacing="0" w:after="0" w:afterAutospacing="0"/>
        <w:divId w:val="986279069"/>
        <w:rPr>
          <w:sz w:val="18"/>
          <w:szCs w:val="18"/>
        </w:rPr>
      </w:pPr>
    </w:p>
    <w:p w14:paraId="7809C022" w14:textId="11F775C2" w:rsidR="00B05A0C" w:rsidRPr="00A51AA3" w:rsidRDefault="00B05A0C" w:rsidP="00A51AA3">
      <w:pPr>
        <w:pStyle w:val="corelevel1"/>
        <w:spacing w:before="0" w:beforeAutospacing="0" w:after="0" w:afterAutospacing="0"/>
        <w:divId w:val="986279069"/>
        <w:rPr>
          <w:b/>
          <w:bCs/>
          <w:sz w:val="18"/>
          <w:szCs w:val="18"/>
        </w:rPr>
      </w:pPr>
      <w:r w:rsidRPr="00A51AA3">
        <w:rPr>
          <w:b/>
          <w:bCs/>
          <w:sz w:val="18"/>
          <w:szCs w:val="18"/>
        </w:rPr>
        <w:t>Controlled Electives 6 hours</w:t>
      </w:r>
    </w:p>
    <w:p w14:paraId="645F1745" w14:textId="77777777" w:rsidR="00A51AA3" w:rsidRDefault="00A51AA3" w:rsidP="00A51AA3">
      <w:pPr>
        <w:spacing w:line="240" w:lineRule="auto"/>
        <w:divId w:val="986279069"/>
        <w:rPr>
          <w:rStyle w:val="Strong"/>
          <w:sz w:val="18"/>
          <w:szCs w:val="18"/>
        </w:rPr>
      </w:pPr>
    </w:p>
    <w:p w14:paraId="291CDAF4" w14:textId="46A934E5" w:rsidR="00B05A0C" w:rsidRPr="00A51AA3" w:rsidRDefault="00B05A0C" w:rsidP="00A51AA3">
      <w:pPr>
        <w:spacing w:line="240" w:lineRule="auto"/>
        <w:divId w:val="986279069"/>
        <w:rPr>
          <w:sz w:val="18"/>
          <w:szCs w:val="18"/>
        </w:rPr>
      </w:pPr>
      <w:r w:rsidRPr="00A51AA3">
        <w:rPr>
          <w:rStyle w:val="Strong"/>
          <w:sz w:val="18"/>
          <w:szCs w:val="18"/>
        </w:rPr>
        <w:t>Choose an area of Emphasis</w:t>
      </w:r>
    </w:p>
    <w:p w14:paraId="53088D32" w14:textId="77777777" w:rsidR="00B05A0C" w:rsidRPr="00A51AA3" w:rsidRDefault="00B05A0C" w:rsidP="00A51AA3">
      <w:pPr>
        <w:pStyle w:val="adhoc"/>
        <w:ind w:left="0"/>
        <w:divId w:val="986279069"/>
      </w:pPr>
      <w:r w:rsidRPr="00A51AA3">
        <w:rPr>
          <w:rStyle w:val="Strong"/>
          <w:sz w:val="18"/>
          <w:szCs w:val="18"/>
        </w:rPr>
        <w:t>Retail Management</w:t>
      </w:r>
    </w:p>
    <w:p w14:paraId="0A1D86BE" w14:textId="77777777" w:rsidR="00B05A0C" w:rsidRPr="00A51AA3" w:rsidRDefault="00B05A0C" w:rsidP="00A51AA3">
      <w:pPr>
        <w:numPr>
          <w:ilvl w:val="0"/>
          <w:numId w:val="159"/>
        </w:numPr>
        <w:spacing w:line="240" w:lineRule="auto"/>
        <w:ind w:left="0" w:firstLine="0"/>
        <w:divId w:val="986279069"/>
        <w:rPr>
          <w:rFonts w:eastAsia="Times New Roman"/>
          <w:sz w:val="18"/>
          <w:szCs w:val="18"/>
        </w:rPr>
      </w:pPr>
      <w:r w:rsidRPr="00A51AA3">
        <w:rPr>
          <w:rStyle w:val="programcourse1"/>
          <w:rFonts w:eastAsia="Times New Roman"/>
          <w:sz w:val="18"/>
          <w:szCs w:val="18"/>
        </w:rPr>
        <w:t>MKTG 2343 - Customer Service</w:t>
      </w:r>
    </w:p>
    <w:p w14:paraId="29C6D6C1" w14:textId="77777777" w:rsidR="00B05A0C" w:rsidRPr="00A51AA3" w:rsidRDefault="00B05A0C" w:rsidP="00A51AA3">
      <w:pPr>
        <w:numPr>
          <w:ilvl w:val="0"/>
          <w:numId w:val="159"/>
        </w:numPr>
        <w:spacing w:line="240" w:lineRule="auto"/>
        <w:ind w:left="0" w:firstLine="0"/>
        <w:divId w:val="986279069"/>
        <w:rPr>
          <w:rFonts w:eastAsia="Times New Roman"/>
          <w:sz w:val="18"/>
          <w:szCs w:val="18"/>
        </w:rPr>
      </w:pPr>
      <w:r w:rsidRPr="00A51AA3">
        <w:rPr>
          <w:rStyle w:val="programcourse1"/>
          <w:rFonts w:eastAsia="Times New Roman"/>
          <w:sz w:val="18"/>
          <w:szCs w:val="18"/>
        </w:rPr>
        <w:t>MKTG 2433 - Product Innovation and Creativity</w:t>
      </w:r>
    </w:p>
    <w:p w14:paraId="4C2978A3" w14:textId="77777777" w:rsidR="00B05A0C" w:rsidRPr="00A51AA3" w:rsidRDefault="00B05A0C" w:rsidP="00A51AA3">
      <w:pPr>
        <w:pStyle w:val="adhoc"/>
        <w:ind w:left="0"/>
        <w:divId w:val="986279069"/>
      </w:pPr>
      <w:r w:rsidRPr="00A51AA3">
        <w:rPr>
          <w:rStyle w:val="Strong"/>
          <w:sz w:val="18"/>
          <w:szCs w:val="18"/>
        </w:rPr>
        <w:t>Small Business Management</w:t>
      </w:r>
    </w:p>
    <w:p w14:paraId="6E05ECD7" w14:textId="77777777" w:rsidR="00B05A0C" w:rsidRPr="00A51AA3" w:rsidRDefault="00B05A0C" w:rsidP="00A51AA3">
      <w:pPr>
        <w:numPr>
          <w:ilvl w:val="0"/>
          <w:numId w:val="160"/>
        </w:numPr>
        <w:spacing w:line="240" w:lineRule="auto"/>
        <w:ind w:left="0" w:firstLine="0"/>
        <w:divId w:val="986279069"/>
        <w:rPr>
          <w:rFonts w:eastAsia="Times New Roman"/>
          <w:sz w:val="18"/>
          <w:szCs w:val="18"/>
        </w:rPr>
      </w:pPr>
      <w:r w:rsidRPr="00A51AA3">
        <w:rPr>
          <w:rStyle w:val="programcourse1"/>
          <w:rFonts w:eastAsia="Times New Roman"/>
          <w:sz w:val="18"/>
          <w:szCs w:val="18"/>
        </w:rPr>
        <w:t>MGMT 2323 - Organizational Behavior</w:t>
      </w:r>
    </w:p>
    <w:p w14:paraId="745BD5F5" w14:textId="77777777" w:rsidR="00B05A0C" w:rsidRPr="00A51AA3" w:rsidRDefault="00B05A0C" w:rsidP="00A51AA3">
      <w:pPr>
        <w:numPr>
          <w:ilvl w:val="0"/>
          <w:numId w:val="160"/>
        </w:numPr>
        <w:spacing w:line="240" w:lineRule="auto"/>
        <w:ind w:left="0" w:firstLine="0"/>
        <w:divId w:val="986279069"/>
        <w:rPr>
          <w:rFonts w:eastAsia="Times New Roman"/>
          <w:sz w:val="18"/>
          <w:szCs w:val="18"/>
        </w:rPr>
      </w:pPr>
      <w:r w:rsidRPr="00A51AA3">
        <w:rPr>
          <w:rStyle w:val="programcourse1"/>
          <w:rFonts w:eastAsia="Times New Roman"/>
          <w:sz w:val="18"/>
          <w:szCs w:val="18"/>
        </w:rPr>
        <w:t>BUSN 2433 - Introduction to Entrepreneurship</w:t>
      </w:r>
    </w:p>
    <w:p w14:paraId="13C9C222" w14:textId="77777777" w:rsidR="00A51AA3" w:rsidRDefault="00A51AA3" w:rsidP="00A51AA3">
      <w:pPr>
        <w:pStyle w:val="corelevel1"/>
        <w:spacing w:before="0" w:beforeAutospacing="0" w:after="0" w:afterAutospacing="0"/>
        <w:divId w:val="986279069"/>
        <w:rPr>
          <w:sz w:val="18"/>
          <w:szCs w:val="18"/>
        </w:rPr>
      </w:pPr>
    </w:p>
    <w:p w14:paraId="022C20E7" w14:textId="2F0CA95B" w:rsidR="00B05A0C" w:rsidRPr="00A51AA3" w:rsidRDefault="00B05A0C" w:rsidP="00A51AA3">
      <w:pPr>
        <w:pStyle w:val="corelevel1"/>
        <w:spacing w:before="0" w:beforeAutospacing="0" w:after="0" w:afterAutospacing="0"/>
        <w:divId w:val="986279069"/>
        <w:rPr>
          <w:b/>
          <w:bCs/>
          <w:sz w:val="18"/>
          <w:szCs w:val="18"/>
        </w:rPr>
      </w:pPr>
      <w:r w:rsidRPr="00A51AA3">
        <w:rPr>
          <w:b/>
          <w:bCs/>
          <w:sz w:val="18"/>
          <w:szCs w:val="18"/>
        </w:rPr>
        <w:t>Total Credit Hours: 24</w:t>
      </w:r>
    </w:p>
    <w:p w14:paraId="590D6BEB" w14:textId="77777777" w:rsidR="00A51AA3" w:rsidRDefault="00A51AA3">
      <w:pPr>
        <w:spacing w:line="240" w:lineRule="auto"/>
        <w:rPr>
          <w:b/>
          <w:bCs/>
          <w:sz w:val="28"/>
          <w:szCs w:val="28"/>
        </w:rPr>
      </w:pPr>
      <w:r>
        <w:br w:type="page"/>
      </w:r>
    </w:p>
    <w:p w14:paraId="71F6EBFF" w14:textId="477B1CD1" w:rsidR="00B05A0C" w:rsidRDefault="00B05A0C">
      <w:pPr>
        <w:pStyle w:val="program"/>
        <w:spacing w:line="276" w:lineRule="auto"/>
        <w:divId w:val="986279069"/>
      </w:pPr>
      <w:r>
        <w:lastRenderedPageBreak/>
        <w:t>Cardiovascular Technology AAS</w:t>
      </w:r>
    </w:p>
    <w:p w14:paraId="28C88AAE" w14:textId="77777777" w:rsidR="00B05A0C" w:rsidRPr="00A51AA3" w:rsidRDefault="00B05A0C">
      <w:pPr>
        <w:pStyle w:val="Heading2"/>
        <w:spacing w:line="276" w:lineRule="auto"/>
        <w:divId w:val="986279069"/>
        <w:rPr>
          <w:rFonts w:eastAsia="Times New Roman"/>
          <w:sz w:val="24"/>
          <w:szCs w:val="24"/>
        </w:rPr>
      </w:pPr>
      <w:bookmarkStart w:id="342" w:name="_Toc214633781"/>
      <w:r w:rsidRPr="00A51AA3">
        <w:rPr>
          <w:rFonts w:eastAsia="Times New Roman"/>
          <w:sz w:val="24"/>
          <w:szCs w:val="24"/>
        </w:rPr>
        <w:t>Program Description</w:t>
      </w:r>
      <w:bookmarkEnd w:id="342"/>
    </w:p>
    <w:p w14:paraId="307CF520" w14:textId="77777777" w:rsidR="00B05A0C" w:rsidRPr="00A51AA3" w:rsidRDefault="00B05A0C">
      <w:pPr>
        <w:spacing w:after="200"/>
        <w:divId w:val="986279069"/>
        <w:rPr>
          <w:sz w:val="18"/>
          <w:szCs w:val="18"/>
        </w:rPr>
      </w:pPr>
      <w:r w:rsidRPr="00A51AA3">
        <w:rPr>
          <w:sz w:val="18"/>
          <w:szCs w:val="18"/>
        </w:rPr>
        <w:t>The Cardiovascular Technology (CVT) Associate in Applied Science degree is designed to prepare individuals with the knowledge, skills and behaviors that are required for the performance of a successful cardiovascular technologist. Cardiovascular technologists are health care professionals who, under the direction of a qualified physician, are concerned with the diagnosis and treatment of patients with congenital and acquired heart and blood vessel disease. The invasive cardiovascular technologist is a member of the cardiac catheterization team and assists with coronary angiography, percutaneous coronary intervention, right heart catheterizations, and the implantation of arrhythmia management devices. The studies performed in these areas are used by the cardiologist to evaluate patients for cardiovascular disease and develop comprehensive treatment plans. </w:t>
      </w:r>
    </w:p>
    <w:p w14:paraId="2CA9D8EA" w14:textId="6A0885C6" w:rsidR="00B05A0C" w:rsidRPr="00A51AA3" w:rsidRDefault="00B05A0C" w:rsidP="00A51AA3">
      <w:pPr>
        <w:pStyle w:val="Heading3"/>
        <w:spacing w:line="276" w:lineRule="auto"/>
        <w:divId w:val="986279069"/>
        <w:rPr>
          <w:rFonts w:eastAsia="Times New Roman"/>
          <w:sz w:val="18"/>
          <w:szCs w:val="18"/>
        </w:rPr>
      </w:pPr>
      <w:bookmarkStart w:id="343" w:name="_Toc214633782"/>
      <w:r w:rsidRPr="00A51AA3">
        <w:rPr>
          <w:rFonts w:eastAsia="Times New Roman"/>
          <w:sz w:val="18"/>
          <w:szCs w:val="18"/>
        </w:rPr>
        <w:t>Admission to the Program</w:t>
      </w:r>
      <w:r w:rsidR="00A51AA3">
        <w:rPr>
          <w:rFonts w:eastAsia="Times New Roman"/>
          <w:sz w:val="18"/>
          <w:szCs w:val="18"/>
        </w:rPr>
        <w:br/>
      </w:r>
      <w:r w:rsidRPr="00A51AA3">
        <w:rPr>
          <w:rStyle w:val="Strong"/>
          <w:sz w:val="18"/>
          <w:szCs w:val="18"/>
        </w:rPr>
        <w:t>Program Application Instructions</w:t>
      </w:r>
      <w:bookmarkEnd w:id="343"/>
    </w:p>
    <w:p w14:paraId="0AF348B3" w14:textId="77777777" w:rsidR="00B05A0C" w:rsidRPr="00A51AA3" w:rsidRDefault="00B05A0C">
      <w:pPr>
        <w:numPr>
          <w:ilvl w:val="0"/>
          <w:numId w:val="161"/>
        </w:numPr>
        <w:ind w:left="0" w:firstLine="0"/>
        <w:divId w:val="986279069"/>
        <w:rPr>
          <w:rFonts w:eastAsia="Times New Roman"/>
          <w:sz w:val="18"/>
          <w:szCs w:val="18"/>
        </w:rPr>
      </w:pPr>
      <w:r w:rsidRPr="00A51AA3">
        <w:rPr>
          <w:rFonts w:eastAsia="Times New Roman"/>
          <w:sz w:val="18"/>
          <w:szCs w:val="18"/>
        </w:rPr>
        <w:t>All prospective Cardiovascular Technology students who have not been enrolled at TCC within the past year must complete an application for admission to the College and submit their high school transcripts, ACT scores, and previous college transcripts to the Metro Campus Student Completion Services office at 909 South Boston, Tulsa, OK 74119. Incomplete submissions will not be considered for admission into the Cardiovascular Technology Program.  Admission to Tulsa Community College does not guarantee admission to the Cardiovascular Technology Program.</w:t>
      </w:r>
    </w:p>
    <w:p w14:paraId="3238BDA4" w14:textId="77777777" w:rsidR="00B05A0C" w:rsidRPr="00A51AA3" w:rsidRDefault="00B05A0C">
      <w:pPr>
        <w:numPr>
          <w:ilvl w:val="0"/>
          <w:numId w:val="161"/>
        </w:numPr>
        <w:ind w:left="0" w:firstLine="0"/>
        <w:divId w:val="986279069"/>
        <w:rPr>
          <w:rFonts w:eastAsia="Times New Roman"/>
          <w:sz w:val="18"/>
          <w:szCs w:val="18"/>
        </w:rPr>
      </w:pPr>
      <w:r w:rsidRPr="00A51AA3">
        <w:rPr>
          <w:rFonts w:eastAsia="Times New Roman"/>
          <w:sz w:val="18"/>
          <w:szCs w:val="18"/>
        </w:rPr>
        <w:t>Applications to the Cardiovascular Technology program must be completed online at tulsacc.edu/ApplyCVT by March 15 each year for fall admission.  For more information, contact the Health Sciences office at (918) 595-7002.</w:t>
      </w:r>
    </w:p>
    <w:p w14:paraId="45D00269" w14:textId="77777777" w:rsidR="00B05A0C" w:rsidRPr="00A51AA3" w:rsidRDefault="00B05A0C">
      <w:pPr>
        <w:numPr>
          <w:ilvl w:val="0"/>
          <w:numId w:val="161"/>
        </w:numPr>
        <w:ind w:left="0" w:firstLine="0"/>
        <w:divId w:val="986279069"/>
        <w:rPr>
          <w:rFonts w:eastAsia="Times New Roman"/>
          <w:sz w:val="18"/>
          <w:szCs w:val="18"/>
        </w:rPr>
      </w:pPr>
      <w:r w:rsidRPr="00A51AA3">
        <w:rPr>
          <w:rFonts w:eastAsia="Times New Roman"/>
          <w:sz w:val="18"/>
          <w:szCs w:val="18"/>
        </w:rPr>
        <w:t>A selection committee will review all applications and eligible applicants will be granted an interview with the Cardiovascular Technology Program admissions committee.</w:t>
      </w:r>
    </w:p>
    <w:p w14:paraId="57F95B12" w14:textId="77777777" w:rsidR="00B05A0C" w:rsidRPr="00A51AA3" w:rsidRDefault="00B05A0C">
      <w:pPr>
        <w:numPr>
          <w:ilvl w:val="0"/>
          <w:numId w:val="161"/>
        </w:numPr>
        <w:ind w:left="0" w:firstLine="0"/>
        <w:divId w:val="986279069"/>
        <w:rPr>
          <w:rFonts w:eastAsia="Times New Roman"/>
          <w:sz w:val="18"/>
          <w:szCs w:val="18"/>
        </w:rPr>
      </w:pPr>
      <w:r w:rsidRPr="00A51AA3">
        <w:rPr>
          <w:rFonts w:eastAsia="Times New Roman"/>
          <w:sz w:val="18"/>
          <w:szCs w:val="18"/>
        </w:rPr>
        <w:t>Qualified students will be ranked based on admission requirements and awarded admission to the program accordingly. All interviewed applicants will be notified by email regarding their selection.</w:t>
      </w:r>
    </w:p>
    <w:p w14:paraId="1427B515" w14:textId="77777777" w:rsidR="00B05A0C" w:rsidRPr="00A51AA3" w:rsidRDefault="00B05A0C">
      <w:pPr>
        <w:spacing w:after="200"/>
        <w:divId w:val="986279069"/>
        <w:rPr>
          <w:sz w:val="18"/>
          <w:szCs w:val="18"/>
        </w:rPr>
      </w:pPr>
      <w:r w:rsidRPr="00A51AA3">
        <w:rPr>
          <w:rStyle w:val="Strong"/>
          <w:sz w:val="18"/>
          <w:szCs w:val="18"/>
        </w:rPr>
        <w:t>Program Admission Requirements</w:t>
      </w:r>
    </w:p>
    <w:p w14:paraId="525A9D8D" w14:textId="77777777" w:rsidR="00B05A0C" w:rsidRPr="00A51AA3" w:rsidRDefault="00B05A0C">
      <w:pPr>
        <w:numPr>
          <w:ilvl w:val="0"/>
          <w:numId w:val="162"/>
        </w:numPr>
        <w:ind w:left="0" w:firstLine="0"/>
        <w:divId w:val="986279069"/>
        <w:rPr>
          <w:rFonts w:eastAsia="Times New Roman"/>
          <w:sz w:val="18"/>
          <w:szCs w:val="18"/>
        </w:rPr>
      </w:pPr>
      <w:r w:rsidRPr="00A51AA3">
        <w:rPr>
          <w:rFonts w:eastAsia="Times New Roman"/>
          <w:sz w:val="18"/>
          <w:szCs w:val="18"/>
        </w:rPr>
        <w:t>Minimum overall GPA of 2.0 for all prior high school and college coursework.</w:t>
      </w:r>
    </w:p>
    <w:p w14:paraId="795B0987" w14:textId="77777777" w:rsidR="00B05A0C" w:rsidRPr="00A51AA3" w:rsidRDefault="00B05A0C">
      <w:pPr>
        <w:numPr>
          <w:ilvl w:val="0"/>
          <w:numId w:val="162"/>
        </w:numPr>
        <w:ind w:left="0" w:firstLine="0"/>
        <w:divId w:val="986279069"/>
        <w:rPr>
          <w:rFonts w:eastAsia="Times New Roman"/>
          <w:sz w:val="18"/>
          <w:szCs w:val="18"/>
        </w:rPr>
      </w:pPr>
      <w:r w:rsidRPr="00A51AA3">
        <w:rPr>
          <w:rFonts w:eastAsia="Times New Roman"/>
          <w:sz w:val="18"/>
          <w:szCs w:val="18"/>
        </w:rPr>
        <w:t>Successful completion of ALDH 1323 Medical Terminology and BIOL 1314 Essentials of Anatomy and Physiology  </w:t>
      </w:r>
    </w:p>
    <w:p w14:paraId="3489820B" w14:textId="77777777" w:rsidR="00B05A0C" w:rsidRPr="00A51AA3" w:rsidRDefault="00B05A0C">
      <w:pPr>
        <w:numPr>
          <w:ilvl w:val="0"/>
          <w:numId w:val="162"/>
        </w:numPr>
        <w:ind w:left="0" w:firstLine="0"/>
        <w:divId w:val="986279069"/>
        <w:rPr>
          <w:rFonts w:eastAsia="Times New Roman"/>
          <w:sz w:val="18"/>
          <w:szCs w:val="18"/>
        </w:rPr>
      </w:pPr>
      <w:r w:rsidRPr="00A51AA3">
        <w:rPr>
          <w:rFonts w:eastAsia="Times New Roman"/>
          <w:sz w:val="18"/>
          <w:szCs w:val="18"/>
        </w:rPr>
        <w:t>Student must be able to travel to local and distant clinical sites.</w:t>
      </w:r>
    </w:p>
    <w:p w14:paraId="1A4EBF88" w14:textId="77777777" w:rsidR="00B05A0C" w:rsidRPr="00A51AA3" w:rsidRDefault="00B05A0C">
      <w:pPr>
        <w:numPr>
          <w:ilvl w:val="0"/>
          <w:numId w:val="162"/>
        </w:numPr>
        <w:ind w:left="0" w:firstLine="0"/>
        <w:divId w:val="986279069"/>
        <w:rPr>
          <w:rFonts w:eastAsia="Times New Roman"/>
          <w:sz w:val="18"/>
          <w:szCs w:val="18"/>
        </w:rPr>
      </w:pPr>
      <w:r w:rsidRPr="00A51AA3">
        <w:rPr>
          <w:rFonts w:eastAsia="Times New Roman"/>
          <w:sz w:val="18"/>
          <w:szCs w:val="18"/>
        </w:rPr>
        <w:t>An extensive criminal background check, including but not limited to a seven-year county of residence nationwide criminal history check, national sexual predator screening, Social Security check, and Medicare/Medicaid fraud screening is required by all clinical affiliates. All Health Sciences students participating in clinicals are required to complete these background checks, immunizations, and a drug screening test by the School of Health Sciences office deadline prior to the first clinical rotation. Any positive findings may be subject to review by the clinical affiliates and could prevent the student from completing clinical requirements.</w:t>
      </w:r>
    </w:p>
    <w:p w14:paraId="5A168E96" w14:textId="77777777" w:rsidR="00B05A0C" w:rsidRPr="00A51AA3" w:rsidRDefault="00B05A0C">
      <w:pPr>
        <w:spacing w:after="200"/>
        <w:divId w:val="986279069"/>
        <w:rPr>
          <w:sz w:val="18"/>
          <w:szCs w:val="18"/>
        </w:rPr>
      </w:pPr>
      <w:r w:rsidRPr="00A51AA3">
        <w:rPr>
          <w:rStyle w:val="Strong"/>
          <w:sz w:val="18"/>
          <w:szCs w:val="18"/>
        </w:rPr>
        <w:t>English Language Proficiency</w:t>
      </w:r>
    </w:p>
    <w:p w14:paraId="08EFDC32" w14:textId="23AF0834" w:rsidR="00B05A0C" w:rsidRPr="00A51AA3" w:rsidRDefault="00B05A0C">
      <w:pPr>
        <w:spacing w:after="200"/>
        <w:divId w:val="986279069"/>
        <w:rPr>
          <w:sz w:val="18"/>
          <w:szCs w:val="18"/>
        </w:rPr>
      </w:pPr>
      <w:r w:rsidRPr="00A51AA3">
        <w:rPr>
          <w:sz w:val="18"/>
          <w:szCs w:val="18"/>
        </w:rPr>
        <w:t>An official iBT® TOEFL (internet-based Test of English as a Foreign Language) test score or an IELTS (International English Language Testing System) Band score is required as proof of English proficiency for any International student for whom English is a second language who is applying to any Tulsa Community College health sciences program. Students who have graduated from a U.S. high school will not be required to take the iBT Toefl or IELTS tests.  Your scores must be current within 2 years of the semester for which you are applying.For health sciences students, the minimum sub-scores on the internet based TOEFL (iBT®) are 21 for Writing; 24 for Speaking; 20 for Reading; and 20 for Listening, with a total minimum score of 85.</w:t>
      </w:r>
    </w:p>
    <w:p w14:paraId="74DF1073" w14:textId="77777777" w:rsidR="00B05A0C" w:rsidRPr="00A51AA3" w:rsidRDefault="00B05A0C">
      <w:pPr>
        <w:spacing w:after="200"/>
        <w:divId w:val="986279069"/>
        <w:rPr>
          <w:sz w:val="18"/>
          <w:szCs w:val="18"/>
        </w:rPr>
      </w:pPr>
      <w:r w:rsidRPr="00A51AA3">
        <w:rPr>
          <w:sz w:val="18"/>
          <w:szCs w:val="18"/>
        </w:rPr>
        <w:t>For students choosing the IELTS test, acceptable scores include: 6.5 for Reading; 6.5 for listening; 7.5 for Speaking; and 6 for Writing, for a total IELTS Bans score of 6.5.  These required minimum scores must be met for each of the four sub-tests on a single exam. A total score that does not meet the sub-score minimums does not meet the requirement. Exceptions to this policy may be considered on an individual basis.</w:t>
      </w:r>
    </w:p>
    <w:p w14:paraId="2C870503" w14:textId="77777777" w:rsidR="00B05A0C" w:rsidRPr="00A51AA3" w:rsidRDefault="00B05A0C">
      <w:pPr>
        <w:spacing w:after="200"/>
        <w:divId w:val="986279069"/>
        <w:rPr>
          <w:sz w:val="18"/>
          <w:szCs w:val="18"/>
        </w:rPr>
      </w:pPr>
      <w:r w:rsidRPr="00A51AA3">
        <w:rPr>
          <w:sz w:val="18"/>
          <w:szCs w:val="18"/>
        </w:rPr>
        <w:t xml:space="preserve">Students must go to www.ets.org/toefl to find a TOEFL iBT testing site, register and pay for the test. Students may go to http://www.ielts.org/en-us/ to find an IELTS testing center and register and pay for the test. Both tests cost approximately </w:t>
      </w:r>
      <w:r w:rsidRPr="00A51AA3">
        <w:rPr>
          <w:sz w:val="18"/>
          <w:szCs w:val="18"/>
        </w:rPr>
        <w:lastRenderedPageBreak/>
        <w:t>$190. Students are highly encouraged to take practice tests to prepare for these important tests. Your official scores, including ALL Sub-scores, must be sent directly to the TCC Registrar's Office.</w:t>
      </w:r>
    </w:p>
    <w:p w14:paraId="15DA2525" w14:textId="77777777" w:rsidR="00B05A0C" w:rsidRPr="00A51AA3" w:rsidRDefault="00B05A0C" w:rsidP="00A51AA3">
      <w:pPr>
        <w:pStyle w:val="Heading2"/>
        <w:spacing w:before="0" w:beforeAutospacing="0" w:after="0" w:afterAutospacing="0"/>
        <w:divId w:val="986279069"/>
        <w:rPr>
          <w:rFonts w:eastAsia="Times New Roman"/>
          <w:sz w:val="18"/>
          <w:szCs w:val="18"/>
        </w:rPr>
      </w:pPr>
      <w:bookmarkStart w:id="344" w:name="_Toc214633783"/>
      <w:r w:rsidRPr="00A51AA3">
        <w:rPr>
          <w:rFonts w:eastAsia="Times New Roman"/>
          <w:sz w:val="18"/>
          <w:szCs w:val="18"/>
        </w:rPr>
        <w:t>Degree Requirements</w:t>
      </w:r>
      <w:bookmarkEnd w:id="344"/>
    </w:p>
    <w:p w14:paraId="10448958" w14:textId="77777777" w:rsidR="00A51AA3" w:rsidRDefault="00A51AA3" w:rsidP="00A51AA3">
      <w:pPr>
        <w:pStyle w:val="corelevel1"/>
        <w:spacing w:before="0" w:beforeAutospacing="0" w:after="0" w:afterAutospacing="0"/>
        <w:divId w:val="986279069"/>
        <w:rPr>
          <w:sz w:val="18"/>
          <w:szCs w:val="18"/>
        </w:rPr>
      </w:pPr>
    </w:p>
    <w:p w14:paraId="7976BB31" w14:textId="3055AC7E" w:rsidR="00B05A0C" w:rsidRPr="00A51AA3" w:rsidRDefault="00B05A0C" w:rsidP="00A51AA3">
      <w:pPr>
        <w:pStyle w:val="corelevel1"/>
        <w:spacing w:before="0" w:beforeAutospacing="0" w:after="0" w:afterAutospacing="0"/>
        <w:divId w:val="986279069"/>
        <w:rPr>
          <w:b/>
          <w:bCs/>
          <w:sz w:val="18"/>
          <w:szCs w:val="18"/>
        </w:rPr>
      </w:pPr>
      <w:r w:rsidRPr="00A51AA3">
        <w:rPr>
          <w:b/>
          <w:bCs/>
          <w:sz w:val="18"/>
          <w:szCs w:val="18"/>
        </w:rPr>
        <w:t>General Education Requirements Credit Hours: 21</w:t>
      </w:r>
    </w:p>
    <w:p w14:paraId="5AF83B9D" w14:textId="305A4E7B" w:rsidR="00B05A0C" w:rsidRPr="00A51AA3" w:rsidRDefault="00A51AA3" w:rsidP="00A51AA3">
      <w:pPr>
        <w:pStyle w:val="corelevel2"/>
        <w:spacing w:before="0" w:beforeAutospacing="0" w:after="0" w:afterAutospacing="0"/>
        <w:divId w:val="986279069"/>
        <w:rPr>
          <w:b/>
          <w:bCs/>
          <w:sz w:val="18"/>
          <w:szCs w:val="18"/>
        </w:rPr>
      </w:pPr>
      <w:r>
        <w:rPr>
          <w:sz w:val="18"/>
          <w:szCs w:val="18"/>
        </w:rPr>
        <w:br/>
      </w:r>
      <w:r w:rsidR="00B05A0C" w:rsidRPr="00A51AA3">
        <w:rPr>
          <w:b/>
          <w:bCs/>
          <w:sz w:val="18"/>
          <w:szCs w:val="18"/>
        </w:rPr>
        <w:t>Communication 9 hours</w:t>
      </w:r>
    </w:p>
    <w:p w14:paraId="0013D6C6" w14:textId="77777777" w:rsidR="00B05A0C" w:rsidRPr="00A51AA3" w:rsidRDefault="00B05A0C" w:rsidP="00A51AA3">
      <w:pPr>
        <w:numPr>
          <w:ilvl w:val="0"/>
          <w:numId w:val="164"/>
        </w:numPr>
        <w:spacing w:line="240" w:lineRule="auto"/>
        <w:ind w:left="0" w:firstLine="0"/>
        <w:divId w:val="986279069"/>
        <w:rPr>
          <w:rFonts w:eastAsia="Times New Roman"/>
          <w:sz w:val="18"/>
          <w:szCs w:val="18"/>
        </w:rPr>
      </w:pPr>
      <w:r w:rsidRPr="00A51AA3">
        <w:rPr>
          <w:rStyle w:val="programcourse1"/>
          <w:rFonts w:eastAsia="Times New Roman"/>
          <w:sz w:val="18"/>
          <w:szCs w:val="18"/>
        </w:rPr>
        <w:t>COMM 1113 - Public Speaking</w:t>
      </w:r>
    </w:p>
    <w:p w14:paraId="14230A27" w14:textId="77777777" w:rsidR="00B05A0C" w:rsidRPr="00A51AA3" w:rsidRDefault="00B05A0C" w:rsidP="00A51AA3">
      <w:pPr>
        <w:numPr>
          <w:ilvl w:val="0"/>
          <w:numId w:val="164"/>
        </w:numPr>
        <w:spacing w:line="240" w:lineRule="auto"/>
        <w:ind w:left="0" w:firstLine="0"/>
        <w:divId w:val="986279069"/>
        <w:rPr>
          <w:rFonts w:eastAsia="Times New Roman"/>
          <w:sz w:val="18"/>
          <w:szCs w:val="18"/>
        </w:rPr>
      </w:pPr>
      <w:r w:rsidRPr="00A51AA3">
        <w:rPr>
          <w:rStyle w:val="programcourse1"/>
          <w:rFonts w:eastAsia="Times New Roman"/>
          <w:sz w:val="18"/>
          <w:szCs w:val="18"/>
        </w:rPr>
        <w:t>ENGL 1113 - Composition I</w:t>
      </w:r>
    </w:p>
    <w:p w14:paraId="1F4931B2" w14:textId="77777777" w:rsidR="00B05A0C" w:rsidRPr="00A51AA3" w:rsidRDefault="00B05A0C" w:rsidP="00A51AA3">
      <w:pPr>
        <w:numPr>
          <w:ilvl w:val="0"/>
          <w:numId w:val="164"/>
        </w:numPr>
        <w:spacing w:line="240" w:lineRule="auto"/>
        <w:ind w:left="0" w:firstLine="0"/>
        <w:divId w:val="986279069"/>
        <w:rPr>
          <w:rFonts w:eastAsia="Times New Roman"/>
          <w:sz w:val="18"/>
          <w:szCs w:val="18"/>
        </w:rPr>
      </w:pPr>
      <w:r w:rsidRPr="00A51AA3">
        <w:rPr>
          <w:rStyle w:val="programcourse1"/>
          <w:rFonts w:eastAsia="Times New Roman"/>
          <w:sz w:val="18"/>
          <w:szCs w:val="18"/>
        </w:rPr>
        <w:t>ENGL 1213 - Composition II</w:t>
      </w:r>
    </w:p>
    <w:p w14:paraId="6A361FB1" w14:textId="77777777" w:rsidR="00A51AA3" w:rsidRDefault="00A51AA3" w:rsidP="00A51AA3">
      <w:pPr>
        <w:pStyle w:val="corelevel2"/>
        <w:spacing w:before="0" w:beforeAutospacing="0" w:after="0" w:afterAutospacing="0"/>
        <w:divId w:val="986279069"/>
        <w:rPr>
          <w:sz w:val="18"/>
          <w:szCs w:val="18"/>
        </w:rPr>
      </w:pPr>
    </w:p>
    <w:p w14:paraId="56042B49" w14:textId="138180C7" w:rsidR="00B05A0C" w:rsidRPr="00A51AA3" w:rsidRDefault="00B05A0C" w:rsidP="00A51AA3">
      <w:pPr>
        <w:pStyle w:val="corelevel2"/>
        <w:spacing w:before="0" w:beforeAutospacing="0" w:after="0" w:afterAutospacing="0"/>
        <w:divId w:val="986279069"/>
        <w:rPr>
          <w:b/>
          <w:bCs/>
          <w:sz w:val="18"/>
          <w:szCs w:val="18"/>
        </w:rPr>
      </w:pPr>
      <w:r w:rsidRPr="00A51AA3">
        <w:rPr>
          <w:b/>
          <w:bCs/>
          <w:sz w:val="18"/>
          <w:szCs w:val="18"/>
        </w:rPr>
        <w:t>History and Political Science 6 hours</w:t>
      </w:r>
    </w:p>
    <w:p w14:paraId="78FD6AEE" w14:textId="77777777" w:rsidR="00B05A0C" w:rsidRPr="00A51AA3" w:rsidRDefault="00B05A0C" w:rsidP="00A51AA3">
      <w:pPr>
        <w:numPr>
          <w:ilvl w:val="0"/>
          <w:numId w:val="165"/>
        </w:numPr>
        <w:spacing w:line="240" w:lineRule="auto"/>
        <w:ind w:left="0" w:firstLine="0"/>
        <w:divId w:val="986279069"/>
        <w:rPr>
          <w:rFonts w:eastAsia="Times New Roman"/>
          <w:sz w:val="18"/>
          <w:szCs w:val="18"/>
        </w:rPr>
      </w:pPr>
      <w:r w:rsidRPr="00A51AA3">
        <w:rPr>
          <w:rStyle w:val="programcourse1"/>
          <w:rFonts w:eastAsia="Times New Roman"/>
          <w:sz w:val="18"/>
          <w:szCs w:val="18"/>
        </w:rPr>
        <w:t>POLS 1113 - American Federal Government</w:t>
      </w:r>
    </w:p>
    <w:p w14:paraId="2CFC1D61" w14:textId="77777777" w:rsidR="00B05A0C" w:rsidRPr="00A51AA3" w:rsidRDefault="00B05A0C" w:rsidP="00A51AA3">
      <w:pPr>
        <w:pStyle w:val="adhoc"/>
        <w:ind w:left="0"/>
        <w:divId w:val="986279069"/>
      </w:pPr>
      <w:r w:rsidRPr="00A51AA3">
        <w:t>and select one course from the following:</w:t>
      </w:r>
    </w:p>
    <w:p w14:paraId="5EFFE1E3" w14:textId="77777777" w:rsidR="00B05A0C" w:rsidRPr="00A51AA3" w:rsidRDefault="00B05A0C" w:rsidP="00A51AA3">
      <w:pPr>
        <w:numPr>
          <w:ilvl w:val="0"/>
          <w:numId w:val="166"/>
        </w:numPr>
        <w:spacing w:line="240" w:lineRule="auto"/>
        <w:ind w:left="0" w:firstLine="0"/>
        <w:divId w:val="986279069"/>
        <w:rPr>
          <w:rFonts w:eastAsia="Times New Roman"/>
          <w:sz w:val="18"/>
          <w:szCs w:val="18"/>
        </w:rPr>
      </w:pPr>
      <w:r w:rsidRPr="00A51AA3">
        <w:rPr>
          <w:rStyle w:val="programcourse1"/>
          <w:rFonts w:eastAsia="Times New Roman"/>
          <w:sz w:val="18"/>
          <w:szCs w:val="18"/>
        </w:rPr>
        <w:t>HIST 1483 - U.S. History 1492 to the Civil War Era</w:t>
      </w:r>
    </w:p>
    <w:p w14:paraId="19899E87" w14:textId="77777777" w:rsidR="00B05A0C" w:rsidRPr="00A51AA3" w:rsidRDefault="00B05A0C" w:rsidP="00A51AA3">
      <w:pPr>
        <w:numPr>
          <w:ilvl w:val="0"/>
          <w:numId w:val="166"/>
        </w:numPr>
        <w:spacing w:line="240" w:lineRule="auto"/>
        <w:ind w:left="0" w:firstLine="0"/>
        <w:divId w:val="986279069"/>
        <w:rPr>
          <w:rFonts w:eastAsia="Times New Roman"/>
          <w:sz w:val="18"/>
          <w:szCs w:val="18"/>
        </w:rPr>
      </w:pPr>
      <w:r w:rsidRPr="00A51AA3">
        <w:rPr>
          <w:rStyle w:val="programcourse1"/>
          <w:rFonts w:eastAsia="Times New Roman"/>
          <w:sz w:val="18"/>
          <w:szCs w:val="18"/>
        </w:rPr>
        <w:t>HIST 1493 - U.S. History - Civil War Era to the Present</w:t>
      </w:r>
    </w:p>
    <w:p w14:paraId="4EA7A3B8" w14:textId="77777777" w:rsidR="00A51AA3" w:rsidRDefault="00A51AA3" w:rsidP="00A51AA3">
      <w:pPr>
        <w:pStyle w:val="corelevel2"/>
        <w:spacing w:before="0" w:beforeAutospacing="0" w:after="0" w:afterAutospacing="0"/>
        <w:divId w:val="986279069"/>
        <w:rPr>
          <w:sz w:val="18"/>
          <w:szCs w:val="18"/>
        </w:rPr>
      </w:pPr>
    </w:p>
    <w:p w14:paraId="4F936B72" w14:textId="396ABB7E" w:rsidR="00B05A0C" w:rsidRPr="00A51AA3" w:rsidRDefault="00B05A0C" w:rsidP="00A51AA3">
      <w:pPr>
        <w:pStyle w:val="corelevel2"/>
        <w:spacing w:before="0" w:beforeAutospacing="0" w:after="0" w:afterAutospacing="0"/>
        <w:divId w:val="986279069"/>
        <w:rPr>
          <w:b/>
          <w:bCs/>
          <w:sz w:val="18"/>
          <w:szCs w:val="18"/>
        </w:rPr>
      </w:pPr>
      <w:r w:rsidRPr="00A51AA3">
        <w:rPr>
          <w:b/>
          <w:bCs/>
          <w:sz w:val="18"/>
          <w:szCs w:val="18"/>
        </w:rPr>
        <w:t>Mathematics 3 hours</w:t>
      </w:r>
    </w:p>
    <w:p w14:paraId="658DDC6A" w14:textId="77777777" w:rsidR="00B05A0C" w:rsidRPr="00A51AA3" w:rsidRDefault="00B05A0C" w:rsidP="00A51AA3">
      <w:pPr>
        <w:numPr>
          <w:ilvl w:val="0"/>
          <w:numId w:val="167"/>
        </w:numPr>
        <w:spacing w:line="240" w:lineRule="auto"/>
        <w:ind w:left="0" w:firstLine="0"/>
        <w:divId w:val="986279069"/>
        <w:rPr>
          <w:rFonts w:eastAsia="Times New Roman"/>
          <w:sz w:val="18"/>
          <w:szCs w:val="18"/>
        </w:rPr>
      </w:pPr>
      <w:r w:rsidRPr="00A51AA3">
        <w:rPr>
          <w:rStyle w:val="programcourse1"/>
          <w:rFonts w:eastAsia="Times New Roman"/>
          <w:sz w:val="18"/>
          <w:szCs w:val="18"/>
        </w:rPr>
        <w:t>MATH 1473 - Quantitative Reasoning</w:t>
      </w:r>
    </w:p>
    <w:p w14:paraId="1B445D34" w14:textId="77777777" w:rsidR="00A51AA3" w:rsidRDefault="00A51AA3" w:rsidP="00A51AA3">
      <w:pPr>
        <w:pStyle w:val="corelevel2"/>
        <w:spacing w:before="0" w:beforeAutospacing="0" w:after="0" w:afterAutospacing="0"/>
        <w:divId w:val="986279069"/>
        <w:rPr>
          <w:sz w:val="18"/>
          <w:szCs w:val="18"/>
        </w:rPr>
      </w:pPr>
    </w:p>
    <w:p w14:paraId="0E4DACD9" w14:textId="1040A69C" w:rsidR="00B05A0C" w:rsidRPr="00A51AA3" w:rsidRDefault="00B05A0C" w:rsidP="00A51AA3">
      <w:pPr>
        <w:pStyle w:val="corelevel2"/>
        <w:spacing w:before="0" w:beforeAutospacing="0" w:after="0" w:afterAutospacing="0"/>
        <w:divId w:val="986279069"/>
        <w:rPr>
          <w:b/>
          <w:bCs/>
          <w:sz w:val="18"/>
          <w:szCs w:val="18"/>
        </w:rPr>
      </w:pPr>
      <w:r w:rsidRPr="00A51AA3">
        <w:rPr>
          <w:b/>
          <w:bCs/>
          <w:sz w:val="18"/>
          <w:szCs w:val="18"/>
        </w:rPr>
        <w:t>Psychology 3 hours</w:t>
      </w:r>
    </w:p>
    <w:p w14:paraId="54ECA83E" w14:textId="77777777" w:rsidR="00B05A0C" w:rsidRPr="00A51AA3" w:rsidRDefault="00B05A0C" w:rsidP="00A51AA3">
      <w:pPr>
        <w:numPr>
          <w:ilvl w:val="0"/>
          <w:numId w:val="168"/>
        </w:numPr>
        <w:spacing w:line="240" w:lineRule="auto"/>
        <w:ind w:left="0" w:firstLine="0"/>
        <w:divId w:val="986279069"/>
        <w:rPr>
          <w:rFonts w:eastAsia="Times New Roman"/>
          <w:sz w:val="18"/>
          <w:szCs w:val="18"/>
        </w:rPr>
      </w:pPr>
      <w:r w:rsidRPr="00A51AA3">
        <w:rPr>
          <w:rStyle w:val="programcourse1"/>
          <w:rFonts w:eastAsia="Times New Roman"/>
          <w:sz w:val="18"/>
          <w:szCs w:val="18"/>
        </w:rPr>
        <w:t>PSYC 1113 - Introduction to Psychology</w:t>
      </w:r>
    </w:p>
    <w:p w14:paraId="452E5DED" w14:textId="77777777" w:rsidR="00A51AA3" w:rsidRDefault="00A51AA3" w:rsidP="00A51AA3">
      <w:pPr>
        <w:pStyle w:val="corelevel1"/>
        <w:spacing w:before="0" w:beforeAutospacing="0" w:after="0" w:afterAutospacing="0"/>
        <w:divId w:val="986279069"/>
        <w:rPr>
          <w:sz w:val="18"/>
          <w:szCs w:val="18"/>
        </w:rPr>
      </w:pPr>
    </w:p>
    <w:p w14:paraId="15FF4132" w14:textId="28B86604" w:rsidR="00B05A0C" w:rsidRPr="00A51AA3" w:rsidRDefault="00B05A0C" w:rsidP="00A51AA3">
      <w:pPr>
        <w:pStyle w:val="corelevel1"/>
        <w:spacing w:before="0" w:beforeAutospacing="0" w:after="0" w:afterAutospacing="0"/>
        <w:divId w:val="986279069"/>
        <w:rPr>
          <w:b/>
          <w:bCs/>
          <w:sz w:val="18"/>
          <w:szCs w:val="18"/>
        </w:rPr>
      </w:pPr>
      <w:r w:rsidRPr="00A51AA3">
        <w:rPr>
          <w:b/>
          <w:bCs/>
          <w:sz w:val="18"/>
          <w:szCs w:val="18"/>
        </w:rPr>
        <w:t>Specialized Course Requirements Credit Hours: 43</w:t>
      </w:r>
    </w:p>
    <w:p w14:paraId="7C74D980" w14:textId="77777777" w:rsidR="00B05A0C" w:rsidRPr="00A51AA3" w:rsidRDefault="00B05A0C" w:rsidP="00A51AA3">
      <w:pPr>
        <w:pStyle w:val="corelevel2"/>
        <w:spacing w:before="0" w:beforeAutospacing="0" w:after="0" w:afterAutospacing="0"/>
        <w:divId w:val="986279069"/>
        <w:rPr>
          <w:b/>
          <w:bCs/>
          <w:sz w:val="18"/>
          <w:szCs w:val="18"/>
        </w:rPr>
      </w:pPr>
      <w:r w:rsidRPr="00A51AA3">
        <w:rPr>
          <w:b/>
          <w:bCs/>
          <w:sz w:val="18"/>
          <w:szCs w:val="18"/>
        </w:rPr>
        <w:t>Allied Health 3 hours</w:t>
      </w:r>
    </w:p>
    <w:p w14:paraId="29C90880" w14:textId="77777777" w:rsidR="00B05A0C" w:rsidRPr="00A51AA3" w:rsidRDefault="00B05A0C" w:rsidP="00A51AA3">
      <w:pPr>
        <w:numPr>
          <w:ilvl w:val="0"/>
          <w:numId w:val="169"/>
        </w:numPr>
        <w:spacing w:line="240" w:lineRule="auto"/>
        <w:ind w:left="0" w:firstLine="0"/>
        <w:divId w:val="986279069"/>
        <w:rPr>
          <w:rFonts w:eastAsia="Times New Roman"/>
          <w:sz w:val="18"/>
          <w:szCs w:val="18"/>
        </w:rPr>
      </w:pPr>
      <w:r w:rsidRPr="00A51AA3">
        <w:rPr>
          <w:rStyle w:val="programcourse1"/>
          <w:rFonts w:eastAsia="Times New Roman"/>
          <w:sz w:val="18"/>
          <w:szCs w:val="18"/>
        </w:rPr>
        <w:t>ALDH 1323 - Medical Terminology</w:t>
      </w:r>
    </w:p>
    <w:p w14:paraId="2057D9DD" w14:textId="77777777" w:rsidR="00B05A0C" w:rsidRPr="00A51AA3" w:rsidRDefault="00B05A0C" w:rsidP="00A51AA3">
      <w:pPr>
        <w:pStyle w:val="adhoc"/>
        <w:ind w:left="0"/>
        <w:divId w:val="986279069"/>
      </w:pPr>
      <w:r w:rsidRPr="00A51AA3">
        <w:t>(Course is a prerequisite for program admission.)</w:t>
      </w:r>
    </w:p>
    <w:p w14:paraId="18EE335F" w14:textId="77777777" w:rsidR="00A51AA3" w:rsidRDefault="00A51AA3" w:rsidP="00A51AA3">
      <w:pPr>
        <w:pStyle w:val="corelevel2"/>
        <w:spacing w:before="0" w:beforeAutospacing="0" w:after="0" w:afterAutospacing="0"/>
        <w:divId w:val="986279069"/>
        <w:rPr>
          <w:sz w:val="18"/>
          <w:szCs w:val="18"/>
        </w:rPr>
      </w:pPr>
    </w:p>
    <w:p w14:paraId="654DB213" w14:textId="1ED628F6" w:rsidR="00B05A0C" w:rsidRPr="00A51AA3" w:rsidRDefault="00B05A0C" w:rsidP="00A51AA3">
      <w:pPr>
        <w:pStyle w:val="corelevel2"/>
        <w:spacing w:before="0" w:beforeAutospacing="0" w:after="0" w:afterAutospacing="0"/>
        <w:divId w:val="986279069"/>
        <w:rPr>
          <w:b/>
          <w:bCs/>
          <w:sz w:val="18"/>
          <w:szCs w:val="18"/>
        </w:rPr>
      </w:pPr>
      <w:r w:rsidRPr="00A51AA3">
        <w:rPr>
          <w:b/>
          <w:bCs/>
          <w:sz w:val="18"/>
          <w:szCs w:val="18"/>
        </w:rPr>
        <w:t>Biology 4 hours</w:t>
      </w:r>
    </w:p>
    <w:p w14:paraId="70B564FB" w14:textId="77777777" w:rsidR="00B05A0C" w:rsidRPr="00A51AA3" w:rsidRDefault="00B05A0C" w:rsidP="00A51AA3">
      <w:pPr>
        <w:numPr>
          <w:ilvl w:val="0"/>
          <w:numId w:val="170"/>
        </w:numPr>
        <w:spacing w:line="240" w:lineRule="auto"/>
        <w:ind w:left="0" w:firstLine="0"/>
        <w:divId w:val="986279069"/>
        <w:rPr>
          <w:rFonts w:eastAsia="Times New Roman"/>
          <w:sz w:val="18"/>
          <w:szCs w:val="18"/>
        </w:rPr>
      </w:pPr>
      <w:r w:rsidRPr="00A51AA3">
        <w:rPr>
          <w:rStyle w:val="programcourse1"/>
          <w:rFonts w:eastAsia="Times New Roman"/>
          <w:sz w:val="18"/>
          <w:szCs w:val="18"/>
        </w:rPr>
        <w:t>BIOL 1314 - Essentials of Anatomy and Physiology</w:t>
      </w:r>
    </w:p>
    <w:p w14:paraId="79EFE877" w14:textId="77777777" w:rsidR="00B05A0C" w:rsidRPr="00A51AA3" w:rsidRDefault="00B05A0C" w:rsidP="00A51AA3">
      <w:pPr>
        <w:pStyle w:val="adhoc"/>
        <w:ind w:left="0"/>
        <w:divId w:val="986279069"/>
      </w:pPr>
      <w:r w:rsidRPr="00A51AA3">
        <w:t>(Course is a prerequisite for program admission.)</w:t>
      </w:r>
    </w:p>
    <w:p w14:paraId="26BC5FAC" w14:textId="77777777" w:rsidR="00A51AA3" w:rsidRDefault="00A51AA3" w:rsidP="00A51AA3">
      <w:pPr>
        <w:pStyle w:val="corelevel2"/>
        <w:spacing w:before="0" w:beforeAutospacing="0" w:after="0" w:afterAutospacing="0"/>
        <w:divId w:val="986279069"/>
        <w:rPr>
          <w:sz w:val="18"/>
          <w:szCs w:val="18"/>
        </w:rPr>
      </w:pPr>
    </w:p>
    <w:p w14:paraId="03B62408" w14:textId="2445D9AC" w:rsidR="00B05A0C" w:rsidRPr="00A51AA3" w:rsidRDefault="00B05A0C" w:rsidP="00A51AA3">
      <w:pPr>
        <w:pStyle w:val="corelevel2"/>
        <w:spacing w:before="0" w:beforeAutospacing="0" w:after="0" w:afterAutospacing="0"/>
        <w:divId w:val="986279069"/>
        <w:rPr>
          <w:b/>
          <w:bCs/>
          <w:sz w:val="18"/>
          <w:szCs w:val="18"/>
        </w:rPr>
      </w:pPr>
      <w:r w:rsidRPr="00A51AA3">
        <w:rPr>
          <w:b/>
          <w:bCs/>
          <w:sz w:val="18"/>
          <w:szCs w:val="18"/>
        </w:rPr>
        <w:t>Cardiovascular Technology Core Courses 20 hours</w:t>
      </w:r>
    </w:p>
    <w:p w14:paraId="7D90F1B0" w14:textId="77777777" w:rsidR="00B05A0C" w:rsidRPr="00A51AA3" w:rsidRDefault="00B05A0C" w:rsidP="00A51AA3">
      <w:pPr>
        <w:numPr>
          <w:ilvl w:val="0"/>
          <w:numId w:val="171"/>
        </w:numPr>
        <w:spacing w:line="240" w:lineRule="auto"/>
        <w:ind w:left="0" w:firstLine="0"/>
        <w:divId w:val="986279069"/>
        <w:rPr>
          <w:rFonts w:eastAsia="Times New Roman"/>
          <w:sz w:val="18"/>
          <w:szCs w:val="18"/>
        </w:rPr>
      </w:pPr>
      <w:r w:rsidRPr="00A51AA3">
        <w:rPr>
          <w:rStyle w:val="programcourse1"/>
          <w:rFonts w:eastAsia="Times New Roman"/>
          <w:sz w:val="18"/>
          <w:szCs w:val="18"/>
        </w:rPr>
        <w:t>CVTC 1003 - Introduction to Cardiovascular Technology</w:t>
      </w:r>
    </w:p>
    <w:p w14:paraId="3C94E247" w14:textId="77777777" w:rsidR="00B05A0C" w:rsidRPr="00A51AA3" w:rsidRDefault="00B05A0C" w:rsidP="00A51AA3">
      <w:pPr>
        <w:numPr>
          <w:ilvl w:val="0"/>
          <w:numId w:val="171"/>
        </w:numPr>
        <w:spacing w:line="240" w:lineRule="auto"/>
        <w:ind w:left="0" w:firstLine="0"/>
        <w:divId w:val="986279069"/>
        <w:rPr>
          <w:rFonts w:eastAsia="Times New Roman"/>
          <w:sz w:val="18"/>
          <w:szCs w:val="18"/>
        </w:rPr>
      </w:pPr>
      <w:r w:rsidRPr="00A51AA3">
        <w:rPr>
          <w:rStyle w:val="programcourse1"/>
          <w:rFonts w:eastAsia="Times New Roman"/>
          <w:sz w:val="18"/>
          <w:szCs w:val="18"/>
        </w:rPr>
        <w:t>CVTC 1013 - Cardiovascular Anatomy and Physiology</w:t>
      </w:r>
    </w:p>
    <w:p w14:paraId="36B982A7" w14:textId="77777777" w:rsidR="00B05A0C" w:rsidRPr="00A51AA3" w:rsidRDefault="00B05A0C" w:rsidP="00A51AA3">
      <w:pPr>
        <w:numPr>
          <w:ilvl w:val="0"/>
          <w:numId w:val="171"/>
        </w:numPr>
        <w:spacing w:line="240" w:lineRule="auto"/>
        <w:ind w:left="0" w:firstLine="0"/>
        <w:divId w:val="986279069"/>
        <w:rPr>
          <w:rFonts w:eastAsia="Times New Roman"/>
          <w:sz w:val="18"/>
          <w:szCs w:val="18"/>
        </w:rPr>
      </w:pPr>
      <w:r w:rsidRPr="00A51AA3">
        <w:rPr>
          <w:rStyle w:val="programcourse1"/>
          <w:rFonts w:eastAsia="Times New Roman"/>
          <w:sz w:val="18"/>
          <w:szCs w:val="18"/>
        </w:rPr>
        <w:t>CVTC 1023 - Cardiovascular Pharmacology</w:t>
      </w:r>
    </w:p>
    <w:p w14:paraId="05D617BD" w14:textId="77777777" w:rsidR="00B05A0C" w:rsidRPr="00A51AA3" w:rsidRDefault="00B05A0C" w:rsidP="00A51AA3">
      <w:pPr>
        <w:numPr>
          <w:ilvl w:val="0"/>
          <w:numId w:val="171"/>
        </w:numPr>
        <w:spacing w:line="240" w:lineRule="auto"/>
        <w:ind w:left="0" w:firstLine="0"/>
        <w:divId w:val="986279069"/>
        <w:rPr>
          <w:rFonts w:eastAsia="Times New Roman"/>
          <w:sz w:val="18"/>
          <w:szCs w:val="18"/>
        </w:rPr>
      </w:pPr>
      <w:r w:rsidRPr="00A51AA3">
        <w:rPr>
          <w:rStyle w:val="programcourse1"/>
          <w:rFonts w:eastAsia="Times New Roman"/>
          <w:sz w:val="18"/>
          <w:szCs w:val="18"/>
        </w:rPr>
        <w:t>CVTC 1034 - Cardiovascular Skills Practicum</w:t>
      </w:r>
    </w:p>
    <w:p w14:paraId="015963B0" w14:textId="77777777" w:rsidR="00B05A0C" w:rsidRPr="00A51AA3" w:rsidRDefault="00B05A0C" w:rsidP="00A51AA3">
      <w:pPr>
        <w:numPr>
          <w:ilvl w:val="0"/>
          <w:numId w:val="171"/>
        </w:numPr>
        <w:spacing w:line="240" w:lineRule="auto"/>
        <w:ind w:left="0" w:firstLine="0"/>
        <w:divId w:val="986279069"/>
        <w:rPr>
          <w:rFonts w:eastAsia="Times New Roman"/>
          <w:sz w:val="18"/>
          <w:szCs w:val="18"/>
        </w:rPr>
      </w:pPr>
      <w:r w:rsidRPr="00A51AA3">
        <w:rPr>
          <w:rStyle w:val="programcourse1"/>
          <w:rFonts w:eastAsia="Times New Roman"/>
          <w:sz w:val="18"/>
          <w:szCs w:val="18"/>
        </w:rPr>
        <w:t>CVTC 1044 - Cardiovascular Pathophysiology</w:t>
      </w:r>
    </w:p>
    <w:p w14:paraId="5D5208FD" w14:textId="77777777" w:rsidR="00B05A0C" w:rsidRPr="00A51AA3" w:rsidRDefault="00B05A0C" w:rsidP="00A51AA3">
      <w:pPr>
        <w:numPr>
          <w:ilvl w:val="0"/>
          <w:numId w:val="171"/>
        </w:numPr>
        <w:spacing w:line="240" w:lineRule="auto"/>
        <w:ind w:left="0" w:firstLine="0"/>
        <w:divId w:val="986279069"/>
        <w:rPr>
          <w:rFonts w:eastAsia="Times New Roman"/>
          <w:sz w:val="18"/>
          <w:szCs w:val="18"/>
        </w:rPr>
      </w:pPr>
      <w:r w:rsidRPr="00A51AA3">
        <w:rPr>
          <w:rStyle w:val="programcourse1"/>
          <w:rFonts w:eastAsia="Times New Roman"/>
          <w:sz w:val="18"/>
          <w:szCs w:val="18"/>
        </w:rPr>
        <w:t>CVTC 1063 - Clinical Practicum I</w:t>
      </w:r>
    </w:p>
    <w:p w14:paraId="381F4FD1" w14:textId="77777777" w:rsidR="00A51AA3" w:rsidRDefault="00A51AA3" w:rsidP="00A51AA3">
      <w:pPr>
        <w:pStyle w:val="corelevel2"/>
        <w:spacing w:before="0" w:beforeAutospacing="0" w:after="0" w:afterAutospacing="0"/>
        <w:divId w:val="986279069"/>
        <w:rPr>
          <w:sz w:val="18"/>
          <w:szCs w:val="18"/>
        </w:rPr>
      </w:pPr>
    </w:p>
    <w:p w14:paraId="2F2FB8A4" w14:textId="7FCB5F98" w:rsidR="00B05A0C" w:rsidRPr="00A51AA3" w:rsidRDefault="00B05A0C" w:rsidP="00A51AA3">
      <w:pPr>
        <w:pStyle w:val="corelevel2"/>
        <w:spacing w:before="0" w:beforeAutospacing="0" w:after="0" w:afterAutospacing="0"/>
        <w:divId w:val="986279069"/>
        <w:rPr>
          <w:b/>
          <w:bCs/>
          <w:sz w:val="18"/>
          <w:szCs w:val="18"/>
        </w:rPr>
      </w:pPr>
      <w:r w:rsidRPr="00A51AA3">
        <w:rPr>
          <w:b/>
          <w:bCs/>
          <w:sz w:val="18"/>
          <w:szCs w:val="18"/>
        </w:rPr>
        <w:t>Invasive Cardiology Emphasis 16 hours</w:t>
      </w:r>
    </w:p>
    <w:p w14:paraId="54CB2BA4" w14:textId="77777777" w:rsidR="00B05A0C" w:rsidRPr="00A51AA3" w:rsidRDefault="00B05A0C" w:rsidP="00A51AA3">
      <w:pPr>
        <w:numPr>
          <w:ilvl w:val="0"/>
          <w:numId w:val="172"/>
        </w:numPr>
        <w:spacing w:line="240" w:lineRule="auto"/>
        <w:ind w:left="0" w:firstLine="0"/>
        <w:divId w:val="986279069"/>
        <w:rPr>
          <w:rFonts w:eastAsia="Times New Roman"/>
          <w:sz w:val="18"/>
          <w:szCs w:val="18"/>
        </w:rPr>
      </w:pPr>
      <w:r w:rsidRPr="00A51AA3">
        <w:rPr>
          <w:rStyle w:val="programcourse1"/>
          <w:rFonts w:eastAsia="Times New Roman"/>
          <w:sz w:val="18"/>
          <w:szCs w:val="18"/>
        </w:rPr>
        <w:t>CVTC 2103 - Invasive Procedures I</w:t>
      </w:r>
    </w:p>
    <w:p w14:paraId="11561809" w14:textId="77777777" w:rsidR="00B05A0C" w:rsidRPr="00A51AA3" w:rsidRDefault="00B05A0C" w:rsidP="00A51AA3">
      <w:pPr>
        <w:numPr>
          <w:ilvl w:val="0"/>
          <w:numId w:val="172"/>
        </w:numPr>
        <w:spacing w:line="240" w:lineRule="auto"/>
        <w:ind w:left="0" w:firstLine="0"/>
        <w:divId w:val="986279069"/>
        <w:rPr>
          <w:rFonts w:eastAsia="Times New Roman"/>
          <w:sz w:val="18"/>
          <w:szCs w:val="18"/>
        </w:rPr>
      </w:pPr>
      <w:r w:rsidRPr="00A51AA3">
        <w:rPr>
          <w:rStyle w:val="programcourse1"/>
          <w:rFonts w:eastAsia="Times New Roman"/>
          <w:sz w:val="18"/>
          <w:szCs w:val="18"/>
        </w:rPr>
        <w:t>CVTC 2125 - Clinical Practicum II</w:t>
      </w:r>
    </w:p>
    <w:p w14:paraId="2EE4C280" w14:textId="77777777" w:rsidR="00B05A0C" w:rsidRPr="00A51AA3" w:rsidRDefault="00B05A0C" w:rsidP="00A51AA3">
      <w:pPr>
        <w:numPr>
          <w:ilvl w:val="0"/>
          <w:numId w:val="172"/>
        </w:numPr>
        <w:spacing w:line="240" w:lineRule="auto"/>
        <w:ind w:left="0" w:firstLine="0"/>
        <w:divId w:val="986279069"/>
        <w:rPr>
          <w:rFonts w:eastAsia="Times New Roman"/>
          <w:sz w:val="18"/>
          <w:szCs w:val="18"/>
        </w:rPr>
      </w:pPr>
      <w:r w:rsidRPr="00A51AA3">
        <w:rPr>
          <w:rStyle w:val="programcourse1"/>
          <w:rFonts w:eastAsia="Times New Roman"/>
          <w:sz w:val="18"/>
          <w:szCs w:val="18"/>
        </w:rPr>
        <w:t>CVTC 2133 - Invasive Procedures II</w:t>
      </w:r>
    </w:p>
    <w:p w14:paraId="190668F1" w14:textId="77777777" w:rsidR="00B05A0C" w:rsidRPr="00A51AA3" w:rsidRDefault="00B05A0C" w:rsidP="00A51AA3">
      <w:pPr>
        <w:numPr>
          <w:ilvl w:val="0"/>
          <w:numId w:val="172"/>
        </w:numPr>
        <w:spacing w:line="240" w:lineRule="auto"/>
        <w:ind w:left="0" w:firstLine="0"/>
        <w:divId w:val="986279069"/>
        <w:rPr>
          <w:rFonts w:eastAsia="Times New Roman"/>
          <w:sz w:val="18"/>
          <w:szCs w:val="18"/>
        </w:rPr>
      </w:pPr>
      <w:r w:rsidRPr="00A51AA3">
        <w:rPr>
          <w:rStyle w:val="programcourse1"/>
          <w:rFonts w:eastAsia="Times New Roman"/>
          <w:sz w:val="18"/>
          <w:szCs w:val="18"/>
        </w:rPr>
        <w:t>CVTC 2145 - Clinical Practicum III</w:t>
      </w:r>
    </w:p>
    <w:p w14:paraId="6FA3F3C2" w14:textId="77777777" w:rsidR="00A51AA3" w:rsidRDefault="00A51AA3" w:rsidP="00A51AA3">
      <w:pPr>
        <w:pStyle w:val="corelevel1"/>
        <w:spacing w:before="0" w:beforeAutospacing="0" w:after="0" w:afterAutospacing="0"/>
        <w:divId w:val="986279069"/>
        <w:rPr>
          <w:sz w:val="18"/>
          <w:szCs w:val="18"/>
        </w:rPr>
      </w:pPr>
    </w:p>
    <w:p w14:paraId="25F4A11F" w14:textId="05357A5D" w:rsidR="00B05A0C" w:rsidRPr="00A51AA3" w:rsidRDefault="00B05A0C" w:rsidP="00A51AA3">
      <w:pPr>
        <w:pStyle w:val="corelevel1"/>
        <w:spacing w:before="0" w:beforeAutospacing="0" w:after="0" w:afterAutospacing="0"/>
        <w:divId w:val="986279069"/>
        <w:rPr>
          <w:b/>
          <w:bCs/>
          <w:sz w:val="18"/>
          <w:szCs w:val="18"/>
        </w:rPr>
      </w:pPr>
      <w:r w:rsidRPr="00A51AA3">
        <w:rPr>
          <w:b/>
          <w:bCs/>
          <w:sz w:val="18"/>
          <w:szCs w:val="18"/>
        </w:rPr>
        <w:t>Total Credit Hours: 64</w:t>
      </w:r>
    </w:p>
    <w:p w14:paraId="4F1856D1" w14:textId="77777777" w:rsidR="00A51AA3" w:rsidRDefault="00A51AA3">
      <w:pPr>
        <w:spacing w:line="240" w:lineRule="auto"/>
        <w:rPr>
          <w:b/>
          <w:bCs/>
          <w:sz w:val="28"/>
          <w:szCs w:val="28"/>
        </w:rPr>
      </w:pPr>
      <w:r>
        <w:br w:type="page"/>
      </w:r>
    </w:p>
    <w:p w14:paraId="34D5E540" w14:textId="3E293D10" w:rsidR="00B05A0C" w:rsidRDefault="00B05A0C">
      <w:pPr>
        <w:pStyle w:val="program"/>
        <w:spacing w:line="276" w:lineRule="auto"/>
        <w:divId w:val="986279069"/>
      </w:pPr>
      <w:r>
        <w:lastRenderedPageBreak/>
        <w:t>Child Development AAS, Early Childhood Option</w:t>
      </w:r>
    </w:p>
    <w:p w14:paraId="0CC88A91" w14:textId="77777777" w:rsidR="00B05A0C" w:rsidRPr="00A51AA3" w:rsidRDefault="00B05A0C">
      <w:pPr>
        <w:pStyle w:val="Heading2"/>
        <w:spacing w:line="276" w:lineRule="auto"/>
        <w:divId w:val="986279069"/>
        <w:rPr>
          <w:rFonts w:eastAsia="Times New Roman"/>
          <w:sz w:val="24"/>
          <w:szCs w:val="24"/>
        </w:rPr>
      </w:pPr>
      <w:bookmarkStart w:id="345" w:name="_Toc214633784"/>
      <w:r w:rsidRPr="00A51AA3">
        <w:rPr>
          <w:rFonts w:eastAsia="Times New Roman"/>
          <w:sz w:val="24"/>
          <w:szCs w:val="24"/>
        </w:rPr>
        <w:t>Program Description</w:t>
      </w:r>
      <w:bookmarkEnd w:id="345"/>
    </w:p>
    <w:p w14:paraId="047886A4" w14:textId="77777777" w:rsidR="00B05A0C" w:rsidRPr="00A51AA3" w:rsidRDefault="00B05A0C">
      <w:pPr>
        <w:spacing w:after="200"/>
        <w:divId w:val="986279069"/>
        <w:rPr>
          <w:sz w:val="18"/>
          <w:szCs w:val="18"/>
        </w:rPr>
      </w:pPr>
      <w:r w:rsidRPr="00A51AA3">
        <w:rPr>
          <w:sz w:val="18"/>
          <w:szCs w:val="18"/>
        </w:rPr>
        <w:t>The Child Development academic program at Tulsa Community College is accredited by the National Association for the Education of Young Children (NAEYC). </w:t>
      </w:r>
    </w:p>
    <w:p w14:paraId="1ED1EA44" w14:textId="77777777" w:rsidR="00B05A0C" w:rsidRPr="00A51AA3" w:rsidRDefault="00B05A0C">
      <w:pPr>
        <w:spacing w:after="200"/>
        <w:divId w:val="986279069"/>
        <w:rPr>
          <w:sz w:val="18"/>
          <w:szCs w:val="18"/>
        </w:rPr>
      </w:pPr>
      <w:r w:rsidRPr="00A51AA3">
        <w:rPr>
          <w:sz w:val="18"/>
          <w:szCs w:val="18"/>
        </w:rPr>
        <w:t>This degree is for students who are choosing a career in programs that provide services to children and families. This workforce degree does not transfer to a Bachelor's level program. The two-year Associate of Applied Science degree program in Child Development will prepare students to work with young children from birth through eight years of age in a variety of settings, including childcare centers, family childcare settings, preschools, Head Start programs, school-age programs, and home visiting and parent education programs.  Students will complete 18 hours of General Education courses and 36 hours of Child Development courses, with 6 elective hours.</w:t>
      </w:r>
    </w:p>
    <w:p w14:paraId="7614FE61" w14:textId="77777777" w:rsidR="00B05A0C" w:rsidRPr="00A51AA3" w:rsidRDefault="00B05A0C">
      <w:pPr>
        <w:spacing w:after="200"/>
        <w:divId w:val="986279069"/>
        <w:rPr>
          <w:sz w:val="18"/>
          <w:szCs w:val="18"/>
        </w:rPr>
      </w:pPr>
      <w:r w:rsidRPr="00A51AA3">
        <w:rPr>
          <w:rStyle w:val="Strong"/>
          <w:sz w:val="18"/>
          <w:szCs w:val="18"/>
        </w:rPr>
        <w:t>Note:</w:t>
      </w:r>
      <w:r w:rsidRPr="00A51AA3">
        <w:rPr>
          <w:sz w:val="18"/>
          <w:szCs w:val="18"/>
        </w:rPr>
        <w:t xml:space="preserve"> Tulsa Community College's Child Development academic program requires that all child development students enrolling in child development courses with field experiences or teaching methodology courses obtain a criminal background check at their own expense.  </w:t>
      </w:r>
    </w:p>
    <w:p w14:paraId="06B74428" w14:textId="77777777" w:rsidR="00A51AA3" w:rsidRDefault="00A51AA3" w:rsidP="00A51AA3">
      <w:pPr>
        <w:pStyle w:val="Heading2"/>
        <w:divId w:val="986279069"/>
        <w:rPr>
          <w:rFonts w:eastAsia="Times New Roman"/>
          <w:sz w:val="18"/>
          <w:szCs w:val="18"/>
        </w:rPr>
        <w:sectPr w:rsidR="00A51AA3">
          <w:type w:val="continuous"/>
          <w:pgSz w:w="12240" w:h="15840"/>
          <w:pgMar w:top="1080" w:right="1080" w:bottom="806" w:left="1080" w:header="720" w:footer="720" w:gutter="0"/>
          <w:cols w:space="720"/>
        </w:sectPr>
      </w:pPr>
    </w:p>
    <w:p w14:paraId="3BFA8DA3" w14:textId="77777777" w:rsidR="00B05A0C" w:rsidRPr="00A51AA3" w:rsidRDefault="00B05A0C" w:rsidP="00A51AA3">
      <w:pPr>
        <w:pStyle w:val="Heading2"/>
        <w:divId w:val="986279069"/>
        <w:rPr>
          <w:rFonts w:eastAsia="Times New Roman"/>
          <w:sz w:val="18"/>
          <w:szCs w:val="18"/>
        </w:rPr>
      </w:pPr>
      <w:bookmarkStart w:id="346" w:name="_Toc214633785"/>
      <w:r w:rsidRPr="00A51AA3">
        <w:rPr>
          <w:rFonts w:eastAsia="Times New Roman"/>
          <w:sz w:val="18"/>
          <w:szCs w:val="18"/>
        </w:rPr>
        <w:t>Degree Requirements</w:t>
      </w:r>
      <w:bookmarkEnd w:id="346"/>
    </w:p>
    <w:p w14:paraId="444332C7" w14:textId="77777777" w:rsidR="00B05A0C" w:rsidRPr="00A51AA3" w:rsidRDefault="00B05A0C" w:rsidP="00A51AA3">
      <w:pPr>
        <w:pStyle w:val="corelevel1"/>
        <w:divId w:val="986279069"/>
        <w:rPr>
          <w:b/>
          <w:bCs/>
          <w:sz w:val="18"/>
          <w:szCs w:val="18"/>
        </w:rPr>
      </w:pPr>
      <w:r w:rsidRPr="00A51AA3">
        <w:rPr>
          <w:b/>
          <w:bCs/>
          <w:sz w:val="18"/>
          <w:szCs w:val="18"/>
        </w:rPr>
        <w:t>General Education Requirements Credit Hours: 18</w:t>
      </w:r>
    </w:p>
    <w:p w14:paraId="60FFC8A5" w14:textId="77777777" w:rsidR="00B05A0C" w:rsidRPr="00A51AA3" w:rsidRDefault="00B05A0C" w:rsidP="00A51AA3">
      <w:pPr>
        <w:pStyle w:val="corelevel2"/>
        <w:divId w:val="986279069"/>
        <w:rPr>
          <w:b/>
          <w:bCs/>
          <w:sz w:val="18"/>
          <w:szCs w:val="18"/>
        </w:rPr>
      </w:pPr>
      <w:r w:rsidRPr="00A51AA3">
        <w:rPr>
          <w:b/>
          <w:bCs/>
          <w:sz w:val="18"/>
          <w:szCs w:val="18"/>
        </w:rPr>
        <w:t>Communication 3 hours</w:t>
      </w:r>
    </w:p>
    <w:p w14:paraId="4FC13F4D" w14:textId="77777777" w:rsidR="00B05A0C" w:rsidRPr="00A51AA3" w:rsidRDefault="00B05A0C" w:rsidP="00A51AA3">
      <w:pPr>
        <w:spacing w:after="200" w:line="240" w:lineRule="auto"/>
        <w:divId w:val="986279069"/>
        <w:rPr>
          <w:sz w:val="18"/>
          <w:szCs w:val="18"/>
        </w:rPr>
      </w:pPr>
      <w:r w:rsidRPr="00A51AA3">
        <w:rPr>
          <w:sz w:val="18"/>
          <w:szCs w:val="18"/>
        </w:rPr>
        <w:t>Select one course from the following:</w:t>
      </w:r>
    </w:p>
    <w:p w14:paraId="43A65340" w14:textId="77777777" w:rsidR="00B05A0C" w:rsidRPr="00A51AA3" w:rsidRDefault="00B05A0C" w:rsidP="00A51AA3">
      <w:pPr>
        <w:numPr>
          <w:ilvl w:val="0"/>
          <w:numId w:val="174"/>
        </w:numPr>
        <w:spacing w:line="240" w:lineRule="auto"/>
        <w:ind w:left="0" w:firstLine="0"/>
        <w:divId w:val="986279069"/>
        <w:rPr>
          <w:rFonts w:eastAsia="Times New Roman"/>
          <w:sz w:val="18"/>
          <w:szCs w:val="18"/>
        </w:rPr>
      </w:pPr>
      <w:r w:rsidRPr="00A51AA3">
        <w:rPr>
          <w:rStyle w:val="programcourse1"/>
          <w:rFonts w:eastAsia="Times New Roman"/>
          <w:sz w:val="18"/>
          <w:szCs w:val="18"/>
        </w:rPr>
        <w:t>COMM 1113 - Public Speaking</w:t>
      </w:r>
    </w:p>
    <w:p w14:paraId="5ED495C4" w14:textId="77777777" w:rsidR="00B05A0C" w:rsidRPr="00A51AA3" w:rsidRDefault="00B05A0C" w:rsidP="00A51AA3">
      <w:pPr>
        <w:numPr>
          <w:ilvl w:val="0"/>
          <w:numId w:val="174"/>
        </w:numPr>
        <w:spacing w:line="240" w:lineRule="auto"/>
        <w:ind w:left="0" w:firstLine="0"/>
        <w:divId w:val="986279069"/>
        <w:rPr>
          <w:rFonts w:eastAsia="Times New Roman"/>
          <w:sz w:val="18"/>
          <w:szCs w:val="18"/>
        </w:rPr>
      </w:pPr>
      <w:r w:rsidRPr="00A51AA3">
        <w:rPr>
          <w:rStyle w:val="programcourse1"/>
          <w:rFonts w:eastAsia="Times New Roman"/>
          <w:sz w:val="18"/>
          <w:szCs w:val="18"/>
        </w:rPr>
        <w:t>COMM 2103 - Interpersonal Communication</w:t>
      </w:r>
    </w:p>
    <w:p w14:paraId="1C82600A" w14:textId="77777777" w:rsidR="00B05A0C" w:rsidRPr="00A51AA3" w:rsidRDefault="00B05A0C" w:rsidP="00A51AA3">
      <w:pPr>
        <w:numPr>
          <w:ilvl w:val="0"/>
          <w:numId w:val="174"/>
        </w:numPr>
        <w:spacing w:line="240" w:lineRule="auto"/>
        <w:ind w:left="0" w:firstLine="0"/>
        <w:divId w:val="986279069"/>
        <w:rPr>
          <w:rFonts w:eastAsia="Times New Roman"/>
          <w:sz w:val="18"/>
          <w:szCs w:val="18"/>
        </w:rPr>
      </w:pPr>
      <w:r w:rsidRPr="00A51AA3">
        <w:rPr>
          <w:rStyle w:val="programcourse1"/>
          <w:rFonts w:eastAsia="Times New Roman"/>
          <w:sz w:val="18"/>
          <w:szCs w:val="18"/>
        </w:rPr>
        <w:t>COMM 2073 - Oral Interpretation</w:t>
      </w:r>
    </w:p>
    <w:p w14:paraId="50AB1F52" w14:textId="77777777" w:rsidR="00B05A0C" w:rsidRPr="00A51AA3" w:rsidRDefault="00B05A0C" w:rsidP="00A51AA3">
      <w:pPr>
        <w:pStyle w:val="corelevel2"/>
        <w:divId w:val="986279069"/>
        <w:rPr>
          <w:b/>
          <w:bCs/>
          <w:sz w:val="18"/>
          <w:szCs w:val="18"/>
        </w:rPr>
      </w:pPr>
      <w:r w:rsidRPr="00A51AA3">
        <w:rPr>
          <w:b/>
          <w:bCs/>
          <w:sz w:val="18"/>
          <w:szCs w:val="18"/>
        </w:rPr>
        <w:t>English 9 hours</w:t>
      </w:r>
    </w:p>
    <w:p w14:paraId="4FDD75C3" w14:textId="77777777" w:rsidR="00B05A0C" w:rsidRPr="00A51AA3" w:rsidRDefault="00B05A0C" w:rsidP="00A51AA3">
      <w:pPr>
        <w:numPr>
          <w:ilvl w:val="0"/>
          <w:numId w:val="175"/>
        </w:numPr>
        <w:spacing w:line="240" w:lineRule="auto"/>
        <w:ind w:left="0" w:firstLine="0"/>
        <w:divId w:val="986279069"/>
        <w:rPr>
          <w:rFonts w:eastAsia="Times New Roman"/>
          <w:sz w:val="18"/>
          <w:szCs w:val="18"/>
        </w:rPr>
      </w:pPr>
      <w:r w:rsidRPr="00A51AA3">
        <w:rPr>
          <w:rStyle w:val="programcourse1"/>
          <w:rFonts w:eastAsia="Times New Roman"/>
          <w:sz w:val="18"/>
          <w:szCs w:val="18"/>
        </w:rPr>
        <w:t>ENGL 1113 - Composition I</w:t>
      </w:r>
    </w:p>
    <w:p w14:paraId="7DFBA608" w14:textId="77777777" w:rsidR="00B05A0C" w:rsidRPr="00A51AA3" w:rsidRDefault="00B05A0C" w:rsidP="00A51AA3">
      <w:pPr>
        <w:numPr>
          <w:ilvl w:val="0"/>
          <w:numId w:val="175"/>
        </w:numPr>
        <w:spacing w:line="240" w:lineRule="auto"/>
        <w:ind w:left="0" w:firstLine="0"/>
        <w:divId w:val="986279069"/>
        <w:rPr>
          <w:rFonts w:eastAsia="Times New Roman"/>
          <w:sz w:val="18"/>
          <w:szCs w:val="18"/>
        </w:rPr>
      </w:pPr>
      <w:r w:rsidRPr="00A51AA3">
        <w:rPr>
          <w:rStyle w:val="programcourse1"/>
          <w:rFonts w:eastAsia="Times New Roman"/>
          <w:sz w:val="18"/>
          <w:szCs w:val="18"/>
        </w:rPr>
        <w:t>ENGL 1213 - Composition II</w:t>
      </w:r>
    </w:p>
    <w:p w14:paraId="3A1D8C33" w14:textId="77777777" w:rsidR="00B05A0C" w:rsidRPr="00A51AA3" w:rsidRDefault="00B05A0C" w:rsidP="00A51AA3">
      <w:pPr>
        <w:numPr>
          <w:ilvl w:val="0"/>
          <w:numId w:val="175"/>
        </w:numPr>
        <w:spacing w:line="240" w:lineRule="auto"/>
        <w:ind w:left="0" w:firstLine="0"/>
        <w:divId w:val="986279069"/>
        <w:rPr>
          <w:rFonts w:eastAsia="Times New Roman"/>
          <w:sz w:val="18"/>
          <w:szCs w:val="18"/>
        </w:rPr>
      </w:pPr>
      <w:r w:rsidRPr="00A51AA3">
        <w:rPr>
          <w:rStyle w:val="programcourse1"/>
          <w:rFonts w:eastAsia="Times New Roman"/>
          <w:sz w:val="18"/>
          <w:szCs w:val="18"/>
        </w:rPr>
        <w:t>ENGL 2413 - Introduction to Literature</w:t>
      </w:r>
    </w:p>
    <w:p w14:paraId="1A984DC8" w14:textId="77777777" w:rsidR="00B05A0C" w:rsidRPr="00A51AA3" w:rsidRDefault="00B05A0C" w:rsidP="00A51AA3">
      <w:pPr>
        <w:pStyle w:val="corelevel2"/>
        <w:divId w:val="986279069"/>
        <w:rPr>
          <w:b/>
          <w:bCs/>
          <w:sz w:val="18"/>
          <w:szCs w:val="18"/>
        </w:rPr>
      </w:pPr>
      <w:r w:rsidRPr="00A51AA3">
        <w:rPr>
          <w:b/>
          <w:bCs/>
          <w:sz w:val="18"/>
          <w:szCs w:val="18"/>
        </w:rPr>
        <w:t>History and Political Science 6 hours</w:t>
      </w:r>
    </w:p>
    <w:p w14:paraId="5FECAF8C" w14:textId="77777777" w:rsidR="00B05A0C" w:rsidRPr="00A51AA3" w:rsidRDefault="00B05A0C" w:rsidP="00A51AA3">
      <w:pPr>
        <w:numPr>
          <w:ilvl w:val="0"/>
          <w:numId w:val="176"/>
        </w:numPr>
        <w:spacing w:line="240" w:lineRule="auto"/>
        <w:ind w:left="0" w:firstLine="0"/>
        <w:divId w:val="986279069"/>
        <w:rPr>
          <w:rFonts w:eastAsia="Times New Roman"/>
          <w:sz w:val="18"/>
          <w:szCs w:val="18"/>
        </w:rPr>
      </w:pPr>
      <w:r w:rsidRPr="00A51AA3">
        <w:rPr>
          <w:rStyle w:val="programcourse1"/>
          <w:rFonts w:eastAsia="Times New Roman"/>
          <w:sz w:val="18"/>
          <w:szCs w:val="18"/>
        </w:rPr>
        <w:t>POLS 1113 - American Federal Government</w:t>
      </w:r>
    </w:p>
    <w:p w14:paraId="1617690D" w14:textId="77777777" w:rsidR="00B05A0C" w:rsidRPr="00A51AA3" w:rsidRDefault="00B05A0C" w:rsidP="00A51AA3">
      <w:pPr>
        <w:pStyle w:val="adhoc"/>
        <w:ind w:left="0"/>
        <w:divId w:val="986279069"/>
      </w:pPr>
      <w:r w:rsidRPr="00A51AA3">
        <w:t>and select one course from the following:</w:t>
      </w:r>
    </w:p>
    <w:p w14:paraId="1B25CD60" w14:textId="77777777" w:rsidR="00B05A0C" w:rsidRPr="00A51AA3" w:rsidRDefault="00B05A0C" w:rsidP="00A51AA3">
      <w:pPr>
        <w:numPr>
          <w:ilvl w:val="0"/>
          <w:numId w:val="177"/>
        </w:numPr>
        <w:spacing w:line="240" w:lineRule="auto"/>
        <w:ind w:left="0" w:firstLine="0"/>
        <w:divId w:val="986279069"/>
        <w:rPr>
          <w:rFonts w:eastAsia="Times New Roman"/>
          <w:sz w:val="18"/>
          <w:szCs w:val="18"/>
        </w:rPr>
      </w:pPr>
      <w:r w:rsidRPr="00A51AA3">
        <w:rPr>
          <w:rStyle w:val="programcourse1"/>
          <w:rFonts w:eastAsia="Times New Roman"/>
          <w:sz w:val="18"/>
          <w:szCs w:val="18"/>
        </w:rPr>
        <w:t>HIST 1483 - U.S. History 1492 to the Civil War Era</w:t>
      </w:r>
    </w:p>
    <w:p w14:paraId="14449174" w14:textId="77777777" w:rsidR="00B05A0C" w:rsidRPr="00A51AA3" w:rsidRDefault="00B05A0C" w:rsidP="00A51AA3">
      <w:pPr>
        <w:numPr>
          <w:ilvl w:val="0"/>
          <w:numId w:val="177"/>
        </w:numPr>
        <w:spacing w:line="240" w:lineRule="auto"/>
        <w:ind w:left="0" w:firstLine="0"/>
        <w:divId w:val="986279069"/>
        <w:rPr>
          <w:rFonts w:eastAsia="Times New Roman"/>
          <w:sz w:val="18"/>
          <w:szCs w:val="18"/>
        </w:rPr>
      </w:pPr>
      <w:r w:rsidRPr="00A51AA3">
        <w:rPr>
          <w:rStyle w:val="programcourse1"/>
          <w:rFonts w:eastAsia="Times New Roman"/>
          <w:sz w:val="18"/>
          <w:szCs w:val="18"/>
        </w:rPr>
        <w:t>HIST 1493 - U.S. History - Civil War Era to the Present</w:t>
      </w:r>
    </w:p>
    <w:p w14:paraId="258CBDBF" w14:textId="77777777" w:rsidR="00B05A0C" w:rsidRPr="00A51AA3" w:rsidRDefault="00B05A0C" w:rsidP="00A51AA3">
      <w:pPr>
        <w:pStyle w:val="corelevel1"/>
        <w:divId w:val="986279069"/>
        <w:rPr>
          <w:b/>
          <w:bCs/>
          <w:sz w:val="18"/>
          <w:szCs w:val="18"/>
        </w:rPr>
      </w:pPr>
      <w:r w:rsidRPr="00A51AA3">
        <w:rPr>
          <w:b/>
          <w:bCs/>
          <w:sz w:val="18"/>
          <w:szCs w:val="18"/>
        </w:rPr>
        <w:t>Specialized Course Requirements Credit Hours: 42</w:t>
      </w:r>
    </w:p>
    <w:p w14:paraId="2358217B" w14:textId="77777777" w:rsidR="00B05A0C" w:rsidRPr="00A51AA3" w:rsidRDefault="00B05A0C" w:rsidP="00A51AA3">
      <w:pPr>
        <w:pStyle w:val="corelevel2"/>
        <w:divId w:val="986279069"/>
        <w:rPr>
          <w:b/>
          <w:bCs/>
          <w:sz w:val="18"/>
          <w:szCs w:val="18"/>
        </w:rPr>
      </w:pPr>
      <w:r w:rsidRPr="00A51AA3">
        <w:rPr>
          <w:b/>
          <w:bCs/>
          <w:sz w:val="18"/>
          <w:szCs w:val="18"/>
        </w:rPr>
        <w:t>Child Development 36 hours</w:t>
      </w:r>
    </w:p>
    <w:p w14:paraId="07091E0A" w14:textId="77777777" w:rsidR="00B05A0C" w:rsidRPr="00A51AA3" w:rsidRDefault="00B05A0C" w:rsidP="00A51AA3">
      <w:pPr>
        <w:spacing w:after="200" w:line="240" w:lineRule="auto"/>
        <w:divId w:val="986279069"/>
        <w:rPr>
          <w:sz w:val="18"/>
          <w:szCs w:val="18"/>
        </w:rPr>
      </w:pPr>
      <w:r w:rsidRPr="00A51AA3">
        <w:rPr>
          <w:sz w:val="18"/>
          <w:szCs w:val="18"/>
        </w:rPr>
        <w:t>Courses must be completed with a "C" or better.</w:t>
      </w:r>
    </w:p>
    <w:p w14:paraId="03D21B83" w14:textId="77777777" w:rsidR="00B05A0C" w:rsidRPr="00A51AA3" w:rsidRDefault="00B05A0C" w:rsidP="00A51AA3">
      <w:pPr>
        <w:numPr>
          <w:ilvl w:val="0"/>
          <w:numId w:val="178"/>
        </w:numPr>
        <w:spacing w:line="240" w:lineRule="auto"/>
        <w:ind w:left="0" w:firstLine="0"/>
        <w:divId w:val="986279069"/>
        <w:rPr>
          <w:rFonts w:eastAsia="Times New Roman"/>
          <w:sz w:val="18"/>
          <w:szCs w:val="18"/>
        </w:rPr>
      </w:pPr>
      <w:r w:rsidRPr="00A51AA3">
        <w:rPr>
          <w:rStyle w:val="programcourse1"/>
          <w:rFonts w:eastAsia="Times New Roman"/>
          <w:sz w:val="18"/>
          <w:szCs w:val="18"/>
        </w:rPr>
        <w:t>CHLD 2003 - Child Development in the Lifespan</w:t>
      </w:r>
    </w:p>
    <w:p w14:paraId="2E7614B5" w14:textId="77777777" w:rsidR="00B05A0C" w:rsidRPr="00A51AA3" w:rsidRDefault="00B05A0C" w:rsidP="00A51AA3">
      <w:pPr>
        <w:numPr>
          <w:ilvl w:val="0"/>
          <w:numId w:val="178"/>
        </w:numPr>
        <w:spacing w:line="240" w:lineRule="auto"/>
        <w:ind w:left="0" w:firstLine="0"/>
        <w:divId w:val="986279069"/>
        <w:rPr>
          <w:rFonts w:eastAsia="Times New Roman"/>
          <w:sz w:val="18"/>
          <w:szCs w:val="18"/>
        </w:rPr>
      </w:pPr>
      <w:r w:rsidRPr="00A51AA3">
        <w:rPr>
          <w:rStyle w:val="programcourse1"/>
          <w:rFonts w:eastAsia="Times New Roman"/>
          <w:sz w:val="18"/>
          <w:szCs w:val="18"/>
        </w:rPr>
        <w:t>CHLD 2023 - Child Development and Parenting</w:t>
      </w:r>
    </w:p>
    <w:p w14:paraId="03052C5D" w14:textId="77777777" w:rsidR="00B05A0C" w:rsidRPr="00A51AA3" w:rsidRDefault="00B05A0C" w:rsidP="00A51AA3">
      <w:pPr>
        <w:numPr>
          <w:ilvl w:val="0"/>
          <w:numId w:val="178"/>
        </w:numPr>
        <w:spacing w:line="240" w:lineRule="auto"/>
        <w:ind w:left="0" w:firstLine="0"/>
        <w:divId w:val="986279069"/>
        <w:rPr>
          <w:rFonts w:eastAsia="Times New Roman"/>
          <w:sz w:val="18"/>
          <w:szCs w:val="18"/>
        </w:rPr>
      </w:pPr>
      <w:r w:rsidRPr="00A51AA3">
        <w:rPr>
          <w:rStyle w:val="programcourse1"/>
          <w:rFonts w:eastAsia="Times New Roman"/>
          <w:sz w:val="18"/>
          <w:szCs w:val="18"/>
        </w:rPr>
        <w:t>CHLD 2103 - Child Guidance</w:t>
      </w:r>
    </w:p>
    <w:p w14:paraId="78839FA2" w14:textId="77777777" w:rsidR="00B05A0C" w:rsidRPr="00A51AA3" w:rsidRDefault="00B05A0C" w:rsidP="00A51AA3">
      <w:pPr>
        <w:numPr>
          <w:ilvl w:val="0"/>
          <w:numId w:val="178"/>
        </w:numPr>
        <w:spacing w:line="240" w:lineRule="auto"/>
        <w:ind w:left="0" w:firstLine="0"/>
        <w:divId w:val="986279069"/>
        <w:rPr>
          <w:rFonts w:eastAsia="Times New Roman"/>
          <w:sz w:val="18"/>
          <w:szCs w:val="18"/>
        </w:rPr>
      </w:pPr>
      <w:r w:rsidRPr="00A51AA3">
        <w:rPr>
          <w:rStyle w:val="programcourse1"/>
          <w:rFonts w:eastAsia="Times New Roman"/>
          <w:sz w:val="18"/>
          <w:szCs w:val="18"/>
        </w:rPr>
        <w:t>CHLD 2203 - Child and Family in the Community</w:t>
      </w:r>
    </w:p>
    <w:p w14:paraId="6C8FFE5D" w14:textId="77777777" w:rsidR="00B05A0C" w:rsidRPr="00A51AA3" w:rsidRDefault="00B05A0C" w:rsidP="00A51AA3">
      <w:pPr>
        <w:numPr>
          <w:ilvl w:val="0"/>
          <w:numId w:val="178"/>
        </w:numPr>
        <w:spacing w:line="240" w:lineRule="auto"/>
        <w:ind w:left="0" w:firstLine="0"/>
        <w:divId w:val="986279069"/>
        <w:rPr>
          <w:rFonts w:eastAsia="Times New Roman"/>
          <w:sz w:val="18"/>
          <w:szCs w:val="18"/>
        </w:rPr>
      </w:pPr>
      <w:r w:rsidRPr="00A51AA3">
        <w:rPr>
          <w:rStyle w:val="programcourse1"/>
          <w:rFonts w:eastAsia="Times New Roman"/>
          <w:sz w:val="18"/>
          <w:szCs w:val="18"/>
        </w:rPr>
        <w:t>CHLD 2213 - Children with Special Needs</w:t>
      </w:r>
    </w:p>
    <w:p w14:paraId="6B1E37EF" w14:textId="77777777" w:rsidR="00B05A0C" w:rsidRPr="00A51AA3" w:rsidRDefault="00B05A0C" w:rsidP="00A51AA3">
      <w:pPr>
        <w:numPr>
          <w:ilvl w:val="0"/>
          <w:numId w:val="178"/>
        </w:numPr>
        <w:spacing w:line="240" w:lineRule="auto"/>
        <w:ind w:left="0" w:firstLine="0"/>
        <w:divId w:val="986279069"/>
        <w:rPr>
          <w:rFonts w:eastAsia="Times New Roman"/>
          <w:sz w:val="18"/>
          <w:szCs w:val="18"/>
        </w:rPr>
      </w:pPr>
      <w:r w:rsidRPr="00A51AA3">
        <w:rPr>
          <w:rStyle w:val="programcourse1"/>
          <w:rFonts w:eastAsia="Times New Roman"/>
          <w:sz w:val="18"/>
          <w:szCs w:val="18"/>
        </w:rPr>
        <w:t>CHLD 2233 - Physical Development and Creative Expression: Birth to Eight</w:t>
      </w:r>
    </w:p>
    <w:p w14:paraId="0154B94C" w14:textId="77777777" w:rsidR="00B05A0C" w:rsidRPr="00A51AA3" w:rsidRDefault="00B05A0C" w:rsidP="00A51AA3">
      <w:pPr>
        <w:numPr>
          <w:ilvl w:val="0"/>
          <w:numId w:val="178"/>
        </w:numPr>
        <w:spacing w:line="240" w:lineRule="auto"/>
        <w:ind w:left="0" w:firstLine="0"/>
        <w:divId w:val="986279069"/>
        <w:rPr>
          <w:rFonts w:eastAsia="Times New Roman"/>
          <w:sz w:val="18"/>
          <w:szCs w:val="18"/>
        </w:rPr>
      </w:pPr>
      <w:r w:rsidRPr="00A51AA3">
        <w:rPr>
          <w:rStyle w:val="programcourse1"/>
          <w:rFonts w:eastAsia="Times New Roman"/>
          <w:sz w:val="18"/>
          <w:szCs w:val="18"/>
        </w:rPr>
        <w:t>CHLD 2243 - Language and Cognitive Development: Birth to Eight</w:t>
      </w:r>
    </w:p>
    <w:p w14:paraId="2A555A9F" w14:textId="77777777" w:rsidR="00B05A0C" w:rsidRPr="00A51AA3" w:rsidRDefault="00B05A0C" w:rsidP="00A51AA3">
      <w:pPr>
        <w:numPr>
          <w:ilvl w:val="0"/>
          <w:numId w:val="178"/>
        </w:numPr>
        <w:spacing w:line="240" w:lineRule="auto"/>
        <w:ind w:left="0" w:firstLine="0"/>
        <w:divId w:val="986279069"/>
        <w:rPr>
          <w:rFonts w:eastAsia="Times New Roman"/>
          <w:sz w:val="18"/>
          <w:szCs w:val="18"/>
        </w:rPr>
      </w:pPr>
      <w:r w:rsidRPr="00A51AA3">
        <w:rPr>
          <w:rStyle w:val="programcourse1"/>
          <w:rFonts w:eastAsia="Times New Roman"/>
          <w:sz w:val="18"/>
          <w:szCs w:val="18"/>
        </w:rPr>
        <w:t>CHLD 2253 - Child Development Practicum</w:t>
      </w:r>
    </w:p>
    <w:p w14:paraId="27826094" w14:textId="77777777" w:rsidR="00B05A0C" w:rsidRPr="00A51AA3" w:rsidRDefault="00B05A0C" w:rsidP="00A51AA3">
      <w:pPr>
        <w:numPr>
          <w:ilvl w:val="0"/>
          <w:numId w:val="178"/>
        </w:numPr>
        <w:spacing w:line="240" w:lineRule="auto"/>
        <w:ind w:left="0" w:firstLine="0"/>
        <w:divId w:val="986279069"/>
        <w:rPr>
          <w:rFonts w:eastAsia="Times New Roman"/>
          <w:sz w:val="18"/>
          <w:szCs w:val="18"/>
        </w:rPr>
      </w:pPr>
      <w:r w:rsidRPr="00A51AA3">
        <w:rPr>
          <w:rStyle w:val="programcourse1"/>
          <w:rFonts w:eastAsia="Times New Roman"/>
          <w:sz w:val="18"/>
          <w:szCs w:val="18"/>
        </w:rPr>
        <w:t>CHLD 2263 - Social and Emotional Development: Birth to Eight</w:t>
      </w:r>
    </w:p>
    <w:p w14:paraId="4FBFD270" w14:textId="77777777" w:rsidR="00B05A0C" w:rsidRPr="00A51AA3" w:rsidRDefault="00B05A0C" w:rsidP="00A51AA3">
      <w:pPr>
        <w:numPr>
          <w:ilvl w:val="0"/>
          <w:numId w:val="178"/>
        </w:numPr>
        <w:spacing w:line="240" w:lineRule="auto"/>
        <w:ind w:left="0" w:firstLine="0"/>
        <w:divId w:val="986279069"/>
        <w:rPr>
          <w:rFonts w:eastAsia="Times New Roman"/>
          <w:sz w:val="18"/>
          <w:szCs w:val="18"/>
        </w:rPr>
      </w:pPr>
      <w:r w:rsidRPr="00A51AA3">
        <w:rPr>
          <w:rStyle w:val="programcourse1"/>
          <w:rFonts w:eastAsia="Times New Roman"/>
          <w:sz w:val="18"/>
          <w:szCs w:val="18"/>
        </w:rPr>
        <w:t>CHLD 2413 - Professionalism &amp; Leadership in Early Care &amp; Education</w:t>
      </w:r>
    </w:p>
    <w:p w14:paraId="0CF8EB85" w14:textId="77777777" w:rsidR="00B05A0C" w:rsidRPr="00A51AA3" w:rsidRDefault="00B05A0C" w:rsidP="00A51AA3">
      <w:pPr>
        <w:numPr>
          <w:ilvl w:val="0"/>
          <w:numId w:val="178"/>
        </w:numPr>
        <w:spacing w:line="240" w:lineRule="auto"/>
        <w:ind w:left="0" w:firstLine="0"/>
        <w:divId w:val="986279069"/>
        <w:rPr>
          <w:rFonts w:eastAsia="Times New Roman"/>
          <w:sz w:val="18"/>
          <w:szCs w:val="18"/>
        </w:rPr>
      </w:pPr>
      <w:r w:rsidRPr="00A51AA3">
        <w:rPr>
          <w:rStyle w:val="programcourse1"/>
          <w:rFonts w:eastAsia="Times New Roman"/>
          <w:sz w:val="18"/>
          <w:szCs w:val="18"/>
        </w:rPr>
        <w:t>CHLD 2513 - Programming for Infants and Toddlers</w:t>
      </w:r>
    </w:p>
    <w:p w14:paraId="446FFA6C" w14:textId="77777777" w:rsidR="00B05A0C" w:rsidRPr="00A51AA3" w:rsidRDefault="00B05A0C" w:rsidP="00A51AA3">
      <w:pPr>
        <w:numPr>
          <w:ilvl w:val="0"/>
          <w:numId w:val="178"/>
        </w:numPr>
        <w:spacing w:line="240" w:lineRule="auto"/>
        <w:ind w:left="0" w:firstLine="0"/>
        <w:divId w:val="986279069"/>
        <w:rPr>
          <w:rFonts w:eastAsia="Times New Roman"/>
          <w:sz w:val="18"/>
          <w:szCs w:val="18"/>
        </w:rPr>
      </w:pPr>
      <w:r w:rsidRPr="00A51AA3">
        <w:rPr>
          <w:rStyle w:val="programcourse1"/>
          <w:rFonts w:eastAsia="Times New Roman"/>
          <w:sz w:val="18"/>
          <w:szCs w:val="18"/>
        </w:rPr>
        <w:t>CHLD 2613 - Health, Safety, and Nutrition: Birth to Eight</w:t>
      </w:r>
    </w:p>
    <w:p w14:paraId="16E6E86A" w14:textId="77777777" w:rsidR="00B05A0C" w:rsidRPr="00A51AA3" w:rsidRDefault="00B05A0C" w:rsidP="00A51AA3">
      <w:pPr>
        <w:pStyle w:val="corelevel2"/>
        <w:divId w:val="986279069"/>
        <w:rPr>
          <w:b/>
          <w:bCs/>
          <w:sz w:val="18"/>
          <w:szCs w:val="18"/>
        </w:rPr>
      </w:pPr>
      <w:r w:rsidRPr="00A51AA3">
        <w:rPr>
          <w:b/>
          <w:bCs/>
          <w:sz w:val="18"/>
          <w:szCs w:val="18"/>
        </w:rPr>
        <w:t>Recommended Electives 6 hours</w:t>
      </w:r>
    </w:p>
    <w:p w14:paraId="336EE28E" w14:textId="77777777" w:rsidR="00B05A0C" w:rsidRPr="00A51AA3" w:rsidRDefault="00B05A0C" w:rsidP="00A51AA3">
      <w:pPr>
        <w:spacing w:after="200" w:line="240" w:lineRule="auto"/>
        <w:divId w:val="986279069"/>
        <w:rPr>
          <w:sz w:val="18"/>
          <w:szCs w:val="18"/>
        </w:rPr>
      </w:pPr>
      <w:r w:rsidRPr="00A51AA3">
        <w:rPr>
          <w:sz w:val="18"/>
          <w:szCs w:val="18"/>
        </w:rPr>
        <w:t>Select courses from the following:</w:t>
      </w:r>
    </w:p>
    <w:p w14:paraId="3FF63655" w14:textId="77777777" w:rsidR="00B05A0C" w:rsidRPr="00A51AA3" w:rsidRDefault="00B05A0C" w:rsidP="00A51AA3">
      <w:pPr>
        <w:numPr>
          <w:ilvl w:val="0"/>
          <w:numId w:val="179"/>
        </w:numPr>
        <w:spacing w:line="240" w:lineRule="auto"/>
        <w:ind w:left="0" w:firstLine="0"/>
        <w:divId w:val="986279069"/>
        <w:rPr>
          <w:rFonts w:eastAsia="Times New Roman"/>
          <w:sz w:val="18"/>
          <w:szCs w:val="18"/>
        </w:rPr>
      </w:pPr>
      <w:r w:rsidRPr="00A51AA3">
        <w:rPr>
          <w:rStyle w:val="programcourse1"/>
          <w:rFonts w:eastAsia="Times New Roman"/>
          <w:sz w:val="18"/>
          <w:szCs w:val="18"/>
        </w:rPr>
        <w:t>ASLE 1363 - American Sign Language I</w:t>
      </w:r>
    </w:p>
    <w:p w14:paraId="638F1F10" w14:textId="77777777" w:rsidR="00B05A0C" w:rsidRPr="00A51AA3" w:rsidRDefault="00B05A0C" w:rsidP="00A51AA3">
      <w:pPr>
        <w:numPr>
          <w:ilvl w:val="0"/>
          <w:numId w:val="179"/>
        </w:numPr>
        <w:spacing w:line="240" w:lineRule="auto"/>
        <w:ind w:left="0" w:firstLine="0"/>
        <w:divId w:val="986279069"/>
        <w:rPr>
          <w:rFonts w:eastAsia="Times New Roman"/>
          <w:sz w:val="18"/>
          <w:szCs w:val="18"/>
        </w:rPr>
      </w:pPr>
      <w:r w:rsidRPr="00A51AA3">
        <w:rPr>
          <w:rStyle w:val="programcourse1"/>
          <w:rFonts w:eastAsia="Times New Roman"/>
          <w:sz w:val="18"/>
          <w:szCs w:val="18"/>
        </w:rPr>
        <w:t>CHLD 2113 - Introduction to Child Care Management</w:t>
      </w:r>
    </w:p>
    <w:p w14:paraId="04A78DE5" w14:textId="77777777" w:rsidR="00B05A0C" w:rsidRPr="00A51AA3" w:rsidRDefault="00B05A0C" w:rsidP="00A51AA3">
      <w:pPr>
        <w:numPr>
          <w:ilvl w:val="0"/>
          <w:numId w:val="180"/>
        </w:numPr>
        <w:spacing w:line="240" w:lineRule="auto"/>
        <w:ind w:left="0" w:firstLine="0"/>
        <w:divId w:val="986279069"/>
        <w:rPr>
          <w:rFonts w:eastAsia="Times New Roman"/>
          <w:sz w:val="18"/>
          <w:szCs w:val="18"/>
        </w:rPr>
      </w:pPr>
      <w:r w:rsidRPr="00A51AA3">
        <w:rPr>
          <w:rFonts w:eastAsia="Times New Roman"/>
          <w:sz w:val="18"/>
          <w:szCs w:val="18"/>
        </w:rPr>
        <w:t>Other CHLD courses completed with a "C" or better</w:t>
      </w:r>
    </w:p>
    <w:p w14:paraId="2AFB3EF1" w14:textId="77777777" w:rsidR="00B05A0C" w:rsidRPr="00A51AA3" w:rsidRDefault="00B05A0C" w:rsidP="00A51AA3">
      <w:pPr>
        <w:numPr>
          <w:ilvl w:val="0"/>
          <w:numId w:val="181"/>
        </w:numPr>
        <w:spacing w:line="240" w:lineRule="auto"/>
        <w:ind w:left="0" w:firstLine="0"/>
        <w:divId w:val="986279069"/>
        <w:rPr>
          <w:rFonts w:eastAsia="Times New Roman"/>
          <w:sz w:val="18"/>
          <w:szCs w:val="18"/>
        </w:rPr>
      </w:pPr>
      <w:r w:rsidRPr="00A51AA3">
        <w:rPr>
          <w:rStyle w:val="programcourse1"/>
          <w:rFonts w:eastAsia="Times New Roman"/>
          <w:sz w:val="18"/>
          <w:szCs w:val="18"/>
        </w:rPr>
        <w:t>COLL 1103 - College Success: Child Development &amp; Education</w:t>
      </w:r>
    </w:p>
    <w:p w14:paraId="03AA7899" w14:textId="77777777" w:rsidR="00B05A0C" w:rsidRPr="00A51AA3" w:rsidRDefault="00B05A0C" w:rsidP="00A51AA3">
      <w:pPr>
        <w:numPr>
          <w:ilvl w:val="0"/>
          <w:numId w:val="181"/>
        </w:numPr>
        <w:spacing w:line="240" w:lineRule="auto"/>
        <w:ind w:left="0" w:firstLine="0"/>
        <w:divId w:val="986279069"/>
        <w:rPr>
          <w:rFonts w:eastAsia="Times New Roman"/>
          <w:sz w:val="18"/>
          <w:szCs w:val="18"/>
        </w:rPr>
      </w:pPr>
      <w:r w:rsidRPr="00A51AA3">
        <w:rPr>
          <w:rStyle w:val="programcourse1"/>
          <w:rFonts w:eastAsia="Times New Roman"/>
          <w:sz w:val="18"/>
          <w:szCs w:val="18"/>
        </w:rPr>
        <w:t>COLL 1003 - College Success</w:t>
      </w:r>
    </w:p>
    <w:p w14:paraId="3DE13F47" w14:textId="77777777" w:rsidR="00B05A0C" w:rsidRPr="00A51AA3" w:rsidRDefault="00B05A0C" w:rsidP="00A51AA3">
      <w:pPr>
        <w:numPr>
          <w:ilvl w:val="0"/>
          <w:numId w:val="182"/>
        </w:numPr>
        <w:spacing w:line="240" w:lineRule="auto"/>
        <w:ind w:left="0" w:firstLine="0"/>
        <w:divId w:val="986279069"/>
        <w:rPr>
          <w:rFonts w:eastAsia="Times New Roman"/>
          <w:sz w:val="18"/>
          <w:szCs w:val="18"/>
        </w:rPr>
      </w:pPr>
      <w:r w:rsidRPr="00A51AA3">
        <w:rPr>
          <w:rFonts w:eastAsia="Times New Roman"/>
          <w:sz w:val="18"/>
          <w:szCs w:val="18"/>
        </w:rPr>
        <w:t>HSVC Select any course</w:t>
      </w:r>
    </w:p>
    <w:p w14:paraId="05455B64" w14:textId="77777777" w:rsidR="00B05A0C" w:rsidRPr="00A51AA3" w:rsidRDefault="00B05A0C" w:rsidP="00A51AA3">
      <w:pPr>
        <w:numPr>
          <w:ilvl w:val="0"/>
          <w:numId w:val="183"/>
        </w:numPr>
        <w:spacing w:line="240" w:lineRule="auto"/>
        <w:ind w:left="0" w:firstLine="0"/>
        <w:divId w:val="986279069"/>
        <w:rPr>
          <w:rFonts w:eastAsia="Times New Roman"/>
          <w:sz w:val="18"/>
          <w:szCs w:val="18"/>
        </w:rPr>
      </w:pPr>
      <w:r w:rsidRPr="00A51AA3">
        <w:rPr>
          <w:rFonts w:eastAsia="Times New Roman"/>
          <w:sz w:val="18"/>
          <w:szCs w:val="18"/>
        </w:rPr>
        <w:t>MATH Select any 1000 level or above</w:t>
      </w:r>
    </w:p>
    <w:p w14:paraId="50CFC193" w14:textId="77777777" w:rsidR="00B05A0C" w:rsidRPr="00A51AA3" w:rsidRDefault="00B05A0C" w:rsidP="00A51AA3">
      <w:pPr>
        <w:numPr>
          <w:ilvl w:val="0"/>
          <w:numId w:val="184"/>
        </w:numPr>
        <w:spacing w:line="240" w:lineRule="auto"/>
        <w:ind w:left="0" w:firstLine="0"/>
        <w:divId w:val="986279069"/>
        <w:rPr>
          <w:rFonts w:eastAsia="Times New Roman"/>
          <w:sz w:val="18"/>
          <w:szCs w:val="18"/>
        </w:rPr>
      </w:pPr>
      <w:r w:rsidRPr="00A51AA3">
        <w:rPr>
          <w:rStyle w:val="programcourse1"/>
          <w:rFonts w:eastAsia="Times New Roman"/>
          <w:sz w:val="18"/>
          <w:szCs w:val="18"/>
        </w:rPr>
        <w:t>PSYC 1113 - Introduction to Psychology</w:t>
      </w:r>
    </w:p>
    <w:p w14:paraId="4D4211B9" w14:textId="77777777" w:rsidR="00B05A0C" w:rsidRPr="00A51AA3" w:rsidRDefault="00B05A0C" w:rsidP="00A51AA3">
      <w:pPr>
        <w:numPr>
          <w:ilvl w:val="0"/>
          <w:numId w:val="185"/>
        </w:numPr>
        <w:spacing w:line="240" w:lineRule="auto"/>
        <w:ind w:left="0" w:firstLine="0"/>
        <w:divId w:val="986279069"/>
        <w:rPr>
          <w:rFonts w:eastAsia="Times New Roman"/>
          <w:sz w:val="18"/>
          <w:szCs w:val="18"/>
        </w:rPr>
      </w:pPr>
      <w:r w:rsidRPr="00A51AA3">
        <w:rPr>
          <w:rFonts w:eastAsia="Times New Roman"/>
          <w:sz w:val="18"/>
          <w:szCs w:val="18"/>
        </w:rPr>
        <w:t>SPAN Select Any Courses</w:t>
      </w:r>
    </w:p>
    <w:p w14:paraId="7AAEC091" w14:textId="77777777" w:rsidR="00B05A0C" w:rsidRPr="00A51AA3" w:rsidRDefault="00B05A0C" w:rsidP="00A51AA3">
      <w:pPr>
        <w:pStyle w:val="corelevel2"/>
        <w:divId w:val="986279069"/>
        <w:rPr>
          <w:b/>
          <w:bCs/>
          <w:sz w:val="18"/>
          <w:szCs w:val="18"/>
        </w:rPr>
      </w:pPr>
      <w:r w:rsidRPr="00A51AA3">
        <w:rPr>
          <w:b/>
          <w:bCs/>
          <w:sz w:val="18"/>
          <w:szCs w:val="18"/>
        </w:rPr>
        <w:t>Total Credit Hours: 60</w:t>
      </w:r>
    </w:p>
    <w:p w14:paraId="1D1E7D21" w14:textId="77777777" w:rsidR="00B05A0C" w:rsidRPr="00A51AA3" w:rsidRDefault="00B05A0C" w:rsidP="00A51AA3">
      <w:pPr>
        <w:spacing w:after="200" w:line="240" w:lineRule="auto"/>
        <w:divId w:val="986279069"/>
        <w:rPr>
          <w:sz w:val="18"/>
          <w:szCs w:val="18"/>
        </w:rPr>
      </w:pPr>
      <w:r w:rsidRPr="00A51AA3">
        <w:rPr>
          <w:sz w:val="18"/>
          <w:szCs w:val="18"/>
        </w:rPr>
        <w:t>Students who have earned a CDA credential may be awarded advanced standing credit that may be applied to the Controlled Electives.  Contact the West Campus Enrollment Services office for more information.</w:t>
      </w:r>
    </w:p>
    <w:p w14:paraId="35B3179B" w14:textId="77777777" w:rsidR="00B05A0C" w:rsidRPr="00A51AA3" w:rsidRDefault="00B05A0C" w:rsidP="00A51AA3">
      <w:pPr>
        <w:spacing w:after="200" w:line="240" w:lineRule="auto"/>
        <w:divId w:val="986279069"/>
        <w:rPr>
          <w:sz w:val="18"/>
          <w:szCs w:val="18"/>
        </w:rPr>
      </w:pPr>
      <w:r w:rsidRPr="00A51AA3">
        <w:rPr>
          <w:sz w:val="18"/>
          <w:szCs w:val="18"/>
        </w:rPr>
        <w:t>Students wanting to transfer to a four-year college or university should contact an academic advisor in the West Campus Advisement Office.</w:t>
      </w:r>
    </w:p>
    <w:p w14:paraId="3FBE56A6" w14:textId="77777777" w:rsidR="00A51AA3" w:rsidRDefault="00A51AA3">
      <w:pPr>
        <w:spacing w:line="240" w:lineRule="auto"/>
        <w:sectPr w:rsidR="00A51AA3" w:rsidSect="00A51AA3">
          <w:type w:val="continuous"/>
          <w:pgSz w:w="12240" w:h="15840"/>
          <w:pgMar w:top="1080" w:right="1080" w:bottom="806" w:left="1080" w:header="720" w:footer="720" w:gutter="0"/>
          <w:cols w:num="2" w:space="720"/>
        </w:sectPr>
      </w:pPr>
    </w:p>
    <w:p w14:paraId="329D6D20" w14:textId="603A84B4" w:rsidR="00B05A0C" w:rsidRDefault="00B05A0C" w:rsidP="00A51AA3">
      <w:pPr>
        <w:pStyle w:val="program"/>
        <w:spacing w:line="276" w:lineRule="auto"/>
        <w:divId w:val="986279069"/>
      </w:pPr>
      <w:r>
        <w:lastRenderedPageBreak/>
        <w:t>Child Development AS, Non-Teacher Certification Transfer Option</w:t>
      </w:r>
    </w:p>
    <w:p w14:paraId="5C7039F8" w14:textId="77777777" w:rsidR="00B05A0C" w:rsidRPr="00A51AA3" w:rsidRDefault="00B05A0C" w:rsidP="00A51AA3">
      <w:pPr>
        <w:pStyle w:val="Heading2"/>
        <w:divId w:val="986279069"/>
        <w:rPr>
          <w:rFonts w:eastAsia="Times New Roman"/>
          <w:sz w:val="24"/>
          <w:szCs w:val="24"/>
        </w:rPr>
      </w:pPr>
      <w:bookmarkStart w:id="347" w:name="_Toc214633786"/>
      <w:r w:rsidRPr="00A51AA3">
        <w:rPr>
          <w:rFonts w:eastAsia="Times New Roman"/>
          <w:sz w:val="24"/>
          <w:szCs w:val="24"/>
        </w:rPr>
        <w:t>Program Description</w:t>
      </w:r>
      <w:bookmarkEnd w:id="347"/>
    </w:p>
    <w:p w14:paraId="586CB4A9" w14:textId="77777777" w:rsidR="00B05A0C" w:rsidRPr="00A51AA3" w:rsidRDefault="00B05A0C">
      <w:pPr>
        <w:spacing w:after="200"/>
        <w:divId w:val="986279069"/>
        <w:rPr>
          <w:sz w:val="18"/>
          <w:szCs w:val="18"/>
        </w:rPr>
      </w:pPr>
      <w:r w:rsidRPr="00A51AA3">
        <w:rPr>
          <w:sz w:val="18"/>
          <w:szCs w:val="18"/>
        </w:rPr>
        <w:t>This option is for students wanting a professional career working in community agencies and programs providing services to children and families. Career paths include child and parenting practitioner, family life educator, child policy and advocacy, Head Start agencies, and other options. This degree does not prepare students for teacher certification. </w:t>
      </w:r>
    </w:p>
    <w:p w14:paraId="5D5BA1DE" w14:textId="77777777" w:rsidR="00B05A0C" w:rsidRPr="00A51AA3" w:rsidRDefault="00B05A0C">
      <w:pPr>
        <w:spacing w:after="200"/>
        <w:divId w:val="986279069"/>
        <w:rPr>
          <w:sz w:val="18"/>
          <w:szCs w:val="18"/>
        </w:rPr>
      </w:pPr>
      <w:r w:rsidRPr="00A51AA3">
        <w:rPr>
          <w:sz w:val="18"/>
          <w:szCs w:val="18"/>
        </w:rPr>
        <w:t>The TCC program of Child Development and Education subscribes to the standards of the National Association for the Education of Young Children Early Childhood Associate Degree Accreditation.</w:t>
      </w:r>
    </w:p>
    <w:p w14:paraId="1F5D9FC3" w14:textId="77777777" w:rsidR="00B05A0C" w:rsidRPr="00A51AA3" w:rsidRDefault="00B05A0C">
      <w:pPr>
        <w:spacing w:after="200"/>
        <w:divId w:val="986279069"/>
        <w:rPr>
          <w:sz w:val="18"/>
          <w:szCs w:val="18"/>
        </w:rPr>
      </w:pPr>
      <w:r w:rsidRPr="00A51AA3">
        <w:rPr>
          <w:sz w:val="18"/>
          <w:szCs w:val="18"/>
        </w:rPr>
        <w:t>NOTE: Tulsa Community College's Child Development program requires that all child development students enrolling in child development courses obtain a criminal background check at their own expense. Students must fill out and submit a Background Student Information Form along with a Background Check Consent Form.</w:t>
      </w:r>
    </w:p>
    <w:p w14:paraId="28F03249" w14:textId="77777777" w:rsidR="00B05A0C" w:rsidRPr="00A51AA3" w:rsidRDefault="00B05A0C">
      <w:pPr>
        <w:pStyle w:val="Heading2"/>
        <w:spacing w:line="276" w:lineRule="auto"/>
        <w:divId w:val="986279069"/>
        <w:rPr>
          <w:rFonts w:eastAsia="Times New Roman"/>
          <w:sz w:val="18"/>
          <w:szCs w:val="18"/>
        </w:rPr>
      </w:pPr>
      <w:bookmarkStart w:id="348" w:name="_Toc214633787"/>
      <w:r w:rsidRPr="00A51AA3">
        <w:rPr>
          <w:rFonts w:eastAsia="Times New Roman"/>
          <w:sz w:val="18"/>
          <w:szCs w:val="18"/>
        </w:rPr>
        <w:t>Degree Requirements</w:t>
      </w:r>
      <w:bookmarkEnd w:id="348"/>
    </w:p>
    <w:p w14:paraId="2D98608E" w14:textId="77777777" w:rsidR="00A51AA3" w:rsidRDefault="00A51AA3" w:rsidP="00A51AA3">
      <w:pPr>
        <w:pStyle w:val="corelevel1"/>
        <w:divId w:val="986279069"/>
        <w:rPr>
          <w:sz w:val="18"/>
          <w:szCs w:val="18"/>
        </w:rPr>
        <w:sectPr w:rsidR="00A51AA3">
          <w:type w:val="continuous"/>
          <w:pgSz w:w="12240" w:h="15840"/>
          <w:pgMar w:top="1080" w:right="1080" w:bottom="806" w:left="1080" w:header="720" w:footer="720" w:gutter="0"/>
          <w:cols w:space="720"/>
        </w:sectPr>
      </w:pPr>
    </w:p>
    <w:p w14:paraId="3C501085" w14:textId="4062678F" w:rsidR="00B05A0C" w:rsidRPr="0066502F" w:rsidRDefault="00B05A0C" w:rsidP="0066502F">
      <w:pPr>
        <w:pStyle w:val="corelevel1"/>
        <w:spacing w:before="0" w:beforeAutospacing="0" w:after="0" w:afterAutospacing="0"/>
        <w:divId w:val="986279069"/>
        <w:rPr>
          <w:b/>
          <w:bCs/>
          <w:sz w:val="18"/>
          <w:szCs w:val="18"/>
        </w:rPr>
      </w:pPr>
      <w:r w:rsidRPr="0066502F">
        <w:rPr>
          <w:b/>
          <w:bCs/>
          <w:sz w:val="18"/>
          <w:szCs w:val="18"/>
        </w:rPr>
        <w:t>General Education Requirements Credit Hours: 34-35</w:t>
      </w:r>
    </w:p>
    <w:p w14:paraId="37D37C28" w14:textId="77777777" w:rsidR="0066502F" w:rsidRDefault="0066502F" w:rsidP="0066502F">
      <w:pPr>
        <w:pStyle w:val="corelevel2"/>
        <w:spacing w:before="0" w:beforeAutospacing="0" w:after="0" w:afterAutospacing="0"/>
        <w:divId w:val="986279069"/>
        <w:rPr>
          <w:sz w:val="18"/>
          <w:szCs w:val="18"/>
        </w:rPr>
      </w:pPr>
    </w:p>
    <w:p w14:paraId="3ABF838C" w14:textId="703B8E6A"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Communication 9 hours</w:t>
      </w:r>
    </w:p>
    <w:p w14:paraId="60267058" w14:textId="77777777" w:rsidR="00B05A0C" w:rsidRPr="00A51AA3" w:rsidRDefault="00B05A0C" w:rsidP="0066502F">
      <w:pPr>
        <w:numPr>
          <w:ilvl w:val="0"/>
          <w:numId w:val="187"/>
        </w:numPr>
        <w:spacing w:line="240" w:lineRule="auto"/>
        <w:ind w:left="0" w:firstLine="0"/>
        <w:divId w:val="986279069"/>
        <w:rPr>
          <w:rFonts w:eastAsia="Times New Roman"/>
          <w:sz w:val="18"/>
          <w:szCs w:val="18"/>
        </w:rPr>
      </w:pPr>
      <w:r w:rsidRPr="00A51AA3">
        <w:rPr>
          <w:rStyle w:val="programcourse1"/>
          <w:rFonts w:eastAsia="Times New Roman"/>
          <w:sz w:val="18"/>
          <w:szCs w:val="18"/>
        </w:rPr>
        <w:t>COMM 1113 - Public Speaking</w:t>
      </w:r>
    </w:p>
    <w:p w14:paraId="3DB0BBAE" w14:textId="77777777" w:rsidR="00B05A0C" w:rsidRPr="00A51AA3" w:rsidRDefault="00B05A0C" w:rsidP="0066502F">
      <w:pPr>
        <w:numPr>
          <w:ilvl w:val="0"/>
          <w:numId w:val="187"/>
        </w:numPr>
        <w:spacing w:line="240" w:lineRule="auto"/>
        <w:ind w:left="0" w:firstLine="0"/>
        <w:divId w:val="986279069"/>
        <w:rPr>
          <w:rFonts w:eastAsia="Times New Roman"/>
          <w:sz w:val="18"/>
          <w:szCs w:val="18"/>
        </w:rPr>
      </w:pPr>
      <w:r w:rsidRPr="00A51AA3">
        <w:rPr>
          <w:rStyle w:val="programcourse1"/>
          <w:rFonts w:eastAsia="Times New Roman"/>
          <w:sz w:val="18"/>
          <w:szCs w:val="18"/>
        </w:rPr>
        <w:t>ENGL 1113 - Composition I</w:t>
      </w:r>
    </w:p>
    <w:p w14:paraId="401CE8A3" w14:textId="77777777" w:rsidR="00B05A0C" w:rsidRPr="00A51AA3" w:rsidRDefault="00B05A0C" w:rsidP="0066502F">
      <w:pPr>
        <w:numPr>
          <w:ilvl w:val="0"/>
          <w:numId w:val="187"/>
        </w:numPr>
        <w:spacing w:line="240" w:lineRule="auto"/>
        <w:ind w:left="0" w:firstLine="0"/>
        <w:divId w:val="986279069"/>
        <w:rPr>
          <w:rFonts w:eastAsia="Times New Roman"/>
          <w:sz w:val="18"/>
          <w:szCs w:val="18"/>
        </w:rPr>
      </w:pPr>
      <w:r w:rsidRPr="00A51AA3">
        <w:rPr>
          <w:rStyle w:val="programcourse1"/>
          <w:rFonts w:eastAsia="Times New Roman"/>
          <w:sz w:val="18"/>
          <w:szCs w:val="18"/>
        </w:rPr>
        <w:t>ENGL 1213 - Composition II</w:t>
      </w:r>
    </w:p>
    <w:p w14:paraId="3970989D" w14:textId="77777777" w:rsidR="0066502F" w:rsidRDefault="0066502F" w:rsidP="0066502F">
      <w:pPr>
        <w:pStyle w:val="corelevel2"/>
        <w:spacing w:before="0" w:beforeAutospacing="0" w:after="0" w:afterAutospacing="0"/>
        <w:divId w:val="986279069"/>
        <w:rPr>
          <w:sz w:val="18"/>
          <w:szCs w:val="18"/>
        </w:rPr>
      </w:pPr>
    </w:p>
    <w:p w14:paraId="30159AAB" w14:textId="474EE9EA"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History and Political Science 6 hours</w:t>
      </w:r>
    </w:p>
    <w:p w14:paraId="47DB69B6" w14:textId="77777777" w:rsidR="00B05A0C" w:rsidRPr="00A51AA3" w:rsidRDefault="00B05A0C" w:rsidP="0066502F">
      <w:pPr>
        <w:numPr>
          <w:ilvl w:val="0"/>
          <w:numId w:val="188"/>
        </w:numPr>
        <w:spacing w:line="240" w:lineRule="auto"/>
        <w:ind w:left="0" w:firstLine="0"/>
        <w:divId w:val="986279069"/>
        <w:rPr>
          <w:rFonts w:eastAsia="Times New Roman"/>
          <w:sz w:val="18"/>
          <w:szCs w:val="18"/>
        </w:rPr>
      </w:pPr>
      <w:r w:rsidRPr="00A51AA3">
        <w:rPr>
          <w:rStyle w:val="programcourse1"/>
          <w:rFonts w:eastAsia="Times New Roman"/>
          <w:sz w:val="18"/>
          <w:szCs w:val="18"/>
        </w:rPr>
        <w:t>POLS 1113 - American Federal Government</w:t>
      </w:r>
    </w:p>
    <w:p w14:paraId="477351EB" w14:textId="77777777" w:rsidR="00B05A0C" w:rsidRPr="00A51AA3" w:rsidRDefault="00B05A0C" w:rsidP="0066502F">
      <w:pPr>
        <w:pStyle w:val="adhoc"/>
        <w:ind w:left="0"/>
        <w:divId w:val="986279069"/>
      </w:pPr>
      <w:r w:rsidRPr="00A51AA3">
        <w:t>and select one course from the following:</w:t>
      </w:r>
    </w:p>
    <w:p w14:paraId="2E1A864E" w14:textId="77777777" w:rsidR="00B05A0C" w:rsidRPr="00A51AA3" w:rsidRDefault="00B05A0C" w:rsidP="0066502F">
      <w:pPr>
        <w:numPr>
          <w:ilvl w:val="0"/>
          <w:numId w:val="189"/>
        </w:numPr>
        <w:spacing w:line="240" w:lineRule="auto"/>
        <w:ind w:left="0" w:firstLine="0"/>
        <w:divId w:val="986279069"/>
        <w:rPr>
          <w:rFonts w:eastAsia="Times New Roman"/>
          <w:sz w:val="18"/>
          <w:szCs w:val="18"/>
        </w:rPr>
      </w:pPr>
      <w:r w:rsidRPr="00A51AA3">
        <w:rPr>
          <w:rStyle w:val="programcourse1"/>
          <w:rFonts w:eastAsia="Times New Roman"/>
          <w:sz w:val="18"/>
          <w:szCs w:val="18"/>
        </w:rPr>
        <w:t>HIST 1483 - U.S. History 1492 to the Civil War Era</w:t>
      </w:r>
    </w:p>
    <w:p w14:paraId="4A9F2152" w14:textId="77777777" w:rsidR="00B05A0C" w:rsidRPr="00A51AA3" w:rsidRDefault="00B05A0C" w:rsidP="0066502F">
      <w:pPr>
        <w:numPr>
          <w:ilvl w:val="0"/>
          <w:numId w:val="189"/>
        </w:numPr>
        <w:spacing w:line="240" w:lineRule="auto"/>
        <w:ind w:left="0" w:firstLine="0"/>
        <w:divId w:val="986279069"/>
        <w:rPr>
          <w:rFonts w:eastAsia="Times New Roman"/>
          <w:sz w:val="18"/>
          <w:szCs w:val="18"/>
        </w:rPr>
      </w:pPr>
      <w:r w:rsidRPr="00A51AA3">
        <w:rPr>
          <w:rStyle w:val="programcourse1"/>
          <w:rFonts w:eastAsia="Times New Roman"/>
          <w:sz w:val="18"/>
          <w:szCs w:val="18"/>
        </w:rPr>
        <w:t>HIST 1493 - U.S. History - Civil War Era to the Present</w:t>
      </w:r>
    </w:p>
    <w:p w14:paraId="7F7E1875" w14:textId="77777777" w:rsidR="0066502F" w:rsidRDefault="0066502F" w:rsidP="0066502F">
      <w:pPr>
        <w:pStyle w:val="corelevel2"/>
        <w:spacing w:before="0" w:beforeAutospacing="0" w:after="0" w:afterAutospacing="0"/>
        <w:divId w:val="986279069"/>
        <w:rPr>
          <w:sz w:val="18"/>
          <w:szCs w:val="18"/>
        </w:rPr>
      </w:pPr>
    </w:p>
    <w:p w14:paraId="55CE2F76" w14:textId="2F9B9A60"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Humanities 6 hours</w:t>
      </w:r>
    </w:p>
    <w:p w14:paraId="61FFB88D" w14:textId="77777777" w:rsidR="00B05A0C" w:rsidRPr="00A51AA3" w:rsidRDefault="00B05A0C" w:rsidP="0066502F">
      <w:pPr>
        <w:spacing w:line="240" w:lineRule="auto"/>
        <w:divId w:val="986279069"/>
        <w:rPr>
          <w:sz w:val="18"/>
          <w:szCs w:val="18"/>
        </w:rPr>
      </w:pPr>
      <w:r w:rsidRPr="00A51AA3">
        <w:rPr>
          <w:sz w:val="18"/>
          <w:szCs w:val="18"/>
        </w:rPr>
        <w:t>Select 2 courses designated Humanities in the General Education Requirements according to transfer university requirements.</w:t>
      </w:r>
    </w:p>
    <w:p w14:paraId="163C7C1C" w14:textId="77777777" w:rsidR="0066502F" w:rsidRDefault="0066502F" w:rsidP="0066502F">
      <w:pPr>
        <w:pStyle w:val="corelevel2"/>
        <w:spacing w:before="0" w:beforeAutospacing="0" w:after="0" w:afterAutospacing="0"/>
        <w:divId w:val="986279069"/>
        <w:rPr>
          <w:sz w:val="18"/>
          <w:szCs w:val="18"/>
        </w:rPr>
      </w:pPr>
    </w:p>
    <w:p w14:paraId="2A57EEA3" w14:textId="237D3A90"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Mathematics 3 hours</w:t>
      </w:r>
    </w:p>
    <w:p w14:paraId="0A6AAEE5" w14:textId="77777777" w:rsidR="00B05A0C" w:rsidRPr="00A51AA3" w:rsidRDefault="00B05A0C" w:rsidP="0066502F">
      <w:pPr>
        <w:spacing w:line="240" w:lineRule="auto"/>
        <w:divId w:val="986279069"/>
        <w:rPr>
          <w:sz w:val="18"/>
          <w:szCs w:val="18"/>
        </w:rPr>
      </w:pPr>
      <w:r w:rsidRPr="00A51AA3">
        <w:rPr>
          <w:sz w:val="18"/>
          <w:szCs w:val="18"/>
        </w:rPr>
        <w:t>Select math courses according to transfer university requirements</w:t>
      </w:r>
    </w:p>
    <w:p w14:paraId="39C44C33" w14:textId="77777777" w:rsidR="00B05A0C" w:rsidRPr="00A51AA3" w:rsidRDefault="00B05A0C" w:rsidP="0066502F">
      <w:pPr>
        <w:numPr>
          <w:ilvl w:val="0"/>
          <w:numId w:val="190"/>
        </w:numPr>
        <w:spacing w:line="240" w:lineRule="auto"/>
        <w:ind w:left="0" w:firstLine="0"/>
        <w:divId w:val="986279069"/>
        <w:rPr>
          <w:rFonts w:eastAsia="Times New Roman"/>
          <w:sz w:val="18"/>
          <w:szCs w:val="18"/>
        </w:rPr>
      </w:pPr>
      <w:r w:rsidRPr="00A51AA3">
        <w:rPr>
          <w:rStyle w:val="programcourse1"/>
          <w:rFonts w:eastAsia="Times New Roman"/>
          <w:sz w:val="18"/>
          <w:szCs w:val="18"/>
        </w:rPr>
        <w:t>MATH 1473 - Quantitative Reasoning</w:t>
      </w:r>
    </w:p>
    <w:p w14:paraId="3AAC2588" w14:textId="77777777" w:rsidR="00B05A0C" w:rsidRPr="00A51AA3" w:rsidRDefault="00B05A0C" w:rsidP="0066502F">
      <w:pPr>
        <w:numPr>
          <w:ilvl w:val="0"/>
          <w:numId w:val="190"/>
        </w:numPr>
        <w:spacing w:line="240" w:lineRule="auto"/>
        <w:ind w:left="0" w:firstLine="0"/>
        <w:divId w:val="986279069"/>
        <w:rPr>
          <w:rFonts w:eastAsia="Times New Roman"/>
          <w:sz w:val="18"/>
          <w:szCs w:val="18"/>
        </w:rPr>
      </w:pPr>
      <w:r w:rsidRPr="00A51AA3">
        <w:rPr>
          <w:rStyle w:val="programcourse1"/>
          <w:rFonts w:eastAsia="Times New Roman"/>
          <w:sz w:val="18"/>
          <w:szCs w:val="18"/>
        </w:rPr>
        <w:t>MATH 1483 - Mathematics Functions and Their Uses</w:t>
      </w:r>
    </w:p>
    <w:p w14:paraId="7928A68C" w14:textId="77777777" w:rsidR="00B05A0C" w:rsidRPr="00A51AA3" w:rsidRDefault="00B05A0C" w:rsidP="0066502F">
      <w:pPr>
        <w:numPr>
          <w:ilvl w:val="0"/>
          <w:numId w:val="190"/>
        </w:numPr>
        <w:spacing w:line="240" w:lineRule="auto"/>
        <w:ind w:left="0" w:firstLine="0"/>
        <w:divId w:val="986279069"/>
        <w:rPr>
          <w:rFonts w:eastAsia="Times New Roman"/>
          <w:sz w:val="18"/>
          <w:szCs w:val="18"/>
        </w:rPr>
      </w:pPr>
      <w:r w:rsidRPr="00A51AA3">
        <w:rPr>
          <w:rStyle w:val="programcourse1"/>
          <w:rFonts w:eastAsia="Times New Roman"/>
          <w:sz w:val="18"/>
          <w:szCs w:val="18"/>
        </w:rPr>
        <w:t>MATH 1513 - Precalculus I</w:t>
      </w:r>
    </w:p>
    <w:p w14:paraId="278A4864" w14:textId="77777777" w:rsidR="00B05A0C" w:rsidRPr="00A51AA3" w:rsidRDefault="00B05A0C" w:rsidP="0066502F">
      <w:pPr>
        <w:numPr>
          <w:ilvl w:val="0"/>
          <w:numId w:val="190"/>
        </w:numPr>
        <w:spacing w:line="240" w:lineRule="auto"/>
        <w:ind w:left="0" w:firstLine="0"/>
        <w:divId w:val="986279069"/>
        <w:rPr>
          <w:rFonts w:eastAsia="Times New Roman"/>
          <w:sz w:val="18"/>
          <w:szCs w:val="18"/>
        </w:rPr>
      </w:pPr>
      <w:r w:rsidRPr="00A51AA3">
        <w:rPr>
          <w:rStyle w:val="programcourse1"/>
          <w:rFonts w:eastAsia="Times New Roman"/>
          <w:sz w:val="18"/>
          <w:szCs w:val="18"/>
        </w:rPr>
        <w:t>MATH 2193 - Elementary Statistics</w:t>
      </w:r>
    </w:p>
    <w:p w14:paraId="192ECBDF" w14:textId="77777777" w:rsidR="0066502F" w:rsidRDefault="0066502F" w:rsidP="0066502F">
      <w:pPr>
        <w:pStyle w:val="corelevel2"/>
        <w:spacing w:before="0" w:beforeAutospacing="0" w:after="0" w:afterAutospacing="0"/>
        <w:divId w:val="986279069"/>
        <w:rPr>
          <w:sz w:val="18"/>
          <w:szCs w:val="18"/>
        </w:rPr>
      </w:pPr>
    </w:p>
    <w:p w14:paraId="7F07DDCB" w14:textId="55A43FC2"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Sociology 3 hours</w:t>
      </w:r>
    </w:p>
    <w:p w14:paraId="6BD4C129" w14:textId="77777777" w:rsidR="00B05A0C" w:rsidRPr="00A51AA3" w:rsidRDefault="00B05A0C" w:rsidP="0066502F">
      <w:pPr>
        <w:numPr>
          <w:ilvl w:val="0"/>
          <w:numId w:val="191"/>
        </w:numPr>
        <w:spacing w:line="240" w:lineRule="auto"/>
        <w:ind w:left="0" w:firstLine="0"/>
        <w:divId w:val="986279069"/>
        <w:rPr>
          <w:rFonts w:eastAsia="Times New Roman"/>
          <w:sz w:val="18"/>
          <w:szCs w:val="18"/>
        </w:rPr>
      </w:pPr>
      <w:r w:rsidRPr="00A51AA3">
        <w:rPr>
          <w:rStyle w:val="programcourse1"/>
          <w:rFonts w:eastAsia="Times New Roman"/>
          <w:sz w:val="18"/>
          <w:szCs w:val="18"/>
        </w:rPr>
        <w:t>SOCI 1113 - Introduction to Sociology</w:t>
      </w:r>
    </w:p>
    <w:p w14:paraId="1C6C1981" w14:textId="77777777" w:rsidR="0066502F" w:rsidRPr="0066502F" w:rsidRDefault="0066502F" w:rsidP="0066502F">
      <w:pPr>
        <w:pStyle w:val="corelevel2"/>
        <w:spacing w:before="0" w:beforeAutospacing="0" w:after="0" w:afterAutospacing="0"/>
        <w:divId w:val="986279069"/>
        <w:rPr>
          <w:b/>
          <w:bCs/>
          <w:sz w:val="18"/>
          <w:szCs w:val="18"/>
        </w:rPr>
      </w:pPr>
    </w:p>
    <w:p w14:paraId="5C032B04" w14:textId="334FEE0C"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Science 7-8 hours</w:t>
      </w:r>
    </w:p>
    <w:p w14:paraId="009632AA" w14:textId="77777777" w:rsidR="00B05A0C" w:rsidRPr="00A51AA3" w:rsidRDefault="00B05A0C" w:rsidP="0066502F">
      <w:pPr>
        <w:numPr>
          <w:ilvl w:val="0"/>
          <w:numId w:val="192"/>
        </w:numPr>
        <w:spacing w:line="240" w:lineRule="auto"/>
        <w:ind w:left="0" w:firstLine="0"/>
        <w:divId w:val="986279069"/>
        <w:rPr>
          <w:rFonts w:eastAsia="Times New Roman"/>
          <w:sz w:val="18"/>
          <w:szCs w:val="18"/>
        </w:rPr>
      </w:pPr>
      <w:r w:rsidRPr="00A51AA3">
        <w:rPr>
          <w:rStyle w:val="programcourse1"/>
          <w:rFonts w:eastAsia="Times New Roman"/>
          <w:sz w:val="18"/>
          <w:szCs w:val="18"/>
        </w:rPr>
        <w:t>BIOL 1114 - General Biology for Non-Majors</w:t>
      </w:r>
    </w:p>
    <w:p w14:paraId="1D22610D" w14:textId="77777777" w:rsidR="00B05A0C" w:rsidRPr="00A51AA3" w:rsidRDefault="00B05A0C" w:rsidP="0066502F">
      <w:pPr>
        <w:pStyle w:val="adhoc"/>
        <w:ind w:left="0"/>
        <w:divId w:val="986279069"/>
      </w:pPr>
      <w:r w:rsidRPr="00A51AA3">
        <w:t>Select one science course listed below according to transfer university requirements.</w:t>
      </w:r>
    </w:p>
    <w:p w14:paraId="4AF1F987" w14:textId="77777777" w:rsidR="00B05A0C" w:rsidRPr="00A51AA3" w:rsidRDefault="00B05A0C" w:rsidP="0066502F">
      <w:pPr>
        <w:numPr>
          <w:ilvl w:val="0"/>
          <w:numId w:val="193"/>
        </w:numPr>
        <w:spacing w:line="240" w:lineRule="auto"/>
        <w:ind w:left="0" w:firstLine="0"/>
        <w:divId w:val="986279069"/>
        <w:rPr>
          <w:rFonts w:eastAsia="Times New Roman"/>
          <w:sz w:val="18"/>
          <w:szCs w:val="18"/>
        </w:rPr>
      </w:pPr>
      <w:r w:rsidRPr="00A51AA3">
        <w:rPr>
          <w:rStyle w:val="programcourse1"/>
          <w:rFonts w:eastAsia="Times New Roman"/>
          <w:sz w:val="18"/>
          <w:szCs w:val="18"/>
        </w:rPr>
        <w:t>BIOL 1383 - Nutrition</w:t>
      </w:r>
    </w:p>
    <w:p w14:paraId="3FFE9229" w14:textId="77777777" w:rsidR="00B05A0C" w:rsidRPr="00A51AA3" w:rsidRDefault="00B05A0C" w:rsidP="0066502F">
      <w:pPr>
        <w:numPr>
          <w:ilvl w:val="0"/>
          <w:numId w:val="193"/>
        </w:numPr>
        <w:spacing w:line="240" w:lineRule="auto"/>
        <w:ind w:left="0" w:firstLine="0"/>
        <w:divId w:val="986279069"/>
        <w:rPr>
          <w:rFonts w:eastAsia="Times New Roman"/>
          <w:sz w:val="18"/>
          <w:szCs w:val="18"/>
        </w:rPr>
      </w:pPr>
      <w:r w:rsidRPr="00A51AA3">
        <w:rPr>
          <w:rStyle w:val="programcourse1"/>
          <w:rFonts w:eastAsia="Times New Roman"/>
          <w:sz w:val="18"/>
          <w:szCs w:val="18"/>
        </w:rPr>
        <w:t>CHEM 1114 - Principles of Chemistry</w:t>
      </w:r>
    </w:p>
    <w:p w14:paraId="243A1673" w14:textId="77777777" w:rsidR="00B05A0C" w:rsidRPr="00A51AA3" w:rsidRDefault="00B05A0C" w:rsidP="0066502F">
      <w:pPr>
        <w:numPr>
          <w:ilvl w:val="0"/>
          <w:numId w:val="193"/>
        </w:numPr>
        <w:spacing w:line="240" w:lineRule="auto"/>
        <w:ind w:left="0" w:firstLine="0"/>
        <w:divId w:val="986279069"/>
        <w:rPr>
          <w:rFonts w:eastAsia="Times New Roman"/>
          <w:sz w:val="18"/>
          <w:szCs w:val="18"/>
        </w:rPr>
      </w:pPr>
      <w:r w:rsidRPr="00A51AA3">
        <w:rPr>
          <w:rStyle w:val="programcourse1"/>
          <w:rFonts w:eastAsia="Times New Roman"/>
          <w:sz w:val="18"/>
          <w:szCs w:val="18"/>
        </w:rPr>
        <w:t>PHSC 1114 - General Physical Science</w:t>
      </w:r>
    </w:p>
    <w:p w14:paraId="637BEE4D" w14:textId="77777777" w:rsidR="00B05A0C" w:rsidRPr="00A51AA3" w:rsidRDefault="00B05A0C" w:rsidP="0066502F">
      <w:pPr>
        <w:numPr>
          <w:ilvl w:val="0"/>
          <w:numId w:val="193"/>
        </w:numPr>
        <w:spacing w:line="240" w:lineRule="auto"/>
        <w:ind w:left="0" w:firstLine="0"/>
        <w:divId w:val="986279069"/>
        <w:rPr>
          <w:rFonts w:eastAsia="Times New Roman"/>
          <w:sz w:val="18"/>
          <w:szCs w:val="18"/>
        </w:rPr>
      </w:pPr>
      <w:r w:rsidRPr="00A51AA3">
        <w:rPr>
          <w:rStyle w:val="programcourse1"/>
          <w:rFonts w:eastAsia="Times New Roman"/>
          <w:sz w:val="18"/>
          <w:szCs w:val="18"/>
        </w:rPr>
        <w:t>PHYS 1114 - General Physics I</w:t>
      </w:r>
    </w:p>
    <w:p w14:paraId="1330A067" w14:textId="77777777" w:rsidR="0066502F" w:rsidRDefault="0066502F" w:rsidP="0066502F">
      <w:pPr>
        <w:pStyle w:val="corelevel1"/>
        <w:spacing w:before="0" w:beforeAutospacing="0" w:after="0" w:afterAutospacing="0"/>
        <w:divId w:val="986279069"/>
        <w:rPr>
          <w:sz w:val="18"/>
          <w:szCs w:val="18"/>
        </w:rPr>
      </w:pPr>
    </w:p>
    <w:p w14:paraId="2471E67A" w14:textId="2971F0D3" w:rsidR="00B05A0C" w:rsidRPr="0066502F" w:rsidRDefault="00B05A0C" w:rsidP="0066502F">
      <w:pPr>
        <w:pStyle w:val="corelevel1"/>
        <w:spacing w:before="0" w:beforeAutospacing="0" w:after="0" w:afterAutospacing="0"/>
        <w:divId w:val="986279069"/>
        <w:rPr>
          <w:b/>
          <w:bCs/>
          <w:sz w:val="18"/>
          <w:szCs w:val="18"/>
        </w:rPr>
      </w:pPr>
      <w:r w:rsidRPr="0066502F">
        <w:rPr>
          <w:b/>
          <w:bCs/>
          <w:sz w:val="18"/>
          <w:szCs w:val="18"/>
        </w:rPr>
        <w:t>Specialized Course Requirements Credit Hours: 27</w:t>
      </w:r>
    </w:p>
    <w:p w14:paraId="79BB319C" w14:textId="77777777" w:rsidR="0066502F" w:rsidRPr="0066502F" w:rsidRDefault="0066502F" w:rsidP="0066502F">
      <w:pPr>
        <w:pStyle w:val="corelevel2"/>
        <w:spacing w:before="0" w:beforeAutospacing="0" w:after="0" w:afterAutospacing="0"/>
        <w:divId w:val="986279069"/>
        <w:rPr>
          <w:b/>
          <w:bCs/>
          <w:sz w:val="18"/>
          <w:szCs w:val="18"/>
        </w:rPr>
      </w:pPr>
    </w:p>
    <w:p w14:paraId="40A39C61" w14:textId="4B864969"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Child Development 18 hours</w:t>
      </w:r>
    </w:p>
    <w:p w14:paraId="5FB308B5" w14:textId="77777777" w:rsidR="00B05A0C" w:rsidRPr="00A51AA3" w:rsidRDefault="00B05A0C" w:rsidP="0066502F">
      <w:pPr>
        <w:spacing w:line="240" w:lineRule="auto"/>
        <w:divId w:val="986279069"/>
        <w:rPr>
          <w:sz w:val="18"/>
          <w:szCs w:val="18"/>
        </w:rPr>
      </w:pPr>
      <w:r w:rsidRPr="00A51AA3">
        <w:rPr>
          <w:sz w:val="18"/>
          <w:szCs w:val="18"/>
        </w:rPr>
        <w:t>Courses must be completed with a "C" or better.</w:t>
      </w:r>
    </w:p>
    <w:p w14:paraId="7261EEED" w14:textId="77777777" w:rsidR="00B05A0C" w:rsidRPr="00A51AA3" w:rsidRDefault="00B05A0C" w:rsidP="0066502F">
      <w:pPr>
        <w:numPr>
          <w:ilvl w:val="0"/>
          <w:numId w:val="194"/>
        </w:numPr>
        <w:spacing w:line="240" w:lineRule="auto"/>
        <w:ind w:left="0" w:firstLine="0"/>
        <w:divId w:val="986279069"/>
        <w:rPr>
          <w:rFonts w:eastAsia="Times New Roman"/>
          <w:sz w:val="18"/>
          <w:szCs w:val="18"/>
        </w:rPr>
      </w:pPr>
      <w:r w:rsidRPr="00A51AA3">
        <w:rPr>
          <w:rStyle w:val="programcourse1"/>
          <w:rFonts w:eastAsia="Times New Roman"/>
          <w:sz w:val="18"/>
          <w:szCs w:val="18"/>
        </w:rPr>
        <w:t>CHLD 2003 - Child Development in the Lifespan</w:t>
      </w:r>
    </w:p>
    <w:p w14:paraId="3217FEDF" w14:textId="77777777" w:rsidR="00B05A0C" w:rsidRPr="00A51AA3" w:rsidRDefault="00B05A0C" w:rsidP="0066502F">
      <w:pPr>
        <w:numPr>
          <w:ilvl w:val="0"/>
          <w:numId w:val="194"/>
        </w:numPr>
        <w:spacing w:line="240" w:lineRule="auto"/>
        <w:ind w:left="0" w:firstLine="0"/>
        <w:divId w:val="986279069"/>
        <w:rPr>
          <w:rFonts w:eastAsia="Times New Roman"/>
          <w:sz w:val="18"/>
          <w:szCs w:val="18"/>
        </w:rPr>
      </w:pPr>
      <w:r w:rsidRPr="00A51AA3">
        <w:rPr>
          <w:rStyle w:val="programcourse1"/>
          <w:rFonts w:eastAsia="Times New Roman"/>
          <w:sz w:val="18"/>
          <w:szCs w:val="18"/>
        </w:rPr>
        <w:t>CHLD 2103 - Child Guidance</w:t>
      </w:r>
    </w:p>
    <w:p w14:paraId="5D9985C1" w14:textId="77777777" w:rsidR="00B05A0C" w:rsidRPr="00A51AA3" w:rsidRDefault="00B05A0C" w:rsidP="0066502F">
      <w:pPr>
        <w:numPr>
          <w:ilvl w:val="0"/>
          <w:numId w:val="194"/>
        </w:numPr>
        <w:spacing w:line="240" w:lineRule="auto"/>
        <w:ind w:left="0" w:firstLine="0"/>
        <w:divId w:val="986279069"/>
        <w:rPr>
          <w:rFonts w:eastAsia="Times New Roman"/>
          <w:sz w:val="18"/>
          <w:szCs w:val="18"/>
        </w:rPr>
      </w:pPr>
      <w:r w:rsidRPr="00A51AA3">
        <w:rPr>
          <w:rStyle w:val="programcourse1"/>
          <w:rFonts w:eastAsia="Times New Roman"/>
          <w:sz w:val="18"/>
          <w:szCs w:val="18"/>
        </w:rPr>
        <w:t>CHLD 2203 - Child and Family in the Community</w:t>
      </w:r>
    </w:p>
    <w:p w14:paraId="65AD27A9" w14:textId="77777777" w:rsidR="00B05A0C" w:rsidRPr="00A51AA3" w:rsidRDefault="00B05A0C" w:rsidP="0066502F">
      <w:pPr>
        <w:numPr>
          <w:ilvl w:val="0"/>
          <w:numId w:val="194"/>
        </w:numPr>
        <w:spacing w:line="240" w:lineRule="auto"/>
        <w:ind w:left="0" w:firstLine="0"/>
        <w:divId w:val="986279069"/>
        <w:rPr>
          <w:rFonts w:eastAsia="Times New Roman"/>
          <w:sz w:val="18"/>
          <w:szCs w:val="18"/>
        </w:rPr>
      </w:pPr>
      <w:r w:rsidRPr="00A51AA3">
        <w:rPr>
          <w:rStyle w:val="programcourse1"/>
          <w:rFonts w:eastAsia="Times New Roman"/>
          <w:sz w:val="18"/>
          <w:szCs w:val="18"/>
        </w:rPr>
        <w:t>CHLD 2213 - Children with Special Needs</w:t>
      </w:r>
    </w:p>
    <w:p w14:paraId="3ED76379" w14:textId="77777777" w:rsidR="00B05A0C" w:rsidRPr="00A51AA3" w:rsidRDefault="00B05A0C" w:rsidP="0066502F">
      <w:pPr>
        <w:numPr>
          <w:ilvl w:val="0"/>
          <w:numId w:val="194"/>
        </w:numPr>
        <w:spacing w:line="240" w:lineRule="auto"/>
        <w:ind w:left="0" w:firstLine="0"/>
        <w:divId w:val="986279069"/>
        <w:rPr>
          <w:rFonts w:eastAsia="Times New Roman"/>
          <w:sz w:val="18"/>
          <w:szCs w:val="18"/>
        </w:rPr>
      </w:pPr>
      <w:r w:rsidRPr="00A51AA3">
        <w:rPr>
          <w:rStyle w:val="programcourse1"/>
          <w:rFonts w:eastAsia="Times New Roman"/>
          <w:sz w:val="18"/>
          <w:szCs w:val="18"/>
        </w:rPr>
        <w:t>CHLD 2233 - Physical Development and Creative Expression: Birth to Eight</w:t>
      </w:r>
    </w:p>
    <w:p w14:paraId="680FF411" w14:textId="77777777" w:rsidR="00B05A0C" w:rsidRPr="00A51AA3" w:rsidRDefault="00B05A0C" w:rsidP="0066502F">
      <w:pPr>
        <w:numPr>
          <w:ilvl w:val="0"/>
          <w:numId w:val="194"/>
        </w:numPr>
        <w:spacing w:line="240" w:lineRule="auto"/>
        <w:ind w:left="0" w:firstLine="0"/>
        <w:divId w:val="986279069"/>
        <w:rPr>
          <w:rFonts w:eastAsia="Times New Roman"/>
          <w:sz w:val="18"/>
          <w:szCs w:val="18"/>
        </w:rPr>
      </w:pPr>
      <w:r w:rsidRPr="00A51AA3">
        <w:rPr>
          <w:rStyle w:val="programcourse1"/>
          <w:rFonts w:eastAsia="Times New Roman"/>
          <w:sz w:val="18"/>
          <w:szCs w:val="18"/>
        </w:rPr>
        <w:t>CHLD 2413 - Professionalism &amp; Leadership in Early Care &amp; Education</w:t>
      </w:r>
    </w:p>
    <w:p w14:paraId="31BDB3B7" w14:textId="77777777" w:rsidR="0066502F" w:rsidRDefault="0066502F" w:rsidP="0066502F">
      <w:pPr>
        <w:pStyle w:val="corelevel2"/>
        <w:spacing w:before="0" w:beforeAutospacing="0" w:after="0" w:afterAutospacing="0"/>
        <w:divId w:val="986279069"/>
        <w:rPr>
          <w:sz w:val="18"/>
          <w:szCs w:val="18"/>
        </w:rPr>
      </w:pPr>
    </w:p>
    <w:p w14:paraId="47132B95" w14:textId="1D6B202A"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Controlled Electives 9 hours</w:t>
      </w:r>
    </w:p>
    <w:p w14:paraId="457BD330" w14:textId="77777777" w:rsidR="00B05A0C" w:rsidRPr="00A51AA3" w:rsidRDefault="00B05A0C" w:rsidP="0066502F">
      <w:pPr>
        <w:spacing w:line="240" w:lineRule="auto"/>
        <w:divId w:val="986279069"/>
        <w:rPr>
          <w:sz w:val="18"/>
          <w:szCs w:val="18"/>
        </w:rPr>
      </w:pPr>
      <w:r w:rsidRPr="00A51AA3">
        <w:rPr>
          <w:sz w:val="18"/>
          <w:szCs w:val="18"/>
        </w:rPr>
        <w:t>Select courses that will transfer to the specific college/university you plan to attend. </w:t>
      </w:r>
    </w:p>
    <w:p w14:paraId="3A61AD08" w14:textId="77777777" w:rsidR="00B05A0C" w:rsidRPr="00A51AA3" w:rsidRDefault="00B05A0C" w:rsidP="0066502F">
      <w:pPr>
        <w:numPr>
          <w:ilvl w:val="0"/>
          <w:numId w:val="195"/>
        </w:numPr>
        <w:spacing w:line="240" w:lineRule="auto"/>
        <w:ind w:left="0" w:firstLine="0"/>
        <w:divId w:val="986279069"/>
        <w:rPr>
          <w:rFonts w:eastAsia="Times New Roman"/>
          <w:sz w:val="18"/>
          <w:szCs w:val="18"/>
        </w:rPr>
      </w:pPr>
      <w:r w:rsidRPr="00A51AA3">
        <w:rPr>
          <w:rStyle w:val="programcourse1"/>
          <w:rFonts w:eastAsia="Times New Roman"/>
          <w:sz w:val="18"/>
          <w:szCs w:val="18"/>
        </w:rPr>
        <w:t>MATH 1473 - Quantitative Reasoning</w:t>
      </w:r>
    </w:p>
    <w:p w14:paraId="5037E884" w14:textId="77777777" w:rsidR="00B05A0C" w:rsidRPr="00A51AA3" w:rsidRDefault="00B05A0C" w:rsidP="0066502F">
      <w:pPr>
        <w:numPr>
          <w:ilvl w:val="0"/>
          <w:numId w:val="195"/>
        </w:numPr>
        <w:spacing w:line="240" w:lineRule="auto"/>
        <w:ind w:left="0" w:firstLine="0"/>
        <w:divId w:val="986279069"/>
        <w:rPr>
          <w:rFonts w:eastAsia="Times New Roman"/>
          <w:sz w:val="18"/>
          <w:szCs w:val="18"/>
        </w:rPr>
      </w:pPr>
      <w:r w:rsidRPr="00A51AA3">
        <w:rPr>
          <w:rStyle w:val="programcourse1"/>
          <w:rFonts w:eastAsia="Times New Roman"/>
          <w:sz w:val="18"/>
          <w:szCs w:val="18"/>
        </w:rPr>
        <w:t>MATH 1483 - Mathematics Functions and Their Uses</w:t>
      </w:r>
    </w:p>
    <w:p w14:paraId="0BDFFD47" w14:textId="77777777" w:rsidR="00B05A0C" w:rsidRPr="00A51AA3" w:rsidRDefault="00B05A0C" w:rsidP="0066502F">
      <w:pPr>
        <w:numPr>
          <w:ilvl w:val="0"/>
          <w:numId w:val="195"/>
        </w:numPr>
        <w:spacing w:line="240" w:lineRule="auto"/>
        <w:ind w:left="0" w:firstLine="0"/>
        <w:divId w:val="986279069"/>
        <w:rPr>
          <w:rFonts w:eastAsia="Times New Roman"/>
          <w:sz w:val="18"/>
          <w:szCs w:val="18"/>
        </w:rPr>
      </w:pPr>
      <w:r w:rsidRPr="00A51AA3">
        <w:rPr>
          <w:rStyle w:val="programcourse1"/>
          <w:rFonts w:eastAsia="Times New Roman"/>
          <w:sz w:val="18"/>
          <w:szCs w:val="18"/>
        </w:rPr>
        <w:t>MATH 1513 - Precalculus I</w:t>
      </w:r>
    </w:p>
    <w:p w14:paraId="2B0440CB" w14:textId="77777777" w:rsidR="00B05A0C" w:rsidRPr="00A51AA3" w:rsidRDefault="00B05A0C" w:rsidP="0066502F">
      <w:pPr>
        <w:numPr>
          <w:ilvl w:val="0"/>
          <w:numId w:val="195"/>
        </w:numPr>
        <w:spacing w:line="240" w:lineRule="auto"/>
        <w:ind w:left="0" w:firstLine="0"/>
        <w:divId w:val="986279069"/>
        <w:rPr>
          <w:rFonts w:eastAsia="Times New Roman"/>
          <w:sz w:val="18"/>
          <w:szCs w:val="18"/>
        </w:rPr>
      </w:pPr>
      <w:r w:rsidRPr="00A51AA3">
        <w:rPr>
          <w:rStyle w:val="programcourse1"/>
          <w:rFonts w:eastAsia="Times New Roman"/>
          <w:sz w:val="18"/>
          <w:szCs w:val="18"/>
        </w:rPr>
        <w:t>MATH 2193 - Elementary Statistics</w:t>
      </w:r>
    </w:p>
    <w:p w14:paraId="5D3687D5" w14:textId="77777777" w:rsidR="00B05A0C" w:rsidRPr="00A51AA3" w:rsidRDefault="00B05A0C" w:rsidP="0066502F">
      <w:pPr>
        <w:numPr>
          <w:ilvl w:val="0"/>
          <w:numId w:val="195"/>
        </w:numPr>
        <w:spacing w:line="240" w:lineRule="auto"/>
        <w:ind w:left="0" w:firstLine="0"/>
        <w:divId w:val="986279069"/>
        <w:rPr>
          <w:rFonts w:eastAsia="Times New Roman"/>
          <w:sz w:val="18"/>
          <w:szCs w:val="18"/>
        </w:rPr>
      </w:pPr>
      <w:r w:rsidRPr="00A51AA3">
        <w:rPr>
          <w:rStyle w:val="programcourse1"/>
          <w:rFonts w:eastAsia="Times New Roman"/>
          <w:sz w:val="18"/>
          <w:szCs w:val="18"/>
        </w:rPr>
        <w:t>PSYC 1113 - Introduction to Psychology</w:t>
      </w:r>
    </w:p>
    <w:p w14:paraId="1005D94A" w14:textId="77777777" w:rsidR="00B05A0C" w:rsidRPr="00A51AA3" w:rsidRDefault="00B05A0C" w:rsidP="0066502F">
      <w:pPr>
        <w:numPr>
          <w:ilvl w:val="0"/>
          <w:numId w:val="195"/>
        </w:numPr>
        <w:spacing w:line="240" w:lineRule="auto"/>
        <w:ind w:left="0" w:firstLine="0"/>
        <w:divId w:val="986279069"/>
        <w:rPr>
          <w:rFonts w:eastAsia="Times New Roman"/>
          <w:sz w:val="18"/>
          <w:szCs w:val="18"/>
        </w:rPr>
      </w:pPr>
      <w:r w:rsidRPr="00A51AA3">
        <w:rPr>
          <w:rStyle w:val="programcourse1"/>
          <w:rFonts w:eastAsia="Times New Roman"/>
          <w:sz w:val="18"/>
          <w:szCs w:val="18"/>
        </w:rPr>
        <w:t>SOCI 2013 - Marriage and Family</w:t>
      </w:r>
    </w:p>
    <w:p w14:paraId="4B6D965E" w14:textId="77777777" w:rsidR="00B05A0C" w:rsidRPr="00A51AA3" w:rsidRDefault="00B05A0C" w:rsidP="0066502F">
      <w:pPr>
        <w:numPr>
          <w:ilvl w:val="0"/>
          <w:numId w:val="195"/>
        </w:numPr>
        <w:spacing w:line="240" w:lineRule="auto"/>
        <w:ind w:left="0" w:firstLine="0"/>
        <w:divId w:val="986279069"/>
        <w:rPr>
          <w:rFonts w:eastAsia="Times New Roman"/>
          <w:sz w:val="18"/>
          <w:szCs w:val="18"/>
        </w:rPr>
      </w:pPr>
      <w:r w:rsidRPr="00A51AA3">
        <w:rPr>
          <w:rStyle w:val="programcourse1"/>
          <w:rFonts w:eastAsia="Times New Roman"/>
          <w:sz w:val="18"/>
          <w:szCs w:val="18"/>
        </w:rPr>
        <w:t>SOCI 2813 - Human Sexuality</w:t>
      </w:r>
    </w:p>
    <w:p w14:paraId="462E6D9D" w14:textId="77777777" w:rsidR="00B05A0C" w:rsidRPr="00A51AA3" w:rsidRDefault="00B05A0C" w:rsidP="0066502F">
      <w:pPr>
        <w:numPr>
          <w:ilvl w:val="0"/>
          <w:numId w:val="195"/>
        </w:numPr>
        <w:spacing w:line="240" w:lineRule="auto"/>
        <w:ind w:left="0" w:firstLine="0"/>
        <w:divId w:val="986279069"/>
        <w:rPr>
          <w:rFonts w:eastAsia="Times New Roman"/>
          <w:sz w:val="18"/>
          <w:szCs w:val="18"/>
        </w:rPr>
      </w:pPr>
      <w:r w:rsidRPr="00A51AA3">
        <w:rPr>
          <w:rStyle w:val="programcourse1"/>
          <w:rFonts w:eastAsia="Times New Roman"/>
          <w:sz w:val="18"/>
          <w:szCs w:val="18"/>
        </w:rPr>
        <w:t>CHLD 2113 - Introduction to Child Care Management</w:t>
      </w:r>
    </w:p>
    <w:p w14:paraId="7E2FF53A" w14:textId="77777777" w:rsidR="00B05A0C" w:rsidRPr="00A51AA3" w:rsidRDefault="00B05A0C" w:rsidP="0066502F">
      <w:pPr>
        <w:numPr>
          <w:ilvl w:val="0"/>
          <w:numId w:val="195"/>
        </w:numPr>
        <w:spacing w:line="240" w:lineRule="auto"/>
        <w:ind w:left="0" w:firstLine="0"/>
        <w:divId w:val="986279069"/>
        <w:rPr>
          <w:rFonts w:eastAsia="Times New Roman"/>
          <w:sz w:val="18"/>
          <w:szCs w:val="18"/>
        </w:rPr>
      </w:pPr>
      <w:r w:rsidRPr="00A51AA3">
        <w:rPr>
          <w:rStyle w:val="programcourse1"/>
          <w:rFonts w:eastAsia="Times New Roman"/>
          <w:sz w:val="18"/>
          <w:szCs w:val="18"/>
        </w:rPr>
        <w:t>CHLD 2513 - Programming for Infants and Toddlers</w:t>
      </w:r>
    </w:p>
    <w:p w14:paraId="10DFA011" w14:textId="77777777" w:rsidR="00B05A0C" w:rsidRPr="00A51AA3" w:rsidRDefault="00B05A0C" w:rsidP="0066502F">
      <w:pPr>
        <w:numPr>
          <w:ilvl w:val="0"/>
          <w:numId w:val="195"/>
        </w:numPr>
        <w:spacing w:line="240" w:lineRule="auto"/>
        <w:ind w:left="0" w:firstLine="0"/>
        <w:divId w:val="986279069"/>
        <w:rPr>
          <w:rFonts w:eastAsia="Times New Roman"/>
          <w:sz w:val="18"/>
          <w:szCs w:val="18"/>
        </w:rPr>
      </w:pPr>
      <w:r w:rsidRPr="00A51AA3">
        <w:rPr>
          <w:rStyle w:val="programcourse1"/>
          <w:rFonts w:eastAsia="Times New Roman"/>
          <w:sz w:val="18"/>
          <w:szCs w:val="18"/>
        </w:rPr>
        <w:t>COLL 1103 - College Success: Child Development &amp; Education</w:t>
      </w:r>
    </w:p>
    <w:p w14:paraId="6E0C7886" w14:textId="77777777" w:rsidR="00B05A0C" w:rsidRPr="00A51AA3" w:rsidRDefault="00B05A0C" w:rsidP="0066502F">
      <w:pPr>
        <w:numPr>
          <w:ilvl w:val="0"/>
          <w:numId w:val="196"/>
        </w:numPr>
        <w:spacing w:line="240" w:lineRule="auto"/>
        <w:ind w:left="0" w:firstLine="0"/>
        <w:divId w:val="986279069"/>
        <w:rPr>
          <w:rFonts w:eastAsia="Times New Roman"/>
          <w:sz w:val="18"/>
          <w:szCs w:val="18"/>
        </w:rPr>
      </w:pPr>
      <w:r w:rsidRPr="00A51AA3">
        <w:rPr>
          <w:rFonts w:eastAsia="Times New Roman"/>
          <w:sz w:val="18"/>
          <w:szCs w:val="18"/>
        </w:rPr>
        <w:t>Any Humanities Class</w:t>
      </w:r>
    </w:p>
    <w:p w14:paraId="6F78B067" w14:textId="77777777" w:rsidR="00B05A0C" w:rsidRPr="0066502F" w:rsidRDefault="00B05A0C" w:rsidP="0066502F">
      <w:pPr>
        <w:pStyle w:val="corelevel1"/>
        <w:spacing w:before="0" w:beforeAutospacing="0" w:after="0" w:afterAutospacing="0"/>
        <w:divId w:val="986279069"/>
        <w:rPr>
          <w:b/>
          <w:bCs/>
          <w:sz w:val="18"/>
          <w:szCs w:val="18"/>
        </w:rPr>
      </w:pPr>
      <w:r w:rsidRPr="0066502F">
        <w:rPr>
          <w:b/>
          <w:bCs/>
          <w:sz w:val="18"/>
          <w:szCs w:val="18"/>
        </w:rPr>
        <w:t>Total Credit Hours: 61-62</w:t>
      </w:r>
    </w:p>
    <w:p w14:paraId="49BCF12A" w14:textId="77777777" w:rsidR="00A51AA3" w:rsidRDefault="00A51AA3">
      <w:pPr>
        <w:spacing w:after="240"/>
        <w:divId w:val="986279069"/>
        <w:sectPr w:rsidR="00A51AA3" w:rsidSect="00A51AA3">
          <w:type w:val="continuous"/>
          <w:pgSz w:w="12240" w:h="15840"/>
          <w:pgMar w:top="1080" w:right="1080" w:bottom="806" w:left="1080" w:header="720" w:footer="720" w:gutter="0"/>
          <w:cols w:num="2" w:space="720"/>
        </w:sectPr>
      </w:pPr>
    </w:p>
    <w:p w14:paraId="5F6325AA" w14:textId="7EAE73D9" w:rsidR="00A51AA3" w:rsidRPr="0066502F" w:rsidRDefault="00B05A0C" w:rsidP="0066502F">
      <w:pPr>
        <w:spacing w:after="240"/>
        <w:divId w:val="986279069"/>
      </w:pPr>
      <w:r>
        <w:br/>
      </w:r>
      <w:r>
        <w:br/>
      </w:r>
    </w:p>
    <w:p w14:paraId="18C85500" w14:textId="21C6B6E5" w:rsidR="00B05A0C" w:rsidRDefault="00B05A0C">
      <w:pPr>
        <w:pStyle w:val="program"/>
        <w:spacing w:line="276" w:lineRule="auto"/>
        <w:divId w:val="986279069"/>
      </w:pPr>
      <w:r>
        <w:lastRenderedPageBreak/>
        <w:t>Child Development AS, Teacher Certification Transfer Option</w:t>
      </w:r>
    </w:p>
    <w:p w14:paraId="190EF5D9" w14:textId="246CC444" w:rsidR="00B05A0C" w:rsidRPr="0066502F" w:rsidRDefault="00B05A0C" w:rsidP="0066502F">
      <w:pPr>
        <w:pStyle w:val="Heading2"/>
        <w:spacing w:line="276" w:lineRule="auto"/>
        <w:divId w:val="986279069"/>
        <w:rPr>
          <w:rFonts w:eastAsia="Times New Roman"/>
          <w:sz w:val="24"/>
          <w:szCs w:val="24"/>
        </w:rPr>
      </w:pPr>
      <w:bookmarkStart w:id="349" w:name="_Toc214633788"/>
      <w:r w:rsidRPr="0066502F">
        <w:rPr>
          <w:rFonts w:eastAsia="Times New Roman"/>
          <w:sz w:val="24"/>
          <w:szCs w:val="24"/>
        </w:rPr>
        <w:t>Program Description</w:t>
      </w:r>
      <w:r w:rsidR="0066502F">
        <w:rPr>
          <w:rFonts w:eastAsia="Times New Roman"/>
          <w:sz w:val="24"/>
          <w:szCs w:val="24"/>
        </w:rPr>
        <w:br/>
      </w:r>
      <w:r w:rsidRPr="0066502F">
        <w:rPr>
          <w:b w:val="0"/>
          <w:bCs w:val="0"/>
          <w:sz w:val="18"/>
          <w:szCs w:val="18"/>
        </w:rPr>
        <w:t>This option is for students who want to pursue teaching in the public schools, early childhood (PreK - 3rd Grade) or elementary (1 - 8th grades). Students should consult the transfer university's catalog and work with an academic advisor at TCC to carefully select courses that will meet the baccalaureate and associate degree programs. A grade of "C" or better is required in the coursework for this curriculum and students must maintain a 2.75 GPA to be admitted to the four-year university.</w:t>
      </w:r>
      <w:bookmarkEnd w:id="349"/>
      <w:r w:rsidRPr="0066502F">
        <w:rPr>
          <w:sz w:val="18"/>
          <w:szCs w:val="18"/>
        </w:rPr>
        <w:t> </w:t>
      </w:r>
    </w:p>
    <w:p w14:paraId="6DFA41C6" w14:textId="77777777" w:rsidR="00B05A0C" w:rsidRPr="0066502F" w:rsidRDefault="00B05A0C" w:rsidP="0066502F">
      <w:pPr>
        <w:spacing w:line="240" w:lineRule="auto"/>
        <w:divId w:val="986279069"/>
        <w:rPr>
          <w:sz w:val="18"/>
          <w:szCs w:val="18"/>
        </w:rPr>
      </w:pPr>
      <w:r w:rsidRPr="0066502F">
        <w:rPr>
          <w:sz w:val="18"/>
          <w:szCs w:val="18"/>
        </w:rPr>
        <w:t>TCC School of Child Development and Education subscribes to the standards of the National Association for the Education of Young Children Early Childhood Associate degree accreditation.</w:t>
      </w:r>
    </w:p>
    <w:p w14:paraId="34BA2EC2" w14:textId="77777777" w:rsidR="00B05A0C" w:rsidRPr="0066502F" w:rsidRDefault="00B05A0C" w:rsidP="0066502F">
      <w:pPr>
        <w:spacing w:line="240" w:lineRule="auto"/>
        <w:divId w:val="986279069"/>
        <w:rPr>
          <w:sz w:val="18"/>
          <w:szCs w:val="18"/>
        </w:rPr>
      </w:pPr>
      <w:r w:rsidRPr="0066502F">
        <w:rPr>
          <w:rStyle w:val="Strong"/>
          <w:sz w:val="18"/>
          <w:szCs w:val="18"/>
        </w:rPr>
        <w:t>NOTE:</w:t>
      </w:r>
      <w:r w:rsidRPr="0066502F">
        <w:rPr>
          <w:sz w:val="18"/>
          <w:szCs w:val="18"/>
        </w:rPr>
        <w:t xml:space="preserve"> Tulsa Community College's Child Development program requires that all child development students enrolling in child development courses obtain a criminal background check at their own expense. </w:t>
      </w:r>
    </w:p>
    <w:p w14:paraId="1A1664EA" w14:textId="77777777" w:rsidR="0066502F" w:rsidRDefault="0066502F" w:rsidP="0066502F">
      <w:pPr>
        <w:pStyle w:val="Heading2"/>
        <w:spacing w:before="0" w:beforeAutospacing="0" w:after="0" w:afterAutospacing="0"/>
        <w:divId w:val="986279069"/>
        <w:rPr>
          <w:rFonts w:eastAsia="Times New Roman"/>
          <w:sz w:val="18"/>
          <w:szCs w:val="18"/>
        </w:rPr>
        <w:sectPr w:rsidR="0066502F">
          <w:type w:val="continuous"/>
          <w:pgSz w:w="12240" w:h="15840"/>
          <w:pgMar w:top="1080" w:right="1080" w:bottom="806" w:left="1080" w:header="720" w:footer="720" w:gutter="0"/>
          <w:cols w:space="720"/>
        </w:sectPr>
      </w:pPr>
    </w:p>
    <w:p w14:paraId="2085284E" w14:textId="77777777" w:rsidR="00B05A0C" w:rsidRPr="0066502F" w:rsidRDefault="00B05A0C" w:rsidP="0066502F">
      <w:pPr>
        <w:pStyle w:val="Heading2"/>
        <w:spacing w:before="0" w:beforeAutospacing="0" w:after="0" w:afterAutospacing="0"/>
        <w:divId w:val="986279069"/>
        <w:rPr>
          <w:rFonts w:eastAsia="Times New Roman"/>
          <w:sz w:val="18"/>
          <w:szCs w:val="18"/>
        </w:rPr>
      </w:pPr>
      <w:bookmarkStart w:id="350" w:name="_Toc214633789"/>
      <w:r w:rsidRPr="0066502F">
        <w:rPr>
          <w:rFonts w:eastAsia="Times New Roman"/>
          <w:sz w:val="18"/>
          <w:szCs w:val="18"/>
        </w:rPr>
        <w:t>Degree Requirements</w:t>
      </w:r>
      <w:bookmarkEnd w:id="350"/>
    </w:p>
    <w:p w14:paraId="43637E7D" w14:textId="77777777" w:rsidR="00B05A0C" w:rsidRPr="0066502F" w:rsidRDefault="00B05A0C" w:rsidP="0066502F">
      <w:pPr>
        <w:pStyle w:val="corelevel1"/>
        <w:spacing w:before="0" w:beforeAutospacing="0" w:after="0" w:afterAutospacing="0"/>
        <w:divId w:val="986279069"/>
        <w:rPr>
          <w:b/>
          <w:bCs/>
          <w:sz w:val="18"/>
          <w:szCs w:val="18"/>
        </w:rPr>
      </w:pPr>
      <w:r w:rsidRPr="0066502F">
        <w:rPr>
          <w:b/>
          <w:bCs/>
          <w:sz w:val="18"/>
          <w:szCs w:val="18"/>
        </w:rPr>
        <w:t>General Education Requirements Credit Hours: 24</w:t>
      </w:r>
    </w:p>
    <w:p w14:paraId="066F654E" w14:textId="77777777"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Communication 9 hours</w:t>
      </w:r>
    </w:p>
    <w:p w14:paraId="7A8E0260" w14:textId="77777777" w:rsidR="00B05A0C" w:rsidRPr="0066502F" w:rsidRDefault="00B05A0C" w:rsidP="0066502F">
      <w:pPr>
        <w:numPr>
          <w:ilvl w:val="0"/>
          <w:numId w:val="198"/>
        </w:numPr>
        <w:spacing w:line="240" w:lineRule="auto"/>
        <w:ind w:left="0" w:firstLine="0"/>
        <w:divId w:val="986279069"/>
        <w:rPr>
          <w:rFonts w:eastAsia="Times New Roman"/>
          <w:sz w:val="18"/>
          <w:szCs w:val="18"/>
        </w:rPr>
      </w:pPr>
      <w:r w:rsidRPr="0066502F">
        <w:rPr>
          <w:rStyle w:val="programcourse1"/>
          <w:rFonts w:eastAsia="Times New Roman"/>
          <w:sz w:val="18"/>
          <w:szCs w:val="18"/>
        </w:rPr>
        <w:t>COMM 1113 - Public Speaking</w:t>
      </w:r>
    </w:p>
    <w:p w14:paraId="34FE210D" w14:textId="77777777" w:rsidR="00B05A0C" w:rsidRPr="0066502F" w:rsidRDefault="00B05A0C" w:rsidP="0066502F">
      <w:pPr>
        <w:numPr>
          <w:ilvl w:val="0"/>
          <w:numId w:val="198"/>
        </w:numPr>
        <w:spacing w:line="240" w:lineRule="auto"/>
        <w:ind w:left="0" w:firstLine="0"/>
        <w:divId w:val="986279069"/>
        <w:rPr>
          <w:rFonts w:eastAsia="Times New Roman"/>
          <w:sz w:val="18"/>
          <w:szCs w:val="18"/>
        </w:rPr>
      </w:pPr>
      <w:r w:rsidRPr="0066502F">
        <w:rPr>
          <w:rStyle w:val="programcourse1"/>
          <w:rFonts w:eastAsia="Times New Roman"/>
          <w:sz w:val="18"/>
          <w:szCs w:val="18"/>
        </w:rPr>
        <w:t>ENGL 1113 - Composition I</w:t>
      </w:r>
    </w:p>
    <w:p w14:paraId="1446B316" w14:textId="77777777" w:rsidR="00B05A0C" w:rsidRPr="0066502F" w:rsidRDefault="00B05A0C" w:rsidP="0066502F">
      <w:pPr>
        <w:numPr>
          <w:ilvl w:val="0"/>
          <w:numId w:val="198"/>
        </w:numPr>
        <w:spacing w:line="240" w:lineRule="auto"/>
        <w:ind w:left="0" w:firstLine="0"/>
        <w:divId w:val="986279069"/>
        <w:rPr>
          <w:rFonts w:eastAsia="Times New Roman"/>
          <w:sz w:val="18"/>
          <w:szCs w:val="18"/>
        </w:rPr>
      </w:pPr>
      <w:r w:rsidRPr="0066502F">
        <w:rPr>
          <w:rStyle w:val="programcourse1"/>
          <w:rFonts w:eastAsia="Times New Roman"/>
          <w:sz w:val="18"/>
          <w:szCs w:val="18"/>
        </w:rPr>
        <w:t>ENGL 1213 - Composition II</w:t>
      </w:r>
    </w:p>
    <w:p w14:paraId="775111C7" w14:textId="77777777" w:rsidR="00B05A0C" w:rsidRPr="0066502F" w:rsidRDefault="00B05A0C" w:rsidP="0066502F">
      <w:pPr>
        <w:pStyle w:val="corelevel2"/>
        <w:spacing w:before="0" w:beforeAutospacing="0" w:after="0" w:afterAutospacing="0"/>
        <w:divId w:val="986279069"/>
        <w:rPr>
          <w:sz w:val="18"/>
          <w:szCs w:val="18"/>
        </w:rPr>
      </w:pPr>
      <w:r w:rsidRPr="0066502F">
        <w:rPr>
          <w:sz w:val="18"/>
          <w:szCs w:val="18"/>
        </w:rPr>
        <w:t>History and Political Science 6 hours</w:t>
      </w:r>
    </w:p>
    <w:p w14:paraId="7C2407BC" w14:textId="77777777" w:rsidR="00B05A0C" w:rsidRPr="0066502F" w:rsidRDefault="00B05A0C" w:rsidP="0066502F">
      <w:pPr>
        <w:numPr>
          <w:ilvl w:val="0"/>
          <w:numId w:val="199"/>
        </w:numPr>
        <w:spacing w:line="240" w:lineRule="auto"/>
        <w:ind w:left="0" w:firstLine="0"/>
        <w:divId w:val="986279069"/>
        <w:rPr>
          <w:rFonts w:eastAsia="Times New Roman"/>
          <w:sz w:val="18"/>
          <w:szCs w:val="18"/>
        </w:rPr>
      </w:pPr>
      <w:r w:rsidRPr="0066502F">
        <w:rPr>
          <w:rStyle w:val="programcourse1"/>
          <w:rFonts w:eastAsia="Times New Roman"/>
          <w:sz w:val="18"/>
          <w:szCs w:val="18"/>
        </w:rPr>
        <w:t>POLS 1113 - American Federal Government</w:t>
      </w:r>
    </w:p>
    <w:p w14:paraId="0D49AEA9" w14:textId="77777777" w:rsidR="00B05A0C" w:rsidRPr="0066502F" w:rsidRDefault="00B05A0C" w:rsidP="0066502F">
      <w:pPr>
        <w:pStyle w:val="adhoc"/>
        <w:ind w:left="0"/>
        <w:divId w:val="986279069"/>
      </w:pPr>
      <w:r w:rsidRPr="0066502F">
        <w:t>and select one course from the following:</w:t>
      </w:r>
    </w:p>
    <w:p w14:paraId="5EBE4A81" w14:textId="77777777" w:rsidR="00B05A0C" w:rsidRPr="0066502F" w:rsidRDefault="00B05A0C" w:rsidP="0066502F">
      <w:pPr>
        <w:numPr>
          <w:ilvl w:val="0"/>
          <w:numId w:val="200"/>
        </w:numPr>
        <w:spacing w:line="240" w:lineRule="auto"/>
        <w:ind w:left="0" w:firstLine="0"/>
        <w:divId w:val="986279069"/>
        <w:rPr>
          <w:rFonts w:eastAsia="Times New Roman"/>
          <w:sz w:val="18"/>
          <w:szCs w:val="18"/>
        </w:rPr>
      </w:pPr>
      <w:r w:rsidRPr="0066502F">
        <w:rPr>
          <w:rStyle w:val="programcourse1"/>
          <w:rFonts w:eastAsia="Times New Roman"/>
          <w:sz w:val="18"/>
          <w:szCs w:val="18"/>
        </w:rPr>
        <w:t>HIST 1483 - U.S. History 1492 to the Civil War Era</w:t>
      </w:r>
    </w:p>
    <w:p w14:paraId="453D3125" w14:textId="77777777" w:rsidR="00B05A0C" w:rsidRPr="0066502F" w:rsidRDefault="00B05A0C" w:rsidP="0066502F">
      <w:pPr>
        <w:numPr>
          <w:ilvl w:val="0"/>
          <w:numId w:val="200"/>
        </w:numPr>
        <w:spacing w:line="240" w:lineRule="auto"/>
        <w:ind w:left="0" w:firstLine="0"/>
        <w:divId w:val="986279069"/>
        <w:rPr>
          <w:rFonts w:eastAsia="Times New Roman"/>
          <w:sz w:val="18"/>
          <w:szCs w:val="18"/>
        </w:rPr>
      </w:pPr>
      <w:r w:rsidRPr="0066502F">
        <w:rPr>
          <w:rStyle w:val="programcourse1"/>
          <w:rFonts w:eastAsia="Times New Roman"/>
          <w:sz w:val="18"/>
          <w:szCs w:val="18"/>
        </w:rPr>
        <w:t>HIST 1493 - U.S. History - Civil War Era to the Present</w:t>
      </w:r>
    </w:p>
    <w:p w14:paraId="57934310" w14:textId="77777777"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Humanities 6 hours</w:t>
      </w:r>
    </w:p>
    <w:p w14:paraId="4780A8DC" w14:textId="77777777" w:rsidR="00B05A0C" w:rsidRPr="0066502F" w:rsidRDefault="00B05A0C" w:rsidP="0066502F">
      <w:pPr>
        <w:spacing w:line="240" w:lineRule="auto"/>
        <w:divId w:val="986279069"/>
        <w:rPr>
          <w:sz w:val="18"/>
          <w:szCs w:val="18"/>
        </w:rPr>
      </w:pPr>
      <w:r w:rsidRPr="0066502F">
        <w:rPr>
          <w:sz w:val="18"/>
          <w:szCs w:val="18"/>
        </w:rPr>
        <w:t>University humanities requirements vary for education programs. Consult the degree requirements for your transfer university and select two courses (6 hours) from the following.</w:t>
      </w:r>
    </w:p>
    <w:p w14:paraId="2DDAD6EA" w14:textId="77777777" w:rsidR="00B05A0C" w:rsidRPr="0066502F" w:rsidRDefault="00B05A0C" w:rsidP="0066502F">
      <w:pPr>
        <w:numPr>
          <w:ilvl w:val="0"/>
          <w:numId w:val="201"/>
        </w:numPr>
        <w:spacing w:line="240" w:lineRule="auto"/>
        <w:ind w:left="0" w:firstLine="0"/>
        <w:divId w:val="986279069"/>
        <w:rPr>
          <w:rFonts w:eastAsia="Times New Roman"/>
          <w:sz w:val="18"/>
          <w:szCs w:val="18"/>
        </w:rPr>
      </w:pPr>
      <w:r w:rsidRPr="0066502F">
        <w:rPr>
          <w:rStyle w:val="programcourse1"/>
          <w:rFonts w:eastAsia="Times New Roman"/>
          <w:sz w:val="18"/>
          <w:szCs w:val="18"/>
        </w:rPr>
        <w:t>ENGL 2413 - Introduction to Literature</w:t>
      </w:r>
    </w:p>
    <w:p w14:paraId="3F73A46D" w14:textId="77777777" w:rsidR="00B05A0C" w:rsidRPr="0066502F" w:rsidRDefault="00B05A0C" w:rsidP="0066502F">
      <w:pPr>
        <w:numPr>
          <w:ilvl w:val="0"/>
          <w:numId w:val="201"/>
        </w:numPr>
        <w:spacing w:line="240" w:lineRule="auto"/>
        <w:ind w:left="0" w:firstLine="0"/>
        <w:divId w:val="986279069"/>
        <w:rPr>
          <w:rFonts w:eastAsia="Times New Roman"/>
          <w:sz w:val="18"/>
          <w:szCs w:val="18"/>
        </w:rPr>
      </w:pPr>
      <w:r w:rsidRPr="0066502F">
        <w:rPr>
          <w:rStyle w:val="programcourse1"/>
          <w:rFonts w:eastAsia="Times New Roman"/>
          <w:sz w:val="18"/>
          <w:szCs w:val="18"/>
        </w:rPr>
        <w:t>PHIL 1113 - Introduction to Philosophy</w:t>
      </w:r>
    </w:p>
    <w:p w14:paraId="5277C622" w14:textId="77777777" w:rsidR="00B05A0C" w:rsidRPr="0066502F" w:rsidRDefault="00B05A0C" w:rsidP="0066502F">
      <w:pPr>
        <w:numPr>
          <w:ilvl w:val="0"/>
          <w:numId w:val="201"/>
        </w:numPr>
        <w:spacing w:line="240" w:lineRule="auto"/>
        <w:ind w:left="0" w:firstLine="0"/>
        <w:divId w:val="986279069"/>
        <w:rPr>
          <w:rFonts w:eastAsia="Times New Roman"/>
          <w:sz w:val="18"/>
          <w:szCs w:val="18"/>
        </w:rPr>
      </w:pPr>
      <w:r w:rsidRPr="0066502F">
        <w:rPr>
          <w:rStyle w:val="programcourse1"/>
          <w:rFonts w:eastAsia="Times New Roman"/>
          <w:sz w:val="18"/>
          <w:szCs w:val="18"/>
        </w:rPr>
        <w:t>PHIL 1223 - Religions of the World: The Western Tradition</w:t>
      </w:r>
    </w:p>
    <w:p w14:paraId="57F8ECB4" w14:textId="77777777" w:rsidR="00B05A0C" w:rsidRPr="0066502F" w:rsidRDefault="00B05A0C" w:rsidP="0066502F">
      <w:pPr>
        <w:numPr>
          <w:ilvl w:val="0"/>
          <w:numId w:val="201"/>
        </w:numPr>
        <w:spacing w:line="240" w:lineRule="auto"/>
        <w:ind w:left="0" w:firstLine="0"/>
        <w:divId w:val="986279069"/>
        <w:rPr>
          <w:rFonts w:eastAsia="Times New Roman"/>
          <w:sz w:val="18"/>
          <w:szCs w:val="18"/>
        </w:rPr>
      </w:pPr>
      <w:r w:rsidRPr="0066502F">
        <w:rPr>
          <w:rStyle w:val="programcourse1"/>
          <w:rFonts w:eastAsia="Times New Roman"/>
          <w:sz w:val="18"/>
          <w:szCs w:val="18"/>
        </w:rPr>
        <w:t>PHIL 2133 - Introduction to Ethical Thinking</w:t>
      </w:r>
    </w:p>
    <w:p w14:paraId="039D93E1" w14:textId="77777777" w:rsidR="00B05A0C" w:rsidRPr="0066502F" w:rsidRDefault="00B05A0C" w:rsidP="0066502F">
      <w:pPr>
        <w:numPr>
          <w:ilvl w:val="0"/>
          <w:numId w:val="201"/>
        </w:numPr>
        <w:spacing w:line="240" w:lineRule="auto"/>
        <w:ind w:left="0" w:firstLine="0"/>
        <w:divId w:val="986279069"/>
        <w:rPr>
          <w:rFonts w:eastAsia="Times New Roman"/>
          <w:sz w:val="18"/>
          <w:szCs w:val="18"/>
        </w:rPr>
      </w:pPr>
      <w:r w:rsidRPr="0066502F">
        <w:rPr>
          <w:rStyle w:val="programcourse1"/>
          <w:rFonts w:eastAsia="Times New Roman"/>
          <w:sz w:val="18"/>
          <w:szCs w:val="18"/>
        </w:rPr>
        <w:t>PHIL 2263 - Medical Ethics</w:t>
      </w:r>
    </w:p>
    <w:p w14:paraId="4F3ED416" w14:textId="77777777" w:rsidR="00B05A0C" w:rsidRPr="0066502F" w:rsidRDefault="00B05A0C" w:rsidP="0066502F">
      <w:pPr>
        <w:numPr>
          <w:ilvl w:val="0"/>
          <w:numId w:val="201"/>
        </w:numPr>
        <w:spacing w:line="240" w:lineRule="auto"/>
        <w:ind w:left="0" w:firstLine="0"/>
        <w:divId w:val="986279069"/>
        <w:rPr>
          <w:rFonts w:eastAsia="Times New Roman"/>
          <w:sz w:val="18"/>
          <w:szCs w:val="18"/>
        </w:rPr>
      </w:pPr>
      <w:r w:rsidRPr="0066502F">
        <w:rPr>
          <w:rStyle w:val="programcourse1"/>
          <w:rFonts w:eastAsia="Times New Roman"/>
          <w:sz w:val="18"/>
          <w:szCs w:val="18"/>
        </w:rPr>
        <w:t>GEOG 2033 - World Regional Geography</w:t>
      </w:r>
    </w:p>
    <w:p w14:paraId="385B366C" w14:textId="77777777" w:rsidR="00B05A0C" w:rsidRPr="0066502F" w:rsidRDefault="00B05A0C" w:rsidP="0066502F">
      <w:pPr>
        <w:numPr>
          <w:ilvl w:val="0"/>
          <w:numId w:val="201"/>
        </w:numPr>
        <w:spacing w:line="240" w:lineRule="auto"/>
        <w:ind w:left="0" w:firstLine="0"/>
        <w:divId w:val="986279069"/>
        <w:rPr>
          <w:rFonts w:eastAsia="Times New Roman"/>
          <w:sz w:val="18"/>
          <w:szCs w:val="18"/>
        </w:rPr>
      </w:pPr>
      <w:r w:rsidRPr="0066502F">
        <w:rPr>
          <w:rStyle w:val="programcourse1"/>
          <w:rFonts w:eastAsia="Times New Roman"/>
          <w:sz w:val="18"/>
          <w:szCs w:val="18"/>
        </w:rPr>
        <w:t>ART 1053 - Art History Survey I</w:t>
      </w:r>
    </w:p>
    <w:p w14:paraId="1E438C54" w14:textId="77777777" w:rsidR="00B05A0C" w:rsidRPr="0066502F" w:rsidRDefault="00B05A0C" w:rsidP="0066502F">
      <w:pPr>
        <w:numPr>
          <w:ilvl w:val="0"/>
          <w:numId w:val="201"/>
        </w:numPr>
        <w:spacing w:line="240" w:lineRule="auto"/>
        <w:ind w:left="0" w:firstLine="0"/>
        <w:divId w:val="986279069"/>
        <w:rPr>
          <w:rFonts w:eastAsia="Times New Roman"/>
          <w:sz w:val="18"/>
          <w:szCs w:val="18"/>
        </w:rPr>
      </w:pPr>
      <w:r w:rsidRPr="0066502F">
        <w:rPr>
          <w:rStyle w:val="programcourse1"/>
          <w:rFonts w:eastAsia="Times New Roman"/>
          <w:sz w:val="18"/>
          <w:szCs w:val="18"/>
        </w:rPr>
        <w:t>MUSC 1113 - Music Appreciation</w:t>
      </w:r>
    </w:p>
    <w:p w14:paraId="206B23BF" w14:textId="77777777"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Psychology or Sociology 3 hours</w:t>
      </w:r>
    </w:p>
    <w:p w14:paraId="494716D3" w14:textId="77777777" w:rsidR="00B05A0C" w:rsidRPr="0066502F" w:rsidRDefault="00B05A0C" w:rsidP="0066502F">
      <w:pPr>
        <w:spacing w:line="240" w:lineRule="auto"/>
        <w:divId w:val="986279069"/>
        <w:rPr>
          <w:sz w:val="18"/>
          <w:szCs w:val="18"/>
        </w:rPr>
      </w:pPr>
      <w:r w:rsidRPr="0066502F">
        <w:rPr>
          <w:sz w:val="18"/>
          <w:szCs w:val="18"/>
        </w:rPr>
        <w:t>Select one course from the following:</w:t>
      </w:r>
    </w:p>
    <w:p w14:paraId="47437E95" w14:textId="77777777" w:rsidR="00B05A0C" w:rsidRPr="0066502F" w:rsidRDefault="00B05A0C" w:rsidP="0066502F">
      <w:pPr>
        <w:numPr>
          <w:ilvl w:val="0"/>
          <w:numId w:val="202"/>
        </w:numPr>
        <w:spacing w:line="240" w:lineRule="auto"/>
        <w:ind w:left="0" w:firstLine="0"/>
        <w:divId w:val="986279069"/>
        <w:rPr>
          <w:rFonts w:eastAsia="Times New Roman"/>
          <w:sz w:val="18"/>
          <w:szCs w:val="18"/>
        </w:rPr>
      </w:pPr>
      <w:r w:rsidRPr="0066502F">
        <w:rPr>
          <w:rStyle w:val="programcourse1"/>
          <w:rFonts w:eastAsia="Times New Roman"/>
          <w:sz w:val="18"/>
          <w:szCs w:val="18"/>
        </w:rPr>
        <w:t>PSYC 1113 - Introduction to Psychology</w:t>
      </w:r>
    </w:p>
    <w:p w14:paraId="035C037B" w14:textId="77777777" w:rsidR="00B05A0C" w:rsidRPr="0066502F" w:rsidRDefault="00B05A0C" w:rsidP="0066502F">
      <w:pPr>
        <w:numPr>
          <w:ilvl w:val="0"/>
          <w:numId w:val="202"/>
        </w:numPr>
        <w:spacing w:line="240" w:lineRule="auto"/>
        <w:ind w:left="0" w:firstLine="0"/>
        <w:divId w:val="986279069"/>
        <w:rPr>
          <w:rFonts w:eastAsia="Times New Roman"/>
          <w:sz w:val="18"/>
          <w:szCs w:val="18"/>
        </w:rPr>
      </w:pPr>
      <w:r w:rsidRPr="0066502F">
        <w:rPr>
          <w:rStyle w:val="programcourse1"/>
          <w:rFonts w:eastAsia="Times New Roman"/>
          <w:sz w:val="18"/>
          <w:szCs w:val="18"/>
        </w:rPr>
        <w:t>SOCI 1113 - Introduction to Sociology</w:t>
      </w:r>
    </w:p>
    <w:p w14:paraId="651CD1F5" w14:textId="7BB239AB" w:rsidR="00B05A0C" w:rsidRPr="0066502F" w:rsidRDefault="00B05A0C" w:rsidP="0066502F">
      <w:pPr>
        <w:pStyle w:val="corelevel1"/>
        <w:spacing w:before="0" w:beforeAutospacing="0" w:after="0" w:afterAutospacing="0"/>
        <w:divId w:val="986279069"/>
        <w:rPr>
          <w:sz w:val="18"/>
          <w:szCs w:val="18"/>
        </w:rPr>
      </w:pPr>
      <w:r w:rsidRPr="0066502F">
        <w:rPr>
          <w:sz w:val="18"/>
          <w:szCs w:val="18"/>
        </w:rPr>
        <w:t>Specialized Course Requirements Credit Hours: 36-39</w:t>
      </w:r>
    </w:p>
    <w:p w14:paraId="749D698C" w14:textId="526837A1"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Mathematics 6-12 hours</w:t>
      </w:r>
    </w:p>
    <w:p w14:paraId="55E70B3B" w14:textId="77777777" w:rsidR="00B05A0C" w:rsidRPr="0066502F" w:rsidRDefault="00B05A0C" w:rsidP="0066502F">
      <w:pPr>
        <w:numPr>
          <w:ilvl w:val="0"/>
          <w:numId w:val="203"/>
        </w:numPr>
        <w:spacing w:line="240" w:lineRule="auto"/>
        <w:ind w:left="0" w:firstLine="0"/>
        <w:divId w:val="986279069"/>
        <w:rPr>
          <w:rFonts w:eastAsia="Times New Roman"/>
          <w:sz w:val="18"/>
          <w:szCs w:val="18"/>
        </w:rPr>
      </w:pPr>
      <w:r w:rsidRPr="0066502F">
        <w:rPr>
          <w:rStyle w:val="programcourse1"/>
          <w:rFonts w:eastAsia="Times New Roman"/>
          <w:sz w:val="18"/>
          <w:szCs w:val="18"/>
        </w:rPr>
        <w:t>MATH 1473 - Quantitative Reasoning</w:t>
      </w:r>
    </w:p>
    <w:p w14:paraId="1BA6BB84" w14:textId="77777777" w:rsidR="00B05A0C" w:rsidRPr="0066502F" w:rsidRDefault="00B05A0C" w:rsidP="0066502F">
      <w:pPr>
        <w:pStyle w:val="adhoc"/>
        <w:ind w:left="0"/>
        <w:divId w:val="986279069"/>
      </w:pPr>
      <w:r w:rsidRPr="0066502F">
        <w:rPr>
          <w:rStyle w:val="Strong"/>
          <w:sz w:val="18"/>
          <w:szCs w:val="18"/>
        </w:rPr>
        <w:t>and select one course from the following:</w:t>
      </w:r>
    </w:p>
    <w:p w14:paraId="66746BB3" w14:textId="77777777" w:rsidR="00B05A0C" w:rsidRPr="0066502F" w:rsidRDefault="00B05A0C" w:rsidP="0066502F">
      <w:pPr>
        <w:pStyle w:val="adhoc"/>
        <w:ind w:left="0"/>
        <w:divId w:val="986279069"/>
      </w:pPr>
      <w:r w:rsidRPr="0066502F">
        <w:t>University math requirements vary for education programs. Consult the degree requirements for your transfer university and select up to three courses (3-9 hours) from the following:</w:t>
      </w:r>
    </w:p>
    <w:p w14:paraId="1B54AD70" w14:textId="77777777" w:rsidR="00B05A0C" w:rsidRPr="0066502F" w:rsidRDefault="00B05A0C" w:rsidP="0066502F">
      <w:pPr>
        <w:numPr>
          <w:ilvl w:val="0"/>
          <w:numId w:val="204"/>
        </w:numPr>
        <w:spacing w:line="240" w:lineRule="auto"/>
        <w:ind w:left="0" w:firstLine="0"/>
        <w:divId w:val="986279069"/>
        <w:rPr>
          <w:rFonts w:eastAsia="Times New Roman"/>
          <w:sz w:val="18"/>
          <w:szCs w:val="18"/>
        </w:rPr>
      </w:pPr>
      <w:r w:rsidRPr="0066502F">
        <w:rPr>
          <w:rStyle w:val="programcourse1"/>
          <w:rFonts w:eastAsia="Times New Roman"/>
          <w:sz w:val="18"/>
          <w:szCs w:val="18"/>
        </w:rPr>
        <w:t>MATH 2553 - Geometry and Measurement</w:t>
      </w:r>
    </w:p>
    <w:p w14:paraId="1A8E5B63" w14:textId="77777777" w:rsidR="00B05A0C" w:rsidRPr="0066502F" w:rsidRDefault="00B05A0C" w:rsidP="0066502F">
      <w:pPr>
        <w:numPr>
          <w:ilvl w:val="0"/>
          <w:numId w:val="204"/>
        </w:numPr>
        <w:spacing w:line="240" w:lineRule="auto"/>
        <w:ind w:left="0" w:firstLine="0"/>
        <w:divId w:val="986279069"/>
        <w:rPr>
          <w:rFonts w:eastAsia="Times New Roman"/>
          <w:sz w:val="18"/>
          <w:szCs w:val="18"/>
        </w:rPr>
      </w:pPr>
      <w:r w:rsidRPr="0066502F">
        <w:rPr>
          <w:rStyle w:val="programcourse1"/>
          <w:rFonts w:eastAsia="Times New Roman"/>
          <w:sz w:val="18"/>
          <w:szCs w:val="18"/>
        </w:rPr>
        <w:t>MATH 1483 - Mathematics Functions and Their Uses</w:t>
      </w:r>
    </w:p>
    <w:p w14:paraId="62549332" w14:textId="77777777" w:rsidR="00B05A0C" w:rsidRPr="0066502F" w:rsidRDefault="00B05A0C" w:rsidP="0066502F">
      <w:pPr>
        <w:numPr>
          <w:ilvl w:val="0"/>
          <w:numId w:val="204"/>
        </w:numPr>
        <w:spacing w:line="240" w:lineRule="auto"/>
        <w:ind w:left="0" w:firstLine="0"/>
        <w:divId w:val="986279069"/>
        <w:rPr>
          <w:rFonts w:eastAsia="Times New Roman"/>
          <w:sz w:val="18"/>
          <w:szCs w:val="18"/>
        </w:rPr>
      </w:pPr>
      <w:r w:rsidRPr="0066502F">
        <w:rPr>
          <w:rStyle w:val="programcourse1"/>
          <w:rFonts w:eastAsia="Times New Roman"/>
          <w:sz w:val="18"/>
          <w:szCs w:val="18"/>
        </w:rPr>
        <w:t>MATH 1513 - Precalculus I</w:t>
      </w:r>
    </w:p>
    <w:p w14:paraId="619FC1C6" w14:textId="77777777" w:rsidR="00B05A0C" w:rsidRPr="0066502F" w:rsidRDefault="00B05A0C" w:rsidP="0066502F">
      <w:pPr>
        <w:numPr>
          <w:ilvl w:val="0"/>
          <w:numId w:val="204"/>
        </w:numPr>
        <w:spacing w:line="240" w:lineRule="auto"/>
        <w:ind w:left="0" w:firstLine="0"/>
        <w:divId w:val="986279069"/>
        <w:rPr>
          <w:rFonts w:eastAsia="Times New Roman"/>
          <w:sz w:val="18"/>
          <w:szCs w:val="18"/>
        </w:rPr>
      </w:pPr>
      <w:r w:rsidRPr="0066502F">
        <w:rPr>
          <w:rStyle w:val="programcourse1"/>
          <w:rFonts w:eastAsia="Times New Roman"/>
          <w:sz w:val="18"/>
          <w:szCs w:val="18"/>
        </w:rPr>
        <w:t>MATH 1613 - Precalculus II</w:t>
      </w:r>
    </w:p>
    <w:p w14:paraId="48D9B640" w14:textId="77777777" w:rsidR="00B05A0C" w:rsidRPr="0066502F" w:rsidRDefault="00B05A0C" w:rsidP="0066502F">
      <w:pPr>
        <w:numPr>
          <w:ilvl w:val="0"/>
          <w:numId w:val="204"/>
        </w:numPr>
        <w:spacing w:line="240" w:lineRule="auto"/>
        <w:ind w:left="0" w:firstLine="0"/>
        <w:divId w:val="986279069"/>
        <w:rPr>
          <w:rFonts w:eastAsia="Times New Roman"/>
          <w:sz w:val="18"/>
          <w:szCs w:val="18"/>
        </w:rPr>
      </w:pPr>
      <w:r w:rsidRPr="0066502F">
        <w:rPr>
          <w:rStyle w:val="programcourse1"/>
          <w:rFonts w:eastAsia="Times New Roman"/>
          <w:sz w:val="18"/>
          <w:szCs w:val="18"/>
        </w:rPr>
        <w:t>MATH 2423 - Mathematics Concepts for Educators</w:t>
      </w:r>
    </w:p>
    <w:p w14:paraId="63318F9D" w14:textId="77777777" w:rsidR="00B05A0C" w:rsidRPr="0066502F" w:rsidRDefault="00B05A0C" w:rsidP="0066502F">
      <w:pPr>
        <w:numPr>
          <w:ilvl w:val="0"/>
          <w:numId w:val="204"/>
        </w:numPr>
        <w:spacing w:line="240" w:lineRule="auto"/>
        <w:ind w:left="0" w:firstLine="0"/>
        <w:divId w:val="986279069"/>
        <w:rPr>
          <w:rFonts w:eastAsia="Times New Roman"/>
          <w:sz w:val="18"/>
          <w:szCs w:val="18"/>
        </w:rPr>
      </w:pPr>
      <w:r w:rsidRPr="0066502F">
        <w:rPr>
          <w:rStyle w:val="programcourse1"/>
          <w:rFonts w:eastAsia="Times New Roman"/>
          <w:sz w:val="18"/>
          <w:szCs w:val="18"/>
        </w:rPr>
        <w:t>MATH 2193 - Elementary Statistics</w:t>
      </w:r>
    </w:p>
    <w:p w14:paraId="0777C62C" w14:textId="7F5B5492" w:rsidR="00B05A0C" w:rsidRPr="0066502F" w:rsidRDefault="0066502F" w:rsidP="0066502F">
      <w:pPr>
        <w:pStyle w:val="corelevel2"/>
        <w:spacing w:before="0" w:beforeAutospacing="0" w:after="0" w:afterAutospacing="0"/>
        <w:divId w:val="986279069"/>
        <w:rPr>
          <w:b/>
          <w:bCs/>
          <w:sz w:val="18"/>
          <w:szCs w:val="18"/>
        </w:rPr>
      </w:pPr>
      <w:r>
        <w:rPr>
          <w:b/>
          <w:bCs/>
          <w:sz w:val="18"/>
          <w:szCs w:val="18"/>
        </w:rPr>
        <w:br/>
      </w:r>
      <w:r w:rsidR="00B05A0C" w:rsidRPr="0066502F">
        <w:rPr>
          <w:b/>
          <w:bCs/>
          <w:sz w:val="18"/>
          <w:szCs w:val="18"/>
        </w:rPr>
        <w:t>Science 8-12 hours</w:t>
      </w:r>
      <w:r w:rsidR="00B05A0C" w:rsidRPr="0066502F">
        <w:rPr>
          <w:b/>
          <w:bCs/>
          <w:sz w:val="18"/>
          <w:szCs w:val="18"/>
        </w:rPr>
        <w:br/>
      </w:r>
    </w:p>
    <w:p w14:paraId="18FA3079" w14:textId="77777777" w:rsidR="00B05A0C" w:rsidRPr="0066502F" w:rsidRDefault="00B05A0C" w:rsidP="0066502F">
      <w:pPr>
        <w:pStyle w:val="adhoc"/>
        <w:ind w:left="0"/>
        <w:divId w:val="986279069"/>
        <w:rPr>
          <w:b/>
          <w:bCs/>
        </w:rPr>
      </w:pPr>
      <w:r w:rsidRPr="0066502F">
        <w:rPr>
          <w:b/>
          <w:bCs/>
        </w:rPr>
        <w:t>Select one 4-hour biology with lab</w:t>
      </w:r>
    </w:p>
    <w:p w14:paraId="5122450F" w14:textId="77777777" w:rsidR="00B05A0C" w:rsidRPr="0066502F" w:rsidRDefault="00B05A0C" w:rsidP="0066502F">
      <w:pPr>
        <w:numPr>
          <w:ilvl w:val="0"/>
          <w:numId w:val="205"/>
        </w:numPr>
        <w:spacing w:line="240" w:lineRule="auto"/>
        <w:ind w:left="0" w:firstLine="0"/>
        <w:divId w:val="986279069"/>
        <w:rPr>
          <w:rFonts w:eastAsia="Times New Roman"/>
          <w:sz w:val="18"/>
          <w:szCs w:val="18"/>
        </w:rPr>
      </w:pPr>
      <w:r w:rsidRPr="0066502F">
        <w:rPr>
          <w:rStyle w:val="programcourse1"/>
          <w:rFonts w:eastAsia="Times New Roman"/>
          <w:sz w:val="18"/>
          <w:szCs w:val="18"/>
        </w:rPr>
        <w:t>BIOL 1114 - General Biology for Non-Majors</w:t>
      </w:r>
    </w:p>
    <w:p w14:paraId="2AC025A5" w14:textId="77777777" w:rsidR="00B05A0C" w:rsidRPr="0066502F" w:rsidRDefault="00B05A0C" w:rsidP="0066502F">
      <w:pPr>
        <w:numPr>
          <w:ilvl w:val="0"/>
          <w:numId w:val="205"/>
        </w:numPr>
        <w:spacing w:line="240" w:lineRule="auto"/>
        <w:ind w:left="0" w:firstLine="0"/>
        <w:divId w:val="986279069"/>
        <w:rPr>
          <w:rFonts w:eastAsia="Times New Roman"/>
          <w:sz w:val="18"/>
          <w:szCs w:val="18"/>
        </w:rPr>
      </w:pPr>
      <w:r w:rsidRPr="0066502F">
        <w:rPr>
          <w:rStyle w:val="programcourse1"/>
          <w:rFonts w:eastAsia="Times New Roman"/>
          <w:sz w:val="18"/>
          <w:szCs w:val="18"/>
        </w:rPr>
        <w:t>BIOL 1404 - General Botany</w:t>
      </w:r>
    </w:p>
    <w:p w14:paraId="2870F293" w14:textId="77777777" w:rsidR="00B05A0C" w:rsidRPr="0066502F" w:rsidRDefault="00B05A0C" w:rsidP="0066502F">
      <w:pPr>
        <w:numPr>
          <w:ilvl w:val="0"/>
          <w:numId w:val="205"/>
        </w:numPr>
        <w:spacing w:line="240" w:lineRule="auto"/>
        <w:ind w:left="0" w:firstLine="0"/>
        <w:divId w:val="986279069"/>
        <w:rPr>
          <w:rFonts w:eastAsia="Times New Roman"/>
          <w:sz w:val="18"/>
          <w:szCs w:val="18"/>
        </w:rPr>
      </w:pPr>
      <w:r w:rsidRPr="0066502F">
        <w:rPr>
          <w:rStyle w:val="programcourse1"/>
          <w:rFonts w:eastAsia="Times New Roman"/>
          <w:sz w:val="18"/>
          <w:szCs w:val="18"/>
        </w:rPr>
        <w:t>BIOL 1414 - Introduction to Cell and Molecular Biology</w:t>
      </w:r>
    </w:p>
    <w:p w14:paraId="1016BDC2" w14:textId="77777777" w:rsidR="00B05A0C" w:rsidRPr="0066502F" w:rsidRDefault="00B05A0C" w:rsidP="0066502F">
      <w:pPr>
        <w:numPr>
          <w:ilvl w:val="0"/>
          <w:numId w:val="205"/>
        </w:numPr>
        <w:spacing w:line="240" w:lineRule="auto"/>
        <w:ind w:left="0" w:firstLine="0"/>
        <w:divId w:val="986279069"/>
        <w:rPr>
          <w:rFonts w:eastAsia="Times New Roman"/>
          <w:sz w:val="18"/>
          <w:szCs w:val="18"/>
        </w:rPr>
      </w:pPr>
      <w:r w:rsidRPr="0066502F">
        <w:rPr>
          <w:rStyle w:val="programcourse1"/>
          <w:rFonts w:eastAsia="Times New Roman"/>
          <w:sz w:val="18"/>
          <w:szCs w:val="18"/>
        </w:rPr>
        <w:t>BIOL 2134 - Human Anatomy</w:t>
      </w:r>
    </w:p>
    <w:p w14:paraId="537A7279" w14:textId="77777777" w:rsidR="00B05A0C" w:rsidRPr="0066502F" w:rsidRDefault="00B05A0C" w:rsidP="0066502F">
      <w:pPr>
        <w:numPr>
          <w:ilvl w:val="0"/>
          <w:numId w:val="205"/>
        </w:numPr>
        <w:spacing w:line="240" w:lineRule="auto"/>
        <w:ind w:left="0" w:firstLine="0"/>
        <w:divId w:val="986279069"/>
        <w:rPr>
          <w:rFonts w:eastAsia="Times New Roman"/>
          <w:sz w:val="18"/>
          <w:szCs w:val="18"/>
        </w:rPr>
      </w:pPr>
      <w:r w:rsidRPr="0066502F">
        <w:rPr>
          <w:rStyle w:val="programcourse1"/>
          <w:rFonts w:eastAsia="Times New Roman"/>
          <w:sz w:val="18"/>
          <w:szCs w:val="18"/>
        </w:rPr>
        <w:t>BIOL 2154 - Human Physiology</w:t>
      </w:r>
    </w:p>
    <w:p w14:paraId="1B86723D" w14:textId="77777777" w:rsidR="00B05A0C" w:rsidRPr="0066502F" w:rsidRDefault="00B05A0C" w:rsidP="0066502F">
      <w:pPr>
        <w:numPr>
          <w:ilvl w:val="0"/>
          <w:numId w:val="205"/>
        </w:numPr>
        <w:spacing w:line="240" w:lineRule="auto"/>
        <w:ind w:left="0" w:firstLine="0"/>
        <w:divId w:val="986279069"/>
        <w:rPr>
          <w:rFonts w:eastAsia="Times New Roman"/>
          <w:sz w:val="18"/>
          <w:szCs w:val="18"/>
        </w:rPr>
      </w:pPr>
      <w:r w:rsidRPr="0066502F">
        <w:rPr>
          <w:rStyle w:val="programcourse1"/>
          <w:rFonts w:eastAsia="Times New Roman"/>
          <w:sz w:val="18"/>
          <w:szCs w:val="18"/>
        </w:rPr>
        <w:t>BIOL 2164 - Microbiology</w:t>
      </w:r>
    </w:p>
    <w:p w14:paraId="0FD93F51" w14:textId="77777777" w:rsidR="00B05A0C" w:rsidRPr="0066502F" w:rsidRDefault="00B05A0C" w:rsidP="0066502F">
      <w:pPr>
        <w:pStyle w:val="adhoc"/>
        <w:ind w:left="0"/>
        <w:divId w:val="986279069"/>
        <w:rPr>
          <w:b/>
          <w:bCs/>
        </w:rPr>
      </w:pPr>
      <w:r w:rsidRPr="0066502F">
        <w:rPr>
          <w:b/>
          <w:bCs/>
        </w:rPr>
        <w:t>Select one 4-hour physical science with lab </w:t>
      </w:r>
    </w:p>
    <w:p w14:paraId="1C5EBFE6" w14:textId="77777777" w:rsidR="00B05A0C" w:rsidRPr="0066502F" w:rsidRDefault="00B05A0C" w:rsidP="0066502F">
      <w:pPr>
        <w:numPr>
          <w:ilvl w:val="0"/>
          <w:numId w:val="206"/>
        </w:numPr>
        <w:spacing w:line="240" w:lineRule="auto"/>
        <w:ind w:left="0" w:firstLine="0"/>
        <w:divId w:val="986279069"/>
        <w:rPr>
          <w:rFonts w:eastAsia="Times New Roman"/>
          <w:sz w:val="18"/>
          <w:szCs w:val="18"/>
        </w:rPr>
      </w:pPr>
      <w:r w:rsidRPr="0066502F">
        <w:rPr>
          <w:rStyle w:val="programcourse1"/>
          <w:rFonts w:eastAsia="Times New Roman"/>
          <w:sz w:val="18"/>
          <w:szCs w:val="18"/>
        </w:rPr>
        <w:t>PHSC 1114 - General Physical Science</w:t>
      </w:r>
    </w:p>
    <w:p w14:paraId="79F49A3E" w14:textId="77777777" w:rsidR="00B05A0C" w:rsidRPr="0066502F" w:rsidRDefault="00B05A0C" w:rsidP="0066502F">
      <w:pPr>
        <w:numPr>
          <w:ilvl w:val="0"/>
          <w:numId w:val="206"/>
        </w:numPr>
        <w:spacing w:line="240" w:lineRule="auto"/>
        <w:ind w:left="0" w:firstLine="0"/>
        <w:divId w:val="986279069"/>
        <w:rPr>
          <w:rFonts w:eastAsia="Times New Roman"/>
          <w:sz w:val="18"/>
          <w:szCs w:val="18"/>
        </w:rPr>
      </w:pPr>
      <w:r w:rsidRPr="0066502F">
        <w:rPr>
          <w:rStyle w:val="programcourse1"/>
          <w:rFonts w:eastAsia="Times New Roman"/>
          <w:sz w:val="18"/>
          <w:szCs w:val="18"/>
        </w:rPr>
        <w:t>CHEM 1114 - Principles of Chemistry</w:t>
      </w:r>
    </w:p>
    <w:p w14:paraId="37CE2580" w14:textId="77777777" w:rsidR="00B05A0C" w:rsidRPr="0066502F" w:rsidRDefault="00B05A0C" w:rsidP="0066502F">
      <w:pPr>
        <w:numPr>
          <w:ilvl w:val="0"/>
          <w:numId w:val="206"/>
        </w:numPr>
        <w:spacing w:line="240" w:lineRule="auto"/>
        <w:ind w:left="0" w:firstLine="0"/>
        <w:divId w:val="986279069"/>
        <w:rPr>
          <w:rFonts w:eastAsia="Times New Roman"/>
          <w:sz w:val="18"/>
          <w:szCs w:val="18"/>
        </w:rPr>
      </w:pPr>
      <w:r w:rsidRPr="0066502F">
        <w:rPr>
          <w:rStyle w:val="programcourse1"/>
          <w:rFonts w:eastAsia="Times New Roman"/>
          <w:sz w:val="18"/>
          <w:szCs w:val="18"/>
        </w:rPr>
        <w:t>GEOG 1014 - Geography (Physical)</w:t>
      </w:r>
    </w:p>
    <w:p w14:paraId="7A816568" w14:textId="77777777" w:rsidR="00B05A0C" w:rsidRPr="0066502F" w:rsidRDefault="00B05A0C" w:rsidP="0066502F">
      <w:pPr>
        <w:numPr>
          <w:ilvl w:val="0"/>
          <w:numId w:val="206"/>
        </w:numPr>
        <w:spacing w:line="240" w:lineRule="auto"/>
        <w:ind w:left="0" w:firstLine="0"/>
        <w:divId w:val="986279069"/>
        <w:rPr>
          <w:rFonts w:eastAsia="Times New Roman"/>
          <w:sz w:val="18"/>
          <w:szCs w:val="18"/>
        </w:rPr>
      </w:pPr>
      <w:r w:rsidRPr="0066502F">
        <w:rPr>
          <w:rStyle w:val="programcourse1"/>
          <w:rFonts w:eastAsia="Times New Roman"/>
          <w:sz w:val="18"/>
          <w:szCs w:val="18"/>
        </w:rPr>
        <w:t>GEOL 1014 - General Geology (Physical)</w:t>
      </w:r>
    </w:p>
    <w:p w14:paraId="511C32AD" w14:textId="77777777" w:rsidR="00B05A0C" w:rsidRPr="0066502F" w:rsidRDefault="00B05A0C" w:rsidP="0066502F">
      <w:pPr>
        <w:numPr>
          <w:ilvl w:val="0"/>
          <w:numId w:val="206"/>
        </w:numPr>
        <w:spacing w:line="240" w:lineRule="auto"/>
        <w:ind w:left="0" w:firstLine="0"/>
        <w:divId w:val="986279069"/>
        <w:rPr>
          <w:rFonts w:eastAsia="Times New Roman"/>
          <w:sz w:val="18"/>
          <w:szCs w:val="18"/>
        </w:rPr>
      </w:pPr>
      <w:r w:rsidRPr="0066502F">
        <w:rPr>
          <w:rStyle w:val="programcourse1"/>
          <w:rFonts w:eastAsia="Times New Roman"/>
          <w:sz w:val="18"/>
          <w:szCs w:val="18"/>
        </w:rPr>
        <w:t>PHYS 1114 - General Physics I</w:t>
      </w:r>
    </w:p>
    <w:p w14:paraId="41D10644" w14:textId="77777777" w:rsidR="00B05A0C" w:rsidRPr="0066502F" w:rsidRDefault="00B05A0C" w:rsidP="0066502F">
      <w:pPr>
        <w:numPr>
          <w:ilvl w:val="0"/>
          <w:numId w:val="206"/>
        </w:numPr>
        <w:spacing w:line="240" w:lineRule="auto"/>
        <w:ind w:left="0" w:firstLine="0"/>
        <w:divId w:val="986279069"/>
        <w:rPr>
          <w:rFonts w:eastAsia="Times New Roman"/>
          <w:sz w:val="18"/>
          <w:szCs w:val="18"/>
        </w:rPr>
      </w:pPr>
      <w:r w:rsidRPr="0066502F">
        <w:rPr>
          <w:rStyle w:val="programcourse1"/>
          <w:rFonts w:eastAsia="Times New Roman"/>
          <w:sz w:val="18"/>
          <w:szCs w:val="18"/>
        </w:rPr>
        <w:t>PHYS 1214 - General Physics II</w:t>
      </w:r>
    </w:p>
    <w:p w14:paraId="0AEA3C5E" w14:textId="3255E608" w:rsidR="00B05A0C" w:rsidRPr="0066502F" w:rsidRDefault="00B05A0C" w:rsidP="0066502F">
      <w:pPr>
        <w:pStyle w:val="adhoc"/>
        <w:ind w:left="0"/>
        <w:divId w:val="986279069"/>
      </w:pPr>
      <w:r w:rsidRPr="0066502F">
        <w:t>University science requirements vary for education programs.</w:t>
      </w:r>
    </w:p>
    <w:p w14:paraId="571A9792" w14:textId="77777777" w:rsidR="00B05A0C" w:rsidRPr="0066502F" w:rsidRDefault="00B05A0C" w:rsidP="0066502F">
      <w:pPr>
        <w:numPr>
          <w:ilvl w:val="0"/>
          <w:numId w:val="207"/>
        </w:numPr>
        <w:spacing w:line="240" w:lineRule="auto"/>
        <w:ind w:left="0" w:firstLine="0"/>
        <w:divId w:val="986279069"/>
        <w:rPr>
          <w:rFonts w:eastAsia="Times New Roman"/>
          <w:sz w:val="18"/>
          <w:szCs w:val="18"/>
        </w:rPr>
      </w:pPr>
      <w:r w:rsidRPr="0066502F">
        <w:rPr>
          <w:rStyle w:val="programcourse1"/>
          <w:rFonts w:eastAsia="Times New Roman"/>
          <w:sz w:val="18"/>
          <w:szCs w:val="18"/>
        </w:rPr>
        <w:t>BIOL 1383 - Nutrition</w:t>
      </w:r>
    </w:p>
    <w:p w14:paraId="3235A96F" w14:textId="77777777" w:rsidR="00B05A0C" w:rsidRPr="0066502F" w:rsidRDefault="00B05A0C" w:rsidP="0066502F">
      <w:pPr>
        <w:pStyle w:val="adhoc"/>
        <w:ind w:left="0"/>
        <w:divId w:val="986279069"/>
      </w:pPr>
      <w:r w:rsidRPr="0066502F">
        <w:t>Or</w:t>
      </w:r>
    </w:p>
    <w:p w14:paraId="4FB1E8A8" w14:textId="77777777" w:rsidR="00B05A0C" w:rsidRPr="0066502F" w:rsidRDefault="00B05A0C" w:rsidP="0066502F">
      <w:pPr>
        <w:numPr>
          <w:ilvl w:val="0"/>
          <w:numId w:val="208"/>
        </w:numPr>
        <w:spacing w:line="240" w:lineRule="auto"/>
        <w:ind w:left="0" w:firstLine="0"/>
        <w:divId w:val="986279069"/>
        <w:rPr>
          <w:rFonts w:eastAsia="Times New Roman"/>
          <w:sz w:val="18"/>
          <w:szCs w:val="18"/>
        </w:rPr>
      </w:pPr>
      <w:r w:rsidRPr="0066502F">
        <w:rPr>
          <w:rFonts w:eastAsia="Times New Roman"/>
          <w:sz w:val="18"/>
          <w:szCs w:val="18"/>
        </w:rPr>
        <w:t>Choose 4-hour biology or physical science course from the categories above or</w:t>
      </w:r>
    </w:p>
    <w:p w14:paraId="77374CFE" w14:textId="77777777" w:rsidR="00B05A0C" w:rsidRPr="0066502F" w:rsidRDefault="00B05A0C" w:rsidP="0066502F">
      <w:pPr>
        <w:numPr>
          <w:ilvl w:val="0"/>
          <w:numId w:val="209"/>
        </w:numPr>
        <w:spacing w:line="240" w:lineRule="auto"/>
        <w:ind w:left="0" w:firstLine="0"/>
        <w:divId w:val="986279069"/>
        <w:rPr>
          <w:rFonts w:eastAsia="Times New Roman"/>
          <w:sz w:val="18"/>
          <w:szCs w:val="18"/>
        </w:rPr>
      </w:pPr>
      <w:r w:rsidRPr="0066502F">
        <w:rPr>
          <w:rStyle w:val="programcourse1"/>
          <w:rFonts w:eastAsia="Times New Roman"/>
          <w:sz w:val="18"/>
          <w:szCs w:val="18"/>
        </w:rPr>
        <w:t>PHSC 2151 - The Nature of Science</w:t>
      </w:r>
    </w:p>
    <w:p w14:paraId="1F91B5EB" w14:textId="77777777"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Child Development 6-12 hours</w:t>
      </w:r>
    </w:p>
    <w:p w14:paraId="33FCC5C6" w14:textId="77777777" w:rsidR="00B05A0C" w:rsidRPr="0066502F" w:rsidRDefault="00B05A0C" w:rsidP="0066502F">
      <w:pPr>
        <w:spacing w:line="240" w:lineRule="auto"/>
        <w:divId w:val="986279069"/>
        <w:rPr>
          <w:sz w:val="18"/>
          <w:szCs w:val="18"/>
        </w:rPr>
      </w:pPr>
      <w:r w:rsidRPr="0066502F">
        <w:rPr>
          <w:sz w:val="18"/>
          <w:szCs w:val="18"/>
        </w:rPr>
        <w:t>Courses must be completed with a "C" or better.</w:t>
      </w:r>
    </w:p>
    <w:p w14:paraId="033C08C3" w14:textId="77777777" w:rsidR="00B05A0C" w:rsidRPr="0066502F" w:rsidRDefault="00B05A0C" w:rsidP="0066502F">
      <w:pPr>
        <w:numPr>
          <w:ilvl w:val="0"/>
          <w:numId w:val="210"/>
        </w:numPr>
        <w:spacing w:line="240" w:lineRule="auto"/>
        <w:ind w:left="0" w:firstLine="0"/>
        <w:divId w:val="986279069"/>
        <w:rPr>
          <w:rFonts w:eastAsia="Times New Roman"/>
          <w:sz w:val="18"/>
          <w:szCs w:val="18"/>
        </w:rPr>
      </w:pPr>
      <w:r w:rsidRPr="0066502F">
        <w:rPr>
          <w:rStyle w:val="programcourse1"/>
          <w:rFonts w:eastAsia="Times New Roman"/>
          <w:sz w:val="18"/>
          <w:szCs w:val="18"/>
        </w:rPr>
        <w:t>CHLD 2003 - Child Development in the Lifespan</w:t>
      </w:r>
    </w:p>
    <w:p w14:paraId="3128CD6C" w14:textId="77777777" w:rsidR="00B05A0C" w:rsidRPr="0066502F" w:rsidRDefault="00B05A0C" w:rsidP="0066502F">
      <w:pPr>
        <w:numPr>
          <w:ilvl w:val="0"/>
          <w:numId w:val="210"/>
        </w:numPr>
        <w:spacing w:line="240" w:lineRule="auto"/>
        <w:ind w:left="0" w:firstLine="0"/>
        <w:divId w:val="986279069"/>
        <w:rPr>
          <w:rFonts w:eastAsia="Times New Roman"/>
          <w:sz w:val="18"/>
          <w:szCs w:val="18"/>
        </w:rPr>
      </w:pPr>
      <w:r w:rsidRPr="0066502F">
        <w:rPr>
          <w:rStyle w:val="programcourse1"/>
          <w:rFonts w:eastAsia="Times New Roman"/>
          <w:sz w:val="18"/>
          <w:szCs w:val="18"/>
        </w:rPr>
        <w:t>CHLD 2103 - Child Guidance</w:t>
      </w:r>
    </w:p>
    <w:p w14:paraId="055D8500" w14:textId="77777777" w:rsidR="00B05A0C" w:rsidRPr="0066502F" w:rsidRDefault="00B05A0C" w:rsidP="0066502F">
      <w:pPr>
        <w:numPr>
          <w:ilvl w:val="0"/>
          <w:numId w:val="210"/>
        </w:numPr>
        <w:spacing w:line="240" w:lineRule="auto"/>
        <w:ind w:left="0" w:firstLine="0"/>
        <w:divId w:val="986279069"/>
        <w:rPr>
          <w:rFonts w:eastAsia="Times New Roman"/>
          <w:sz w:val="18"/>
          <w:szCs w:val="18"/>
        </w:rPr>
      </w:pPr>
      <w:r w:rsidRPr="0066502F">
        <w:rPr>
          <w:rStyle w:val="programcourse1"/>
          <w:rFonts w:eastAsia="Times New Roman"/>
          <w:sz w:val="18"/>
          <w:szCs w:val="18"/>
        </w:rPr>
        <w:t>CHLD 2233 - Physical Development and Creative Expression: Birth to Eight</w:t>
      </w:r>
    </w:p>
    <w:p w14:paraId="6FC41688" w14:textId="77777777" w:rsidR="00B05A0C" w:rsidRPr="0066502F" w:rsidRDefault="00B05A0C" w:rsidP="0066502F">
      <w:pPr>
        <w:numPr>
          <w:ilvl w:val="0"/>
          <w:numId w:val="210"/>
        </w:numPr>
        <w:spacing w:line="240" w:lineRule="auto"/>
        <w:ind w:left="0" w:firstLine="0"/>
        <w:divId w:val="986279069"/>
        <w:rPr>
          <w:rFonts w:eastAsia="Times New Roman"/>
          <w:sz w:val="18"/>
          <w:szCs w:val="18"/>
        </w:rPr>
      </w:pPr>
      <w:r w:rsidRPr="0066502F">
        <w:rPr>
          <w:rStyle w:val="programcourse1"/>
          <w:rFonts w:eastAsia="Times New Roman"/>
          <w:sz w:val="18"/>
          <w:szCs w:val="18"/>
        </w:rPr>
        <w:t>CHLD 2513 - Programming for Infants and Toddlers</w:t>
      </w:r>
    </w:p>
    <w:p w14:paraId="50A14ED3" w14:textId="77777777" w:rsidR="00B05A0C" w:rsidRPr="0066502F" w:rsidRDefault="00B05A0C" w:rsidP="0066502F">
      <w:pPr>
        <w:pStyle w:val="corelevel2"/>
        <w:spacing w:before="0" w:beforeAutospacing="0" w:after="0" w:afterAutospacing="0"/>
        <w:divId w:val="986279069"/>
        <w:rPr>
          <w:b/>
          <w:bCs/>
          <w:sz w:val="18"/>
          <w:szCs w:val="18"/>
        </w:rPr>
      </w:pPr>
      <w:r w:rsidRPr="0066502F">
        <w:rPr>
          <w:b/>
          <w:bCs/>
          <w:sz w:val="18"/>
          <w:szCs w:val="18"/>
        </w:rPr>
        <w:t>Controlled Electives 0-16</w:t>
      </w:r>
    </w:p>
    <w:p w14:paraId="5759D263" w14:textId="77777777" w:rsidR="00B05A0C" w:rsidRPr="0066502F" w:rsidRDefault="00B05A0C" w:rsidP="0066502F">
      <w:pPr>
        <w:spacing w:line="240" w:lineRule="auto"/>
        <w:divId w:val="986279069"/>
        <w:rPr>
          <w:sz w:val="18"/>
          <w:szCs w:val="18"/>
        </w:rPr>
      </w:pPr>
      <w:r w:rsidRPr="0066502F">
        <w:rPr>
          <w:sz w:val="18"/>
          <w:szCs w:val="18"/>
        </w:rPr>
        <w:t>Students must meet the university requirement of one or two college-level courses in a single foreign language. </w:t>
      </w:r>
    </w:p>
    <w:p w14:paraId="2BE902B9" w14:textId="77777777" w:rsidR="00B05A0C" w:rsidRPr="0066502F" w:rsidRDefault="00B05A0C" w:rsidP="0066502F">
      <w:pPr>
        <w:numPr>
          <w:ilvl w:val="0"/>
          <w:numId w:val="211"/>
        </w:numPr>
        <w:spacing w:line="240" w:lineRule="auto"/>
        <w:ind w:left="0" w:firstLine="0"/>
        <w:divId w:val="986279069"/>
        <w:rPr>
          <w:rFonts w:eastAsia="Times New Roman"/>
          <w:sz w:val="18"/>
          <w:szCs w:val="18"/>
        </w:rPr>
      </w:pPr>
      <w:r w:rsidRPr="0066502F">
        <w:rPr>
          <w:rStyle w:val="programcourse1"/>
          <w:rFonts w:eastAsia="Times New Roman"/>
          <w:sz w:val="18"/>
          <w:szCs w:val="18"/>
        </w:rPr>
        <w:t>COLL 1103 - College Success: Child Development &amp; Education</w:t>
      </w:r>
    </w:p>
    <w:p w14:paraId="251A361F" w14:textId="77777777" w:rsidR="00B05A0C" w:rsidRPr="0066502F" w:rsidRDefault="00B05A0C" w:rsidP="0066502F">
      <w:pPr>
        <w:numPr>
          <w:ilvl w:val="0"/>
          <w:numId w:val="211"/>
        </w:numPr>
        <w:spacing w:line="240" w:lineRule="auto"/>
        <w:ind w:left="0" w:firstLine="0"/>
        <w:divId w:val="986279069"/>
        <w:rPr>
          <w:rFonts w:eastAsia="Times New Roman"/>
          <w:sz w:val="18"/>
          <w:szCs w:val="18"/>
        </w:rPr>
      </w:pPr>
      <w:r w:rsidRPr="0066502F">
        <w:rPr>
          <w:rStyle w:val="programcourse1"/>
          <w:rFonts w:eastAsia="Times New Roman"/>
          <w:sz w:val="18"/>
          <w:szCs w:val="18"/>
        </w:rPr>
        <w:t>ECON 2013 - Principles of Macroeconomics</w:t>
      </w:r>
    </w:p>
    <w:p w14:paraId="799AFE9A" w14:textId="77777777" w:rsidR="00B05A0C" w:rsidRPr="0066502F" w:rsidRDefault="00B05A0C" w:rsidP="0066502F">
      <w:pPr>
        <w:numPr>
          <w:ilvl w:val="0"/>
          <w:numId w:val="211"/>
        </w:numPr>
        <w:spacing w:line="240" w:lineRule="auto"/>
        <w:ind w:left="0" w:firstLine="0"/>
        <w:divId w:val="986279069"/>
        <w:rPr>
          <w:rFonts w:eastAsia="Times New Roman"/>
          <w:sz w:val="18"/>
          <w:szCs w:val="18"/>
        </w:rPr>
      </w:pPr>
      <w:r w:rsidRPr="0066502F">
        <w:rPr>
          <w:rStyle w:val="programcourse1"/>
          <w:rFonts w:eastAsia="Times New Roman"/>
          <w:sz w:val="18"/>
          <w:szCs w:val="18"/>
        </w:rPr>
        <w:t>HHPE 2603 - Total Wellness</w:t>
      </w:r>
    </w:p>
    <w:p w14:paraId="4A2654C1" w14:textId="77777777" w:rsidR="00B05A0C" w:rsidRPr="0066502F" w:rsidRDefault="00B05A0C" w:rsidP="0066502F">
      <w:pPr>
        <w:numPr>
          <w:ilvl w:val="0"/>
          <w:numId w:val="211"/>
        </w:numPr>
        <w:spacing w:line="240" w:lineRule="auto"/>
        <w:ind w:left="0" w:firstLine="0"/>
        <w:divId w:val="986279069"/>
        <w:rPr>
          <w:rFonts w:eastAsia="Times New Roman"/>
          <w:sz w:val="18"/>
          <w:szCs w:val="18"/>
        </w:rPr>
      </w:pPr>
      <w:r w:rsidRPr="0066502F">
        <w:rPr>
          <w:rStyle w:val="programcourse1"/>
          <w:rFonts w:eastAsia="Times New Roman"/>
          <w:sz w:val="18"/>
          <w:szCs w:val="18"/>
        </w:rPr>
        <w:t>PSYC 1113 - Introduction to Psychology</w:t>
      </w:r>
    </w:p>
    <w:p w14:paraId="3B8E3EDD" w14:textId="77777777" w:rsidR="00B05A0C" w:rsidRPr="0066502F" w:rsidRDefault="00B05A0C" w:rsidP="0066502F">
      <w:pPr>
        <w:numPr>
          <w:ilvl w:val="0"/>
          <w:numId w:val="211"/>
        </w:numPr>
        <w:spacing w:line="240" w:lineRule="auto"/>
        <w:ind w:left="0" w:firstLine="0"/>
        <w:divId w:val="986279069"/>
        <w:rPr>
          <w:rFonts w:eastAsia="Times New Roman"/>
          <w:sz w:val="18"/>
          <w:szCs w:val="18"/>
        </w:rPr>
      </w:pPr>
      <w:r w:rsidRPr="0066502F">
        <w:rPr>
          <w:rStyle w:val="programcourse1"/>
          <w:rFonts w:eastAsia="Times New Roman"/>
          <w:sz w:val="18"/>
          <w:szCs w:val="18"/>
        </w:rPr>
        <w:t>PSYC 2523 - Child Psychology</w:t>
      </w:r>
    </w:p>
    <w:p w14:paraId="5B0E7A74" w14:textId="77777777" w:rsidR="00B05A0C" w:rsidRPr="0066502F" w:rsidRDefault="00B05A0C" w:rsidP="0066502F">
      <w:pPr>
        <w:numPr>
          <w:ilvl w:val="0"/>
          <w:numId w:val="212"/>
        </w:numPr>
        <w:spacing w:line="240" w:lineRule="auto"/>
        <w:ind w:left="0" w:firstLine="0"/>
        <w:divId w:val="986279069"/>
        <w:rPr>
          <w:rFonts w:eastAsia="Times New Roman"/>
          <w:sz w:val="18"/>
          <w:szCs w:val="18"/>
        </w:rPr>
      </w:pPr>
      <w:r w:rsidRPr="0066502F">
        <w:rPr>
          <w:rFonts w:eastAsia="Times New Roman"/>
          <w:sz w:val="18"/>
          <w:szCs w:val="18"/>
        </w:rPr>
        <w:t>Any SPAN, FREN, JAPN, ASLE course   (it is recommended to take the 3 credit hour first course of a language sequence, please speak to an advisor for more info.)</w:t>
      </w:r>
    </w:p>
    <w:p w14:paraId="557C89A2" w14:textId="77777777" w:rsidR="00B05A0C" w:rsidRPr="0066502F" w:rsidRDefault="00B05A0C" w:rsidP="0066502F">
      <w:pPr>
        <w:numPr>
          <w:ilvl w:val="0"/>
          <w:numId w:val="213"/>
        </w:numPr>
        <w:spacing w:line="240" w:lineRule="auto"/>
        <w:ind w:left="0" w:firstLine="0"/>
        <w:divId w:val="986279069"/>
        <w:rPr>
          <w:rFonts w:eastAsia="Times New Roman"/>
          <w:sz w:val="18"/>
          <w:szCs w:val="18"/>
        </w:rPr>
      </w:pPr>
      <w:r w:rsidRPr="0066502F">
        <w:rPr>
          <w:rStyle w:val="programcourse1"/>
          <w:rFonts w:eastAsia="Times New Roman"/>
          <w:sz w:val="18"/>
          <w:szCs w:val="18"/>
        </w:rPr>
        <w:t>SOCI 1113 - Introduction to Sociology</w:t>
      </w:r>
    </w:p>
    <w:p w14:paraId="682A19D5" w14:textId="7CAB7EB6" w:rsidR="0066502F" w:rsidRPr="00472907" w:rsidRDefault="00B05A0C" w:rsidP="00472907">
      <w:pPr>
        <w:pStyle w:val="corelevel1"/>
        <w:spacing w:before="0" w:beforeAutospacing="0" w:after="0" w:afterAutospacing="0"/>
        <w:divId w:val="986279069"/>
        <w:rPr>
          <w:b/>
          <w:bCs/>
          <w:sz w:val="18"/>
          <w:szCs w:val="18"/>
        </w:rPr>
        <w:sectPr w:rsidR="0066502F" w:rsidRPr="00472907" w:rsidSect="0066502F">
          <w:type w:val="continuous"/>
          <w:pgSz w:w="12240" w:h="15840"/>
          <w:pgMar w:top="1080" w:right="1080" w:bottom="806" w:left="1080" w:header="720" w:footer="720" w:gutter="0"/>
          <w:cols w:num="2" w:space="720"/>
        </w:sectPr>
      </w:pPr>
      <w:r w:rsidRPr="0066502F">
        <w:rPr>
          <w:b/>
          <w:bCs/>
          <w:sz w:val="18"/>
          <w:szCs w:val="18"/>
        </w:rPr>
        <w:t>Total Credit Hours: 60-</w:t>
      </w:r>
    </w:p>
    <w:p w14:paraId="5B1EEDBE" w14:textId="48F824C7" w:rsidR="00B05A0C" w:rsidRDefault="00B05A0C">
      <w:pPr>
        <w:pStyle w:val="program"/>
        <w:spacing w:line="276" w:lineRule="auto"/>
        <w:divId w:val="986279069"/>
      </w:pPr>
      <w:r>
        <w:lastRenderedPageBreak/>
        <w:t>Child Development Certificate, Certificate of Mastery</w:t>
      </w:r>
    </w:p>
    <w:p w14:paraId="4C936A37" w14:textId="77777777" w:rsidR="00B05A0C" w:rsidRPr="0066502F" w:rsidRDefault="00B05A0C">
      <w:pPr>
        <w:pStyle w:val="Heading2"/>
        <w:spacing w:line="276" w:lineRule="auto"/>
        <w:divId w:val="986279069"/>
        <w:rPr>
          <w:rFonts w:eastAsia="Times New Roman"/>
          <w:sz w:val="24"/>
          <w:szCs w:val="24"/>
        </w:rPr>
      </w:pPr>
      <w:bookmarkStart w:id="351" w:name="_Toc214633790"/>
      <w:r w:rsidRPr="0066502F">
        <w:rPr>
          <w:rFonts w:eastAsia="Times New Roman"/>
          <w:sz w:val="24"/>
          <w:szCs w:val="24"/>
        </w:rPr>
        <w:t>Program Description</w:t>
      </w:r>
      <w:bookmarkEnd w:id="351"/>
    </w:p>
    <w:p w14:paraId="4E5E91CD" w14:textId="77777777" w:rsidR="00B05A0C" w:rsidRPr="0066502F" w:rsidRDefault="00B05A0C">
      <w:pPr>
        <w:spacing w:after="200"/>
        <w:divId w:val="986279069"/>
        <w:rPr>
          <w:sz w:val="18"/>
          <w:szCs w:val="18"/>
        </w:rPr>
      </w:pPr>
      <w:r w:rsidRPr="0066502F">
        <w:rPr>
          <w:sz w:val="18"/>
          <w:szCs w:val="18"/>
        </w:rPr>
        <w:t>This curriculum is designed for students who are currently working in childcare to advance in their employment or plan to enter the childcare profession.  A grade of "C" or better is required in the coursework for this curriculum.</w:t>
      </w:r>
    </w:p>
    <w:p w14:paraId="1D0C4CCD" w14:textId="77777777" w:rsidR="00B05A0C" w:rsidRPr="0066502F" w:rsidRDefault="00B05A0C">
      <w:pPr>
        <w:spacing w:after="200"/>
        <w:divId w:val="986279069"/>
        <w:rPr>
          <w:sz w:val="18"/>
          <w:szCs w:val="18"/>
        </w:rPr>
      </w:pPr>
      <w:r w:rsidRPr="0066502F">
        <w:rPr>
          <w:sz w:val="18"/>
          <w:szCs w:val="18"/>
        </w:rPr>
        <w:t>The TCC School of Child Development and Education subscribes to the standards of the National Association for the Education of Young Children Early Childhood Associate Degree Accreditation.</w:t>
      </w:r>
    </w:p>
    <w:p w14:paraId="7BEB1A74" w14:textId="77777777" w:rsidR="00B05A0C" w:rsidRPr="0066502F" w:rsidRDefault="00B05A0C">
      <w:pPr>
        <w:spacing w:after="200"/>
        <w:divId w:val="986279069"/>
        <w:rPr>
          <w:sz w:val="18"/>
          <w:szCs w:val="18"/>
        </w:rPr>
      </w:pPr>
      <w:r w:rsidRPr="0066502F">
        <w:rPr>
          <w:rStyle w:val="Strong"/>
          <w:sz w:val="18"/>
          <w:szCs w:val="18"/>
        </w:rPr>
        <w:t>NOTE:</w:t>
      </w:r>
      <w:r w:rsidRPr="0066502F">
        <w:rPr>
          <w:sz w:val="18"/>
          <w:szCs w:val="18"/>
        </w:rPr>
        <w:t xml:space="preserve"> Tulsa Community College's Child Development program requires that all child development students enrolling in a child development course obtain a criminal background check at their own expense. Students must fill out and submit a Background Student Information Form along with a Background Check Consent Form to the West Campus Child Development Academic Program office.</w:t>
      </w:r>
    </w:p>
    <w:p w14:paraId="6FCC1718" w14:textId="77777777" w:rsidR="00B05A0C" w:rsidRPr="0066502F" w:rsidRDefault="00B05A0C">
      <w:pPr>
        <w:pStyle w:val="Heading2"/>
        <w:spacing w:line="276" w:lineRule="auto"/>
        <w:divId w:val="986279069"/>
        <w:rPr>
          <w:rFonts w:eastAsia="Times New Roman"/>
          <w:sz w:val="18"/>
          <w:szCs w:val="18"/>
        </w:rPr>
      </w:pPr>
      <w:bookmarkStart w:id="352" w:name="_Toc214633791"/>
      <w:r w:rsidRPr="0066502F">
        <w:rPr>
          <w:rFonts w:eastAsia="Times New Roman"/>
          <w:sz w:val="18"/>
          <w:szCs w:val="18"/>
        </w:rPr>
        <w:t>Certificate Requirements</w:t>
      </w:r>
      <w:bookmarkEnd w:id="352"/>
    </w:p>
    <w:p w14:paraId="7FB947D3" w14:textId="77777777" w:rsidR="00B05A0C" w:rsidRPr="0066502F" w:rsidRDefault="00B05A0C">
      <w:pPr>
        <w:pStyle w:val="corelevel1"/>
        <w:spacing w:line="276" w:lineRule="auto"/>
        <w:divId w:val="986279069"/>
        <w:rPr>
          <w:b/>
          <w:bCs/>
          <w:sz w:val="18"/>
          <w:szCs w:val="18"/>
        </w:rPr>
      </w:pPr>
      <w:r w:rsidRPr="0066502F">
        <w:rPr>
          <w:b/>
          <w:bCs/>
          <w:sz w:val="18"/>
          <w:szCs w:val="18"/>
        </w:rPr>
        <w:t>Child Development 15 hours</w:t>
      </w:r>
    </w:p>
    <w:p w14:paraId="02057493" w14:textId="77777777" w:rsidR="00B05A0C" w:rsidRPr="0066502F" w:rsidRDefault="00B05A0C">
      <w:pPr>
        <w:numPr>
          <w:ilvl w:val="0"/>
          <w:numId w:val="214"/>
        </w:numPr>
        <w:ind w:left="0" w:firstLine="0"/>
        <w:divId w:val="986279069"/>
        <w:rPr>
          <w:rFonts w:eastAsia="Times New Roman"/>
          <w:sz w:val="18"/>
          <w:szCs w:val="18"/>
        </w:rPr>
      </w:pPr>
      <w:r w:rsidRPr="0066502F">
        <w:rPr>
          <w:rStyle w:val="programcourse1"/>
          <w:rFonts w:eastAsia="Times New Roman"/>
          <w:sz w:val="18"/>
          <w:szCs w:val="18"/>
        </w:rPr>
        <w:t>CHLD 2003 - Child Development in the Lifespan</w:t>
      </w:r>
    </w:p>
    <w:p w14:paraId="2655D5E3" w14:textId="77777777" w:rsidR="00B05A0C" w:rsidRPr="0066502F" w:rsidRDefault="00B05A0C">
      <w:pPr>
        <w:numPr>
          <w:ilvl w:val="0"/>
          <w:numId w:val="214"/>
        </w:numPr>
        <w:ind w:left="0" w:firstLine="0"/>
        <w:divId w:val="986279069"/>
        <w:rPr>
          <w:rFonts w:eastAsia="Times New Roman"/>
          <w:sz w:val="18"/>
          <w:szCs w:val="18"/>
        </w:rPr>
      </w:pPr>
      <w:r w:rsidRPr="0066502F">
        <w:rPr>
          <w:rStyle w:val="programcourse1"/>
          <w:rFonts w:eastAsia="Times New Roman"/>
          <w:sz w:val="18"/>
          <w:szCs w:val="18"/>
        </w:rPr>
        <w:t>CHLD 2103 - Child Guidance</w:t>
      </w:r>
    </w:p>
    <w:p w14:paraId="45FB3EEE" w14:textId="77777777" w:rsidR="00B05A0C" w:rsidRPr="0066502F" w:rsidRDefault="00B05A0C">
      <w:pPr>
        <w:numPr>
          <w:ilvl w:val="0"/>
          <w:numId w:val="214"/>
        </w:numPr>
        <w:ind w:left="0" w:firstLine="0"/>
        <w:divId w:val="986279069"/>
        <w:rPr>
          <w:rFonts w:eastAsia="Times New Roman"/>
          <w:sz w:val="18"/>
          <w:szCs w:val="18"/>
        </w:rPr>
      </w:pPr>
      <w:r w:rsidRPr="0066502F">
        <w:rPr>
          <w:rStyle w:val="programcourse1"/>
          <w:rFonts w:eastAsia="Times New Roman"/>
          <w:sz w:val="18"/>
          <w:szCs w:val="18"/>
        </w:rPr>
        <w:t>CHLD 2233 - Physical Development and Creative Expression: Birth to Eight</w:t>
      </w:r>
    </w:p>
    <w:p w14:paraId="52AA1CA8" w14:textId="77777777" w:rsidR="00B05A0C" w:rsidRPr="0066502F" w:rsidRDefault="00B05A0C">
      <w:pPr>
        <w:pStyle w:val="adhoc"/>
        <w:spacing w:line="276" w:lineRule="auto"/>
        <w:ind w:left="0"/>
        <w:divId w:val="986279069"/>
      </w:pPr>
      <w:r w:rsidRPr="0066502F">
        <w:t>and select two courses from the following:</w:t>
      </w:r>
    </w:p>
    <w:p w14:paraId="631A3DF5" w14:textId="77777777" w:rsidR="00B05A0C" w:rsidRPr="0066502F" w:rsidRDefault="00B05A0C">
      <w:pPr>
        <w:numPr>
          <w:ilvl w:val="0"/>
          <w:numId w:val="215"/>
        </w:numPr>
        <w:ind w:left="0" w:firstLine="0"/>
        <w:divId w:val="986279069"/>
        <w:rPr>
          <w:rFonts w:eastAsia="Times New Roman"/>
          <w:sz w:val="18"/>
          <w:szCs w:val="18"/>
        </w:rPr>
      </w:pPr>
      <w:r w:rsidRPr="0066502F">
        <w:rPr>
          <w:rStyle w:val="programcourse1"/>
          <w:rFonts w:eastAsia="Times New Roman"/>
          <w:sz w:val="18"/>
          <w:szCs w:val="18"/>
        </w:rPr>
        <w:t>CHLD 2023 - Child Development and Parenting</w:t>
      </w:r>
    </w:p>
    <w:p w14:paraId="00C7D38C" w14:textId="77777777" w:rsidR="00B05A0C" w:rsidRPr="0066502F" w:rsidRDefault="00B05A0C">
      <w:pPr>
        <w:numPr>
          <w:ilvl w:val="0"/>
          <w:numId w:val="215"/>
        </w:numPr>
        <w:ind w:left="0" w:firstLine="0"/>
        <w:divId w:val="986279069"/>
        <w:rPr>
          <w:rFonts w:eastAsia="Times New Roman"/>
          <w:sz w:val="18"/>
          <w:szCs w:val="18"/>
        </w:rPr>
      </w:pPr>
      <w:r w:rsidRPr="0066502F">
        <w:rPr>
          <w:rStyle w:val="programcourse1"/>
          <w:rFonts w:eastAsia="Times New Roman"/>
          <w:sz w:val="18"/>
          <w:szCs w:val="18"/>
        </w:rPr>
        <w:t>CHLD 2113 - Introduction to Child Care Management</w:t>
      </w:r>
    </w:p>
    <w:p w14:paraId="0D0B58C9" w14:textId="77777777" w:rsidR="00B05A0C" w:rsidRPr="0066502F" w:rsidRDefault="00B05A0C">
      <w:pPr>
        <w:numPr>
          <w:ilvl w:val="0"/>
          <w:numId w:val="215"/>
        </w:numPr>
        <w:ind w:left="0" w:firstLine="0"/>
        <w:divId w:val="986279069"/>
        <w:rPr>
          <w:rFonts w:eastAsia="Times New Roman"/>
          <w:sz w:val="18"/>
          <w:szCs w:val="18"/>
        </w:rPr>
      </w:pPr>
      <w:r w:rsidRPr="0066502F">
        <w:rPr>
          <w:rStyle w:val="programcourse1"/>
          <w:rFonts w:eastAsia="Times New Roman"/>
          <w:sz w:val="18"/>
          <w:szCs w:val="18"/>
        </w:rPr>
        <w:t>CHLD 2203 - Child and Family in the Community</w:t>
      </w:r>
    </w:p>
    <w:p w14:paraId="0759CFF8" w14:textId="77777777" w:rsidR="00B05A0C" w:rsidRPr="0066502F" w:rsidRDefault="00B05A0C">
      <w:pPr>
        <w:numPr>
          <w:ilvl w:val="0"/>
          <w:numId w:val="215"/>
        </w:numPr>
        <w:ind w:left="0" w:firstLine="0"/>
        <w:divId w:val="986279069"/>
        <w:rPr>
          <w:rFonts w:eastAsia="Times New Roman"/>
          <w:sz w:val="18"/>
          <w:szCs w:val="18"/>
        </w:rPr>
      </w:pPr>
      <w:r w:rsidRPr="0066502F">
        <w:rPr>
          <w:rStyle w:val="programcourse1"/>
          <w:rFonts w:eastAsia="Times New Roman"/>
          <w:sz w:val="18"/>
          <w:szCs w:val="18"/>
        </w:rPr>
        <w:t>CHLD 2213 - Children with Special Needs</w:t>
      </w:r>
    </w:p>
    <w:p w14:paraId="1B8C1DDF" w14:textId="77777777" w:rsidR="00B05A0C" w:rsidRPr="0066502F" w:rsidRDefault="00B05A0C">
      <w:pPr>
        <w:numPr>
          <w:ilvl w:val="0"/>
          <w:numId w:val="215"/>
        </w:numPr>
        <w:ind w:left="0" w:firstLine="0"/>
        <w:divId w:val="986279069"/>
        <w:rPr>
          <w:rFonts w:eastAsia="Times New Roman"/>
          <w:sz w:val="18"/>
          <w:szCs w:val="18"/>
        </w:rPr>
      </w:pPr>
      <w:r w:rsidRPr="0066502F">
        <w:rPr>
          <w:rStyle w:val="programcourse1"/>
          <w:rFonts w:eastAsia="Times New Roman"/>
          <w:sz w:val="18"/>
          <w:szCs w:val="18"/>
        </w:rPr>
        <w:t>CHLD 2243 - Language and Cognitive Development: Birth to Eight</w:t>
      </w:r>
    </w:p>
    <w:p w14:paraId="6962BBC1" w14:textId="77777777" w:rsidR="00B05A0C" w:rsidRPr="0066502F" w:rsidRDefault="00B05A0C">
      <w:pPr>
        <w:numPr>
          <w:ilvl w:val="0"/>
          <w:numId w:val="215"/>
        </w:numPr>
        <w:ind w:left="0" w:firstLine="0"/>
        <w:divId w:val="986279069"/>
        <w:rPr>
          <w:rFonts w:eastAsia="Times New Roman"/>
          <w:sz w:val="18"/>
          <w:szCs w:val="18"/>
        </w:rPr>
      </w:pPr>
      <w:r w:rsidRPr="0066502F">
        <w:rPr>
          <w:rStyle w:val="programcourse1"/>
          <w:rFonts w:eastAsia="Times New Roman"/>
          <w:sz w:val="18"/>
          <w:szCs w:val="18"/>
        </w:rPr>
        <w:t>CHLD 2263 - Social and Emotional Development: Birth to Eight</w:t>
      </w:r>
    </w:p>
    <w:p w14:paraId="0BC9C51A" w14:textId="77777777" w:rsidR="00B05A0C" w:rsidRPr="0066502F" w:rsidRDefault="00B05A0C">
      <w:pPr>
        <w:numPr>
          <w:ilvl w:val="0"/>
          <w:numId w:val="215"/>
        </w:numPr>
        <w:ind w:left="0" w:firstLine="0"/>
        <w:divId w:val="986279069"/>
        <w:rPr>
          <w:rFonts w:eastAsia="Times New Roman"/>
          <w:sz w:val="18"/>
          <w:szCs w:val="18"/>
        </w:rPr>
      </w:pPr>
      <w:r w:rsidRPr="0066502F">
        <w:rPr>
          <w:rStyle w:val="programcourse1"/>
          <w:rFonts w:eastAsia="Times New Roman"/>
          <w:sz w:val="18"/>
          <w:szCs w:val="18"/>
        </w:rPr>
        <w:t>CHLD 2413 - Professionalism &amp; Leadership in Early Care &amp; Education</w:t>
      </w:r>
    </w:p>
    <w:p w14:paraId="569B3A7B" w14:textId="77777777" w:rsidR="00B05A0C" w:rsidRPr="0066502F" w:rsidRDefault="00B05A0C">
      <w:pPr>
        <w:numPr>
          <w:ilvl w:val="0"/>
          <w:numId w:val="215"/>
        </w:numPr>
        <w:ind w:left="0" w:firstLine="0"/>
        <w:divId w:val="986279069"/>
        <w:rPr>
          <w:rFonts w:eastAsia="Times New Roman"/>
          <w:sz w:val="18"/>
          <w:szCs w:val="18"/>
        </w:rPr>
      </w:pPr>
      <w:r w:rsidRPr="0066502F">
        <w:rPr>
          <w:rStyle w:val="programcourse1"/>
          <w:rFonts w:eastAsia="Times New Roman"/>
          <w:sz w:val="18"/>
          <w:szCs w:val="18"/>
        </w:rPr>
        <w:t>CHLD 2513 - Programming for Infants and Toddlers</w:t>
      </w:r>
    </w:p>
    <w:p w14:paraId="1C1F57D4" w14:textId="77777777" w:rsidR="00B05A0C" w:rsidRPr="0066502F" w:rsidRDefault="00B05A0C">
      <w:pPr>
        <w:numPr>
          <w:ilvl w:val="0"/>
          <w:numId w:val="215"/>
        </w:numPr>
        <w:ind w:left="0" w:firstLine="0"/>
        <w:divId w:val="986279069"/>
        <w:rPr>
          <w:rFonts w:eastAsia="Times New Roman"/>
          <w:sz w:val="18"/>
          <w:szCs w:val="18"/>
        </w:rPr>
      </w:pPr>
      <w:r w:rsidRPr="0066502F">
        <w:rPr>
          <w:rStyle w:val="programcourse1"/>
          <w:rFonts w:eastAsia="Times New Roman"/>
          <w:sz w:val="18"/>
          <w:szCs w:val="18"/>
        </w:rPr>
        <w:t>CHLD 2613 - Health, Safety, and Nutrition: Birth to Eight</w:t>
      </w:r>
    </w:p>
    <w:p w14:paraId="79791D01" w14:textId="77777777" w:rsidR="00B05A0C" w:rsidRPr="0066502F" w:rsidRDefault="00B05A0C">
      <w:pPr>
        <w:numPr>
          <w:ilvl w:val="0"/>
          <w:numId w:val="215"/>
        </w:numPr>
        <w:ind w:left="0" w:firstLine="0"/>
        <w:divId w:val="986279069"/>
        <w:rPr>
          <w:rFonts w:eastAsia="Times New Roman"/>
          <w:sz w:val="18"/>
          <w:szCs w:val="18"/>
        </w:rPr>
      </w:pPr>
      <w:r w:rsidRPr="0066502F">
        <w:rPr>
          <w:rStyle w:val="programcourse1"/>
          <w:rFonts w:eastAsia="Times New Roman"/>
          <w:sz w:val="18"/>
          <w:szCs w:val="18"/>
        </w:rPr>
        <w:t>MATH 2423 - Mathematics Concepts for Educators</w:t>
      </w:r>
    </w:p>
    <w:p w14:paraId="365AAA06" w14:textId="77777777" w:rsidR="00B05A0C" w:rsidRPr="0066502F" w:rsidRDefault="00B05A0C">
      <w:pPr>
        <w:pStyle w:val="adhoc"/>
        <w:spacing w:line="276" w:lineRule="auto"/>
        <w:ind w:left="0"/>
        <w:divId w:val="986279069"/>
      </w:pPr>
      <w:r w:rsidRPr="0066502F">
        <w:t>All CHLD courses must be completed with a "C" or better for graduation.</w:t>
      </w:r>
    </w:p>
    <w:p w14:paraId="4F3968FE" w14:textId="77777777" w:rsidR="00B05A0C" w:rsidRPr="0066502F" w:rsidRDefault="00B05A0C">
      <w:pPr>
        <w:pStyle w:val="corelevel1"/>
        <w:spacing w:line="276" w:lineRule="auto"/>
        <w:divId w:val="986279069"/>
        <w:rPr>
          <w:b/>
          <w:bCs/>
          <w:sz w:val="18"/>
          <w:szCs w:val="18"/>
        </w:rPr>
      </w:pPr>
      <w:r w:rsidRPr="0066502F">
        <w:rPr>
          <w:b/>
          <w:bCs/>
          <w:sz w:val="18"/>
          <w:szCs w:val="18"/>
        </w:rPr>
        <w:t>English 3 hours</w:t>
      </w:r>
    </w:p>
    <w:p w14:paraId="687DB6AE" w14:textId="77777777" w:rsidR="00B05A0C" w:rsidRPr="0066502F" w:rsidRDefault="00B05A0C">
      <w:pPr>
        <w:numPr>
          <w:ilvl w:val="0"/>
          <w:numId w:val="216"/>
        </w:numPr>
        <w:ind w:left="0" w:firstLine="0"/>
        <w:divId w:val="986279069"/>
        <w:rPr>
          <w:rFonts w:eastAsia="Times New Roman"/>
          <w:sz w:val="18"/>
          <w:szCs w:val="18"/>
        </w:rPr>
      </w:pPr>
      <w:r w:rsidRPr="0066502F">
        <w:rPr>
          <w:rStyle w:val="programcourse1"/>
          <w:rFonts w:eastAsia="Times New Roman"/>
          <w:sz w:val="18"/>
          <w:szCs w:val="18"/>
        </w:rPr>
        <w:t>ENGL 1113 - Composition I</w:t>
      </w:r>
    </w:p>
    <w:p w14:paraId="39D62C52" w14:textId="77777777" w:rsidR="00B05A0C" w:rsidRPr="0066502F" w:rsidRDefault="00B05A0C">
      <w:pPr>
        <w:pStyle w:val="corelevel1"/>
        <w:spacing w:line="276" w:lineRule="auto"/>
        <w:divId w:val="986279069"/>
        <w:rPr>
          <w:b/>
          <w:bCs/>
          <w:sz w:val="18"/>
          <w:szCs w:val="18"/>
        </w:rPr>
      </w:pPr>
      <w:r w:rsidRPr="0066502F">
        <w:rPr>
          <w:b/>
          <w:bCs/>
          <w:sz w:val="18"/>
          <w:szCs w:val="18"/>
        </w:rPr>
        <w:t>Total Credit Hours: 18</w:t>
      </w:r>
    </w:p>
    <w:p w14:paraId="00665D15" w14:textId="77777777" w:rsidR="0066502F" w:rsidRDefault="0066502F">
      <w:pPr>
        <w:spacing w:line="240" w:lineRule="auto"/>
        <w:rPr>
          <w:b/>
          <w:bCs/>
          <w:sz w:val="28"/>
          <w:szCs w:val="28"/>
        </w:rPr>
      </w:pPr>
      <w:r>
        <w:br w:type="page"/>
      </w:r>
    </w:p>
    <w:p w14:paraId="686F09F9" w14:textId="20DE04AE" w:rsidR="00B05A0C" w:rsidRDefault="00B05A0C">
      <w:pPr>
        <w:pStyle w:val="program"/>
        <w:spacing w:line="276" w:lineRule="auto"/>
        <w:divId w:val="986279069"/>
      </w:pPr>
      <w:r>
        <w:lastRenderedPageBreak/>
        <w:t>Communication Arts &amp; Technologies AA, Communication</w:t>
      </w:r>
    </w:p>
    <w:p w14:paraId="06DE7A8A" w14:textId="77777777" w:rsidR="00B05A0C" w:rsidRPr="00472907" w:rsidRDefault="00B05A0C">
      <w:pPr>
        <w:pStyle w:val="Heading2"/>
        <w:spacing w:line="276" w:lineRule="auto"/>
        <w:divId w:val="986279069"/>
        <w:rPr>
          <w:rFonts w:eastAsia="Times New Roman"/>
          <w:sz w:val="24"/>
          <w:szCs w:val="24"/>
        </w:rPr>
      </w:pPr>
      <w:bookmarkStart w:id="353" w:name="_Toc214633792"/>
      <w:r w:rsidRPr="00472907">
        <w:rPr>
          <w:rFonts w:eastAsia="Times New Roman"/>
          <w:sz w:val="24"/>
          <w:szCs w:val="24"/>
        </w:rPr>
        <w:t>Program Description</w:t>
      </w:r>
      <w:bookmarkEnd w:id="353"/>
    </w:p>
    <w:p w14:paraId="200FB4E2" w14:textId="77777777" w:rsidR="00B05A0C" w:rsidRPr="00472907" w:rsidRDefault="00B05A0C">
      <w:pPr>
        <w:spacing w:after="200"/>
        <w:divId w:val="986279069"/>
        <w:rPr>
          <w:sz w:val="18"/>
          <w:szCs w:val="18"/>
        </w:rPr>
      </w:pPr>
      <w:r w:rsidRPr="00472907">
        <w:rPr>
          <w:sz w:val="18"/>
          <w:szCs w:val="18"/>
        </w:rPr>
        <w:t>The Associate of Arts in Communication prepares students for a Baccalaureate degree related to oral communication or mass communication and related fields of study. Students in this program explore topics such as interpersonal, strategic, and intercultural communication; small group interaction; rhetorical analysis; broadcast and electronic media, and other important communication topics within academic and business settings. Graduates of the program enjoy careers in public relations, strategic communication, business management, broadcast and electronic communication, public policy, law, corporate training, and other communication-intensive careers or fields of study.</w:t>
      </w:r>
    </w:p>
    <w:p w14:paraId="28AEB315" w14:textId="77777777" w:rsidR="00B05A0C" w:rsidRPr="00472907" w:rsidRDefault="00B05A0C">
      <w:pPr>
        <w:pStyle w:val="Heading2"/>
        <w:spacing w:line="276" w:lineRule="auto"/>
        <w:divId w:val="986279069"/>
        <w:rPr>
          <w:rFonts w:eastAsia="Times New Roman"/>
          <w:sz w:val="18"/>
          <w:szCs w:val="18"/>
        </w:rPr>
      </w:pPr>
      <w:bookmarkStart w:id="354" w:name="_Toc214633793"/>
      <w:r w:rsidRPr="00472907">
        <w:rPr>
          <w:rFonts w:eastAsia="Times New Roman"/>
          <w:sz w:val="18"/>
          <w:szCs w:val="18"/>
        </w:rPr>
        <w:t>Degree Requirements</w:t>
      </w:r>
      <w:bookmarkEnd w:id="354"/>
    </w:p>
    <w:p w14:paraId="5DEE2EA1" w14:textId="77777777" w:rsidR="00472907" w:rsidRDefault="00472907" w:rsidP="00472907">
      <w:pPr>
        <w:pStyle w:val="corelevel1"/>
        <w:divId w:val="986279069"/>
        <w:rPr>
          <w:sz w:val="18"/>
          <w:szCs w:val="18"/>
        </w:rPr>
        <w:sectPr w:rsidR="00472907">
          <w:type w:val="continuous"/>
          <w:pgSz w:w="12240" w:h="15840"/>
          <w:pgMar w:top="1080" w:right="1080" w:bottom="806" w:left="1080" w:header="720" w:footer="720" w:gutter="0"/>
          <w:cols w:space="720"/>
        </w:sectPr>
      </w:pPr>
    </w:p>
    <w:p w14:paraId="44C7218C" w14:textId="77777777" w:rsidR="00B05A0C" w:rsidRPr="00472907" w:rsidRDefault="00B05A0C" w:rsidP="00472907">
      <w:pPr>
        <w:pStyle w:val="corelevel1"/>
        <w:divId w:val="986279069"/>
        <w:rPr>
          <w:b/>
          <w:bCs/>
          <w:sz w:val="18"/>
          <w:szCs w:val="18"/>
        </w:rPr>
      </w:pPr>
      <w:r w:rsidRPr="00472907">
        <w:rPr>
          <w:b/>
          <w:bCs/>
          <w:sz w:val="18"/>
          <w:szCs w:val="18"/>
        </w:rPr>
        <w:t>General Education Requirements Credit Hours: 37</w:t>
      </w:r>
    </w:p>
    <w:p w14:paraId="265EC975" w14:textId="77777777" w:rsidR="00B05A0C" w:rsidRPr="00472907" w:rsidRDefault="00B05A0C" w:rsidP="00472907">
      <w:pPr>
        <w:pStyle w:val="corelevel2"/>
        <w:divId w:val="986279069"/>
        <w:rPr>
          <w:b/>
          <w:bCs/>
          <w:sz w:val="18"/>
          <w:szCs w:val="18"/>
        </w:rPr>
      </w:pPr>
      <w:r w:rsidRPr="00472907">
        <w:rPr>
          <w:b/>
          <w:bCs/>
          <w:sz w:val="18"/>
          <w:szCs w:val="18"/>
        </w:rPr>
        <w:t>Communication: 9 hours</w:t>
      </w:r>
    </w:p>
    <w:p w14:paraId="1D635FED" w14:textId="77777777" w:rsidR="00B05A0C" w:rsidRPr="00472907" w:rsidRDefault="00B05A0C" w:rsidP="00472907">
      <w:pPr>
        <w:numPr>
          <w:ilvl w:val="0"/>
          <w:numId w:val="218"/>
        </w:numPr>
        <w:spacing w:before="100" w:beforeAutospacing="1" w:after="100" w:afterAutospacing="1" w:line="240" w:lineRule="auto"/>
        <w:ind w:left="0" w:firstLine="0"/>
        <w:divId w:val="986279069"/>
        <w:rPr>
          <w:rFonts w:eastAsia="Times New Roman"/>
          <w:sz w:val="18"/>
          <w:szCs w:val="18"/>
        </w:rPr>
      </w:pPr>
      <w:r w:rsidRPr="00472907">
        <w:rPr>
          <w:rStyle w:val="programcourse1"/>
          <w:rFonts w:eastAsia="Times New Roman"/>
          <w:sz w:val="18"/>
          <w:szCs w:val="18"/>
        </w:rPr>
        <w:t>ENGL 1113 - Composition I</w:t>
      </w:r>
    </w:p>
    <w:p w14:paraId="0863D973" w14:textId="77777777" w:rsidR="00B05A0C" w:rsidRPr="00472907" w:rsidRDefault="00B05A0C" w:rsidP="00472907">
      <w:pPr>
        <w:numPr>
          <w:ilvl w:val="0"/>
          <w:numId w:val="218"/>
        </w:numPr>
        <w:spacing w:before="100" w:beforeAutospacing="1" w:after="100" w:afterAutospacing="1" w:line="240" w:lineRule="auto"/>
        <w:ind w:left="0" w:firstLine="0"/>
        <w:divId w:val="986279069"/>
        <w:rPr>
          <w:rFonts w:eastAsia="Times New Roman"/>
          <w:sz w:val="18"/>
          <w:szCs w:val="18"/>
        </w:rPr>
      </w:pPr>
      <w:r w:rsidRPr="00472907">
        <w:rPr>
          <w:rStyle w:val="programcourse1"/>
          <w:rFonts w:eastAsia="Times New Roman"/>
          <w:sz w:val="18"/>
          <w:szCs w:val="18"/>
        </w:rPr>
        <w:t>ENGL 1213 - Composition II</w:t>
      </w:r>
    </w:p>
    <w:p w14:paraId="7999B5CA" w14:textId="77777777" w:rsidR="00B05A0C" w:rsidRPr="00472907" w:rsidRDefault="00B05A0C" w:rsidP="00472907">
      <w:pPr>
        <w:numPr>
          <w:ilvl w:val="0"/>
          <w:numId w:val="218"/>
        </w:numPr>
        <w:spacing w:before="100" w:beforeAutospacing="1" w:after="100" w:afterAutospacing="1" w:line="240" w:lineRule="auto"/>
        <w:ind w:left="0" w:firstLine="0"/>
        <w:divId w:val="986279069"/>
        <w:rPr>
          <w:rFonts w:eastAsia="Times New Roman"/>
          <w:sz w:val="18"/>
          <w:szCs w:val="18"/>
        </w:rPr>
      </w:pPr>
      <w:r w:rsidRPr="00472907">
        <w:rPr>
          <w:rStyle w:val="programcourse1"/>
          <w:rFonts w:eastAsia="Times New Roman"/>
          <w:sz w:val="18"/>
          <w:szCs w:val="18"/>
        </w:rPr>
        <w:t>COMM 1113 - Public Speaking</w:t>
      </w:r>
    </w:p>
    <w:p w14:paraId="18DFFC3F" w14:textId="77777777" w:rsidR="00B05A0C" w:rsidRPr="00472907" w:rsidRDefault="00B05A0C" w:rsidP="00472907">
      <w:pPr>
        <w:pStyle w:val="corelevel2"/>
        <w:divId w:val="986279069"/>
        <w:rPr>
          <w:b/>
          <w:bCs/>
          <w:sz w:val="18"/>
          <w:szCs w:val="18"/>
        </w:rPr>
      </w:pPr>
      <w:r w:rsidRPr="00472907">
        <w:rPr>
          <w:b/>
          <w:bCs/>
          <w:sz w:val="18"/>
          <w:szCs w:val="18"/>
        </w:rPr>
        <w:t>History and Political Science 6 hours</w:t>
      </w:r>
    </w:p>
    <w:p w14:paraId="63DCCC16" w14:textId="77777777" w:rsidR="00B05A0C" w:rsidRPr="00472907" w:rsidRDefault="00B05A0C" w:rsidP="00472907">
      <w:pPr>
        <w:numPr>
          <w:ilvl w:val="0"/>
          <w:numId w:val="219"/>
        </w:numPr>
        <w:spacing w:line="240" w:lineRule="auto"/>
        <w:ind w:left="0" w:firstLine="0"/>
        <w:divId w:val="986279069"/>
        <w:rPr>
          <w:rFonts w:eastAsia="Times New Roman"/>
          <w:sz w:val="18"/>
          <w:szCs w:val="18"/>
        </w:rPr>
      </w:pPr>
      <w:r w:rsidRPr="00472907">
        <w:rPr>
          <w:rStyle w:val="programcourse1"/>
          <w:rFonts w:eastAsia="Times New Roman"/>
          <w:sz w:val="18"/>
          <w:szCs w:val="18"/>
        </w:rPr>
        <w:t>POLS 1113 - American Federal Government</w:t>
      </w:r>
    </w:p>
    <w:p w14:paraId="288E419C" w14:textId="77777777" w:rsidR="00B05A0C" w:rsidRPr="00472907" w:rsidRDefault="00B05A0C" w:rsidP="00472907">
      <w:pPr>
        <w:numPr>
          <w:ilvl w:val="0"/>
          <w:numId w:val="219"/>
        </w:numPr>
        <w:spacing w:line="240" w:lineRule="auto"/>
        <w:ind w:left="0" w:firstLine="0"/>
        <w:divId w:val="986279069"/>
        <w:rPr>
          <w:rFonts w:eastAsia="Times New Roman"/>
          <w:sz w:val="18"/>
          <w:szCs w:val="18"/>
        </w:rPr>
      </w:pPr>
      <w:r w:rsidRPr="00472907">
        <w:rPr>
          <w:rStyle w:val="programcourse1"/>
          <w:rFonts w:eastAsia="Times New Roman"/>
          <w:sz w:val="18"/>
          <w:szCs w:val="18"/>
        </w:rPr>
        <w:t>HIST 1483 - U.S. History 1492 to the Civil War Era</w:t>
      </w:r>
    </w:p>
    <w:p w14:paraId="7477BA70" w14:textId="77777777" w:rsidR="00B05A0C" w:rsidRPr="00472907" w:rsidRDefault="00B05A0C" w:rsidP="00472907">
      <w:pPr>
        <w:pStyle w:val="adhoc"/>
        <w:ind w:left="0"/>
        <w:divId w:val="986279069"/>
      </w:pPr>
      <w:r w:rsidRPr="00472907">
        <w:t>or</w:t>
      </w:r>
    </w:p>
    <w:p w14:paraId="30384071" w14:textId="77777777" w:rsidR="00B05A0C" w:rsidRPr="00472907" w:rsidRDefault="00B05A0C" w:rsidP="00472907">
      <w:pPr>
        <w:numPr>
          <w:ilvl w:val="0"/>
          <w:numId w:val="220"/>
        </w:numPr>
        <w:spacing w:line="240" w:lineRule="auto"/>
        <w:ind w:left="0" w:firstLine="0"/>
        <w:divId w:val="986279069"/>
        <w:rPr>
          <w:rFonts w:eastAsia="Times New Roman"/>
          <w:sz w:val="18"/>
          <w:szCs w:val="18"/>
        </w:rPr>
      </w:pPr>
      <w:r w:rsidRPr="00472907">
        <w:rPr>
          <w:rStyle w:val="programcourse1"/>
          <w:rFonts w:eastAsia="Times New Roman"/>
          <w:sz w:val="18"/>
          <w:szCs w:val="18"/>
        </w:rPr>
        <w:t>HIST 1493 - U.S. History - Civil War Era to the Present</w:t>
      </w:r>
    </w:p>
    <w:p w14:paraId="790CFC4C" w14:textId="77777777" w:rsidR="00B05A0C" w:rsidRPr="00472907" w:rsidRDefault="00B05A0C" w:rsidP="00472907">
      <w:pPr>
        <w:pStyle w:val="corelevel2"/>
        <w:divId w:val="986279069"/>
        <w:rPr>
          <w:b/>
          <w:bCs/>
          <w:sz w:val="18"/>
          <w:szCs w:val="18"/>
        </w:rPr>
      </w:pPr>
      <w:r w:rsidRPr="00472907">
        <w:rPr>
          <w:b/>
          <w:bCs/>
          <w:sz w:val="18"/>
          <w:szCs w:val="18"/>
        </w:rPr>
        <w:t>Humanities 6 hours</w:t>
      </w:r>
    </w:p>
    <w:p w14:paraId="0237FA3B" w14:textId="77777777" w:rsidR="00B05A0C" w:rsidRPr="00472907" w:rsidRDefault="00B05A0C" w:rsidP="00472907">
      <w:pPr>
        <w:numPr>
          <w:ilvl w:val="0"/>
          <w:numId w:val="221"/>
        </w:numPr>
        <w:spacing w:before="100" w:beforeAutospacing="1" w:after="100" w:afterAutospacing="1" w:line="240" w:lineRule="auto"/>
        <w:ind w:left="0" w:firstLine="0"/>
        <w:divId w:val="986279069"/>
        <w:rPr>
          <w:rFonts w:eastAsia="Times New Roman"/>
          <w:sz w:val="18"/>
          <w:szCs w:val="18"/>
        </w:rPr>
      </w:pPr>
      <w:r w:rsidRPr="00472907">
        <w:rPr>
          <w:rFonts w:eastAsia="Times New Roman"/>
          <w:sz w:val="18"/>
          <w:szCs w:val="18"/>
        </w:rPr>
        <w:t>See the General Education Requirements for course list.</w:t>
      </w:r>
    </w:p>
    <w:p w14:paraId="38875E69" w14:textId="77777777" w:rsidR="00B05A0C" w:rsidRPr="00472907" w:rsidRDefault="00B05A0C" w:rsidP="00472907">
      <w:pPr>
        <w:pStyle w:val="corelevel2"/>
        <w:divId w:val="986279069"/>
        <w:rPr>
          <w:b/>
          <w:bCs/>
          <w:sz w:val="18"/>
          <w:szCs w:val="18"/>
        </w:rPr>
      </w:pPr>
      <w:r w:rsidRPr="00472907">
        <w:rPr>
          <w:b/>
          <w:bCs/>
          <w:sz w:val="18"/>
          <w:szCs w:val="18"/>
        </w:rPr>
        <w:t>Mathematics 3 hours</w:t>
      </w:r>
    </w:p>
    <w:p w14:paraId="3C3DA5BC" w14:textId="77777777" w:rsidR="00B05A0C" w:rsidRPr="00472907" w:rsidRDefault="00B05A0C" w:rsidP="00472907">
      <w:pPr>
        <w:numPr>
          <w:ilvl w:val="0"/>
          <w:numId w:val="222"/>
        </w:numPr>
        <w:spacing w:before="100" w:beforeAutospacing="1" w:after="100" w:afterAutospacing="1" w:line="240" w:lineRule="auto"/>
        <w:ind w:left="0" w:firstLine="0"/>
        <w:divId w:val="986279069"/>
        <w:rPr>
          <w:rFonts w:eastAsia="Times New Roman"/>
          <w:sz w:val="18"/>
          <w:szCs w:val="18"/>
        </w:rPr>
      </w:pPr>
      <w:r w:rsidRPr="00472907">
        <w:rPr>
          <w:rStyle w:val="programcourse1"/>
          <w:rFonts w:eastAsia="Times New Roman"/>
          <w:sz w:val="18"/>
          <w:szCs w:val="18"/>
        </w:rPr>
        <w:t>MATH 1473 - Quantitative Reasoning</w:t>
      </w:r>
      <w:r w:rsidRPr="00472907">
        <w:rPr>
          <w:rFonts w:eastAsia="Times New Roman"/>
          <w:sz w:val="18"/>
          <w:szCs w:val="18"/>
        </w:rPr>
        <w:t xml:space="preserve"> or higher level General Education Math</w:t>
      </w:r>
    </w:p>
    <w:p w14:paraId="240BE1A2" w14:textId="77777777" w:rsidR="00B05A0C" w:rsidRPr="00472907" w:rsidRDefault="00B05A0C" w:rsidP="00472907">
      <w:pPr>
        <w:pStyle w:val="corelevel2"/>
        <w:divId w:val="986279069"/>
        <w:rPr>
          <w:b/>
          <w:bCs/>
          <w:sz w:val="18"/>
          <w:szCs w:val="18"/>
        </w:rPr>
      </w:pPr>
      <w:r w:rsidRPr="00472907">
        <w:rPr>
          <w:b/>
          <w:bCs/>
          <w:sz w:val="18"/>
          <w:szCs w:val="18"/>
        </w:rPr>
        <w:t>Science 7 hours</w:t>
      </w:r>
    </w:p>
    <w:p w14:paraId="76DBD080" w14:textId="77777777" w:rsidR="00B05A0C" w:rsidRPr="00472907" w:rsidRDefault="00B05A0C" w:rsidP="00472907">
      <w:pPr>
        <w:spacing w:before="100" w:beforeAutospacing="1" w:after="100" w:afterAutospacing="1" w:line="240" w:lineRule="auto"/>
        <w:divId w:val="986279069"/>
        <w:rPr>
          <w:sz w:val="18"/>
          <w:szCs w:val="18"/>
        </w:rPr>
      </w:pPr>
      <w:r w:rsidRPr="00472907">
        <w:rPr>
          <w:sz w:val="18"/>
          <w:szCs w:val="18"/>
        </w:rPr>
        <w:t>See the General Education Requirements for the course list.  One course must be a laboratory science (L).</w:t>
      </w:r>
    </w:p>
    <w:p w14:paraId="26E76DD1" w14:textId="77777777" w:rsidR="00472907" w:rsidRDefault="00472907" w:rsidP="00472907">
      <w:pPr>
        <w:pStyle w:val="corelevel2"/>
        <w:divId w:val="986279069"/>
        <w:rPr>
          <w:b/>
          <w:bCs/>
          <w:sz w:val="18"/>
          <w:szCs w:val="18"/>
        </w:rPr>
      </w:pPr>
    </w:p>
    <w:p w14:paraId="4021E344" w14:textId="77777777" w:rsidR="00472907" w:rsidRDefault="00472907" w:rsidP="00472907">
      <w:pPr>
        <w:pStyle w:val="corelevel2"/>
        <w:divId w:val="986279069"/>
        <w:rPr>
          <w:b/>
          <w:bCs/>
          <w:sz w:val="18"/>
          <w:szCs w:val="18"/>
        </w:rPr>
      </w:pPr>
    </w:p>
    <w:p w14:paraId="1B8493C8" w14:textId="77777777" w:rsidR="00472907" w:rsidRDefault="00472907" w:rsidP="00472907">
      <w:pPr>
        <w:pStyle w:val="corelevel2"/>
        <w:divId w:val="986279069"/>
        <w:rPr>
          <w:b/>
          <w:bCs/>
          <w:sz w:val="18"/>
          <w:szCs w:val="18"/>
        </w:rPr>
      </w:pPr>
    </w:p>
    <w:p w14:paraId="69DAB7BB" w14:textId="6F188A75" w:rsidR="00B05A0C" w:rsidRPr="00472907" w:rsidRDefault="00B05A0C" w:rsidP="00472907">
      <w:pPr>
        <w:pStyle w:val="corelevel2"/>
        <w:divId w:val="986279069"/>
        <w:rPr>
          <w:b/>
          <w:bCs/>
          <w:sz w:val="18"/>
          <w:szCs w:val="18"/>
        </w:rPr>
      </w:pPr>
      <w:r w:rsidRPr="00472907">
        <w:rPr>
          <w:b/>
          <w:bCs/>
          <w:sz w:val="18"/>
          <w:szCs w:val="18"/>
        </w:rPr>
        <w:t>General Education Recommended Electives 3 hours</w:t>
      </w:r>
    </w:p>
    <w:p w14:paraId="06C77D3E" w14:textId="77777777" w:rsidR="00B05A0C" w:rsidRPr="00472907" w:rsidRDefault="00B05A0C" w:rsidP="00472907">
      <w:pPr>
        <w:numPr>
          <w:ilvl w:val="0"/>
          <w:numId w:val="223"/>
        </w:numPr>
        <w:spacing w:before="100" w:beforeAutospacing="1" w:after="100" w:afterAutospacing="1" w:line="240" w:lineRule="auto"/>
        <w:ind w:left="0" w:firstLine="0"/>
        <w:divId w:val="986279069"/>
        <w:rPr>
          <w:rFonts w:eastAsia="Times New Roman"/>
          <w:sz w:val="18"/>
          <w:szCs w:val="18"/>
        </w:rPr>
      </w:pPr>
      <w:r w:rsidRPr="00472907">
        <w:rPr>
          <w:rStyle w:val="programcourse1"/>
          <w:rFonts w:eastAsia="Times New Roman"/>
          <w:sz w:val="18"/>
          <w:szCs w:val="18"/>
        </w:rPr>
        <w:t>COLL 1003 - College Success</w:t>
      </w:r>
    </w:p>
    <w:p w14:paraId="2E1C741D" w14:textId="77777777" w:rsidR="00B05A0C" w:rsidRPr="00472907" w:rsidRDefault="00B05A0C" w:rsidP="00472907">
      <w:pPr>
        <w:pStyle w:val="adhoc"/>
        <w:spacing w:before="100" w:beforeAutospacing="1" w:after="100" w:afterAutospacing="1"/>
        <w:ind w:left="0"/>
        <w:divId w:val="986279069"/>
      </w:pPr>
      <w:r w:rsidRPr="00472907">
        <w:t>or select courses that will transfer to the university you plan to attend</w:t>
      </w:r>
    </w:p>
    <w:p w14:paraId="149F460B" w14:textId="77777777" w:rsidR="00B05A0C" w:rsidRPr="00472907" w:rsidRDefault="00B05A0C" w:rsidP="00472907">
      <w:pPr>
        <w:pStyle w:val="corelevel2"/>
        <w:divId w:val="986279069"/>
        <w:rPr>
          <w:b/>
          <w:bCs/>
          <w:sz w:val="18"/>
          <w:szCs w:val="18"/>
        </w:rPr>
      </w:pPr>
      <w:r w:rsidRPr="00472907">
        <w:rPr>
          <w:b/>
          <w:bCs/>
          <w:sz w:val="18"/>
          <w:szCs w:val="18"/>
        </w:rPr>
        <w:t>General Education Required Electives 3 hours</w:t>
      </w:r>
    </w:p>
    <w:p w14:paraId="3D4ECEBE" w14:textId="77777777" w:rsidR="00B05A0C" w:rsidRPr="00472907" w:rsidRDefault="00B05A0C" w:rsidP="00472907">
      <w:pPr>
        <w:spacing w:before="100" w:beforeAutospacing="1" w:after="100" w:afterAutospacing="1" w:line="240" w:lineRule="auto"/>
        <w:divId w:val="986279069"/>
        <w:rPr>
          <w:sz w:val="18"/>
          <w:szCs w:val="18"/>
        </w:rPr>
      </w:pPr>
      <w:r w:rsidRPr="00472907">
        <w:rPr>
          <w:sz w:val="18"/>
          <w:szCs w:val="18"/>
        </w:rPr>
        <w:t>Select three (3) credit hours from courses in Fine Arts (Art, Music, Theatre), Foreign Language, Psychology, or Social Sciences.</w:t>
      </w:r>
    </w:p>
    <w:p w14:paraId="135E1216" w14:textId="77777777" w:rsidR="00B05A0C" w:rsidRPr="00472907" w:rsidRDefault="00B05A0C" w:rsidP="00472907">
      <w:pPr>
        <w:pStyle w:val="corelevel1"/>
        <w:divId w:val="986279069"/>
        <w:rPr>
          <w:b/>
          <w:bCs/>
          <w:sz w:val="18"/>
          <w:szCs w:val="18"/>
        </w:rPr>
      </w:pPr>
      <w:r w:rsidRPr="00472907">
        <w:rPr>
          <w:b/>
          <w:bCs/>
          <w:sz w:val="18"/>
          <w:szCs w:val="18"/>
        </w:rPr>
        <w:t>Specialized Course Requirements Credit Hours: 23-24</w:t>
      </w:r>
    </w:p>
    <w:p w14:paraId="69330CA1" w14:textId="78E98350" w:rsidR="00B05A0C" w:rsidRPr="00472907" w:rsidRDefault="00B05A0C" w:rsidP="00472907">
      <w:pPr>
        <w:pStyle w:val="corelevel2"/>
        <w:divId w:val="986279069"/>
        <w:rPr>
          <w:b/>
          <w:bCs/>
          <w:sz w:val="18"/>
          <w:szCs w:val="18"/>
        </w:rPr>
      </w:pPr>
      <w:r w:rsidRPr="00472907">
        <w:rPr>
          <w:b/>
          <w:bCs/>
          <w:sz w:val="18"/>
          <w:szCs w:val="18"/>
        </w:rPr>
        <w:t>Communication 9 hours</w:t>
      </w:r>
      <w:r w:rsidR="00472907">
        <w:rPr>
          <w:b/>
          <w:bCs/>
          <w:sz w:val="18"/>
          <w:szCs w:val="18"/>
        </w:rPr>
        <w:br/>
      </w:r>
      <w:r w:rsidRPr="00472907">
        <w:rPr>
          <w:sz w:val="18"/>
          <w:szCs w:val="18"/>
        </w:rPr>
        <w:t>select 9 hours from the following:</w:t>
      </w:r>
    </w:p>
    <w:p w14:paraId="66787246" w14:textId="77777777" w:rsidR="00B05A0C" w:rsidRPr="00472907" w:rsidRDefault="00B05A0C" w:rsidP="00472907">
      <w:pPr>
        <w:numPr>
          <w:ilvl w:val="0"/>
          <w:numId w:val="224"/>
        </w:numPr>
        <w:spacing w:before="100" w:beforeAutospacing="1" w:after="100" w:afterAutospacing="1" w:line="240" w:lineRule="auto"/>
        <w:ind w:left="0" w:firstLine="0"/>
        <w:divId w:val="986279069"/>
        <w:rPr>
          <w:rFonts w:eastAsia="Times New Roman"/>
          <w:sz w:val="18"/>
          <w:szCs w:val="18"/>
        </w:rPr>
      </w:pPr>
      <w:r w:rsidRPr="00472907">
        <w:rPr>
          <w:rStyle w:val="programcourse1"/>
          <w:rFonts w:eastAsia="Times New Roman"/>
          <w:sz w:val="18"/>
          <w:szCs w:val="18"/>
        </w:rPr>
        <w:t>COMM 2103 - Interpersonal Communication</w:t>
      </w:r>
    </w:p>
    <w:p w14:paraId="35C4D5F3" w14:textId="77777777" w:rsidR="00B05A0C" w:rsidRPr="00472907" w:rsidRDefault="00B05A0C" w:rsidP="00472907">
      <w:pPr>
        <w:numPr>
          <w:ilvl w:val="0"/>
          <w:numId w:val="224"/>
        </w:numPr>
        <w:spacing w:before="100" w:beforeAutospacing="1" w:after="100" w:afterAutospacing="1" w:line="240" w:lineRule="auto"/>
        <w:ind w:left="0" w:firstLine="0"/>
        <w:divId w:val="986279069"/>
        <w:rPr>
          <w:rFonts w:eastAsia="Times New Roman"/>
          <w:sz w:val="18"/>
          <w:szCs w:val="18"/>
        </w:rPr>
      </w:pPr>
      <w:r w:rsidRPr="00472907">
        <w:rPr>
          <w:rStyle w:val="programcourse1"/>
          <w:rFonts w:eastAsia="Times New Roman"/>
          <w:sz w:val="18"/>
          <w:szCs w:val="18"/>
        </w:rPr>
        <w:t>COMM 2053 - Intercultural Communication</w:t>
      </w:r>
    </w:p>
    <w:p w14:paraId="5B50A20B" w14:textId="77777777" w:rsidR="00B05A0C" w:rsidRPr="00472907" w:rsidRDefault="00B05A0C" w:rsidP="00472907">
      <w:pPr>
        <w:numPr>
          <w:ilvl w:val="0"/>
          <w:numId w:val="224"/>
        </w:numPr>
        <w:spacing w:before="100" w:beforeAutospacing="1" w:after="100" w:afterAutospacing="1" w:line="240" w:lineRule="auto"/>
        <w:ind w:left="0" w:firstLine="0"/>
        <w:divId w:val="986279069"/>
        <w:rPr>
          <w:rFonts w:eastAsia="Times New Roman"/>
          <w:sz w:val="18"/>
          <w:szCs w:val="18"/>
        </w:rPr>
      </w:pPr>
      <w:r w:rsidRPr="00472907">
        <w:rPr>
          <w:rStyle w:val="programcourse1"/>
          <w:rFonts w:eastAsia="Times New Roman"/>
          <w:sz w:val="18"/>
          <w:szCs w:val="18"/>
        </w:rPr>
        <w:t>MCOM 1013 - Introduction to Mass Communication</w:t>
      </w:r>
    </w:p>
    <w:p w14:paraId="3F6566DF" w14:textId="77777777" w:rsidR="00B05A0C" w:rsidRPr="00472907" w:rsidRDefault="00B05A0C" w:rsidP="00472907">
      <w:pPr>
        <w:numPr>
          <w:ilvl w:val="0"/>
          <w:numId w:val="224"/>
        </w:numPr>
        <w:spacing w:before="100" w:beforeAutospacing="1" w:after="100" w:afterAutospacing="1" w:line="240" w:lineRule="auto"/>
        <w:ind w:left="0" w:firstLine="0"/>
        <w:divId w:val="986279069"/>
        <w:rPr>
          <w:rFonts w:eastAsia="Times New Roman"/>
          <w:sz w:val="18"/>
          <w:szCs w:val="18"/>
        </w:rPr>
      </w:pPr>
      <w:r w:rsidRPr="00472907">
        <w:rPr>
          <w:rStyle w:val="programcourse1"/>
          <w:rFonts w:eastAsia="Times New Roman"/>
          <w:sz w:val="18"/>
          <w:szCs w:val="18"/>
        </w:rPr>
        <w:t>MCOM 1113 - Writing for the Mass Media</w:t>
      </w:r>
    </w:p>
    <w:p w14:paraId="302861EA" w14:textId="77777777" w:rsidR="00B05A0C" w:rsidRPr="00472907" w:rsidRDefault="00B05A0C" w:rsidP="00472907">
      <w:pPr>
        <w:numPr>
          <w:ilvl w:val="0"/>
          <w:numId w:val="224"/>
        </w:numPr>
        <w:spacing w:before="100" w:beforeAutospacing="1" w:after="100" w:afterAutospacing="1" w:line="240" w:lineRule="auto"/>
        <w:ind w:left="0" w:firstLine="0"/>
        <w:divId w:val="986279069"/>
        <w:rPr>
          <w:rFonts w:eastAsia="Times New Roman"/>
          <w:sz w:val="18"/>
          <w:szCs w:val="18"/>
        </w:rPr>
      </w:pPr>
      <w:r w:rsidRPr="00472907">
        <w:rPr>
          <w:rStyle w:val="programcourse1"/>
          <w:rFonts w:eastAsia="Times New Roman"/>
          <w:sz w:val="18"/>
          <w:szCs w:val="18"/>
        </w:rPr>
        <w:t>MCOM 2023 - Electronic Communication</w:t>
      </w:r>
    </w:p>
    <w:p w14:paraId="18410CE0" w14:textId="77777777" w:rsidR="00B05A0C" w:rsidRPr="00472907" w:rsidRDefault="00B05A0C" w:rsidP="00472907">
      <w:pPr>
        <w:pStyle w:val="corelevel2"/>
        <w:divId w:val="986279069"/>
        <w:rPr>
          <w:b/>
          <w:bCs/>
          <w:sz w:val="18"/>
          <w:szCs w:val="18"/>
        </w:rPr>
      </w:pPr>
      <w:r w:rsidRPr="00472907">
        <w:rPr>
          <w:b/>
          <w:bCs/>
          <w:sz w:val="18"/>
          <w:szCs w:val="18"/>
        </w:rPr>
        <w:t>Controlled Electives 14-15 hours</w:t>
      </w:r>
    </w:p>
    <w:p w14:paraId="1297B010" w14:textId="77777777" w:rsidR="00B05A0C" w:rsidRPr="00472907" w:rsidRDefault="00B05A0C" w:rsidP="00472907">
      <w:pPr>
        <w:numPr>
          <w:ilvl w:val="0"/>
          <w:numId w:val="225"/>
        </w:numPr>
        <w:spacing w:line="240" w:lineRule="auto"/>
        <w:ind w:left="0" w:firstLine="0"/>
        <w:divId w:val="986279069"/>
        <w:rPr>
          <w:rFonts w:eastAsia="Times New Roman"/>
          <w:sz w:val="18"/>
          <w:szCs w:val="18"/>
        </w:rPr>
      </w:pPr>
      <w:r w:rsidRPr="00472907">
        <w:rPr>
          <w:rStyle w:val="programcourse1"/>
          <w:rFonts w:eastAsia="Times New Roman"/>
          <w:sz w:val="18"/>
          <w:szCs w:val="18"/>
        </w:rPr>
        <w:t>DGMD 2353 - Video Editing</w:t>
      </w:r>
    </w:p>
    <w:p w14:paraId="604A229D" w14:textId="77777777" w:rsidR="00B05A0C" w:rsidRPr="00472907" w:rsidRDefault="00B05A0C" w:rsidP="00472907">
      <w:pPr>
        <w:numPr>
          <w:ilvl w:val="0"/>
          <w:numId w:val="226"/>
        </w:numPr>
        <w:spacing w:line="240" w:lineRule="auto"/>
        <w:ind w:left="0" w:firstLine="0"/>
        <w:divId w:val="986279069"/>
        <w:rPr>
          <w:rFonts w:eastAsia="Times New Roman"/>
          <w:sz w:val="18"/>
          <w:szCs w:val="18"/>
        </w:rPr>
      </w:pPr>
      <w:r w:rsidRPr="00472907">
        <w:rPr>
          <w:rFonts w:eastAsia="Times New Roman"/>
          <w:sz w:val="18"/>
          <w:szCs w:val="18"/>
        </w:rPr>
        <w:t>Any COMM class</w:t>
      </w:r>
    </w:p>
    <w:p w14:paraId="171EC1D8" w14:textId="77777777" w:rsidR="00B05A0C" w:rsidRPr="00472907" w:rsidRDefault="00B05A0C" w:rsidP="00472907">
      <w:pPr>
        <w:numPr>
          <w:ilvl w:val="0"/>
          <w:numId w:val="227"/>
        </w:numPr>
        <w:spacing w:line="240" w:lineRule="auto"/>
        <w:ind w:left="0" w:firstLine="0"/>
        <w:divId w:val="986279069"/>
        <w:rPr>
          <w:rFonts w:eastAsia="Times New Roman"/>
          <w:sz w:val="18"/>
          <w:szCs w:val="18"/>
        </w:rPr>
      </w:pPr>
      <w:r w:rsidRPr="00472907">
        <w:rPr>
          <w:rFonts w:eastAsia="Times New Roman"/>
          <w:sz w:val="18"/>
          <w:szCs w:val="18"/>
        </w:rPr>
        <w:t>Any MCOM class</w:t>
      </w:r>
    </w:p>
    <w:p w14:paraId="11FF4906" w14:textId="77777777" w:rsidR="00B05A0C" w:rsidRPr="00472907" w:rsidRDefault="00B05A0C" w:rsidP="00472907">
      <w:pPr>
        <w:numPr>
          <w:ilvl w:val="0"/>
          <w:numId w:val="228"/>
        </w:numPr>
        <w:spacing w:line="240" w:lineRule="auto"/>
        <w:ind w:left="0" w:firstLine="0"/>
        <w:divId w:val="986279069"/>
        <w:rPr>
          <w:rFonts w:eastAsia="Times New Roman"/>
          <w:sz w:val="18"/>
          <w:szCs w:val="18"/>
        </w:rPr>
      </w:pPr>
      <w:r w:rsidRPr="00472907">
        <w:rPr>
          <w:rFonts w:eastAsia="Times New Roman"/>
          <w:sz w:val="18"/>
          <w:szCs w:val="18"/>
        </w:rPr>
        <w:t>Any foreign language</w:t>
      </w:r>
    </w:p>
    <w:p w14:paraId="09A11E96" w14:textId="77777777" w:rsidR="00B05A0C" w:rsidRPr="00472907" w:rsidRDefault="00B05A0C" w:rsidP="00472907">
      <w:pPr>
        <w:numPr>
          <w:ilvl w:val="0"/>
          <w:numId w:val="229"/>
        </w:numPr>
        <w:spacing w:line="240" w:lineRule="auto"/>
        <w:ind w:left="0" w:firstLine="0"/>
        <w:divId w:val="986279069"/>
        <w:rPr>
          <w:rFonts w:eastAsia="Times New Roman"/>
          <w:sz w:val="18"/>
          <w:szCs w:val="18"/>
        </w:rPr>
      </w:pPr>
      <w:r w:rsidRPr="00472907">
        <w:rPr>
          <w:rStyle w:val="programcourse1"/>
          <w:rFonts w:eastAsia="Times New Roman"/>
          <w:sz w:val="18"/>
          <w:szCs w:val="18"/>
        </w:rPr>
        <w:t>ECON 2023 - Principles of Microeconomics</w:t>
      </w:r>
    </w:p>
    <w:p w14:paraId="051F04D6" w14:textId="77777777" w:rsidR="00B05A0C" w:rsidRPr="00472907" w:rsidRDefault="00B05A0C" w:rsidP="00472907">
      <w:pPr>
        <w:numPr>
          <w:ilvl w:val="0"/>
          <w:numId w:val="229"/>
        </w:numPr>
        <w:spacing w:line="240" w:lineRule="auto"/>
        <w:ind w:left="0" w:firstLine="0"/>
        <w:divId w:val="986279069"/>
        <w:rPr>
          <w:rFonts w:eastAsia="Times New Roman"/>
          <w:sz w:val="18"/>
          <w:szCs w:val="18"/>
        </w:rPr>
      </w:pPr>
      <w:r w:rsidRPr="00472907">
        <w:rPr>
          <w:rStyle w:val="programcourse1"/>
          <w:rFonts w:eastAsia="Times New Roman"/>
          <w:sz w:val="18"/>
          <w:szCs w:val="18"/>
        </w:rPr>
        <w:t>MATH 2193 - Elementary Statistics</w:t>
      </w:r>
    </w:p>
    <w:p w14:paraId="12093CE4" w14:textId="77777777" w:rsidR="00B05A0C" w:rsidRPr="00472907" w:rsidRDefault="00B05A0C" w:rsidP="00472907">
      <w:pPr>
        <w:numPr>
          <w:ilvl w:val="0"/>
          <w:numId w:val="229"/>
        </w:numPr>
        <w:spacing w:line="240" w:lineRule="auto"/>
        <w:ind w:left="0" w:firstLine="0"/>
        <w:divId w:val="986279069"/>
        <w:rPr>
          <w:rFonts w:eastAsia="Times New Roman"/>
          <w:sz w:val="18"/>
          <w:szCs w:val="18"/>
        </w:rPr>
      </w:pPr>
      <w:r w:rsidRPr="00472907">
        <w:rPr>
          <w:rStyle w:val="programcourse1"/>
          <w:rFonts w:eastAsia="Times New Roman"/>
          <w:sz w:val="18"/>
          <w:szCs w:val="18"/>
        </w:rPr>
        <w:t>MKTG 2423 - Principles of Marketing</w:t>
      </w:r>
    </w:p>
    <w:p w14:paraId="0771C4AF" w14:textId="77777777" w:rsidR="00B05A0C" w:rsidRPr="00472907" w:rsidRDefault="00B05A0C" w:rsidP="00472907">
      <w:pPr>
        <w:pStyle w:val="corelevel1"/>
        <w:divId w:val="986279069"/>
        <w:rPr>
          <w:b/>
          <w:bCs/>
          <w:sz w:val="18"/>
          <w:szCs w:val="18"/>
        </w:rPr>
      </w:pPr>
      <w:r w:rsidRPr="00472907">
        <w:rPr>
          <w:b/>
          <w:bCs/>
          <w:sz w:val="18"/>
          <w:szCs w:val="18"/>
        </w:rPr>
        <w:t>Total Credit Hours: 60-61</w:t>
      </w:r>
    </w:p>
    <w:p w14:paraId="157FB5CD" w14:textId="77777777" w:rsidR="00472907" w:rsidRDefault="00472907">
      <w:pPr>
        <w:spacing w:line="240" w:lineRule="auto"/>
        <w:sectPr w:rsidR="00472907" w:rsidSect="00472907">
          <w:type w:val="continuous"/>
          <w:pgSz w:w="12240" w:h="15840"/>
          <w:pgMar w:top="1080" w:right="1080" w:bottom="806" w:left="1080" w:header="720" w:footer="720" w:gutter="0"/>
          <w:cols w:num="2" w:space="720"/>
        </w:sectPr>
      </w:pPr>
    </w:p>
    <w:p w14:paraId="7171B2A3" w14:textId="77777777" w:rsidR="00472907" w:rsidRDefault="00472907">
      <w:pPr>
        <w:spacing w:line="240" w:lineRule="auto"/>
        <w:rPr>
          <w:b/>
          <w:bCs/>
          <w:sz w:val="28"/>
          <w:szCs w:val="28"/>
        </w:rPr>
      </w:pPr>
      <w:r>
        <w:br w:type="page"/>
      </w:r>
    </w:p>
    <w:p w14:paraId="3293167C" w14:textId="5A28FCA9" w:rsidR="00B05A0C" w:rsidRDefault="00B05A0C">
      <w:pPr>
        <w:pStyle w:val="program"/>
        <w:spacing w:line="276" w:lineRule="auto"/>
        <w:divId w:val="986279069"/>
      </w:pPr>
      <w:r>
        <w:lastRenderedPageBreak/>
        <w:t>Computer Information Systems AS</w:t>
      </w:r>
    </w:p>
    <w:p w14:paraId="4FD273A1" w14:textId="77777777" w:rsidR="00B05A0C" w:rsidRPr="00EC44F3" w:rsidRDefault="00B05A0C">
      <w:pPr>
        <w:pStyle w:val="Heading2"/>
        <w:spacing w:line="276" w:lineRule="auto"/>
        <w:divId w:val="986279069"/>
        <w:rPr>
          <w:rFonts w:eastAsia="Times New Roman"/>
          <w:sz w:val="24"/>
          <w:szCs w:val="24"/>
        </w:rPr>
      </w:pPr>
      <w:bookmarkStart w:id="355" w:name="_Toc214633794"/>
      <w:r w:rsidRPr="00EC44F3">
        <w:rPr>
          <w:rFonts w:eastAsia="Times New Roman"/>
          <w:sz w:val="24"/>
          <w:szCs w:val="24"/>
        </w:rPr>
        <w:t>Program Description</w:t>
      </w:r>
      <w:bookmarkEnd w:id="355"/>
    </w:p>
    <w:p w14:paraId="57AAC67F" w14:textId="77777777" w:rsidR="00B05A0C" w:rsidRPr="00EC44F3" w:rsidRDefault="00B05A0C">
      <w:pPr>
        <w:spacing w:after="200"/>
        <w:divId w:val="986279069"/>
        <w:rPr>
          <w:sz w:val="18"/>
          <w:szCs w:val="18"/>
        </w:rPr>
      </w:pPr>
      <w:r w:rsidRPr="00EC44F3">
        <w:rPr>
          <w:sz w:val="18"/>
          <w:szCs w:val="18"/>
        </w:rPr>
        <w:t>If you are fascinated by computer technology and want to use your skills to play a critical role in the success of a business, TCC's Computer Information Systems program is designed for you. CIS specialists do everything from managing network security to directing Internet operation to the planning, coordinating and facilitating of all computer-related operations of the enterprises for which they work.  This program provides you with the broad range of computer knowledge and skill sets that allow you to put technology to work in the marketplace. We invite you to meet with an academic advisor on any TCC campus to help you shape your degree plan and ensure you are enrolled in the correct courses for your degree program. If you plan to transfer to a four-year college or university, we encourage you to begin early dialogue with your chosen institution. Early coordination between TCC academic advisors and advisors from the selected four-year institution can streamline your transfer process.</w:t>
      </w:r>
    </w:p>
    <w:p w14:paraId="142EE885" w14:textId="77777777" w:rsidR="00B05A0C" w:rsidRPr="00EC44F3" w:rsidRDefault="00B05A0C">
      <w:pPr>
        <w:pStyle w:val="Heading2"/>
        <w:spacing w:line="276" w:lineRule="auto"/>
        <w:divId w:val="986279069"/>
        <w:rPr>
          <w:rFonts w:eastAsia="Times New Roman"/>
          <w:sz w:val="18"/>
          <w:szCs w:val="18"/>
        </w:rPr>
      </w:pPr>
      <w:bookmarkStart w:id="356" w:name="_Toc214633795"/>
      <w:r w:rsidRPr="00EC44F3">
        <w:rPr>
          <w:rFonts w:eastAsia="Times New Roman"/>
          <w:sz w:val="18"/>
          <w:szCs w:val="18"/>
        </w:rPr>
        <w:t>Degree Requirements</w:t>
      </w:r>
      <w:bookmarkEnd w:id="356"/>
    </w:p>
    <w:p w14:paraId="364BB7BD" w14:textId="77777777" w:rsidR="00EC44F3" w:rsidRDefault="00EC44F3" w:rsidP="00EC44F3">
      <w:pPr>
        <w:pStyle w:val="corelevel1"/>
        <w:spacing w:before="0" w:beforeAutospacing="0" w:after="0" w:afterAutospacing="0"/>
        <w:divId w:val="986279069"/>
        <w:rPr>
          <w:b/>
          <w:bCs/>
          <w:sz w:val="18"/>
          <w:szCs w:val="18"/>
        </w:rPr>
        <w:sectPr w:rsidR="00EC44F3">
          <w:type w:val="continuous"/>
          <w:pgSz w:w="12240" w:h="15840"/>
          <w:pgMar w:top="1080" w:right="1080" w:bottom="806" w:left="1080" w:header="720" w:footer="720" w:gutter="0"/>
          <w:cols w:space="720"/>
        </w:sectPr>
      </w:pPr>
    </w:p>
    <w:p w14:paraId="5FD9E47C" w14:textId="77777777" w:rsidR="00B05A0C" w:rsidRPr="00EC44F3" w:rsidRDefault="00B05A0C" w:rsidP="00EC44F3">
      <w:pPr>
        <w:pStyle w:val="corelevel1"/>
        <w:spacing w:before="0" w:beforeAutospacing="0" w:after="0" w:afterAutospacing="0"/>
        <w:divId w:val="986279069"/>
        <w:rPr>
          <w:b/>
          <w:bCs/>
          <w:sz w:val="18"/>
          <w:szCs w:val="18"/>
        </w:rPr>
      </w:pPr>
      <w:r w:rsidRPr="00EC44F3">
        <w:rPr>
          <w:b/>
          <w:bCs/>
          <w:sz w:val="18"/>
          <w:szCs w:val="18"/>
        </w:rPr>
        <w:t>General Education Requirements Credit Hours: 37</w:t>
      </w:r>
    </w:p>
    <w:p w14:paraId="451F5E03" w14:textId="77777777" w:rsidR="00B05A0C" w:rsidRPr="00EC44F3" w:rsidRDefault="00B05A0C" w:rsidP="00EC44F3">
      <w:pPr>
        <w:pStyle w:val="corelevel2"/>
        <w:spacing w:before="0" w:beforeAutospacing="0" w:after="0" w:afterAutospacing="0"/>
        <w:divId w:val="986279069"/>
        <w:rPr>
          <w:b/>
          <w:bCs/>
          <w:sz w:val="18"/>
          <w:szCs w:val="18"/>
        </w:rPr>
      </w:pPr>
      <w:r w:rsidRPr="00EC44F3">
        <w:rPr>
          <w:b/>
          <w:bCs/>
          <w:sz w:val="18"/>
          <w:szCs w:val="18"/>
        </w:rPr>
        <w:t>Communication 6 hours</w:t>
      </w:r>
    </w:p>
    <w:p w14:paraId="5F666152" w14:textId="77777777" w:rsidR="00B05A0C" w:rsidRPr="00EC44F3" w:rsidRDefault="00B05A0C" w:rsidP="00EC44F3">
      <w:pPr>
        <w:numPr>
          <w:ilvl w:val="0"/>
          <w:numId w:val="231"/>
        </w:numPr>
        <w:spacing w:line="240" w:lineRule="auto"/>
        <w:ind w:left="0" w:firstLine="0"/>
        <w:divId w:val="986279069"/>
        <w:rPr>
          <w:rFonts w:eastAsia="Times New Roman"/>
          <w:sz w:val="18"/>
          <w:szCs w:val="18"/>
        </w:rPr>
      </w:pPr>
      <w:r w:rsidRPr="00EC44F3">
        <w:rPr>
          <w:rStyle w:val="programcourse1"/>
          <w:rFonts w:eastAsia="Times New Roman"/>
          <w:sz w:val="18"/>
          <w:szCs w:val="18"/>
        </w:rPr>
        <w:t>ENGL 1113 - Composition I</w:t>
      </w:r>
    </w:p>
    <w:p w14:paraId="75B06485" w14:textId="77777777" w:rsidR="00B05A0C" w:rsidRPr="00EC44F3" w:rsidRDefault="00B05A0C" w:rsidP="00EC44F3">
      <w:pPr>
        <w:numPr>
          <w:ilvl w:val="0"/>
          <w:numId w:val="231"/>
        </w:numPr>
        <w:spacing w:line="240" w:lineRule="auto"/>
        <w:ind w:left="0" w:firstLine="0"/>
        <w:divId w:val="986279069"/>
        <w:rPr>
          <w:rFonts w:eastAsia="Times New Roman"/>
          <w:sz w:val="18"/>
          <w:szCs w:val="18"/>
        </w:rPr>
      </w:pPr>
      <w:r w:rsidRPr="00EC44F3">
        <w:rPr>
          <w:rStyle w:val="programcourse1"/>
          <w:rFonts w:eastAsia="Times New Roman"/>
          <w:sz w:val="18"/>
          <w:szCs w:val="18"/>
        </w:rPr>
        <w:t>ENGL 1213 - Composition II</w:t>
      </w:r>
    </w:p>
    <w:p w14:paraId="215D4729" w14:textId="77777777" w:rsidR="00EC44F3" w:rsidRDefault="00EC44F3" w:rsidP="00EC44F3">
      <w:pPr>
        <w:pStyle w:val="corelevel2"/>
        <w:spacing w:before="0" w:beforeAutospacing="0" w:after="0" w:afterAutospacing="0"/>
        <w:divId w:val="986279069"/>
        <w:rPr>
          <w:sz w:val="18"/>
          <w:szCs w:val="18"/>
        </w:rPr>
      </w:pPr>
    </w:p>
    <w:p w14:paraId="0B0D4B70" w14:textId="21FA7B6A" w:rsidR="00B05A0C" w:rsidRPr="00EC44F3" w:rsidRDefault="00B05A0C" w:rsidP="00EC44F3">
      <w:pPr>
        <w:pStyle w:val="corelevel2"/>
        <w:spacing w:before="0" w:beforeAutospacing="0" w:after="0" w:afterAutospacing="0"/>
        <w:divId w:val="986279069"/>
        <w:rPr>
          <w:b/>
          <w:bCs/>
          <w:sz w:val="18"/>
          <w:szCs w:val="18"/>
        </w:rPr>
      </w:pPr>
      <w:r w:rsidRPr="00EC44F3">
        <w:rPr>
          <w:b/>
          <w:bCs/>
          <w:sz w:val="18"/>
          <w:szCs w:val="18"/>
        </w:rPr>
        <w:t>History and Political Science 6 hours</w:t>
      </w:r>
    </w:p>
    <w:p w14:paraId="1813CAC0" w14:textId="77777777" w:rsidR="00B05A0C" w:rsidRPr="00EC44F3" w:rsidRDefault="00B05A0C" w:rsidP="00EC44F3">
      <w:pPr>
        <w:numPr>
          <w:ilvl w:val="0"/>
          <w:numId w:val="232"/>
        </w:numPr>
        <w:spacing w:line="240" w:lineRule="auto"/>
        <w:ind w:left="0" w:firstLine="0"/>
        <w:divId w:val="986279069"/>
        <w:rPr>
          <w:rFonts w:eastAsia="Times New Roman"/>
          <w:sz w:val="18"/>
          <w:szCs w:val="18"/>
        </w:rPr>
      </w:pPr>
      <w:r w:rsidRPr="00EC44F3">
        <w:rPr>
          <w:rStyle w:val="programcourse1"/>
          <w:rFonts w:eastAsia="Times New Roman"/>
          <w:sz w:val="18"/>
          <w:szCs w:val="18"/>
        </w:rPr>
        <w:t>POLS 1113 - American Federal Government</w:t>
      </w:r>
    </w:p>
    <w:p w14:paraId="4A55F108" w14:textId="77777777" w:rsidR="00B05A0C" w:rsidRPr="00EC44F3" w:rsidRDefault="00B05A0C" w:rsidP="00EC44F3">
      <w:pPr>
        <w:pStyle w:val="adhoc"/>
        <w:ind w:left="0"/>
        <w:divId w:val="986279069"/>
      </w:pPr>
      <w:r w:rsidRPr="00EC44F3">
        <w:t>and select one course from the following:</w:t>
      </w:r>
    </w:p>
    <w:p w14:paraId="5E0C8C1B" w14:textId="77777777" w:rsidR="00B05A0C" w:rsidRPr="00EC44F3" w:rsidRDefault="00B05A0C" w:rsidP="00EC44F3">
      <w:pPr>
        <w:numPr>
          <w:ilvl w:val="0"/>
          <w:numId w:val="233"/>
        </w:numPr>
        <w:spacing w:line="240" w:lineRule="auto"/>
        <w:ind w:left="0" w:firstLine="0"/>
        <w:divId w:val="986279069"/>
        <w:rPr>
          <w:rFonts w:eastAsia="Times New Roman"/>
          <w:sz w:val="18"/>
          <w:szCs w:val="18"/>
        </w:rPr>
      </w:pPr>
      <w:r w:rsidRPr="00EC44F3">
        <w:rPr>
          <w:rStyle w:val="programcourse1"/>
          <w:rFonts w:eastAsia="Times New Roman"/>
          <w:sz w:val="18"/>
          <w:szCs w:val="18"/>
        </w:rPr>
        <w:t>HIST 1483 - U.S. History 1492 to the Civil War Era</w:t>
      </w:r>
    </w:p>
    <w:p w14:paraId="2267DD99" w14:textId="77777777" w:rsidR="00B05A0C" w:rsidRPr="00EC44F3" w:rsidRDefault="00B05A0C" w:rsidP="00EC44F3">
      <w:pPr>
        <w:numPr>
          <w:ilvl w:val="0"/>
          <w:numId w:val="233"/>
        </w:numPr>
        <w:spacing w:line="240" w:lineRule="auto"/>
        <w:ind w:left="0" w:firstLine="0"/>
        <w:divId w:val="986279069"/>
        <w:rPr>
          <w:rFonts w:eastAsia="Times New Roman"/>
          <w:sz w:val="18"/>
          <w:szCs w:val="18"/>
        </w:rPr>
      </w:pPr>
      <w:r w:rsidRPr="00EC44F3">
        <w:rPr>
          <w:rStyle w:val="programcourse1"/>
          <w:rFonts w:eastAsia="Times New Roman"/>
          <w:sz w:val="18"/>
          <w:szCs w:val="18"/>
        </w:rPr>
        <w:t>HIST 1493 - U.S. History - Civil War Era to the Present</w:t>
      </w:r>
    </w:p>
    <w:p w14:paraId="45FBC190" w14:textId="77777777" w:rsidR="00EC44F3" w:rsidRDefault="00EC44F3" w:rsidP="00EC44F3">
      <w:pPr>
        <w:pStyle w:val="corelevel2"/>
        <w:spacing w:before="0" w:beforeAutospacing="0" w:after="0" w:afterAutospacing="0"/>
        <w:divId w:val="986279069"/>
        <w:rPr>
          <w:sz w:val="18"/>
          <w:szCs w:val="18"/>
        </w:rPr>
      </w:pPr>
    </w:p>
    <w:p w14:paraId="05ACFEBE" w14:textId="127FA579" w:rsidR="00B05A0C" w:rsidRPr="00EC44F3" w:rsidRDefault="00B05A0C" w:rsidP="00EC44F3">
      <w:pPr>
        <w:pStyle w:val="corelevel2"/>
        <w:spacing w:before="0" w:beforeAutospacing="0" w:after="0" w:afterAutospacing="0"/>
        <w:divId w:val="986279069"/>
        <w:rPr>
          <w:b/>
          <w:bCs/>
          <w:sz w:val="18"/>
          <w:szCs w:val="18"/>
        </w:rPr>
      </w:pPr>
      <w:r w:rsidRPr="00EC44F3">
        <w:rPr>
          <w:b/>
          <w:bCs/>
          <w:sz w:val="18"/>
          <w:szCs w:val="18"/>
        </w:rPr>
        <w:t>Humanities 6 hours</w:t>
      </w:r>
    </w:p>
    <w:p w14:paraId="58B56F6D" w14:textId="77777777" w:rsidR="00B05A0C" w:rsidRPr="00EC44F3" w:rsidRDefault="00B05A0C" w:rsidP="00EC44F3">
      <w:pPr>
        <w:numPr>
          <w:ilvl w:val="0"/>
          <w:numId w:val="234"/>
        </w:numPr>
        <w:spacing w:line="240" w:lineRule="auto"/>
        <w:ind w:left="0" w:firstLine="0"/>
        <w:divId w:val="986279069"/>
        <w:rPr>
          <w:rFonts w:eastAsia="Times New Roman"/>
          <w:sz w:val="18"/>
          <w:szCs w:val="18"/>
        </w:rPr>
      </w:pPr>
      <w:r w:rsidRPr="00EC44F3">
        <w:rPr>
          <w:rFonts w:eastAsia="Times New Roman"/>
          <w:sz w:val="18"/>
          <w:szCs w:val="18"/>
        </w:rPr>
        <w:t>See the General Education Requirements for the course list.</w:t>
      </w:r>
    </w:p>
    <w:p w14:paraId="61F36A22" w14:textId="77777777" w:rsidR="00EC44F3" w:rsidRDefault="00EC44F3" w:rsidP="00EC44F3">
      <w:pPr>
        <w:pStyle w:val="corelevel2"/>
        <w:spacing w:before="0" w:beforeAutospacing="0" w:after="0" w:afterAutospacing="0"/>
        <w:divId w:val="986279069"/>
        <w:rPr>
          <w:sz w:val="18"/>
          <w:szCs w:val="18"/>
        </w:rPr>
      </w:pPr>
    </w:p>
    <w:p w14:paraId="43808F79" w14:textId="663D8A66" w:rsidR="00B05A0C" w:rsidRPr="00EC44F3" w:rsidRDefault="00B05A0C" w:rsidP="00EC44F3">
      <w:pPr>
        <w:pStyle w:val="corelevel2"/>
        <w:spacing w:before="0" w:beforeAutospacing="0" w:after="0" w:afterAutospacing="0"/>
        <w:divId w:val="986279069"/>
        <w:rPr>
          <w:b/>
          <w:bCs/>
          <w:sz w:val="18"/>
          <w:szCs w:val="18"/>
        </w:rPr>
      </w:pPr>
      <w:r w:rsidRPr="00EC44F3">
        <w:rPr>
          <w:b/>
          <w:bCs/>
          <w:sz w:val="18"/>
          <w:szCs w:val="18"/>
        </w:rPr>
        <w:t>Mathematics 3 hours</w:t>
      </w:r>
    </w:p>
    <w:p w14:paraId="360CFDDC" w14:textId="77777777" w:rsidR="00B05A0C" w:rsidRPr="00EC44F3" w:rsidRDefault="00B05A0C" w:rsidP="00EC44F3">
      <w:pPr>
        <w:numPr>
          <w:ilvl w:val="0"/>
          <w:numId w:val="235"/>
        </w:numPr>
        <w:spacing w:line="240" w:lineRule="auto"/>
        <w:ind w:left="0" w:firstLine="0"/>
        <w:divId w:val="986279069"/>
        <w:rPr>
          <w:rFonts w:eastAsia="Times New Roman"/>
          <w:sz w:val="18"/>
          <w:szCs w:val="18"/>
        </w:rPr>
      </w:pPr>
      <w:r w:rsidRPr="00EC44F3">
        <w:rPr>
          <w:rStyle w:val="programcourse1"/>
          <w:rFonts w:eastAsia="Times New Roman"/>
          <w:sz w:val="18"/>
          <w:szCs w:val="18"/>
        </w:rPr>
        <w:t>MATH 1513 - Precalculus I</w:t>
      </w:r>
    </w:p>
    <w:p w14:paraId="4E414955" w14:textId="77777777" w:rsidR="00EC44F3" w:rsidRPr="00EC44F3" w:rsidRDefault="00EC44F3" w:rsidP="00EC44F3">
      <w:pPr>
        <w:pStyle w:val="corelevel2"/>
        <w:spacing w:before="0" w:beforeAutospacing="0" w:after="0" w:afterAutospacing="0"/>
        <w:divId w:val="986279069"/>
        <w:rPr>
          <w:b/>
          <w:bCs/>
          <w:sz w:val="18"/>
          <w:szCs w:val="18"/>
        </w:rPr>
      </w:pPr>
    </w:p>
    <w:p w14:paraId="2B739FCA" w14:textId="523B7696" w:rsidR="00B05A0C" w:rsidRPr="00EC44F3" w:rsidRDefault="00B05A0C" w:rsidP="00EC44F3">
      <w:pPr>
        <w:pStyle w:val="corelevel2"/>
        <w:spacing w:before="0" w:beforeAutospacing="0" w:after="0" w:afterAutospacing="0"/>
        <w:divId w:val="986279069"/>
        <w:rPr>
          <w:b/>
          <w:bCs/>
          <w:sz w:val="18"/>
          <w:szCs w:val="18"/>
        </w:rPr>
      </w:pPr>
      <w:r w:rsidRPr="00EC44F3">
        <w:rPr>
          <w:b/>
          <w:bCs/>
          <w:sz w:val="18"/>
          <w:szCs w:val="18"/>
        </w:rPr>
        <w:t>Science 7 hours</w:t>
      </w:r>
    </w:p>
    <w:p w14:paraId="0DC5CB13" w14:textId="77777777" w:rsidR="00B05A0C" w:rsidRPr="00EC44F3" w:rsidRDefault="00B05A0C" w:rsidP="00EC44F3">
      <w:pPr>
        <w:spacing w:line="240" w:lineRule="auto"/>
        <w:divId w:val="986279069"/>
        <w:rPr>
          <w:sz w:val="18"/>
          <w:szCs w:val="18"/>
        </w:rPr>
      </w:pPr>
      <w:r w:rsidRPr="00EC44F3">
        <w:rPr>
          <w:sz w:val="18"/>
          <w:szCs w:val="18"/>
        </w:rPr>
        <w:t>See the General Education Requirements for the course list. One course must be a laboratory science (L).</w:t>
      </w:r>
    </w:p>
    <w:p w14:paraId="5E09CF0B" w14:textId="77777777" w:rsidR="00EC44F3" w:rsidRPr="00EC44F3" w:rsidRDefault="00EC44F3" w:rsidP="00EC44F3">
      <w:pPr>
        <w:pStyle w:val="corelevel2"/>
        <w:spacing w:before="0" w:beforeAutospacing="0" w:after="0" w:afterAutospacing="0"/>
        <w:divId w:val="986279069"/>
        <w:rPr>
          <w:b/>
          <w:bCs/>
          <w:sz w:val="18"/>
          <w:szCs w:val="18"/>
        </w:rPr>
      </w:pPr>
    </w:p>
    <w:p w14:paraId="780C3E56" w14:textId="39A730D9" w:rsidR="00B05A0C" w:rsidRPr="00EC44F3" w:rsidRDefault="00B05A0C" w:rsidP="00EC44F3">
      <w:pPr>
        <w:pStyle w:val="corelevel2"/>
        <w:spacing w:before="0" w:beforeAutospacing="0" w:after="0" w:afterAutospacing="0"/>
        <w:divId w:val="986279069"/>
        <w:rPr>
          <w:b/>
          <w:bCs/>
          <w:sz w:val="18"/>
          <w:szCs w:val="18"/>
        </w:rPr>
      </w:pPr>
      <w:r w:rsidRPr="00EC44F3">
        <w:rPr>
          <w:b/>
          <w:bCs/>
          <w:sz w:val="18"/>
          <w:szCs w:val="18"/>
        </w:rPr>
        <w:t>General Education Required Electives 3 hours</w:t>
      </w:r>
    </w:p>
    <w:p w14:paraId="08C0706B" w14:textId="77777777" w:rsidR="00B05A0C" w:rsidRPr="00EC44F3" w:rsidRDefault="00B05A0C" w:rsidP="00EC44F3">
      <w:pPr>
        <w:spacing w:line="240" w:lineRule="auto"/>
        <w:divId w:val="986279069"/>
        <w:rPr>
          <w:sz w:val="18"/>
          <w:szCs w:val="18"/>
        </w:rPr>
      </w:pPr>
      <w:r w:rsidRPr="00EC44F3">
        <w:rPr>
          <w:sz w:val="18"/>
          <w:szCs w:val="18"/>
        </w:rPr>
        <w:t>Select three (3) credit hours from courses in Fine Arts (Art, Music, Theatre), Foreign Language, Psychology, or Social Sciences.</w:t>
      </w:r>
    </w:p>
    <w:p w14:paraId="1ED0DF60" w14:textId="77777777" w:rsidR="00EC44F3" w:rsidRDefault="00EC44F3" w:rsidP="00EC44F3">
      <w:pPr>
        <w:pStyle w:val="corelevel2"/>
        <w:spacing w:before="0" w:beforeAutospacing="0" w:after="0" w:afterAutospacing="0"/>
        <w:divId w:val="986279069"/>
        <w:rPr>
          <w:sz w:val="18"/>
          <w:szCs w:val="18"/>
        </w:rPr>
      </w:pPr>
    </w:p>
    <w:p w14:paraId="59A5600F" w14:textId="3958CD83" w:rsidR="00B05A0C" w:rsidRPr="00EC44F3" w:rsidRDefault="00B05A0C" w:rsidP="00EC44F3">
      <w:pPr>
        <w:pStyle w:val="corelevel2"/>
        <w:spacing w:before="0" w:beforeAutospacing="0" w:after="0" w:afterAutospacing="0"/>
        <w:divId w:val="986279069"/>
        <w:rPr>
          <w:b/>
          <w:bCs/>
          <w:sz w:val="18"/>
          <w:szCs w:val="18"/>
        </w:rPr>
      </w:pPr>
      <w:r w:rsidRPr="00EC44F3">
        <w:rPr>
          <w:b/>
          <w:bCs/>
          <w:sz w:val="18"/>
          <w:szCs w:val="18"/>
        </w:rPr>
        <w:t>General Education Recommended Electives 6 hours</w:t>
      </w:r>
    </w:p>
    <w:p w14:paraId="3862F937" w14:textId="77777777" w:rsidR="00B05A0C" w:rsidRPr="00EC44F3" w:rsidRDefault="00B05A0C" w:rsidP="00EC44F3">
      <w:pPr>
        <w:spacing w:line="240" w:lineRule="auto"/>
        <w:divId w:val="986279069"/>
        <w:rPr>
          <w:sz w:val="18"/>
          <w:szCs w:val="18"/>
        </w:rPr>
      </w:pPr>
      <w:r w:rsidRPr="00EC44F3">
        <w:rPr>
          <w:sz w:val="18"/>
          <w:szCs w:val="18"/>
        </w:rPr>
        <w:t>Select six (6) credit hours from the list of Liberal Arts &amp; Sciences Electives </w:t>
      </w:r>
    </w:p>
    <w:p w14:paraId="452171F7" w14:textId="77777777" w:rsidR="00EC44F3" w:rsidRDefault="00EC44F3" w:rsidP="00EC44F3">
      <w:pPr>
        <w:pStyle w:val="corelevel1"/>
        <w:spacing w:before="0" w:beforeAutospacing="0" w:after="0" w:afterAutospacing="0"/>
        <w:divId w:val="986279069"/>
        <w:rPr>
          <w:sz w:val="18"/>
          <w:szCs w:val="18"/>
        </w:rPr>
      </w:pPr>
    </w:p>
    <w:p w14:paraId="47FF7DAF" w14:textId="4E1635F9" w:rsidR="00B05A0C" w:rsidRPr="00EC44F3" w:rsidRDefault="00B05A0C" w:rsidP="00EC44F3">
      <w:pPr>
        <w:pStyle w:val="corelevel1"/>
        <w:spacing w:before="0" w:beforeAutospacing="0" w:after="0" w:afterAutospacing="0"/>
        <w:divId w:val="986279069"/>
        <w:rPr>
          <w:b/>
          <w:bCs/>
          <w:sz w:val="18"/>
          <w:szCs w:val="18"/>
        </w:rPr>
      </w:pPr>
      <w:r w:rsidRPr="00EC44F3">
        <w:rPr>
          <w:b/>
          <w:bCs/>
          <w:sz w:val="18"/>
          <w:szCs w:val="18"/>
        </w:rPr>
        <w:t>Specialized Course Requirements Credit Hours: 23-26</w:t>
      </w:r>
    </w:p>
    <w:p w14:paraId="2977B7D1" w14:textId="77777777" w:rsidR="00EC44F3" w:rsidRDefault="00EC44F3" w:rsidP="00EC44F3">
      <w:pPr>
        <w:spacing w:line="240" w:lineRule="auto"/>
        <w:divId w:val="986279069"/>
        <w:rPr>
          <w:sz w:val="18"/>
          <w:szCs w:val="18"/>
        </w:rPr>
      </w:pPr>
    </w:p>
    <w:p w14:paraId="2F858016" w14:textId="2F1DE8C6" w:rsidR="00B05A0C" w:rsidRPr="00EC44F3" w:rsidRDefault="00B05A0C" w:rsidP="00EC44F3">
      <w:pPr>
        <w:spacing w:line="240" w:lineRule="auto"/>
        <w:divId w:val="986279069"/>
        <w:rPr>
          <w:sz w:val="18"/>
          <w:szCs w:val="18"/>
        </w:rPr>
      </w:pPr>
      <w:r w:rsidRPr="00EC44F3">
        <w:rPr>
          <w:sz w:val="18"/>
          <w:szCs w:val="18"/>
        </w:rPr>
        <w:t>Credit hours vary to allow you to select courses that will transfer to the specific college/university you plan to attend.</w:t>
      </w:r>
    </w:p>
    <w:p w14:paraId="00335B97" w14:textId="77777777" w:rsidR="00EC44F3" w:rsidRDefault="00EC44F3" w:rsidP="00EC44F3">
      <w:pPr>
        <w:pStyle w:val="corelevel2"/>
        <w:spacing w:before="0" w:beforeAutospacing="0" w:after="0" w:afterAutospacing="0"/>
        <w:divId w:val="986279069"/>
        <w:rPr>
          <w:sz w:val="18"/>
          <w:szCs w:val="18"/>
        </w:rPr>
      </w:pPr>
    </w:p>
    <w:p w14:paraId="2F8F99D8" w14:textId="70D39621" w:rsidR="00B05A0C" w:rsidRPr="00EC44F3" w:rsidRDefault="00B05A0C" w:rsidP="00EC44F3">
      <w:pPr>
        <w:pStyle w:val="corelevel2"/>
        <w:spacing w:before="0" w:beforeAutospacing="0" w:after="0" w:afterAutospacing="0"/>
        <w:divId w:val="986279069"/>
        <w:rPr>
          <w:b/>
          <w:bCs/>
          <w:sz w:val="18"/>
          <w:szCs w:val="18"/>
        </w:rPr>
      </w:pPr>
      <w:r w:rsidRPr="00EC44F3">
        <w:rPr>
          <w:b/>
          <w:bCs/>
          <w:sz w:val="18"/>
          <w:szCs w:val="18"/>
        </w:rPr>
        <w:t>English 0-3 hours</w:t>
      </w:r>
    </w:p>
    <w:p w14:paraId="330DC2BE" w14:textId="77777777" w:rsidR="00B05A0C" w:rsidRPr="00EC44F3" w:rsidRDefault="00B05A0C" w:rsidP="00EC44F3">
      <w:pPr>
        <w:numPr>
          <w:ilvl w:val="0"/>
          <w:numId w:val="236"/>
        </w:numPr>
        <w:spacing w:line="240" w:lineRule="auto"/>
        <w:ind w:left="0" w:firstLine="0"/>
        <w:divId w:val="986279069"/>
        <w:rPr>
          <w:rFonts w:eastAsia="Times New Roman"/>
          <w:sz w:val="18"/>
          <w:szCs w:val="18"/>
        </w:rPr>
      </w:pPr>
      <w:r w:rsidRPr="00EC44F3">
        <w:rPr>
          <w:rStyle w:val="programcourse1"/>
          <w:rFonts w:eastAsia="Times New Roman"/>
          <w:sz w:val="18"/>
          <w:szCs w:val="18"/>
        </w:rPr>
        <w:t>ENGL 2333 - Technical/Professional Writing</w:t>
      </w:r>
    </w:p>
    <w:p w14:paraId="2BF7106B" w14:textId="77777777" w:rsidR="00EC44F3" w:rsidRDefault="00EC44F3" w:rsidP="00EC44F3">
      <w:pPr>
        <w:pStyle w:val="corelevel2"/>
        <w:spacing w:before="0" w:beforeAutospacing="0" w:after="0" w:afterAutospacing="0"/>
        <w:divId w:val="986279069"/>
        <w:rPr>
          <w:sz w:val="18"/>
          <w:szCs w:val="18"/>
        </w:rPr>
      </w:pPr>
    </w:p>
    <w:p w14:paraId="31F4D39B" w14:textId="4D4D5D09" w:rsidR="00B05A0C" w:rsidRPr="00EC44F3" w:rsidRDefault="00B05A0C" w:rsidP="00EC44F3">
      <w:pPr>
        <w:pStyle w:val="corelevel2"/>
        <w:spacing w:before="0" w:beforeAutospacing="0" w:after="0" w:afterAutospacing="0"/>
        <w:divId w:val="986279069"/>
        <w:rPr>
          <w:b/>
          <w:bCs/>
          <w:sz w:val="18"/>
          <w:szCs w:val="18"/>
        </w:rPr>
      </w:pPr>
      <w:r w:rsidRPr="00EC44F3">
        <w:rPr>
          <w:b/>
          <w:bCs/>
          <w:sz w:val="18"/>
          <w:szCs w:val="18"/>
        </w:rPr>
        <w:t>Mathematics 0-15 hours</w:t>
      </w:r>
    </w:p>
    <w:p w14:paraId="1866C052" w14:textId="77777777" w:rsidR="00B05A0C" w:rsidRPr="00EC44F3" w:rsidRDefault="00B05A0C" w:rsidP="00EC44F3">
      <w:pPr>
        <w:numPr>
          <w:ilvl w:val="0"/>
          <w:numId w:val="237"/>
        </w:numPr>
        <w:spacing w:line="240" w:lineRule="auto"/>
        <w:ind w:left="0" w:firstLine="0"/>
        <w:divId w:val="986279069"/>
        <w:rPr>
          <w:rFonts w:eastAsia="Times New Roman"/>
          <w:sz w:val="18"/>
          <w:szCs w:val="18"/>
        </w:rPr>
      </w:pPr>
      <w:r w:rsidRPr="00EC44F3">
        <w:rPr>
          <w:rStyle w:val="programcourse1"/>
          <w:rFonts w:eastAsia="Times New Roman"/>
          <w:sz w:val="18"/>
          <w:szCs w:val="18"/>
        </w:rPr>
        <w:t>MATH 1613 - Precalculus II</w:t>
      </w:r>
    </w:p>
    <w:p w14:paraId="38ECC98E" w14:textId="77777777" w:rsidR="00B05A0C" w:rsidRPr="00EC44F3" w:rsidRDefault="00B05A0C" w:rsidP="00EC44F3">
      <w:pPr>
        <w:numPr>
          <w:ilvl w:val="0"/>
          <w:numId w:val="237"/>
        </w:numPr>
        <w:spacing w:line="240" w:lineRule="auto"/>
        <w:ind w:left="0" w:firstLine="0"/>
        <w:divId w:val="986279069"/>
        <w:rPr>
          <w:rFonts w:eastAsia="Times New Roman"/>
          <w:sz w:val="18"/>
          <w:szCs w:val="18"/>
        </w:rPr>
      </w:pPr>
      <w:r w:rsidRPr="00EC44F3">
        <w:rPr>
          <w:rStyle w:val="programcourse1"/>
          <w:rFonts w:eastAsia="Times New Roman"/>
          <w:sz w:val="18"/>
          <w:szCs w:val="18"/>
        </w:rPr>
        <w:t>MATH 2114 - Analytic Geometry and Calculus I</w:t>
      </w:r>
    </w:p>
    <w:p w14:paraId="6EFD162A" w14:textId="77777777" w:rsidR="00B05A0C" w:rsidRPr="00EC44F3" w:rsidRDefault="00B05A0C" w:rsidP="00EC44F3">
      <w:pPr>
        <w:numPr>
          <w:ilvl w:val="0"/>
          <w:numId w:val="237"/>
        </w:numPr>
        <w:spacing w:line="240" w:lineRule="auto"/>
        <w:ind w:left="0" w:firstLine="0"/>
        <w:divId w:val="986279069"/>
        <w:rPr>
          <w:rFonts w:eastAsia="Times New Roman"/>
          <w:sz w:val="18"/>
          <w:szCs w:val="18"/>
        </w:rPr>
      </w:pPr>
      <w:r w:rsidRPr="00EC44F3">
        <w:rPr>
          <w:rStyle w:val="programcourse1"/>
          <w:rFonts w:eastAsia="Times New Roman"/>
          <w:sz w:val="18"/>
          <w:szCs w:val="18"/>
        </w:rPr>
        <w:t>MATH 2124 - Analytic Geometry and Calculus II</w:t>
      </w:r>
    </w:p>
    <w:p w14:paraId="7E483154" w14:textId="77777777" w:rsidR="00B05A0C" w:rsidRPr="00EC44F3" w:rsidRDefault="00B05A0C" w:rsidP="00EC44F3">
      <w:pPr>
        <w:numPr>
          <w:ilvl w:val="0"/>
          <w:numId w:val="237"/>
        </w:numPr>
        <w:spacing w:line="240" w:lineRule="auto"/>
        <w:ind w:left="0" w:firstLine="0"/>
        <w:divId w:val="986279069"/>
        <w:rPr>
          <w:rFonts w:eastAsia="Times New Roman"/>
          <w:sz w:val="18"/>
          <w:szCs w:val="18"/>
        </w:rPr>
      </w:pPr>
      <w:r w:rsidRPr="00EC44F3">
        <w:rPr>
          <w:rStyle w:val="programcourse1"/>
          <w:rFonts w:eastAsia="Times New Roman"/>
          <w:sz w:val="18"/>
          <w:szCs w:val="18"/>
        </w:rPr>
        <w:t>MATH 2134 - Analytic Geometry and Calculus III</w:t>
      </w:r>
    </w:p>
    <w:p w14:paraId="32996F42" w14:textId="77777777" w:rsidR="00B05A0C" w:rsidRPr="00EC44F3" w:rsidRDefault="00B05A0C" w:rsidP="00EC44F3">
      <w:pPr>
        <w:numPr>
          <w:ilvl w:val="0"/>
          <w:numId w:val="237"/>
        </w:numPr>
        <w:spacing w:line="240" w:lineRule="auto"/>
        <w:ind w:left="0" w:firstLine="0"/>
        <w:divId w:val="986279069"/>
        <w:rPr>
          <w:rFonts w:eastAsia="Times New Roman"/>
          <w:sz w:val="18"/>
          <w:szCs w:val="18"/>
        </w:rPr>
      </w:pPr>
      <w:r w:rsidRPr="00EC44F3">
        <w:rPr>
          <w:rStyle w:val="programcourse1"/>
          <w:rFonts w:eastAsia="Times New Roman"/>
          <w:sz w:val="18"/>
          <w:szCs w:val="18"/>
        </w:rPr>
        <w:t>MATH 2193 - Elementary Statistics</w:t>
      </w:r>
    </w:p>
    <w:p w14:paraId="16772A66" w14:textId="77777777" w:rsidR="00EC44F3" w:rsidRDefault="00EC44F3" w:rsidP="00EC44F3">
      <w:pPr>
        <w:pStyle w:val="corelevel2"/>
        <w:spacing w:before="0" w:beforeAutospacing="0" w:after="0" w:afterAutospacing="0"/>
        <w:divId w:val="986279069"/>
        <w:rPr>
          <w:sz w:val="18"/>
          <w:szCs w:val="18"/>
        </w:rPr>
      </w:pPr>
    </w:p>
    <w:p w14:paraId="434E07AD" w14:textId="403D9B2F" w:rsidR="00B05A0C" w:rsidRPr="00EC44F3" w:rsidRDefault="00B05A0C" w:rsidP="00EC44F3">
      <w:pPr>
        <w:pStyle w:val="corelevel2"/>
        <w:spacing w:before="0" w:beforeAutospacing="0" w:after="0" w:afterAutospacing="0"/>
        <w:divId w:val="986279069"/>
        <w:rPr>
          <w:b/>
          <w:bCs/>
          <w:sz w:val="18"/>
          <w:szCs w:val="18"/>
        </w:rPr>
      </w:pPr>
      <w:r w:rsidRPr="00EC44F3">
        <w:rPr>
          <w:b/>
          <w:bCs/>
          <w:sz w:val="18"/>
          <w:szCs w:val="18"/>
        </w:rPr>
        <w:t>Computer Information Systems 9-24 hours</w:t>
      </w:r>
    </w:p>
    <w:p w14:paraId="23894361" w14:textId="77777777" w:rsidR="00B05A0C" w:rsidRPr="00EC44F3" w:rsidRDefault="00B05A0C" w:rsidP="00EC44F3">
      <w:pPr>
        <w:numPr>
          <w:ilvl w:val="0"/>
          <w:numId w:val="238"/>
        </w:numPr>
        <w:spacing w:line="240" w:lineRule="auto"/>
        <w:ind w:left="0" w:firstLine="0"/>
        <w:divId w:val="986279069"/>
        <w:rPr>
          <w:rFonts w:eastAsia="Times New Roman"/>
          <w:sz w:val="18"/>
          <w:szCs w:val="18"/>
        </w:rPr>
      </w:pPr>
      <w:r w:rsidRPr="00EC44F3">
        <w:rPr>
          <w:rStyle w:val="programcourse1"/>
          <w:rFonts w:eastAsia="Times New Roman"/>
          <w:sz w:val="18"/>
          <w:szCs w:val="18"/>
        </w:rPr>
        <w:t>CSCI 1483 - Introduction to UNIX (Linux)</w:t>
      </w:r>
    </w:p>
    <w:p w14:paraId="63EA974F" w14:textId="77777777" w:rsidR="00B05A0C" w:rsidRPr="00EC44F3" w:rsidRDefault="00B05A0C" w:rsidP="00EC44F3">
      <w:pPr>
        <w:numPr>
          <w:ilvl w:val="0"/>
          <w:numId w:val="238"/>
        </w:numPr>
        <w:spacing w:line="240" w:lineRule="auto"/>
        <w:ind w:left="0" w:firstLine="0"/>
        <w:divId w:val="986279069"/>
        <w:rPr>
          <w:rFonts w:eastAsia="Times New Roman"/>
          <w:sz w:val="18"/>
          <w:szCs w:val="18"/>
        </w:rPr>
      </w:pPr>
      <w:r w:rsidRPr="00EC44F3">
        <w:rPr>
          <w:rStyle w:val="programcourse1"/>
          <w:rFonts w:eastAsia="Times New Roman"/>
          <w:sz w:val="18"/>
          <w:szCs w:val="18"/>
        </w:rPr>
        <w:t>CSCI 2133 - Introduction to JAVA</w:t>
      </w:r>
    </w:p>
    <w:p w14:paraId="39BB9EF2" w14:textId="77777777" w:rsidR="00B05A0C" w:rsidRPr="00EC44F3" w:rsidRDefault="00B05A0C" w:rsidP="00EC44F3">
      <w:pPr>
        <w:numPr>
          <w:ilvl w:val="0"/>
          <w:numId w:val="238"/>
        </w:numPr>
        <w:spacing w:line="240" w:lineRule="auto"/>
        <w:ind w:left="0" w:firstLine="0"/>
        <w:divId w:val="986279069"/>
        <w:rPr>
          <w:rFonts w:eastAsia="Times New Roman"/>
          <w:sz w:val="18"/>
          <w:szCs w:val="18"/>
        </w:rPr>
      </w:pPr>
      <w:r w:rsidRPr="00EC44F3">
        <w:rPr>
          <w:rStyle w:val="programcourse1"/>
          <w:rFonts w:eastAsia="Times New Roman"/>
          <w:sz w:val="18"/>
          <w:szCs w:val="18"/>
        </w:rPr>
        <w:t>CSCI 2473 - C Language</w:t>
      </w:r>
    </w:p>
    <w:p w14:paraId="6DCD7D4F" w14:textId="77777777" w:rsidR="00B05A0C" w:rsidRPr="00EC44F3" w:rsidRDefault="00B05A0C" w:rsidP="00EC44F3">
      <w:pPr>
        <w:numPr>
          <w:ilvl w:val="0"/>
          <w:numId w:val="238"/>
        </w:numPr>
        <w:spacing w:line="240" w:lineRule="auto"/>
        <w:ind w:left="0" w:firstLine="0"/>
        <w:divId w:val="986279069"/>
        <w:rPr>
          <w:rFonts w:eastAsia="Times New Roman"/>
          <w:sz w:val="18"/>
          <w:szCs w:val="18"/>
        </w:rPr>
      </w:pPr>
      <w:r w:rsidRPr="00EC44F3">
        <w:rPr>
          <w:rStyle w:val="programcourse1"/>
          <w:rFonts w:eastAsia="Times New Roman"/>
          <w:sz w:val="18"/>
          <w:szCs w:val="18"/>
        </w:rPr>
        <w:t>CSCI 2683 - Data Structures</w:t>
      </w:r>
    </w:p>
    <w:p w14:paraId="7F4D1FE7" w14:textId="77777777" w:rsidR="00B05A0C" w:rsidRPr="00EC44F3" w:rsidRDefault="00B05A0C" w:rsidP="00EC44F3">
      <w:pPr>
        <w:numPr>
          <w:ilvl w:val="0"/>
          <w:numId w:val="238"/>
        </w:numPr>
        <w:spacing w:line="240" w:lineRule="auto"/>
        <w:ind w:left="0" w:firstLine="0"/>
        <w:divId w:val="986279069"/>
        <w:rPr>
          <w:rFonts w:eastAsia="Times New Roman"/>
          <w:sz w:val="18"/>
          <w:szCs w:val="18"/>
        </w:rPr>
      </w:pPr>
      <w:r w:rsidRPr="00EC44F3">
        <w:rPr>
          <w:rStyle w:val="programcourse1"/>
          <w:rFonts w:eastAsia="Times New Roman"/>
          <w:sz w:val="18"/>
          <w:szCs w:val="18"/>
        </w:rPr>
        <w:t>CSCI 2843 - C++ Programming Language</w:t>
      </w:r>
    </w:p>
    <w:p w14:paraId="4CCDE9D0" w14:textId="77777777" w:rsidR="00B05A0C" w:rsidRPr="00EC44F3" w:rsidRDefault="00B05A0C" w:rsidP="00EC44F3">
      <w:pPr>
        <w:numPr>
          <w:ilvl w:val="0"/>
          <w:numId w:val="238"/>
        </w:numPr>
        <w:spacing w:line="240" w:lineRule="auto"/>
        <w:ind w:left="0" w:firstLine="0"/>
        <w:divId w:val="986279069"/>
        <w:rPr>
          <w:rFonts w:eastAsia="Times New Roman"/>
          <w:sz w:val="18"/>
          <w:szCs w:val="18"/>
        </w:rPr>
      </w:pPr>
      <w:r w:rsidRPr="00EC44F3">
        <w:rPr>
          <w:rStyle w:val="programcourse1"/>
          <w:rFonts w:eastAsia="Times New Roman"/>
          <w:sz w:val="18"/>
          <w:szCs w:val="18"/>
        </w:rPr>
        <w:t>CSYS 1013 - HTML and CSS</w:t>
      </w:r>
    </w:p>
    <w:p w14:paraId="1367897D" w14:textId="77777777" w:rsidR="00EC44F3" w:rsidRDefault="00B05A0C" w:rsidP="00EC44F3">
      <w:pPr>
        <w:numPr>
          <w:ilvl w:val="0"/>
          <w:numId w:val="238"/>
        </w:numPr>
        <w:spacing w:line="240" w:lineRule="auto"/>
        <w:ind w:left="0" w:firstLine="0"/>
        <w:divId w:val="986279069"/>
        <w:rPr>
          <w:rStyle w:val="programcourse1"/>
          <w:rFonts w:eastAsia="Times New Roman"/>
          <w:sz w:val="18"/>
          <w:szCs w:val="18"/>
        </w:rPr>
      </w:pPr>
      <w:r w:rsidRPr="00EC44F3">
        <w:rPr>
          <w:rStyle w:val="programcourse1"/>
          <w:rFonts w:eastAsia="Times New Roman"/>
          <w:sz w:val="18"/>
          <w:szCs w:val="18"/>
        </w:rPr>
        <w:t xml:space="preserve">CSYS 1203 - Introduction to Computer </w:t>
      </w:r>
    </w:p>
    <w:p w14:paraId="128FA503" w14:textId="74A25A1A" w:rsidR="00B05A0C" w:rsidRPr="00EC44F3" w:rsidRDefault="00B05A0C" w:rsidP="00EC44F3">
      <w:pPr>
        <w:numPr>
          <w:ilvl w:val="0"/>
          <w:numId w:val="238"/>
        </w:numPr>
        <w:spacing w:line="240" w:lineRule="auto"/>
        <w:ind w:left="0" w:firstLine="0"/>
        <w:divId w:val="986279069"/>
        <w:rPr>
          <w:rFonts w:eastAsia="Times New Roman"/>
          <w:sz w:val="18"/>
          <w:szCs w:val="18"/>
        </w:rPr>
      </w:pPr>
      <w:r w:rsidRPr="00EC44F3">
        <w:rPr>
          <w:rStyle w:val="programcourse1"/>
          <w:rFonts w:eastAsia="Times New Roman"/>
          <w:sz w:val="18"/>
          <w:szCs w:val="18"/>
        </w:rPr>
        <w:t>Programming</w:t>
      </w:r>
    </w:p>
    <w:p w14:paraId="2BBA0C67" w14:textId="77777777" w:rsidR="00B05A0C" w:rsidRPr="00EC44F3" w:rsidRDefault="00B05A0C" w:rsidP="00EC44F3">
      <w:pPr>
        <w:numPr>
          <w:ilvl w:val="0"/>
          <w:numId w:val="238"/>
        </w:numPr>
        <w:spacing w:line="240" w:lineRule="auto"/>
        <w:ind w:left="0" w:firstLine="0"/>
        <w:divId w:val="986279069"/>
        <w:rPr>
          <w:rFonts w:eastAsia="Times New Roman"/>
          <w:sz w:val="18"/>
          <w:szCs w:val="18"/>
        </w:rPr>
      </w:pPr>
      <w:r w:rsidRPr="00EC44F3">
        <w:rPr>
          <w:rStyle w:val="programcourse1"/>
          <w:rFonts w:eastAsia="Times New Roman"/>
          <w:sz w:val="18"/>
          <w:szCs w:val="18"/>
        </w:rPr>
        <w:t>CSYS 2613 - C# Programming</w:t>
      </w:r>
    </w:p>
    <w:p w14:paraId="1B7A9A9F" w14:textId="77777777" w:rsidR="00B05A0C" w:rsidRPr="00EC44F3" w:rsidRDefault="00B05A0C" w:rsidP="00EC44F3">
      <w:pPr>
        <w:numPr>
          <w:ilvl w:val="0"/>
          <w:numId w:val="238"/>
        </w:numPr>
        <w:spacing w:line="240" w:lineRule="auto"/>
        <w:ind w:left="0" w:firstLine="0"/>
        <w:divId w:val="986279069"/>
        <w:rPr>
          <w:rFonts w:eastAsia="Times New Roman"/>
          <w:sz w:val="18"/>
          <w:szCs w:val="18"/>
        </w:rPr>
      </w:pPr>
      <w:r w:rsidRPr="00EC44F3">
        <w:rPr>
          <w:rStyle w:val="programcourse1"/>
          <w:rFonts w:eastAsia="Times New Roman"/>
          <w:sz w:val="18"/>
          <w:szCs w:val="18"/>
        </w:rPr>
        <w:t>CSYS 2743 - Python for Artificial Intelligence</w:t>
      </w:r>
    </w:p>
    <w:p w14:paraId="0603BE9F" w14:textId="77777777" w:rsidR="00EC44F3" w:rsidRDefault="00EC44F3" w:rsidP="00EC44F3">
      <w:pPr>
        <w:pStyle w:val="corelevel1"/>
        <w:spacing w:before="0" w:beforeAutospacing="0" w:after="0" w:afterAutospacing="0"/>
        <w:divId w:val="986279069"/>
        <w:rPr>
          <w:sz w:val="18"/>
          <w:szCs w:val="18"/>
        </w:rPr>
      </w:pPr>
    </w:p>
    <w:p w14:paraId="498A7903" w14:textId="06124593" w:rsidR="00B05A0C" w:rsidRPr="00EC44F3" w:rsidRDefault="00B05A0C" w:rsidP="00EC44F3">
      <w:pPr>
        <w:pStyle w:val="corelevel1"/>
        <w:spacing w:before="0" w:beforeAutospacing="0" w:after="0" w:afterAutospacing="0"/>
        <w:divId w:val="986279069"/>
        <w:rPr>
          <w:b/>
          <w:bCs/>
          <w:sz w:val="18"/>
          <w:szCs w:val="18"/>
        </w:rPr>
      </w:pPr>
      <w:r w:rsidRPr="00EC44F3">
        <w:rPr>
          <w:b/>
          <w:bCs/>
          <w:sz w:val="18"/>
          <w:szCs w:val="18"/>
        </w:rPr>
        <w:t>Total Credit Hours: 60-63</w:t>
      </w:r>
    </w:p>
    <w:p w14:paraId="11D48B8E" w14:textId="77777777" w:rsidR="00EC44F3" w:rsidRDefault="00EC44F3">
      <w:pPr>
        <w:spacing w:line="240" w:lineRule="auto"/>
        <w:sectPr w:rsidR="00EC44F3" w:rsidSect="00EC44F3">
          <w:type w:val="continuous"/>
          <w:pgSz w:w="12240" w:h="15840"/>
          <w:pgMar w:top="1080" w:right="1080" w:bottom="806" w:left="1080" w:header="720" w:footer="720" w:gutter="0"/>
          <w:cols w:num="2" w:space="720"/>
        </w:sectPr>
      </w:pPr>
    </w:p>
    <w:p w14:paraId="101061FA" w14:textId="77777777" w:rsidR="00EC44F3" w:rsidRDefault="00EC44F3">
      <w:pPr>
        <w:spacing w:line="240" w:lineRule="auto"/>
        <w:rPr>
          <w:b/>
          <w:bCs/>
          <w:sz w:val="28"/>
          <w:szCs w:val="28"/>
        </w:rPr>
      </w:pPr>
      <w:r>
        <w:br w:type="page"/>
      </w:r>
    </w:p>
    <w:p w14:paraId="60514B38" w14:textId="2C4938AF" w:rsidR="00B05A0C" w:rsidRDefault="00B05A0C">
      <w:pPr>
        <w:pStyle w:val="program"/>
        <w:spacing w:line="276" w:lineRule="auto"/>
        <w:divId w:val="986279069"/>
      </w:pPr>
      <w:r>
        <w:lastRenderedPageBreak/>
        <w:t>Criminal Justice AA</w:t>
      </w:r>
    </w:p>
    <w:p w14:paraId="29BF8919" w14:textId="77777777" w:rsidR="00B05A0C" w:rsidRPr="00EC44F3" w:rsidRDefault="00B05A0C">
      <w:pPr>
        <w:pStyle w:val="Heading2"/>
        <w:spacing w:line="276" w:lineRule="auto"/>
        <w:divId w:val="986279069"/>
        <w:rPr>
          <w:rFonts w:eastAsia="Times New Roman"/>
          <w:sz w:val="24"/>
          <w:szCs w:val="24"/>
        </w:rPr>
      </w:pPr>
      <w:bookmarkStart w:id="357" w:name="_Toc214633796"/>
      <w:r w:rsidRPr="00EC44F3">
        <w:rPr>
          <w:rFonts w:eastAsia="Times New Roman"/>
          <w:sz w:val="24"/>
          <w:szCs w:val="24"/>
        </w:rPr>
        <w:t>Program Description</w:t>
      </w:r>
      <w:bookmarkEnd w:id="357"/>
    </w:p>
    <w:p w14:paraId="33FB512F" w14:textId="77777777" w:rsidR="00B05A0C" w:rsidRPr="00EC44F3" w:rsidRDefault="00B05A0C">
      <w:pPr>
        <w:spacing w:after="200"/>
        <w:divId w:val="986279069"/>
        <w:rPr>
          <w:sz w:val="18"/>
          <w:szCs w:val="18"/>
        </w:rPr>
      </w:pPr>
      <w:r w:rsidRPr="00EC44F3">
        <w:rPr>
          <w:sz w:val="18"/>
          <w:szCs w:val="18"/>
        </w:rPr>
        <w:t>Interested in law enforcement, corrections, or maybe, law school?  Curious about how the legal system operates?  Do you have questions about constitutional law?  Criminal Justice touches on all of these topics.  Tackle your interests by pursuing a course of study leading to an associate degree in Criminal Justice.</w:t>
      </w:r>
    </w:p>
    <w:p w14:paraId="4B664E64" w14:textId="77777777" w:rsidR="00B05A0C" w:rsidRPr="00EC44F3" w:rsidRDefault="00B05A0C">
      <w:pPr>
        <w:spacing w:after="200"/>
        <w:divId w:val="986279069"/>
        <w:rPr>
          <w:sz w:val="18"/>
          <w:szCs w:val="18"/>
        </w:rPr>
      </w:pPr>
      <w:r w:rsidRPr="00EC44F3">
        <w:rPr>
          <w:sz w:val="18"/>
          <w:szCs w:val="18"/>
        </w:rPr>
        <w:t>This degree provides the freshman and sophomore general education and prerequisite courses for a baccalaureate degree at a four-year university. The TCC Criminal Justice program will satisfy requirements to make application to most law enforcement agencies in the region assuming other criteria established by the employer or agency or met. </w:t>
      </w:r>
    </w:p>
    <w:p w14:paraId="5001808D" w14:textId="77777777" w:rsidR="00486986" w:rsidRDefault="00486986" w:rsidP="00486986">
      <w:pPr>
        <w:pStyle w:val="Heading2"/>
        <w:spacing w:before="0" w:beforeAutospacing="0" w:after="0" w:afterAutospacing="0"/>
        <w:divId w:val="986279069"/>
        <w:rPr>
          <w:rFonts w:eastAsia="Times New Roman"/>
          <w:b w:val="0"/>
          <w:bCs w:val="0"/>
          <w:sz w:val="18"/>
          <w:szCs w:val="18"/>
        </w:rPr>
        <w:sectPr w:rsidR="00486986">
          <w:type w:val="continuous"/>
          <w:pgSz w:w="12240" w:h="15840"/>
          <w:pgMar w:top="1080" w:right="1080" w:bottom="806" w:left="1080" w:header="720" w:footer="720" w:gutter="0"/>
          <w:cols w:space="720"/>
        </w:sectPr>
      </w:pPr>
    </w:p>
    <w:p w14:paraId="73B8508E" w14:textId="77777777" w:rsidR="00B05A0C" w:rsidRPr="00486986" w:rsidRDefault="00B05A0C" w:rsidP="00486986">
      <w:pPr>
        <w:pStyle w:val="Heading2"/>
        <w:spacing w:before="0" w:beforeAutospacing="0" w:after="0" w:afterAutospacing="0"/>
        <w:divId w:val="986279069"/>
        <w:rPr>
          <w:rFonts w:eastAsia="Times New Roman"/>
          <w:sz w:val="18"/>
          <w:szCs w:val="18"/>
        </w:rPr>
      </w:pPr>
      <w:bookmarkStart w:id="358" w:name="_Toc214633797"/>
      <w:r w:rsidRPr="00486986">
        <w:rPr>
          <w:rFonts w:eastAsia="Times New Roman"/>
          <w:sz w:val="18"/>
          <w:szCs w:val="18"/>
        </w:rPr>
        <w:t>Degree Requirements</w:t>
      </w:r>
      <w:bookmarkEnd w:id="358"/>
    </w:p>
    <w:p w14:paraId="3DD7B692" w14:textId="77777777" w:rsidR="00486986" w:rsidRPr="00486986" w:rsidRDefault="00486986" w:rsidP="00486986">
      <w:pPr>
        <w:pStyle w:val="Heading2"/>
        <w:spacing w:before="0" w:beforeAutospacing="0" w:after="0" w:afterAutospacing="0"/>
        <w:divId w:val="986279069"/>
        <w:rPr>
          <w:rFonts w:eastAsia="Times New Roman"/>
          <w:sz w:val="18"/>
          <w:szCs w:val="18"/>
        </w:rPr>
      </w:pPr>
    </w:p>
    <w:p w14:paraId="2A35060C" w14:textId="77777777" w:rsidR="00B05A0C" w:rsidRPr="00486986" w:rsidRDefault="00B05A0C" w:rsidP="00486986">
      <w:pPr>
        <w:pStyle w:val="corelevel1"/>
        <w:spacing w:before="0" w:beforeAutospacing="0" w:after="0" w:afterAutospacing="0"/>
        <w:divId w:val="986279069"/>
        <w:rPr>
          <w:b/>
          <w:bCs/>
          <w:sz w:val="18"/>
          <w:szCs w:val="18"/>
        </w:rPr>
      </w:pPr>
      <w:r w:rsidRPr="00486986">
        <w:rPr>
          <w:b/>
          <w:bCs/>
          <w:sz w:val="18"/>
          <w:szCs w:val="18"/>
        </w:rPr>
        <w:t>General Education Requirements Credit Hours: 37</w:t>
      </w:r>
    </w:p>
    <w:p w14:paraId="3624586E" w14:textId="77777777" w:rsidR="00486986" w:rsidRDefault="00486986" w:rsidP="00486986">
      <w:pPr>
        <w:pStyle w:val="corelevel2"/>
        <w:spacing w:before="0" w:beforeAutospacing="0" w:after="0" w:afterAutospacing="0"/>
        <w:divId w:val="986279069"/>
        <w:rPr>
          <w:sz w:val="18"/>
          <w:szCs w:val="18"/>
        </w:rPr>
      </w:pPr>
    </w:p>
    <w:p w14:paraId="4F35C92F" w14:textId="1783CB8B" w:rsidR="00B05A0C" w:rsidRPr="00486986" w:rsidRDefault="00B05A0C" w:rsidP="00486986">
      <w:pPr>
        <w:pStyle w:val="corelevel2"/>
        <w:spacing w:before="0" w:beforeAutospacing="0" w:after="0" w:afterAutospacing="0"/>
        <w:divId w:val="986279069"/>
        <w:rPr>
          <w:b/>
          <w:bCs/>
          <w:sz w:val="18"/>
          <w:szCs w:val="18"/>
        </w:rPr>
      </w:pPr>
      <w:r w:rsidRPr="00486986">
        <w:rPr>
          <w:b/>
          <w:bCs/>
          <w:sz w:val="18"/>
          <w:szCs w:val="18"/>
        </w:rPr>
        <w:t>Communication 9 hours</w:t>
      </w:r>
    </w:p>
    <w:p w14:paraId="5D73F8B6" w14:textId="77777777" w:rsidR="00B05A0C" w:rsidRPr="00EC44F3" w:rsidRDefault="00B05A0C" w:rsidP="00486986">
      <w:pPr>
        <w:numPr>
          <w:ilvl w:val="0"/>
          <w:numId w:val="240"/>
        </w:numPr>
        <w:spacing w:line="240" w:lineRule="auto"/>
        <w:ind w:left="0" w:firstLine="0"/>
        <w:divId w:val="986279069"/>
        <w:rPr>
          <w:rFonts w:eastAsia="Times New Roman"/>
          <w:sz w:val="18"/>
          <w:szCs w:val="18"/>
        </w:rPr>
      </w:pPr>
      <w:r w:rsidRPr="00EC44F3">
        <w:rPr>
          <w:rStyle w:val="programcourse1"/>
          <w:rFonts w:eastAsia="Times New Roman"/>
          <w:sz w:val="18"/>
          <w:szCs w:val="18"/>
        </w:rPr>
        <w:t>COMM 1113 - Public Speaking</w:t>
      </w:r>
    </w:p>
    <w:p w14:paraId="45193E2D" w14:textId="77777777" w:rsidR="00B05A0C" w:rsidRPr="00EC44F3" w:rsidRDefault="00B05A0C" w:rsidP="00486986">
      <w:pPr>
        <w:numPr>
          <w:ilvl w:val="0"/>
          <w:numId w:val="240"/>
        </w:numPr>
        <w:spacing w:line="240" w:lineRule="auto"/>
        <w:ind w:left="0" w:firstLine="0"/>
        <w:divId w:val="986279069"/>
        <w:rPr>
          <w:rFonts w:eastAsia="Times New Roman"/>
          <w:sz w:val="18"/>
          <w:szCs w:val="18"/>
        </w:rPr>
      </w:pPr>
      <w:r w:rsidRPr="00EC44F3">
        <w:rPr>
          <w:rStyle w:val="programcourse1"/>
          <w:rFonts w:eastAsia="Times New Roman"/>
          <w:sz w:val="18"/>
          <w:szCs w:val="18"/>
        </w:rPr>
        <w:t>ENGL 1113 - Composition I</w:t>
      </w:r>
    </w:p>
    <w:p w14:paraId="747318F0" w14:textId="77777777" w:rsidR="00B05A0C" w:rsidRPr="00EC44F3" w:rsidRDefault="00B05A0C" w:rsidP="00486986">
      <w:pPr>
        <w:numPr>
          <w:ilvl w:val="0"/>
          <w:numId w:val="240"/>
        </w:numPr>
        <w:spacing w:line="240" w:lineRule="auto"/>
        <w:ind w:left="0" w:firstLine="0"/>
        <w:divId w:val="986279069"/>
        <w:rPr>
          <w:rFonts w:eastAsia="Times New Roman"/>
          <w:sz w:val="18"/>
          <w:szCs w:val="18"/>
        </w:rPr>
      </w:pPr>
      <w:r w:rsidRPr="00EC44F3">
        <w:rPr>
          <w:rStyle w:val="programcourse1"/>
          <w:rFonts w:eastAsia="Times New Roman"/>
          <w:sz w:val="18"/>
          <w:szCs w:val="18"/>
        </w:rPr>
        <w:t>ENGL 1213 - Composition II</w:t>
      </w:r>
    </w:p>
    <w:p w14:paraId="4F937BE7" w14:textId="77777777" w:rsidR="00486986" w:rsidRDefault="00486986" w:rsidP="00486986">
      <w:pPr>
        <w:pStyle w:val="corelevel2"/>
        <w:spacing w:before="0" w:beforeAutospacing="0" w:after="0" w:afterAutospacing="0"/>
        <w:divId w:val="986279069"/>
        <w:rPr>
          <w:sz w:val="18"/>
          <w:szCs w:val="18"/>
        </w:rPr>
      </w:pPr>
    </w:p>
    <w:p w14:paraId="7E90B229" w14:textId="2B6151FF" w:rsidR="00B05A0C" w:rsidRPr="00486986" w:rsidRDefault="00B05A0C" w:rsidP="00486986">
      <w:pPr>
        <w:pStyle w:val="corelevel2"/>
        <w:spacing w:before="0" w:beforeAutospacing="0" w:after="0" w:afterAutospacing="0"/>
        <w:divId w:val="986279069"/>
        <w:rPr>
          <w:b/>
          <w:bCs/>
          <w:sz w:val="18"/>
          <w:szCs w:val="18"/>
        </w:rPr>
      </w:pPr>
      <w:r w:rsidRPr="00486986">
        <w:rPr>
          <w:b/>
          <w:bCs/>
          <w:sz w:val="18"/>
          <w:szCs w:val="18"/>
        </w:rPr>
        <w:t>History and Political Science 6 hours</w:t>
      </w:r>
    </w:p>
    <w:p w14:paraId="100FBC38" w14:textId="77777777" w:rsidR="00B05A0C" w:rsidRPr="00EC44F3" w:rsidRDefault="00B05A0C" w:rsidP="00486986">
      <w:pPr>
        <w:numPr>
          <w:ilvl w:val="0"/>
          <w:numId w:val="241"/>
        </w:numPr>
        <w:spacing w:line="240" w:lineRule="auto"/>
        <w:ind w:left="0" w:firstLine="0"/>
        <w:divId w:val="986279069"/>
        <w:rPr>
          <w:rFonts w:eastAsia="Times New Roman"/>
          <w:sz w:val="18"/>
          <w:szCs w:val="18"/>
        </w:rPr>
      </w:pPr>
      <w:r w:rsidRPr="00EC44F3">
        <w:rPr>
          <w:rStyle w:val="programcourse1"/>
          <w:rFonts w:eastAsia="Times New Roman"/>
          <w:sz w:val="18"/>
          <w:szCs w:val="18"/>
        </w:rPr>
        <w:t>POLS 1113 - American Federal Government</w:t>
      </w:r>
    </w:p>
    <w:p w14:paraId="46B4646B" w14:textId="77777777" w:rsidR="00B05A0C" w:rsidRPr="00EC44F3" w:rsidRDefault="00B05A0C" w:rsidP="00486986">
      <w:pPr>
        <w:pStyle w:val="adhoc"/>
        <w:ind w:left="0"/>
        <w:divId w:val="986279069"/>
      </w:pPr>
      <w:r w:rsidRPr="00EC44F3">
        <w:t>and select one course from the following:</w:t>
      </w:r>
    </w:p>
    <w:p w14:paraId="117D3FEE" w14:textId="77777777" w:rsidR="00B05A0C" w:rsidRPr="00EC44F3" w:rsidRDefault="00B05A0C" w:rsidP="00486986">
      <w:pPr>
        <w:numPr>
          <w:ilvl w:val="0"/>
          <w:numId w:val="242"/>
        </w:numPr>
        <w:spacing w:line="240" w:lineRule="auto"/>
        <w:ind w:left="0" w:firstLine="0"/>
        <w:divId w:val="986279069"/>
        <w:rPr>
          <w:rFonts w:eastAsia="Times New Roman"/>
          <w:sz w:val="18"/>
          <w:szCs w:val="18"/>
        </w:rPr>
      </w:pPr>
      <w:r w:rsidRPr="00EC44F3">
        <w:rPr>
          <w:rStyle w:val="programcourse1"/>
          <w:rFonts w:eastAsia="Times New Roman"/>
          <w:sz w:val="18"/>
          <w:szCs w:val="18"/>
        </w:rPr>
        <w:t>HIST 1483 - U.S. History 1492 to the Civil War Era</w:t>
      </w:r>
    </w:p>
    <w:p w14:paraId="0D0A45E3" w14:textId="77777777" w:rsidR="00B05A0C" w:rsidRPr="00EC44F3" w:rsidRDefault="00B05A0C" w:rsidP="00486986">
      <w:pPr>
        <w:numPr>
          <w:ilvl w:val="0"/>
          <w:numId w:val="242"/>
        </w:numPr>
        <w:spacing w:line="240" w:lineRule="auto"/>
        <w:ind w:left="0" w:firstLine="0"/>
        <w:divId w:val="986279069"/>
        <w:rPr>
          <w:rFonts w:eastAsia="Times New Roman"/>
          <w:sz w:val="18"/>
          <w:szCs w:val="18"/>
        </w:rPr>
      </w:pPr>
      <w:r w:rsidRPr="00EC44F3">
        <w:rPr>
          <w:rStyle w:val="programcourse1"/>
          <w:rFonts w:eastAsia="Times New Roman"/>
          <w:sz w:val="18"/>
          <w:szCs w:val="18"/>
        </w:rPr>
        <w:t>HIST 1493 - U.S. History - Civil War Era to the Present</w:t>
      </w:r>
    </w:p>
    <w:p w14:paraId="288473F6" w14:textId="77777777" w:rsidR="00486986" w:rsidRDefault="00486986" w:rsidP="00486986">
      <w:pPr>
        <w:pStyle w:val="corelevel2"/>
        <w:spacing w:before="0" w:beforeAutospacing="0" w:after="0" w:afterAutospacing="0"/>
        <w:divId w:val="986279069"/>
        <w:rPr>
          <w:sz w:val="18"/>
          <w:szCs w:val="18"/>
        </w:rPr>
      </w:pPr>
    </w:p>
    <w:p w14:paraId="5E27C053" w14:textId="680525B5" w:rsidR="00B05A0C" w:rsidRPr="00486986" w:rsidRDefault="00B05A0C" w:rsidP="00486986">
      <w:pPr>
        <w:pStyle w:val="corelevel2"/>
        <w:spacing w:before="0" w:beforeAutospacing="0" w:after="0" w:afterAutospacing="0"/>
        <w:divId w:val="986279069"/>
        <w:rPr>
          <w:b/>
          <w:bCs/>
          <w:sz w:val="18"/>
          <w:szCs w:val="18"/>
        </w:rPr>
      </w:pPr>
      <w:r w:rsidRPr="00486986">
        <w:rPr>
          <w:b/>
          <w:bCs/>
          <w:sz w:val="18"/>
          <w:szCs w:val="18"/>
        </w:rPr>
        <w:t>Humanities 6 hours</w:t>
      </w:r>
    </w:p>
    <w:p w14:paraId="360A0619" w14:textId="77777777" w:rsidR="00B05A0C" w:rsidRPr="00EC44F3" w:rsidRDefault="00B05A0C" w:rsidP="00486986">
      <w:pPr>
        <w:numPr>
          <w:ilvl w:val="0"/>
          <w:numId w:val="243"/>
        </w:numPr>
        <w:spacing w:line="240" w:lineRule="auto"/>
        <w:ind w:left="0" w:firstLine="0"/>
        <w:divId w:val="986279069"/>
        <w:rPr>
          <w:rFonts w:eastAsia="Times New Roman"/>
          <w:sz w:val="18"/>
          <w:szCs w:val="18"/>
        </w:rPr>
      </w:pPr>
      <w:r w:rsidRPr="00EC44F3">
        <w:rPr>
          <w:rFonts w:eastAsia="Times New Roman"/>
          <w:sz w:val="18"/>
          <w:szCs w:val="18"/>
        </w:rPr>
        <w:t>See the General Education Requirements for the course list.</w:t>
      </w:r>
    </w:p>
    <w:p w14:paraId="40482A8D" w14:textId="77777777" w:rsidR="00486986" w:rsidRDefault="00486986" w:rsidP="00486986">
      <w:pPr>
        <w:pStyle w:val="corelevel2"/>
        <w:spacing w:before="0" w:beforeAutospacing="0" w:after="0" w:afterAutospacing="0"/>
        <w:divId w:val="986279069"/>
        <w:rPr>
          <w:sz w:val="18"/>
          <w:szCs w:val="18"/>
        </w:rPr>
      </w:pPr>
    </w:p>
    <w:p w14:paraId="3998ADAC" w14:textId="7C616AB9" w:rsidR="00B05A0C" w:rsidRPr="00486986" w:rsidRDefault="00B05A0C" w:rsidP="00486986">
      <w:pPr>
        <w:pStyle w:val="corelevel2"/>
        <w:spacing w:before="0" w:beforeAutospacing="0" w:after="0" w:afterAutospacing="0"/>
        <w:divId w:val="986279069"/>
        <w:rPr>
          <w:b/>
          <w:bCs/>
          <w:sz w:val="18"/>
          <w:szCs w:val="18"/>
        </w:rPr>
      </w:pPr>
      <w:r w:rsidRPr="00486986">
        <w:rPr>
          <w:b/>
          <w:bCs/>
          <w:sz w:val="18"/>
          <w:szCs w:val="18"/>
        </w:rPr>
        <w:t>Mathematics 3 hours</w:t>
      </w:r>
    </w:p>
    <w:p w14:paraId="314B68FE" w14:textId="77777777" w:rsidR="00B05A0C" w:rsidRPr="00EC44F3" w:rsidRDefault="00B05A0C" w:rsidP="00486986">
      <w:pPr>
        <w:numPr>
          <w:ilvl w:val="0"/>
          <w:numId w:val="244"/>
        </w:numPr>
        <w:spacing w:line="240" w:lineRule="auto"/>
        <w:ind w:left="0" w:firstLine="0"/>
        <w:divId w:val="986279069"/>
        <w:rPr>
          <w:rFonts w:eastAsia="Times New Roman"/>
          <w:sz w:val="18"/>
          <w:szCs w:val="18"/>
        </w:rPr>
      </w:pPr>
      <w:r w:rsidRPr="00EC44F3">
        <w:rPr>
          <w:rStyle w:val="programcourse1"/>
          <w:rFonts w:eastAsia="Times New Roman"/>
          <w:sz w:val="18"/>
          <w:szCs w:val="18"/>
        </w:rPr>
        <w:t>MATH 1473 - Quantitative Reasoning</w:t>
      </w:r>
      <w:r w:rsidRPr="00EC44F3">
        <w:rPr>
          <w:rFonts w:eastAsia="Times New Roman"/>
          <w:sz w:val="18"/>
          <w:szCs w:val="18"/>
        </w:rPr>
        <w:t xml:space="preserve"> or higher level General Education Math</w:t>
      </w:r>
    </w:p>
    <w:p w14:paraId="16E165A9" w14:textId="77777777" w:rsidR="00486986" w:rsidRDefault="00486986" w:rsidP="00486986">
      <w:pPr>
        <w:pStyle w:val="corelevel2"/>
        <w:spacing w:before="0" w:beforeAutospacing="0" w:after="0" w:afterAutospacing="0"/>
        <w:divId w:val="986279069"/>
        <w:rPr>
          <w:sz w:val="18"/>
          <w:szCs w:val="18"/>
        </w:rPr>
      </w:pPr>
    </w:p>
    <w:p w14:paraId="35079305" w14:textId="2B953A11" w:rsidR="00B05A0C" w:rsidRPr="00486986" w:rsidRDefault="00B05A0C" w:rsidP="00486986">
      <w:pPr>
        <w:pStyle w:val="corelevel2"/>
        <w:spacing w:before="0" w:beforeAutospacing="0" w:after="0" w:afterAutospacing="0"/>
        <w:divId w:val="986279069"/>
        <w:rPr>
          <w:b/>
          <w:bCs/>
          <w:sz w:val="18"/>
          <w:szCs w:val="18"/>
        </w:rPr>
      </w:pPr>
      <w:r w:rsidRPr="00486986">
        <w:rPr>
          <w:b/>
          <w:bCs/>
          <w:sz w:val="18"/>
          <w:szCs w:val="18"/>
        </w:rPr>
        <w:t>Science 7 hours</w:t>
      </w:r>
    </w:p>
    <w:p w14:paraId="7E9FE9E0" w14:textId="77777777" w:rsidR="00B05A0C" w:rsidRPr="00EC44F3" w:rsidRDefault="00B05A0C" w:rsidP="00486986">
      <w:pPr>
        <w:spacing w:line="240" w:lineRule="auto"/>
        <w:divId w:val="986279069"/>
        <w:rPr>
          <w:sz w:val="18"/>
          <w:szCs w:val="18"/>
        </w:rPr>
      </w:pPr>
      <w:r w:rsidRPr="00EC44F3">
        <w:rPr>
          <w:sz w:val="18"/>
          <w:szCs w:val="18"/>
        </w:rPr>
        <w:t>See the General Education Requirements for the course list. One course must be a laboratory science (L).</w:t>
      </w:r>
    </w:p>
    <w:p w14:paraId="580F64CD" w14:textId="77777777" w:rsidR="00486986" w:rsidRDefault="00486986" w:rsidP="00486986">
      <w:pPr>
        <w:pStyle w:val="corelevel2"/>
        <w:spacing w:before="0" w:beforeAutospacing="0" w:after="0" w:afterAutospacing="0"/>
        <w:divId w:val="986279069"/>
        <w:rPr>
          <w:sz w:val="18"/>
          <w:szCs w:val="18"/>
        </w:rPr>
      </w:pPr>
    </w:p>
    <w:p w14:paraId="5E45220C" w14:textId="77777777" w:rsidR="00486986" w:rsidRDefault="00486986" w:rsidP="00486986">
      <w:pPr>
        <w:pStyle w:val="corelevel2"/>
        <w:spacing w:before="0" w:beforeAutospacing="0" w:after="0" w:afterAutospacing="0"/>
        <w:divId w:val="986279069"/>
        <w:rPr>
          <w:sz w:val="18"/>
          <w:szCs w:val="18"/>
        </w:rPr>
      </w:pPr>
    </w:p>
    <w:p w14:paraId="092A2DAB" w14:textId="77777777" w:rsidR="00486986" w:rsidRDefault="00486986" w:rsidP="00486986">
      <w:pPr>
        <w:pStyle w:val="corelevel2"/>
        <w:spacing w:before="0" w:beforeAutospacing="0" w:after="0" w:afterAutospacing="0"/>
        <w:divId w:val="986279069"/>
        <w:rPr>
          <w:sz w:val="18"/>
          <w:szCs w:val="18"/>
        </w:rPr>
      </w:pPr>
    </w:p>
    <w:p w14:paraId="1022C1FB" w14:textId="77777777" w:rsidR="00486986" w:rsidRDefault="00486986" w:rsidP="00486986">
      <w:pPr>
        <w:pStyle w:val="corelevel2"/>
        <w:spacing w:before="0" w:beforeAutospacing="0" w:after="0" w:afterAutospacing="0"/>
        <w:divId w:val="986279069"/>
        <w:rPr>
          <w:sz w:val="18"/>
          <w:szCs w:val="18"/>
        </w:rPr>
      </w:pPr>
    </w:p>
    <w:p w14:paraId="57DC2604" w14:textId="3226A8B4" w:rsidR="00B05A0C" w:rsidRPr="00486986" w:rsidRDefault="00B05A0C" w:rsidP="00486986">
      <w:pPr>
        <w:pStyle w:val="corelevel2"/>
        <w:spacing w:before="0" w:beforeAutospacing="0" w:after="0" w:afterAutospacing="0"/>
        <w:divId w:val="986279069"/>
        <w:rPr>
          <w:b/>
          <w:bCs/>
          <w:sz w:val="18"/>
          <w:szCs w:val="18"/>
        </w:rPr>
      </w:pPr>
      <w:r w:rsidRPr="00486986">
        <w:rPr>
          <w:b/>
          <w:bCs/>
          <w:sz w:val="18"/>
          <w:szCs w:val="18"/>
        </w:rPr>
        <w:t>General Education Recommended Electives 3 hours</w:t>
      </w:r>
    </w:p>
    <w:p w14:paraId="33AB5A2B" w14:textId="77777777" w:rsidR="00B05A0C" w:rsidRPr="00EC44F3" w:rsidRDefault="00B05A0C" w:rsidP="00486986">
      <w:pPr>
        <w:numPr>
          <w:ilvl w:val="0"/>
          <w:numId w:val="245"/>
        </w:numPr>
        <w:spacing w:line="240" w:lineRule="auto"/>
        <w:ind w:left="0" w:firstLine="0"/>
        <w:divId w:val="986279069"/>
        <w:rPr>
          <w:rFonts w:eastAsia="Times New Roman"/>
          <w:sz w:val="18"/>
          <w:szCs w:val="18"/>
        </w:rPr>
      </w:pPr>
      <w:r w:rsidRPr="00EC44F3">
        <w:rPr>
          <w:rStyle w:val="programcourse1"/>
          <w:rFonts w:eastAsia="Times New Roman"/>
          <w:sz w:val="18"/>
          <w:szCs w:val="18"/>
        </w:rPr>
        <w:t>CSCI 1203 - Computer Concepts and Applications</w:t>
      </w:r>
    </w:p>
    <w:p w14:paraId="4FAF00FB" w14:textId="77777777" w:rsidR="00B05A0C" w:rsidRPr="00EC44F3" w:rsidRDefault="00B05A0C" w:rsidP="00486986">
      <w:pPr>
        <w:pStyle w:val="adhoc"/>
        <w:ind w:left="0"/>
        <w:divId w:val="986279069"/>
      </w:pPr>
      <w:r w:rsidRPr="00EC44F3">
        <w:t>or select three (3) credit hours from the list of Liberal Arts and Science Electives </w:t>
      </w:r>
    </w:p>
    <w:p w14:paraId="1042C890" w14:textId="77777777" w:rsidR="00486986" w:rsidRDefault="00486986" w:rsidP="00486986">
      <w:pPr>
        <w:pStyle w:val="corelevel2"/>
        <w:spacing w:before="0" w:beforeAutospacing="0" w:after="0" w:afterAutospacing="0"/>
        <w:divId w:val="986279069"/>
        <w:rPr>
          <w:sz w:val="18"/>
          <w:szCs w:val="18"/>
        </w:rPr>
      </w:pPr>
    </w:p>
    <w:p w14:paraId="07C58377" w14:textId="619AF200" w:rsidR="00B05A0C" w:rsidRPr="00486986" w:rsidRDefault="00B05A0C" w:rsidP="00486986">
      <w:pPr>
        <w:pStyle w:val="corelevel2"/>
        <w:spacing w:before="0" w:beforeAutospacing="0" w:after="0" w:afterAutospacing="0"/>
        <w:divId w:val="986279069"/>
        <w:rPr>
          <w:b/>
          <w:bCs/>
          <w:sz w:val="18"/>
          <w:szCs w:val="18"/>
        </w:rPr>
      </w:pPr>
      <w:r w:rsidRPr="00486986">
        <w:rPr>
          <w:b/>
          <w:bCs/>
          <w:sz w:val="18"/>
          <w:szCs w:val="18"/>
        </w:rPr>
        <w:t>General Education Required Electives 3 hours</w:t>
      </w:r>
    </w:p>
    <w:p w14:paraId="3F511D62" w14:textId="77777777" w:rsidR="00B05A0C" w:rsidRPr="00EC44F3" w:rsidRDefault="00B05A0C" w:rsidP="00486986">
      <w:pPr>
        <w:spacing w:line="240" w:lineRule="auto"/>
        <w:divId w:val="986279069"/>
        <w:rPr>
          <w:sz w:val="18"/>
          <w:szCs w:val="18"/>
        </w:rPr>
      </w:pPr>
      <w:r w:rsidRPr="00EC44F3">
        <w:rPr>
          <w:sz w:val="18"/>
          <w:szCs w:val="18"/>
        </w:rPr>
        <w:t>Select three (3) credit hours from courses in Fine Arts (Art, Music, Theatre), Foreign Language, Psychology, or Social Sciences.</w:t>
      </w:r>
    </w:p>
    <w:p w14:paraId="58931ACB" w14:textId="77777777" w:rsidR="00486986" w:rsidRDefault="00486986" w:rsidP="00486986">
      <w:pPr>
        <w:pStyle w:val="corelevel1"/>
        <w:spacing w:before="0" w:beforeAutospacing="0" w:after="0" w:afterAutospacing="0"/>
        <w:divId w:val="986279069"/>
        <w:rPr>
          <w:sz w:val="18"/>
          <w:szCs w:val="18"/>
        </w:rPr>
      </w:pPr>
    </w:p>
    <w:p w14:paraId="25E11870" w14:textId="6D14F8A1" w:rsidR="00B05A0C" w:rsidRPr="00486986" w:rsidRDefault="00B05A0C" w:rsidP="00486986">
      <w:pPr>
        <w:pStyle w:val="corelevel1"/>
        <w:spacing w:before="0" w:beforeAutospacing="0" w:after="0" w:afterAutospacing="0"/>
        <w:divId w:val="986279069"/>
        <w:rPr>
          <w:b/>
          <w:bCs/>
          <w:sz w:val="18"/>
          <w:szCs w:val="18"/>
        </w:rPr>
      </w:pPr>
      <w:r w:rsidRPr="00486986">
        <w:rPr>
          <w:b/>
          <w:bCs/>
          <w:sz w:val="18"/>
          <w:szCs w:val="18"/>
        </w:rPr>
        <w:t>Specialized Course Requirements Credit Hours: 23-24</w:t>
      </w:r>
    </w:p>
    <w:p w14:paraId="47734060" w14:textId="77777777" w:rsidR="00B05A0C" w:rsidRPr="00486986" w:rsidRDefault="00B05A0C" w:rsidP="00486986">
      <w:pPr>
        <w:pStyle w:val="corelevel2"/>
        <w:spacing w:before="0" w:beforeAutospacing="0" w:after="0" w:afterAutospacing="0"/>
        <w:divId w:val="986279069"/>
        <w:rPr>
          <w:b/>
          <w:bCs/>
          <w:sz w:val="18"/>
          <w:szCs w:val="18"/>
        </w:rPr>
      </w:pPr>
      <w:r w:rsidRPr="00486986">
        <w:rPr>
          <w:b/>
          <w:bCs/>
          <w:sz w:val="18"/>
          <w:szCs w:val="18"/>
        </w:rPr>
        <w:t>Criminal Justice 15 hours</w:t>
      </w:r>
    </w:p>
    <w:p w14:paraId="2B798BDA" w14:textId="77777777" w:rsidR="00B05A0C" w:rsidRPr="00EC44F3" w:rsidRDefault="00B05A0C" w:rsidP="00486986">
      <w:pPr>
        <w:numPr>
          <w:ilvl w:val="0"/>
          <w:numId w:val="246"/>
        </w:numPr>
        <w:spacing w:line="240" w:lineRule="auto"/>
        <w:ind w:left="0" w:firstLine="0"/>
        <w:divId w:val="986279069"/>
        <w:rPr>
          <w:rFonts w:eastAsia="Times New Roman"/>
          <w:sz w:val="18"/>
          <w:szCs w:val="18"/>
        </w:rPr>
      </w:pPr>
      <w:r w:rsidRPr="00EC44F3">
        <w:rPr>
          <w:rStyle w:val="programcourse1"/>
          <w:rFonts w:eastAsia="Times New Roman"/>
          <w:sz w:val="18"/>
          <w:szCs w:val="18"/>
        </w:rPr>
        <w:t>CRIM 1013 - Introduction to Criminal Justice</w:t>
      </w:r>
    </w:p>
    <w:p w14:paraId="70F6F007" w14:textId="77777777" w:rsidR="00B05A0C" w:rsidRPr="00EC44F3" w:rsidRDefault="00B05A0C" w:rsidP="00486986">
      <w:pPr>
        <w:numPr>
          <w:ilvl w:val="0"/>
          <w:numId w:val="246"/>
        </w:numPr>
        <w:spacing w:line="240" w:lineRule="auto"/>
        <w:ind w:left="0" w:firstLine="0"/>
        <w:divId w:val="986279069"/>
        <w:rPr>
          <w:rFonts w:eastAsia="Times New Roman"/>
          <w:sz w:val="18"/>
          <w:szCs w:val="18"/>
        </w:rPr>
      </w:pPr>
      <w:r w:rsidRPr="00EC44F3">
        <w:rPr>
          <w:rStyle w:val="programcourse1"/>
          <w:rFonts w:eastAsia="Times New Roman"/>
          <w:sz w:val="18"/>
          <w:szCs w:val="18"/>
        </w:rPr>
        <w:t>CRIM 2103 - Criminal Evidence</w:t>
      </w:r>
    </w:p>
    <w:p w14:paraId="4C632179" w14:textId="77777777" w:rsidR="00B05A0C" w:rsidRPr="00EC44F3" w:rsidRDefault="00B05A0C" w:rsidP="00486986">
      <w:pPr>
        <w:numPr>
          <w:ilvl w:val="0"/>
          <w:numId w:val="246"/>
        </w:numPr>
        <w:spacing w:line="240" w:lineRule="auto"/>
        <w:ind w:left="0" w:firstLine="0"/>
        <w:divId w:val="986279069"/>
        <w:rPr>
          <w:rFonts w:eastAsia="Times New Roman"/>
          <w:sz w:val="18"/>
          <w:szCs w:val="18"/>
        </w:rPr>
      </w:pPr>
      <w:r w:rsidRPr="00EC44F3">
        <w:rPr>
          <w:rStyle w:val="programcourse1"/>
          <w:rFonts w:eastAsia="Times New Roman"/>
          <w:sz w:val="18"/>
          <w:szCs w:val="18"/>
        </w:rPr>
        <w:t>CRIM 2123 - Criminal Law I</w:t>
      </w:r>
    </w:p>
    <w:p w14:paraId="1207EC36" w14:textId="77777777" w:rsidR="00B05A0C" w:rsidRPr="00EC44F3" w:rsidRDefault="00B05A0C" w:rsidP="00486986">
      <w:pPr>
        <w:numPr>
          <w:ilvl w:val="0"/>
          <w:numId w:val="246"/>
        </w:numPr>
        <w:spacing w:line="240" w:lineRule="auto"/>
        <w:ind w:left="0" w:firstLine="0"/>
        <w:divId w:val="986279069"/>
        <w:rPr>
          <w:rFonts w:eastAsia="Times New Roman"/>
          <w:sz w:val="18"/>
          <w:szCs w:val="18"/>
        </w:rPr>
      </w:pPr>
      <w:r w:rsidRPr="00EC44F3">
        <w:rPr>
          <w:rStyle w:val="programcourse1"/>
          <w:rFonts w:eastAsia="Times New Roman"/>
          <w:sz w:val="18"/>
          <w:szCs w:val="18"/>
        </w:rPr>
        <w:t>CRIM 2143 - Criminal Law II</w:t>
      </w:r>
    </w:p>
    <w:p w14:paraId="54FD9182" w14:textId="77777777" w:rsidR="00B05A0C" w:rsidRPr="00EC44F3" w:rsidRDefault="00B05A0C" w:rsidP="00486986">
      <w:pPr>
        <w:numPr>
          <w:ilvl w:val="0"/>
          <w:numId w:val="246"/>
        </w:numPr>
        <w:spacing w:line="240" w:lineRule="auto"/>
        <w:ind w:left="0" w:firstLine="0"/>
        <w:divId w:val="986279069"/>
        <w:rPr>
          <w:rFonts w:eastAsia="Times New Roman"/>
          <w:sz w:val="18"/>
          <w:szCs w:val="18"/>
        </w:rPr>
      </w:pPr>
      <w:r w:rsidRPr="00EC44F3">
        <w:rPr>
          <w:rStyle w:val="programcourse1"/>
          <w:rFonts w:eastAsia="Times New Roman"/>
          <w:sz w:val="18"/>
          <w:szCs w:val="18"/>
        </w:rPr>
        <w:t>CRIM 2223 - Criminal Procedures I</w:t>
      </w:r>
    </w:p>
    <w:p w14:paraId="1EC4036B" w14:textId="77777777" w:rsidR="00B05A0C" w:rsidRPr="00486986" w:rsidRDefault="00B05A0C" w:rsidP="00486986">
      <w:pPr>
        <w:pStyle w:val="corelevel2"/>
        <w:spacing w:before="0" w:beforeAutospacing="0" w:after="0" w:afterAutospacing="0"/>
        <w:divId w:val="986279069"/>
        <w:rPr>
          <w:b/>
          <w:bCs/>
          <w:sz w:val="18"/>
          <w:szCs w:val="18"/>
        </w:rPr>
      </w:pPr>
      <w:r w:rsidRPr="00486986">
        <w:rPr>
          <w:b/>
          <w:bCs/>
          <w:sz w:val="18"/>
          <w:szCs w:val="18"/>
        </w:rPr>
        <w:t>Recommended Electives 8-9 hours</w:t>
      </w:r>
    </w:p>
    <w:p w14:paraId="60C3D585" w14:textId="77777777" w:rsidR="00B05A0C" w:rsidRPr="00EC44F3" w:rsidRDefault="00B05A0C" w:rsidP="00486986">
      <w:pPr>
        <w:numPr>
          <w:ilvl w:val="0"/>
          <w:numId w:val="247"/>
        </w:numPr>
        <w:spacing w:line="240" w:lineRule="auto"/>
        <w:ind w:left="0" w:firstLine="0"/>
        <w:divId w:val="986279069"/>
        <w:rPr>
          <w:rFonts w:eastAsia="Times New Roman"/>
          <w:sz w:val="18"/>
          <w:szCs w:val="18"/>
        </w:rPr>
      </w:pPr>
      <w:r w:rsidRPr="00EC44F3">
        <w:rPr>
          <w:rStyle w:val="programcourse1"/>
          <w:rFonts w:eastAsia="Times New Roman"/>
          <w:sz w:val="18"/>
          <w:szCs w:val="18"/>
        </w:rPr>
        <w:t>CRIM 1213 - Police Fundamentals</w:t>
      </w:r>
    </w:p>
    <w:p w14:paraId="53E32B41" w14:textId="77777777" w:rsidR="00B05A0C" w:rsidRPr="00EC44F3" w:rsidRDefault="00B05A0C" w:rsidP="00486986">
      <w:pPr>
        <w:numPr>
          <w:ilvl w:val="0"/>
          <w:numId w:val="247"/>
        </w:numPr>
        <w:spacing w:line="240" w:lineRule="auto"/>
        <w:ind w:left="0" w:firstLine="0"/>
        <w:divId w:val="986279069"/>
        <w:rPr>
          <w:rFonts w:eastAsia="Times New Roman"/>
          <w:sz w:val="18"/>
          <w:szCs w:val="18"/>
        </w:rPr>
      </w:pPr>
      <w:r w:rsidRPr="00EC44F3">
        <w:rPr>
          <w:rStyle w:val="programcourse1"/>
          <w:rFonts w:eastAsia="Times New Roman"/>
          <w:sz w:val="18"/>
          <w:szCs w:val="18"/>
        </w:rPr>
        <w:t>CRIM 1253 - Police Methods and Equipment</w:t>
      </w:r>
    </w:p>
    <w:p w14:paraId="4CFF3195" w14:textId="77777777" w:rsidR="00B05A0C" w:rsidRPr="00EC44F3" w:rsidRDefault="00B05A0C" w:rsidP="00486986">
      <w:pPr>
        <w:numPr>
          <w:ilvl w:val="0"/>
          <w:numId w:val="247"/>
        </w:numPr>
        <w:spacing w:line="240" w:lineRule="auto"/>
        <w:ind w:left="0" w:firstLine="0"/>
        <w:divId w:val="986279069"/>
        <w:rPr>
          <w:rFonts w:eastAsia="Times New Roman"/>
          <w:sz w:val="18"/>
          <w:szCs w:val="18"/>
        </w:rPr>
      </w:pPr>
      <w:r w:rsidRPr="00EC44F3">
        <w:rPr>
          <w:rStyle w:val="programcourse1"/>
          <w:rFonts w:eastAsia="Times New Roman"/>
          <w:sz w:val="18"/>
          <w:szCs w:val="18"/>
        </w:rPr>
        <w:t>CRIM 2023 - Traffic Investigation</w:t>
      </w:r>
    </w:p>
    <w:p w14:paraId="751DFA37" w14:textId="77777777" w:rsidR="00B05A0C" w:rsidRPr="00EC44F3" w:rsidRDefault="00B05A0C" w:rsidP="00486986">
      <w:pPr>
        <w:numPr>
          <w:ilvl w:val="0"/>
          <w:numId w:val="247"/>
        </w:numPr>
        <w:spacing w:line="240" w:lineRule="auto"/>
        <w:ind w:left="0" w:firstLine="0"/>
        <w:divId w:val="986279069"/>
        <w:rPr>
          <w:rFonts w:eastAsia="Times New Roman"/>
          <w:sz w:val="18"/>
          <w:szCs w:val="18"/>
        </w:rPr>
      </w:pPr>
      <w:r w:rsidRPr="00EC44F3">
        <w:rPr>
          <w:rStyle w:val="programcourse1"/>
          <w:rFonts w:eastAsia="Times New Roman"/>
          <w:sz w:val="18"/>
          <w:szCs w:val="18"/>
        </w:rPr>
        <w:t>CRIM 2063 - Law Enforcement Supervision</w:t>
      </w:r>
    </w:p>
    <w:p w14:paraId="1A150F10" w14:textId="77777777" w:rsidR="00B05A0C" w:rsidRPr="00EC44F3" w:rsidRDefault="00B05A0C" w:rsidP="00486986">
      <w:pPr>
        <w:numPr>
          <w:ilvl w:val="0"/>
          <w:numId w:val="247"/>
        </w:numPr>
        <w:spacing w:line="240" w:lineRule="auto"/>
        <w:ind w:left="0" w:firstLine="0"/>
        <w:divId w:val="986279069"/>
        <w:rPr>
          <w:rFonts w:eastAsia="Times New Roman"/>
          <w:sz w:val="18"/>
          <w:szCs w:val="18"/>
        </w:rPr>
      </w:pPr>
      <w:r w:rsidRPr="00EC44F3">
        <w:rPr>
          <w:rStyle w:val="programcourse1"/>
          <w:rFonts w:eastAsia="Times New Roman"/>
          <w:sz w:val="18"/>
          <w:szCs w:val="18"/>
        </w:rPr>
        <w:t>CRIM 2113 - Criminalistics</w:t>
      </w:r>
    </w:p>
    <w:p w14:paraId="34EF8EB0" w14:textId="77777777" w:rsidR="00B05A0C" w:rsidRPr="00EC44F3" w:rsidRDefault="00B05A0C" w:rsidP="00486986">
      <w:pPr>
        <w:numPr>
          <w:ilvl w:val="0"/>
          <w:numId w:val="247"/>
        </w:numPr>
        <w:spacing w:line="240" w:lineRule="auto"/>
        <w:ind w:left="0" w:firstLine="0"/>
        <w:divId w:val="986279069"/>
        <w:rPr>
          <w:rFonts w:eastAsia="Times New Roman"/>
          <w:sz w:val="18"/>
          <w:szCs w:val="18"/>
        </w:rPr>
      </w:pPr>
      <w:r w:rsidRPr="00EC44F3">
        <w:rPr>
          <w:rStyle w:val="programcourse1"/>
          <w:rFonts w:eastAsia="Times New Roman"/>
          <w:sz w:val="18"/>
          <w:szCs w:val="18"/>
        </w:rPr>
        <w:t>CRIM 2183 - Police Equipment and Weapons</w:t>
      </w:r>
    </w:p>
    <w:p w14:paraId="6541C06A" w14:textId="77777777" w:rsidR="00B05A0C" w:rsidRPr="00EC44F3" w:rsidRDefault="00B05A0C" w:rsidP="00486986">
      <w:pPr>
        <w:numPr>
          <w:ilvl w:val="0"/>
          <w:numId w:val="247"/>
        </w:numPr>
        <w:spacing w:line="240" w:lineRule="auto"/>
        <w:ind w:left="0" w:firstLine="0"/>
        <w:divId w:val="986279069"/>
        <w:rPr>
          <w:rFonts w:eastAsia="Times New Roman"/>
          <w:sz w:val="18"/>
          <w:szCs w:val="18"/>
        </w:rPr>
      </w:pPr>
      <w:r w:rsidRPr="00EC44F3">
        <w:rPr>
          <w:rStyle w:val="programcourse1"/>
          <w:rFonts w:eastAsia="Times New Roman"/>
          <w:sz w:val="18"/>
          <w:szCs w:val="18"/>
        </w:rPr>
        <w:t>CRIM 2213 - Interrogation Techniques</w:t>
      </w:r>
    </w:p>
    <w:p w14:paraId="267F917A" w14:textId="77777777" w:rsidR="00B05A0C" w:rsidRPr="00EC44F3" w:rsidRDefault="00B05A0C" w:rsidP="00486986">
      <w:pPr>
        <w:numPr>
          <w:ilvl w:val="0"/>
          <w:numId w:val="247"/>
        </w:numPr>
        <w:spacing w:line="240" w:lineRule="auto"/>
        <w:ind w:left="0" w:firstLine="0"/>
        <w:divId w:val="986279069"/>
        <w:rPr>
          <w:rFonts w:eastAsia="Times New Roman"/>
          <w:sz w:val="18"/>
          <w:szCs w:val="18"/>
        </w:rPr>
      </w:pPr>
      <w:r w:rsidRPr="00EC44F3">
        <w:rPr>
          <w:rStyle w:val="programcourse1"/>
          <w:rFonts w:eastAsia="Times New Roman"/>
          <w:sz w:val="18"/>
          <w:szCs w:val="18"/>
        </w:rPr>
        <w:t>CRIM 2333 - Criminal Procedures II</w:t>
      </w:r>
    </w:p>
    <w:p w14:paraId="7396B278" w14:textId="77777777" w:rsidR="00486986" w:rsidRPr="00486986" w:rsidRDefault="00486986" w:rsidP="00486986">
      <w:pPr>
        <w:pStyle w:val="corelevel1"/>
        <w:spacing w:before="0" w:beforeAutospacing="0" w:after="0" w:afterAutospacing="0"/>
        <w:divId w:val="986279069"/>
        <w:rPr>
          <w:b/>
          <w:bCs/>
          <w:sz w:val="18"/>
          <w:szCs w:val="18"/>
        </w:rPr>
      </w:pPr>
    </w:p>
    <w:p w14:paraId="06FCCF8A" w14:textId="1E77C393" w:rsidR="00B05A0C" w:rsidRPr="00486986" w:rsidRDefault="00B05A0C" w:rsidP="00486986">
      <w:pPr>
        <w:pStyle w:val="corelevel1"/>
        <w:spacing w:before="0" w:beforeAutospacing="0" w:after="0" w:afterAutospacing="0"/>
        <w:divId w:val="986279069"/>
        <w:rPr>
          <w:b/>
          <w:bCs/>
          <w:sz w:val="18"/>
          <w:szCs w:val="18"/>
        </w:rPr>
      </w:pPr>
      <w:r w:rsidRPr="00486986">
        <w:rPr>
          <w:b/>
          <w:bCs/>
          <w:sz w:val="18"/>
          <w:szCs w:val="18"/>
        </w:rPr>
        <w:t>Total Credit Hours: 60</w:t>
      </w:r>
    </w:p>
    <w:p w14:paraId="07B08334" w14:textId="77777777" w:rsidR="00EC44F3" w:rsidRDefault="00EC44F3" w:rsidP="00486986">
      <w:pPr>
        <w:spacing w:line="240" w:lineRule="auto"/>
        <w:rPr>
          <w:b/>
          <w:bCs/>
          <w:sz w:val="28"/>
          <w:szCs w:val="28"/>
        </w:rPr>
      </w:pPr>
      <w:r>
        <w:br w:type="page"/>
      </w:r>
    </w:p>
    <w:p w14:paraId="64AD8A0C" w14:textId="77777777" w:rsidR="00486986" w:rsidRDefault="00486986">
      <w:pPr>
        <w:pStyle w:val="program"/>
        <w:spacing w:line="276" w:lineRule="auto"/>
        <w:divId w:val="986279069"/>
        <w:sectPr w:rsidR="00486986" w:rsidSect="00486986">
          <w:type w:val="continuous"/>
          <w:pgSz w:w="12240" w:h="15840"/>
          <w:pgMar w:top="1080" w:right="1080" w:bottom="806" w:left="1080" w:header="720" w:footer="720" w:gutter="0"/>
          <w:cols w:num="2" w:space="720"/>
        </w:sectPr>
      </w:pPr>
    </w:p>
    <w:p w14:paraId="7B3B8A84" w14:textId="4436DC5C" w:rsidR="00B05A0C" w:rsidRDefault="00B05A0C">
      <w:pPr>
        <w:pStyle w:val="program"/>
        <w:spacing w:line="276" w:lineRule="auto"/>
        <w:divId w:val="986279069"/>
      </w:pPr>
      <w:r>
        <w:lastRenderedPageBreak/>
        <w:t>Cybersecurity AAS</w:t>
      </w:r>
    </w:p>
    <w:p w14:paraId="363DE06A" w14:textId="77777777" w:rsidR="00B05A0C" w:rsidRDefault="00B05A0C">
      <w:pPr>
        <w:pStyle w:val="Heading2"/>
        <w:spacing w:line="276" w:lineRule="auto"/>
        <w:divId w:val="986279069"/>
        <w:rPr>
          <w:rFonts w:eastAsia="Times New Roman"/>
        </w:rPr>
      </w:pPr>
      <w:bookmarkStart w:id="359" w:name="_Toc214633798"/>
      <w:r>
        <w:rPr>
          <w:rStyle w:val="Strong"/>
          <w:rFonts w:eastAsia="Times New Roman"/>
          <w:b/>
          <w:bCs/>
        </w:rPr>
        <w:t>Program Description</w:t>
      </w:r>
      <w:bookmarkEnd w:id="359"/>
      <w:r>
        <w:rPr>
          <w:rStyle w:val="Strong"/>
          <w:rFonts w:eastAsia="Times New Roman"/>
          <w:b/>
          <w:bCs/>
        </w:rPr>
        <w:t> </w:t>
      </w:r>
    </w:p>
    <w:p w14:paraId="7ED72316" w14:textId="77777777" w:rsidR="00B05A0C" w:rsidRPr="00486986" w:rsidRDefault="00B05A0C">
      <w:pPr>
        <w:spacing w:after="200"/>
        <w:divId w:val="986279069"/>
        <w:rPr>
          <w:sz w:val="18"/>
          <w:szCs w:val="18"/>
        </w:rPr>
      </w:pPr>
      <w:r w:rsidRPr="00486986">
        <w:rPr>
          <w:sz w:val="18"/>
          <w:szCs w:val="18"/>
        </w:rPr>
        <w:t>The Associates in Applied Science Cybersecurity degree prepares students to assess the security of computer and network systems, implement controls to secure organizations against cyber attacks, and respond to security breaches.</w:t>
      </w:r>
    </w:p>
    <w:p w14:paraId="19F477A9" w14:textId="77777777" w:rsidR="00B05A0C" w:rsidRPr="00486986" w:rsidRDefault="00B05A0C">
      <w:pPr>
        <w:pStyle w:val="Heading2"/>
        <w:spacing w:line="276" w:lineRule="auto"/>
        <w:divId w:val="986279069"/>
        <w:rPr>
          <w:rFonts w:eastAsia="Times New Roman"/>
          <w:sz w:val="18"/>
          <w:szCs w:val="18"/>
        </w:rPr>
      </w:pPr>
      <w:bookmarkStart w:id="360" w:name="_Toc214633799"/>
      <w:r w:rsidRPr="00486986">
        <w:rPr>
          <w:rFonts w:eastAsia="Times New Roman"/>
          <w:sz w:val="18"/>
          <w:szCs w:val="18"/>
        </w:rPr>
        <w:t>Degree Requirements</w:t>
      </w:r>
      <w:bookmarkEnd w:id="360"/>
    </w:p>
    <w:p w14:paraId="36730D4D" w14:textId="77777777" w:rsidR="00486986" w:rsidRDefault="00486986" w:rsidP="00486986">
      <w:pPr>
        <w:pStyle w:val="corelevel1"/>
        <w:spacing w:before="0" w:beforeAutospacing="0" w:after="0" w:afterAutospacing="0"/>
        <w:divId w:val="986279069"/>
        <w:rPr>
          <w:sz w:val="18"/>
          <w:szCs w:val="18"/>
        </w:rPr>
        <w:sectPr w:rsidR="00486986">
          <w:type w:val="continuous"/>
          <w:pgSz w:w="12240" w:h="15840"/>
          <w:pgMar w:top="1080" w:right="1080" w:bottom="806" w:left="1080" w:header="720" w:footer="720" w:gutter="0"/>
          <w:cols w:space="720"/>
        </w:sectPr>
      </w:pPr>
    </w:p>
    <w:p w14:paraId="5DECD1C6" w14:textId="77777777" w:rsidR="00B05A0C" w:rsidRPr="00B840DF" w:rsidRDefault="00B05A0C" w:rsidP="00486986">
      <w:pPr>
        <w:pStyle w:val="corelevel1"/>
        <w:spacing w:before="0" w:beforeAutospacing="0" w:after="0" w:afterAutospacing="0"/>
        <w:divId w:val="986279069"/>
        <w:rPr>
          <w:b/>
          <w:bCs/>
          <w:sz w:val="18"/>
          <w:szCs w:val="18"/>
        </w:rPr>
      </w:pPr>
      <w:r w:rsidRPr="00B840DF">
        <w:rPr>
          <w:b/>
          <w:bCs/>
          <w:sz w:val="18"/>
          <w:szCs w:val="18"/>
        </w:rPr>
        <w:t>General Education Requirements Credit Hours: 18</w:t>
      </w:r>
    </w:p>
    <w:p w14:paraId="652771E4" w14:textId="77777777" w:rsidR="00486986" w:rsidRDefault="00486986" w:rsidP="00486986">
      <w:pPr>
        <w:pStyle w:val="corelevel2"/>
        <w:spacing w:before="0" w:beforeAutospacing="0" w:after="0" w:afterAutospacing="0"/>
        <w:divId w:val="986279069"/>
        <w:rPr>
          <w:sz w:val="18"/>
          <w:szCs w:val="18"/>
        </w:rPr>
      </w:pPr>
    </w:p>
    <w:p w14:paraId="61387012" w14:textId="7443B945" w:rsidR="00B05A0C" w:rsidRPr="00B840DF" w:rsidRDefault="00B05A0C" w:rsidP="00486986">
      <w:pPr>
        <w:pStyle w:val="corelevel2"/>
        <w:spacing w:before="0" w:beforeAutospacing="0" w:after="0" w:afterAutospacing="0"/>
        <w:divId w:val="986279069"/>
        <w:rPr>
          <w:b/>
          <w:bCs/>
          <w:sz w:val="18"/>
          <w:szCs w:val="18"/>
        </w:rPr>
      </w:pPr>
      <w:r w:rsidRPr="00B840DF">
        <w:rPr>
          <w:b/>
          <w:bCs/>
          <w:sz w:val="18"/>
          <w:szCs w:val="18"/>
        </w:rPr>
        <w:t>English 6 hours</w:t>
      </w:r>
    </w:p>
    <w:p w14:paraId="4D3045E5" w14:textId="77777777" w:rsidR="00B05A0C" w:rsidRPr="00486986" w:rsidRDefault="00B05A0C" w:rsidP="00486986">
      <w:pPr>
        <w:numPr>
          <w:ilvl w:val="0"/>
          <w:numId w:val="249"/>
        </w:numPr>
        <w:spacing w:line="240" w:lineRule="auto"/>
        <w:ind w:left="0" w:firstLine="0"/>
        <w:divId w:val="986279069"/>
        <w:rPr>
          <w:rFonts w:eastAsia="Times New Roman"/>
          <w:sz w:val="18"/>
          <w:szCs w:val="18"/>
        </w:rPr>
      </w:pPr>
      <w:r w:rsidRPr="00486986">
        <w:rPr>
          <w:rStyle w:val="programcourse1"/>
          <w:rFonts w:eastAsia="Times New Roman"/>
          <w:sz w:val="18"/>
          <w:szCs w:val="18"/>
        </w:rPr>
        <w:t>ENGL 1113 - Composition I</w:t>
      </w:r>
    </w:p>
    <w:p w14:paraId="4FF6367C" w14:textId="77777777" w:rsidR="00B05A0C" w:rsidRPr="00486986" w:rsidRDefault="00B05A0C" w:rsidP="00486986">
      <w:pPr>
        <w:pStyle w:val="adhoc"/>
        <w:ind w:left="0"/>
        <w:divId w:val="986279069"/>
      </w:pPr>
      <w:r w:rsidRPr="00486986">
        <w:t>and one of the following:</w:t>
      </w:r>
    </w:p>
    <w:p w14:paraId="33951A26" w14:textId="77777777" w:rsidR="00B05A0C" w:rsidRPr="00486986" w:rsidRDefault="00B05A0C" w:rsidP="00486986">
      <w:pPr>
        <w:numPr>
          <w:ilvl w:val="0"/>
          <w:numId w:val="250"/>
        </w:numPr>
        <w:spacing w:line="240" w:lineRule="auto"/>
        <w:ind w:left="0" w:firstLine="0"/>
        <w:divId w:val="986279069"/>
        <w:rPr>
          <w:rFonts w:eastAsia="Times New Roman"/>
          <w:sz w:val="18"/>
          <w:szCs w:val="18"/>
        </w:rPr>
      </w:pPr>
      <w:r w:rsidRPr="00486986">
        <w:rPr>
          <w:rStyle w:val="programcourse1"/>
          <w:rFonts w:eastAsia="Times New Roman"/>
          <w:sz w:val="18"/>
          <w:szCs w:val="18"/>
        </w:rPr>
        <w:t>ENGL 1213 - Composition II</w:t>
      </w:r>
    </w:p>
    <w:p w14:paraId="7A18FB3E" w14:textId="77777777" w:rsidR="00B05A0C" w:rsidRPr="00486986" w:rsidRDefault="00B05A0C" w:rsidP="00486986">
      <w:pPr>
        <w:numPr>
          <w:ilvl w:val="0"/>
          <w:numId w:val="250"/>
        </w:numPr>
        <w:spacing w:line="240" w:lineRule="auto"/>
        <w:ind w:left="0" w:firstLine="0"/>
        <w:divId w:val="986279069"/>
        <w:rPr>
          <w:rFonts w:eastAsia="Times New Roman"/>
          <w:sz w:val="18"/>
          <w:szCs w:val="18"/>
        </w:rPr>
      </w:pPr>
      <w:r w:rsidRPr="00486986">
        <w:rPr>
          <w:rStyle w:val="programcourse1"/>
          <w:rFonts w:eastAsia="Times New Roman"/>
          <w:sz w:val="18"/>
          <w:szCs w:val="18"/>
        </w:rPr>
        <w:t>ENGL 2333 - Technical/Professional Writing</w:t>
      </w:r>
    </w:p>
    <w:p w14:paraId="2B6B78C1" w14:textId="77777777" w:rsidR="00B05A0C" w:rsidRPr="00486986" w:rsidRDefault="00B05A0C" w:rsidP="00486986">
      <w:pPr>
        <w:numPr>
          <w:ilvl w:val="0"/>
          <w:numId w:val="250"/>
        </w:numPr>
        <w:spacing w:line="240" w:lineRule="auto"/>
        <w:ind w:left="0" w:firstLine="0"/>
        <w:divId w:val="986279069"/>
        <w:rPr>
          <w:rFonts w:eastAsia="Times New Roman"/>
          <w:sz w:val="18"/>
          <w:szCs w:val="18"/>
        </w:rPr>
      </w:pPr>
      <w:r w:rsidRPr="00486986">
        <w:rPr>
          <w:rStyle w:val="programcourse1"/>
          <w:rFonts w:eastAsia="Times New Roman"/>
          <w:sz w:val="18"/>
          <w:szCs w:val="18"/>
        </w:rPr>
        <w:t>ENGL 2343 - Business Communication I</w:t>
      </w:r>
    </w:p>
    <w:p w14:paraId="541CE668" w14:textId="77777777" w:rsidR="00486986" w:rsidRDefault="00486986" w:rsidP="00486986">
      <w:pPr>
        <w:pStyle w:val="corelevel2"/>
        <w:spacing w:before="0" w:beforeAutospacing="0" w:after="0" w:afterAutospacing="0"/>
        <w:divId w:val="986279069"/>
        <w:rPr>
          <w:sz w:val="18"/>
          <w:szCs w:val="18"/>
        </w:rPr>
      </w:pPr>
    </w:p>
    <w:p w14:paraId="55044813" w14:textId="35493256" w:rsidR="00B05A0C" w:rsidRPr="00B840DF" w:rsidRDefault="00B05A0C" w:rsidP="00486986">
      <w:pPr>
        <w:pStyle w:val="corelevel2"/>
        <w:spacing w:before="0" w:beforeAutospacing="0" w:after="0" w:afterAutospacing="0"/>
        <w:divId w:val="986279069"/>
        <w:rPr>
          <w:b/>
          <w:bCs/>
          <w:sz w:val="18"/>
          <w:szCs w:val="18"/>
        </w:rPr>
      </w:pPr>
      <w:r w:rsidRPr="00B840DF">
        <w:rPr>
          <w:b/>
          <w:bCs/>
          <w:sz w:val="18"/>
          <w:szCs w:val="18"/>
        </w:rPr>
        <w:t>History and Political Science 6 hours</w:t>
      </w:r>
    </w:p>
    <w:p w14:paraId="204DD114" w14:textId="77777777" w:rsidR="00B05A0C" w:rsidRPr="00486986" w:rsidRDefault="00B05A0C" w:rsidP="00486986">
      <w:pPr>
        <w:numPr>
          <w:ilvl w:val="0"/>
          <w:numId w:val="251"/>
        </w:numPr>
        <w:spacing w:line="240" w:lineRule="auto"/>
        <w:ind w:left="0" w:firstLine="0"/>
        <w:divId w:val="986279069"/>
        <w:rPr>
          <w:rFonts w:eastAsia="Times New Roman"/>
          <w:sz w:val="18"/>
          <w:szCs w:val="18"/>
        </w:rPr>
      </w:pPr>
      <w:r w:rsidRPr="00486986">
        <w:rPr>
          <w:rStyle w:val="programcourse1"/>
          <w:rFonts w:eastAsia="Times New Roman"/>
          <w:sz w:val="18"/>
          <w:szCs w:val="18"/>
        </w:rPr>
        <w:t>HIST 1483 - U.S. History 1492 to the Civil War Era</w:t>
      </w:r>
    </w:p>
    <w:p w14:paraId="645AAD60" w14:textId="77777777" w:rsidR="00B05A0C" w:rsidRPr="00486986" w:rsidRDefault="00B05A0C" w:rsidP="00486986">
      <w:pPr>
        <w:pStyle w:val="adhoc"/>
        <w:ind w:left="0"/>
        <w:divId w:val="986279069"/>
      </w:pPr>
      <w:r w:rsidRPr="00486986">
        <w:t>or</w:t>
      </w:r>
    </w:p>
    <w:p w14:paraId="05BA3629" w14:textId="77777777" w:rsidR="00B05A0C" w:rsidRPr="00486986" w:rsidRDefault="00B05A0C" w:rsidP="00486986">
      <w:pPr>
        <w:numPr>
          <w:ilvl w:val="0"/>
          <w:numId w:val="252"/>
        </w:numPr>
        <w:spacing w:line="240" w:lineRule="auto"/>
        <w:ind w:left="0" w:firstLine="0"/>
        <w:divId w:val="986279069"/>
        <w:rPr>
          <w:rFonts w:eastAsia="Times New Roman"/>
          <w:sz w:val="18"/>
          <w:szCs w:val="18"/>
        </w:rPr>
      </w:pPr>
      <w:r w:rsidRPr="00486986">
        <w:rPr>
          <w:rStyle w:val="programcourse1"/>
          <w:rFonts w:eastAsia="Times New Roman"/>
          <w:sz w:val="18"/>
          <w:szCs w:val="18"/>
        </w:rPr>
        <w:t>HIST 1493 - U.S. History - Civil War Era to the Present</w:t>
      </w:r>
    </w:p>
    <w:p w14:paraId="53BC8727" w14:textId="77777777" w:rsidR="00B05A0C" w:rsidRPr="00486986" w:rsidRDefault="00B05A0C" w:rsidP="00486986">
      <w:pPr>
        <w:numPr>
          <w:ilvl w:val="0"/>
          <w:numId w:val="252"/>
        </w:numPr>
        <w:spacing w:line="240" w:lineRule="auto"/>
        <w:ind w:left="0" w:firstLine="0"/>
        <w:divId w:val="986279069"/>
        <w:rPr>
          <w:rFonts w:eastAsia="Times New Roman"/>
          <w:sz w:val="18"/>
          <w:szCs w:val="18"/>
        </w:rPr>
      </w:pPr>
      <w:r w:rsidRPr="00486986">
        <w:rPr>
          <w:rStyle w:val="programcourse1"/>
          <w:rFonts w:eastAsia="Times New Roman"/>
          <w:sz w:val="18"/>
          <w:szCs w:val="18"/>
        </w:rPr>
        <w:t>POLS 1113 - American Federal Government</w:t>
      </w:r>
    </w:p>
    <w:p w14:paraId="2851C459" w14:textId="77777777" w:rsidR="00486986" w:rsidRPr="00B840DF" w:rsidRDefault="00486986" w:rsidP="00486986">
      <w:pPr>
        <w:pStyle w:val="corelevel2"/>
        <w:spacing w:before="0" w:beforeAutospacing="0" w:after="0" w:afterAutospacing="0"/>
        <w:divId w:val="986279069"/>
        <w:rPr>
          <w:b/>
          <w:bCs/>
          <w:sz w:val="18"/>
          <w:szCs w:val="18"/>
        </w:rPr>
      </w:pPr>
    </w:p>
    <w:p w14:paraId="0299CF38" w14:textId="73C00376" w:rsidR="00B05A0C" w:rsidRPr="00B840DF" w:rsidRDefault="00B05A0C" w:rsidP="00486986">
      <w:pPr>
        <w:pStyle w:val="corelevel2"/>
        <w:spacing w:before="0" w:beforeAutospacing="0" w:after="0" w:afterAutospacing="0"/>
        <w:divId w:val="986279069"/>
        <w:rPr>
          <w:b/>
          <w:bCs/>
          <w:sz w:val="18"/>
          <w:szCs w:val="18"/>
        </w:rPr>
      </w:pPr>
      <w:r w:rsidRPr="00B840DF">
        <w:rPr>
          <w:b/>
          <w:bCs/>
          <w:sz w:val="18"/>
          <w:szCs w:val="18"/>
        </w:rPr>
        <w:t>General Education Recommended Electives 6 hours</w:t>
      </w:r>
    </w:p>
    <w:p w14:paraId="05121290" w14:textId="77777777" w:rsidR="00B840DF" w:rsidRDefault="00B840DF" w:rsidP="00486986">
      <w:pPr>
        <w:spacing w:line="240" w:lineRule="auto"/>
        <w:divId w:val="986279069"/>
        <w:rPr>
          <w:sz w:val="18"/>
          <w:szCs w:val="18"/>
        </w:rPr>
      </w:pPr>
    </w:p>
    <w:p w14:paraId="61AF47F8" w14:textId="7EEDD505" w:rsidR="00B05A0C" w:rsidRPr="00486986" w:rsidRDefault="00B05A0C" w:rsidP="00486986">
      <w:pPr>
        <w:spacing w:line="240" w:lineRule="auto"/>
        <w:divId w:val="986279069"/>
        <w:rPr>
          <w:sz w:val="18"/>
          <w:szCs w:val="18"/>
        </w:rPr>
      </w:pPr>
      <w:r w:rsidRPr="00486986">
        <w:rPr>
          <w:sz w:val="18"/>
          <w:szCs w:val="18"/>
        </w:rPr>
        <w:t>Select courses from the list of Liberal Arts &amp; Sciences Electives  that will transfer to the college/university you plan to attend.</w:t>
      </w:r>
    </w:p>
    <w:p w14:paraId="165ED786" w14:textId="77777777" w:rsidR="00486986" w:rsidRDefault="00486986" w:rsidP="00486986">
      <w:pPr>
        <w:pStyle w:val="corelevel1"/>
        <w:spacing w:before="0" w:beforeAutospacing="0" w:after="0" w:afterAutospacing="0"/>
        <w:divId w:val="986279069"/>
        <w:rPr>
          <w:sz w:val="18"/>
          <w:szCs w:val="18"/>
        </w:rPr>
      </w:pPr>
    </w:p>
    <w:p w14:paraId="1C68F0E1" w14:textId="63E6552F" w:rsidR="00B05A0C" w:rsidRPr="00B840DF" w:rsidRDefault="00B05A0C" w:rsidP="00486986">
      <w:pPr>
        <w:pStyle w:val="corelevel1"/>
        <w:spacing w:before="0" w:beforeAutospacing="0" w:after="0" w:afterAutospacing="0"/>
        <w:divId w:val="986279069"/>
        <w:rPr>
          <w:b/>
          <w:bCs/>
          <w:sz w:val="18"/>
          <w:szCs w:val="18"/>
        </w:rPr>
      </w:pPr>
      <w:r w:rsidRPr="00B840DF">
        <w:rPr>
          <w:b/>
          <w:bCs/>
          <w:sz w:val="18"/>
          <w:szCs w:val="18"/>
        </w:rPr>
        <w:t>Specialized Course Requirements Credit Hours: 42</w:t>
      </w:r>
    </w:p>
    <w:p w14:paraId="5494E7E8" w14:textId="77777777" w:rsidR="00486986" w:rsidRPr="00B840DF" w:rsidRDefault="00486986" w:rsidP="00486986">
      <w:pPr>
        <w:pStyle w:val="corelevel2"/>
        <w:spacing w:before="0" w:beforeAutospacing="0" w:after="0" w:afterAutospacing="0"/>
        <w:divId w:val="986279069"/>
        <w:rPr>
          <w:b/>
          <w:bCs/>
          <w:sz w:val="18"/>
          <w:szCs w:val="18"/>
        </w:rPr>
      </w:pPr>
    </w:p>
    <w:p w14:paraId="00EDB4EB" w14:textId="4F7EF54A" w:rsidR="00B05A0C" w:rsidRPr="00B840DF" w:rsidRDefault="00B05A0C" w:rsidP="00486986">
      <w:pPr>
        <w:pStyle w:val="corelevel2"/>
        <w:spacing w:before="0" w:beforeAutospacing="0" w:after="0" w:afterAutospacing="0"/>
        <w:divId w:val="986279069"/>
        <w:rPr>
          <w:b/>
          <w:bCs/>
          <w:sz w:val="18"/>
          <w:szCs w:val="18"/>
        </w:rPr>
      </w:pPr>
      <w:r w:rsidRPr="00B840DF">
        <w:rPr>
          <w:b/>
          <w:bCs/>
          <w:sz w:val="18"/>
          <w:szCs w:val="18"/>
        </w:rPr>
        <w:t>Computer Information Systems 18 hours</w:t>
      </w:r>
    </w:p>
    <w:p w14:paraId="3A42524B" w14:textId="77777777" w:rsidR="00B05A0C" w:rsidRPr="00486986" w:rsidRDefault="00B05A0C" w:rsidP="00486986">
      <w:pPr>
        <w:numPr>
          <w:ilvl w:val="0"/>
          <w:numId w:val="253"/>
        </w:numPr>
        <w:spacing w:line="240" w:lineRule="auto"/>
        <w:ind w:left="0" w:firstLine="0"/>
        <w:divId w:val="986279069"/>
        <w:rPr>
          <w:rFonts w:eastAsia="Times New Roman"/>
          <w:sz w:val="18"/>
          <w:szCs w:val="18"/>
        </w:rPr>
      </w:pPr>
      <w:r w:rsidRPr="00486986">
        <w:rPr>
          <w:rStyle w:val="programcourse1"/>
          <w:rFonts w:eastAsia="Times New Roman"/>
          <w:sz w:val="18"/>
          <w:szCs w:val="18"/>
        </w:rPr>
        <w:t>CSCI 1263 - Network Fundamentals</w:t>
      </w:r>
    </w:p>
    <w:p w14:paraId="1D5BE68F" w14:textId="77777777" w:rsidR="00B05A0C" w:rsidRPr="00486986" w:rsidRDefault="00B05A0C" w:rsidP="00486986">
      <w:pPr>
        <w:numPr>
          <w:ilvl w:val="0"/>
          <w:numId w:val="253"/>
        </w:numPr>
        <w:spacing w:line="240" w:lineRule="auto"/>
        <w:ind w:left="0" w:firstLine="0"/>
        <w:divId w:val="986279069"/>
        <w:rPr>
          <w:rFonts w:eastAsia="Times New Roman"/>
          <w:sz w:val="18"/>
          <w:szCs w:val="18"/>
        </w:rPr>
      </w:pPr>
      <w:r w:rsidRPr="00486986">
        <w:rPr>
          <w:rStyle w:val="programcourse1"/>
          <w:rFonts w:eastAsia="Times New Roman"/>
          <w:sz w:val="18"/>
          <w:szCs w:val="18"/>
        </w:rPr>
        <w:t>CSCI 1483 - Introduction to UNIX (Linux)</w:t>
      </w:r>
    </w:p>
    <w:p w14:paraId="69A8BCAF" w14:textId="77777777" w:rsidR="00B05A0C" w:rsidRPr="00486986" w:rsidRDefault="00B05A0C" w:rsidP="00486986">
      <w:pPr>
        <w:numPr>
          <w:ilvl w:val="0"/>
          <w:numId w:val="253"/>
        </w:numPr>
        <w:spacing w:line="240" w:lineRule="auto"/>
        <w:ind w:left="0" w:firstLine="0"/>
        <w:divId w:val="986279069"/>
        <w:rPr>
          <w:rFonts w:eastAsia="Times New Roman"/>
          <w:sz w:val="18"/>
          <w:szCs w:val="18"/>
        </w:rPr>
      </w:pPr>
      <w:r w:rsidRPr="00486986">
        <w:rPr>
          <w:rStyle w:val="programcourse1"/>
          <w:rFonts w:eastAsia="Times New Roman"/>
          <w:sz w:val="18"/>
          <w:szCs w:val="18"/>
        </w:rPr>
        <w:t>CSCI 2163 - Operating Systems Concepts</w:t>
      </w:r>
    </w:p>
    <w:p w14:paraId="095B8362" w14:textId="3FF7E14D" w:rsidR="00B05A0C" w:rsidRPr="00486986" w:rsidRDefault="00B05A0C" w:rsidP="00486986">
      <w:pPr>
        <w:numPr>
          <w:ilvl w:val="0"/>
          <w:numId w:val="253"/>
        </w:numPr>
        <w:spacing w:line="240" w:lineRule="auto"/>
        <w:ind w:left="0" w:firstLine="0"/>
        <w:divId w:val="986279069"/>
        <w:rPr>
          <w:rFonts w:eastAsia="Times New Roman"/>
          <w:sz w:val="18"/>
          <w:szCs w:val="18"/>
        </w:rPr>
      </w:pPr>
      <w:r w:rsidRPr="00486986">
        <w:rPr>
          <w:rStyle w:val="programcourse1"/>
          <w:rFonts w:eastAsia="Times New Roman"/>
          <w:sz w:val="18"/>
          <w:szCs w:val="18"/>
        </w:rPr>
        <w:t>CSYS 1203 - Introduction to Computer Programming</w:t>
      </w:r>
    </w:p>
    <w:p w14:paraId="16CBF91B" w14:textId="77777777" w:rsidR="00B05A0C" w:rsidRPr="00486986" w:rsidRDefault="00B05A0C" w:rsidP="00486986">
      <w:pPr>
        <w:numPr>
          <w:ilvl w:val="0"/>
          <w:numId w:val="253"/>
        </w:numPr>
        <w:spacing w:line="240" w:lineRule="auto"/>
        <w:ind w:left="0" w:firstLine="0"/>
        <w:divId w:val="986279069"/>
        <w:rPr>
          <w:rFonts w:eastAsia="Times New Roman"/>
          <w:sz w:val="18"/>
          <w:szCs w:val="18"/>
        </w:rPr>
      </w:pPr>
      <w:r w:rsidRPr="00486986">
        <w:rPr>
          <w:rStyle w:val="programcourse1"/>
          <w:rFonts w:eastAsia="Times New Roman"/>
          <w:sz w:val="18"/>
          <w:szCs w:val="18"/>
        </w:rPr>
        <w:t>CSYS 2063 - Windows Server Administration</w:t>
      </w:r>
    </w:p>
    <w:p w14:paraId="2A20449F" w14:textId="77777777" w:rsidR="00B05A0C" w:rsidRPr="00486986" w:rsidRDefault="00B05A0C" w:rsidP="00486986">
      <w:pPr>
        <w:numPr>
          <w:ilvl w:val="0"/>
          <w:numId w:val="253"/>
        </w:numPr>
        <w:spacing w:line="240" w:lineRule="auto"/>
        <w:ind w:left="0" w:firstLine="0"/>
        <w:divId w:val="986279069"/>
        <w:rPr>
          <w:rFonts w:eastAsia="Times New Roman"/>
          <w:sz w:val="18"/>
          <w:szCs w:val="18"/>
        </w:rPr>
      </w:pPr>
      <w:r w:rsidRPr="00486986">
        <w:rPr>
          <w:rStyle w:val="programcourse1"/>
          <w:rFonts w:eastAsia="Times New Roman"/>
          <w:sz w:val="18"/>
          <w:szCs w:val="18"/>
        </w:rPr>
        <w:t>CSYS 2493 - Principles of CyberSecurity</w:t>
      </w:r>
    </w:p>
    <w:p w14:paraId="4C1C15A4" w14:textId="77777777" w:rsidR="00B840DF" w:rsidRDefault="00B840DF" w:rsidP="00486986">
      <w:pPr>
        <w:pStyle w:val="corelevel2"/>
        <w:spacing w:before="0" w:beforeAutospacing="0" w:after="0" w:afterAutospacing="0"/>
        <w:divId w:val="986279069"/>
        <w:rPr>
          <w:b/>
          <w:bCs/>
          <w:sz w:val="18"/>
          <w:szCs w:val="18"/>
        </w:rPr>
      </w:pPr>
    </w:p>
    <w:p w14:paraId="32F54A00" w14:textId="215EC79A" w:rsidR="00B05A0C" w:rsidRPr="00B840DF" w:rsidRDefault="00B05A0C" w:rsidP="00486986">
      <w:pPr>
        <w:pStyle w:val="corelevel2"/>
        <w:spacing w:before="0" w:beforeAutospacing="0" w:after="0" w:afterAutospacing="0"/>
        <w:divId w:val="986279069"/>
        <w:rPr>
          <w:b/>
          <w:bCs/>
          <w:sz w:val="18"/>
          <w:szCs w:val="18"/>
        </w:rPr>
      </w:pPr>
      <w:r w:rsidRPr="00B840DF">
        <w:rPr>
          <w:b/>
          <w:bCs/>
          <w:sz w:val="18"/>
          <w:szCs w:val="18"/>
        </w:rPr>
        <w:t>CyberSecurity 21 hours</w:t>
      </w:r>
    </w:p>
    <w:p w14:paraId="0724AB5C" w14:textId="77777777" w:rsidR="00B05A0C" w:rsidRPr="00486986" w:rsidRDefault="00B05A0C" w:rsidP="00486986">
      <w:pPr>
        <w:numPr>
          <w:ilvl w:val="0"/>
          <w:numId w:val="254"/>
        </w:numPr>
        <w:spacing w:line="240" w:lineRule="auto"/>
        <w:ind w:left="0" w:firstLine="0"/>
        <w:divId w:val="986279069"/>
        <w:rPr>
          <w:rFonts w:eastAsia="Times New Roman"/>
          <w:sz w:val="18"/>
          <w:szCs w:val="18"/>
        </w:rPr>
      </w:pPr>
      <w:r w:rsidRPr="00486986">
        <w:rPr>
          <w:rStyle w:val="programcourse1"/>
          <w:rFonts w:eastAsia="Times New Roman"/>
          <w:sz w:val="18"/>
          <w:szCs w:val="18"/>
        </w:rPr>
        <w:t>CSEC 2503 - Network Security</w:t>
      </w:r>
    </w:p>
    <w:p w14:paraId="24CE953B" w14:textId="77777777" w:rsidR="00B05A0C" w:rsidRPr="00486986" w:rsidRDefault="00B05A0C" w:rsidP="00486986">
      <w:pPr>
        <w:numPr>
          <w:ilvl w:val="0"/>
          <w:numId w:val="254"/>
        </w:numPr>
        <w:spacing w:line="240" w:lineRule="auto"/>
        <w:ind w:left="0" w:firstLine="0"/>
        <w:divId w:val="986279069"/>
        <w:rPr>
          <w:rFonts w:eastAsia="Times New Roman"/>
          <w:sz w:val="18"/>
          <w:szCs w:val="18"/>
        </w:rPr>
      </w:pPr>
      <w:r w:rsidRPr="00486986">
        <w:rPr>
          <w:rStyle w:val="programcourse1"/>
          <w:rFonts w:eastAsia="Times New Roman"/>
          <w:sz w:val="18"/>
          <w:szCs w:val="18"/>
        </w:rPr>
        <w:t>CSEC 2563 - Cryptography</w:t>
      </w:r>
    </w:p>
    <w:p w14:paraId="243FC3BD" w14:textId="77777777" w:rsidR="00B05A0C" w:rsidRPr="00486986" w:rsidRDefault="00B05A0C" w:rsidP="00486986">
      <w:pPr>
        <w:numPr>
          <w:ilvl w:val="0"/>
          <w:numId w:val="254"/>
        </w:numPr>
        <w:spacing w:line="240" w:lineRule="auto"/>
        <w:ind w:left="0" w:firstLine="0"/>
        <w:divId w:val="986279069"/>
        <w:rPr>
          <w:rFonts w:eastAsia="Times New Roman"/>
          <w:sz w:val="18"/>
          <w:szCs w:val="18"/>
        </w:rPr>
      </w:pPr>
      <w:r w:rsidRPr="00486986">
        <w:rPr>
          <w:rStyle w:val="programcourse1"/>
          <w:rFonts w:eastAsia="Times New Roman"/>
          <w:sz w:val="18"/>
          <w:szCs w:val="18"/>
        </w:rPr>
        <w:t>CSEC 2593 - Virtualization</w:t>
      </w:r>
    </w:p>
    <w:p w14:paraId="3D44F231" w14:textId="77777777" w:rsidR="00B05A0C" w:rsidRPr="00486986" w:rsidRDefault="00B05A0C" w:rsidP="00486986">
      <w:pPr>
        <w:numPr>
          <w:ilvl w:val="0"/>
          <w:numId w:val="254"/>
        </w:numPr>
        <w:spacing w:line="240" w:lineRule="auto"/>
        <w:ind w:left="0" w:firstLine="0"/>
        <w:divId w:val="986279069"/>
        <w:rPr>
          <w:rFonts w:eastAsia="Times New Roman"/>
          <w:sz w:val="18"/>
          <w:szCs w:val="18"/>
        </w:rPr>
      </w:pPr>
      <w:r w:rsidRPr="00486986">
        <w:rPr>
          <w:rStyle w:val="programcourse1"/>
          <w:rFonts w:eastAsia="Times New Roman"/>
          <w:sz w:val="18"/>
          <w:szCs w:val="18"/>
        </w:rPr>
        <w:t>CSEC 2603 - Secure System Administration</w:t>
      </w:r>
    </w:p>
    <w:p w14:paraId="190C150C" w14:textId="77777777" w:rsidR="00B05A0C" w:rsidRPr="00486986" w:rsidRDefault="00B05A0C" w:rsidP="00486986">
      <w:pPr>
        <w:numPr>
          <w:ilvl w:val="0"/>
          <w:numId w:val="254"/>
        </w:numPr>
        <w:spacing w:line="240" w:lineRule="auto"/>
        <w:ind w:left="0" w:firstLine="0"/>
        <w:divId w:val="986279069"/>
        <w:rPr>
          <w:rFonts w:eastAsia="Times New Roman"/>
          <w:sz w:val="18"/>
          <w:szCs w:val="18"/>
        </w:rPr>
      </w:pPr>
      <w:r w:rsidRPr="00486986">
        <w:rPr>
          <w:rStyle w:val="programcourse1"/>
          <w:rFonts w:eastAsia="Times New Roman"/>
          <w:sz w:val="18"/>
          <w:szCs w:val="18"/>
        </w:rPr>
        <w:t>CSEC 2633 - Digital Forensics</w:t>
      </w:r>
    </w:p>
    <w:p w14:paraId="7F903FA1" w14:textId="77777777" w:rsidR="00B05A0C" w:rsidRPr="00486986" w:rsidRDefault="00B05A0C" w:rsidP="00486986">
      <w:pPr>
        <w:numPr>
          <w:ilvl w:val="0"/>
          <w:numId w:val="254"/>
        </w:numPr>
        <w:spacing w:line="240" w:lineRule="auto"/>
        <w:ind w:left="0" w:firstLine="0"/>
        <w:divId w:val="986279069"/>
        <w:rPr>
          <w:rFonts w:eastAsia="Times New Roman"/>
          <w:sz w:val="18"/>
          <w:szCs w:val="18"/>
        </w:rPr>
      </w:pPr>
      <w:r w:rsidRPr="00486986">
        <w:rPr>
          <w:rStyle w:val="programcourse1"/>
          <w:rFonts w:eastAsia="Times New Roman"/>
          <w:sz w:val="18"/>
          <w:szCs w:val="18"/>
        </w:rPr>
        <w:t>CSEC 2663 - Pen Testing</w:t>
      </w:r>
    </w:p>
    <w:p w14:paraId="5BE5EE42" w14:textId="77777777" w:rsidR="00B05A0C" w:rsidRPr="00486986" w:rsidRDefault="00B05A0C" w:rsidP="00486986">
      <w:pPr>
        <w:numPr>
          <w:ilvl w:val="0"/>
          <w:numId w:val="254"/>
        </w:numPr>
        <w:spacing w:line="240" w:lineRule="auto"/>
        <w:ind w:left="0" w:firstLine="0"/>
        <w:divId w:val="986279069"/>
        <w:rPr>
          <w:rFonts w:eastAsia="Times New Roman"/>
          <w:sz w:val="18"/>
          <w:szCs w:val="18"/>
        </w:rPr>
      </w:pPr>
      <w:r w:rsidRPr="00486986">
        <w:rPr>
          <w:rStyle w:val="programcourse1"/>
          <w:rFonts w:eastAsia="Times New Roman"/>
          <w:sz w:val="18"/>
          <w:szCs w:val="18"/>
        </w:rPr>
        <w:t>CSEC 2693 - Programming for CyberSecurity</w:t>
      </w:r>
    </w:p>
    <w:p w14:paraId="31E088F8" w14:textId="77777777" w:rsidR="00B840DF" w:rsidRDefault="00B840DF" w:rsidP="00486986">
      <w:pPr>
        <w:pStyle w:val="corelevel2"/>
        <w:spacing w:before="0" w:beforeAutospacing="0" w:after="0" w:afterAutospacing="0"/>
        <w:divId w:val="986279069"/>
        <w:rPr>
          <w:b/>
          <w:bCs/>
          <w:sz w:val="18"/>
          <w:szCs w:val="18"/>
        </w:rPr>
      </w:pPr>
    </w:p>
    <w:p w14:paraId="1EF25409" w14:textId="6C772558" w:rsidR="00B05A0C" w:rsidRPr="00B840DF" w:rsidRDefault="00B05A0C" w:rsidP="00486986">
      <w:pPr>
        <w:pStyle w:val="corelevel2"/>
        <w:spacing w:before="0" w:beforeAutospacing="0" w:after="0" w:afterAutospacing="0"/>
        <w:divId w:val="986279069"/>
        <w:rPr>
          <w:b/>
          <w:bCs/>
          <w:sz w:val="18"/>
          <w:szCs w:val="18"/>
        </w:rPr>
      </w:pPr>
      <w:r w:rsidRPr="00B840DF">
        <w:rPr>
          <w:b/>
          <w:bCs/>
          <w:sz w:val="18"/>
          <w:szCs w:val="18"/>
        </w:rPr>
        <w:t>Controlled Elective 3 hours</w:t>
      </w:r>
    </w:p>
    <w:p w14:paraId="518EB2FD"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CSCI 2133 - Introduction to JAVA</w:t>
      </w:r>
    </w:p>
    <w:p w14:paraId="6A7565F4"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CSCI 2473 - C Language</w:t>
      </w:r>
    </w:p>
    <w:p w14:paraId="34D53DDF"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CSCI 2683 - Data Structures</w:t>
      </w:r>
    </w:p>
    <w:p w14:paraId="73B373FE"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CSCI 2843 - C++ Programming Language</w:t>
      </w:r>
    </w:p>
    <w:p w14:paraId="4675CB43"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CSEC 2104 - A+</w:t>
      </w:r>
    </w:p>
    <w:p w14:paraId="3003AA13"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CSEC 2204 - Network+</w:t>
      </w:r>
    </w:p>
    <w:p w14:paraId="17A0617D"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CSEC 2304 - Security+</w:t>
      </w:r>
    </w:p>
    <w:p w14:paraId="7EC8AFEE"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CSEC 2404 - CompTIA Certification Preparation</w:t>
      </w:r>
    </w:p>
    <w:p w14:paraId="74122E26"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CSYS 1013 - HTML and CSS</w:t>
      </w:r>
    </w:p>
    <w:p w14:paraId="78816F32"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CSYS 2463 - PHP Programming</w:t>
      </w:r>
    </w:p>
    <w:p w14:paraId="1893DA10"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CSYS 2613 - C# Programming</w:t>
      </w:r>
    </w:p>
    <w:p w14:paraId="7B2145E4"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CSYS 2643 - Database Design and SQL</w:t>
      </w:r>
    </w:p>
    <w:p w14:paraId="468330DE" w14:textId="77777777" w:rsidR="00B05A0C" w:rsidRPr="00486986" w:rsidRDefault="00B05A0C" w:rsidP="00486986">
      <w:pPr>
        <w:numPr>
          <w:ilvl w:val="0"/>
          <w:numId w:val="255"/>
        </w:numPr>
        <w:spacing w:line="240" w:lineRule="auto"/>
        <w:ind w:left="0" w:firstLine="0"/>
        <w:divId w:val="986279069"/>
        <w:rPr>
          <w:rFonts w:eastAsia="Times New Roman"/>
          <w:sz w:val="18"/>
          <w:szCs w:val="18"/>
        </w:rPr>
      </w:pPr>
      <w:r w:rsidRPr="00486986">
        <w:rPr>
          <w:rStyle w:val="programcourse1"/>
          <w:rFonts w:eastAsia="Times New Roman"/>
          <w:sz w:val="18"/>
          <w:szCs w:val="18"/>
        </w:rPr>
        <w:t>CSYS 2743 - Python for Artificial Intelligence</w:t>
      </w:r>
    </w:p>
    <w:p w14:paraId="31F68400" w14:textId="77777777" w:rsidR="00B05A0C" w:rsidRPr="00B840DF" w:rsidRDefault="00B05A0C" w:rsidP="00486986">
      <w:pPr>
        <w:pStyle w:val="corelevel1"/>
        <w:spacing w:before="0" w:beforeAutospacing="0" w:after="0" w:afterAutospacing="0"/>
        <w:divId w:val="986279069"/>
        <w:rPr>
          <w:b/>
          <w:bCs/>
          <w:sz w:val="18"/>
          <w:szCs w:val="18"/>
        </w:rPr>
      </w:pPr>
      <w:r w:rsidRPr="00B840DF">
        <w:rPr>
          <w:b/>
          <w:bCs/>
          <w:sz w:val="18"/>
          <w:szCs w:val="18"/>
        </w:rPr>
        <w:t>Total Credit Hours: 60</w:t>
      </w:r>
    </w:p>
    <w:p w14:paraId="76D21384" w14:textId="77777777" w:rsidR="00486986" w:rsidRDefault="00486986">
      <w:pPr>
        <w:spacing w:line="240" w:lineRule="auto"/>
        <w:sectPr w:rsidR="00486986" w:rsidSect="00486986">
          <w:type w:val="continuous"/>
          <w:pgSz w:w="12240" w:h="15840"/>
          <w:pgMar w:top="1080" w:right="1080" w:bottom="806" w:left="1080" w:header="720" w:footer="720" w:gutter="0"/>
          <w:cols w:num="2" w:space="720"/>
        </w:sectPr>
      </w:pPr>
    </w:p>
    <w:p w14:paraId="21825E37" w14:textId="77777777" w:rsidR="00486986" w:rsidRDefault="00486986">
      <w:pPr>
        <w:spacing w:line="240" w:lineRule="auto"/>
        <w:rPr>
          <w:b/>
          <w:bCs/>
          <w:sz w:val="28"/>
          <w:szCs w:val="28"/>
        </w:rPr>
      </w:pPr>
      <w:r>
        <w:br w:type="page"/>
      </w:r>
    </w:p>
    <w:p w14:paraId="5932B530" w14:textId="7F7408CB" w:rsidR="00B05A0C" w:rsidRDefault="00B05A0C">
      <w:pPr>
        <w:pStyle w:val="program"/>
        <w:spacing w:line="276" w:lineRule="auto"/>
        <w:divId w:val="986279069"/>
      </w:pPr>
      <w:r>
        <w:lastRenderedPageBreak/>
        <w:t>Dental Hygiene AAS</w:t>
      </w:r>
    </w:p>
    <w:p w14:paraId="095DCD54" w14:textId="77777777" w:rsidR="00B05A0C" w:rsidRPr="00B840DF" w:rsidRDefault="00B05A0C">
      <w:pPr>
        <w:pStyle w:val="Heading2"/>
        <w:spacing w:line="276" w:lineRule="auto"/>
        <w:divId w:val="986279069"/>
        <w:rPr>
          <w:rFonts w:eastAsia="Times New Roman"/>
          <w:sz w:val="24"/>
          <w:szCs w:val="24"/>
        </w:rPr>
      </w:pPr>
      <w:bookmarkStart w:id="361" w:name="_Toc214633800"/>
      <w:r w:rsidRPr="00B840DF">
        <w:rPr>
          <w:rFonts w:eastAsia="Times New Roman"/>
          <w:sz w:val="24"/>
          <w:szCs w:val="24"/>
        </w:rPr>
        <w:t>Program Description</w:t>
      </w:r>
      <w:bookmarkEnd w:id="361"/>
    </w:p>
    <w:p w14:paraId="6E9ACFA7" w14:textId="77777777" w:rsidR="00B05A0C" w:rsidRPr="00B840DF" w:rsidRDefault="00B05A0C">
      <w:pPr>
        <w:spacing w:after="200"/>
        <w:divId w:val="986279069"/>
        <w:rPr>
          <w:sz w:val="18"/>
          <w:szCs w:val="18"/>
        </w:rPr>
      </w:pPr>
      <w:r w:rsidRPr="00B840DF">
        <w:rPr>
          <w:sz w:val="18"/>
          <w:szCs w:val="18"/>
        </w:rPr>
        <w:t>Are you looking for an opportunity to be a key part of a health care team to meet the oral health needs of patients and thereby improve their quality of life? The TCC Dental Hygiene program offers you extraordinary clinical and academic opportunities in preventive oral healthcare and the promotion of good health.</w:t>
      </w:r>
    </w:p>
    <w:p w14:paraId="441D2617" w14:textId="77777777" w:rsidR="00B05A0C" w:rsidRPr="00B840DF" w:rsidRDefault="00B05A0C">
      <w:pPr>
        <w:spacing w:after="200"/>
        <w:divId w:val="986279069"/>
        <w:rPr>
          <w:sz w:val="18"/>
          <w:szCs w:val="18"/>
        </w:rPr>
      </w:pPr>
      <w:r w:rsidRPr="00B840DF">
        <w:rPr>
          <w:sz w:val="18"/>
          <w:szCs w:val="18"/>
        </w:rPr>
        <w:t>The program prepares the individual to be a dental hygienist whose primary functions include the assessment of patients' overall health; and formulating and performing treatment per evidence-based patient-centered care plans.  Additional roles of the dental hygienist include participating in community health programs, research, sales and education. The dental hygiene student will perform procedures which include, but are not limited to, exposing radiographs; applying cavity-preventive agents; providing oral health education; administrating local anesthetics, nitrous oxide and antimicrobial agents; and performing oral prophylaxis, periodontal therapy, and risk assessments. The graduate will receive an Associate in Applied Science degree and will be eligible to take national, regional, and state licensing examinations.</w:t>
      </w:r>
    </w:p>
    <w:p w14:paraId="2D4B13E7" w14:textId="77777777" w:rsidR="00B05A0C" w:rsidRPr="00B840DF" w:rsidRDefault="00B05A0C">
      <w:pPr>
        <w:spacing w:after="200"/>
        <w:divId w:val="986279069"/>
        <w:rPr>
          <w:sz w:val="18"/>
          <w:szCs w:val="18"/>
        </w:rPr>
      </w:pPr>
      <w:r w:rsidRPr="00B840DF">
        <w:rPr>
          <w:sz w:val="18"/>
          <w:szCs w:val="18"/>
        </w:rPr>
        <w:t>Individuals who have:</w:t>
      </w:r>
    </w:p>
    <w:p w14:paraId="34474CB3" w14:textId="77777777" w:rsidR="00B05A0C" w:rsidRPr="00B840DF" w:rsidRDefault="00B05A0C">
      <w:pPr>
        <w:numPr>
          <w:ilvl w:val="0"/>
          <w:numId w:val="256"/>
        </w:numPr>
        <w:ind w:left="0" w:firstLine="0"/>
        <w:divId w:val="986279069"/>
        <w:rPr>
          <w:rFonts w:eastAsia="Times New Roman"/>
          <w:sz w:val="18"/>
          <w:szCs w:val="18"/>
        </w:rPr>
      </w:pPr>
      <w:r w:rsidRPr="00B840DF">
        <w:rPr>
          <w:rFonts w:eastAsia="Times New Roman"/>
          <w:sz w:val="18"/>
          <w:szCs w:val="18"/>
        </w:rPr>
        <w:t>been reprimanded or had any type of license suspended, cancelled, or revoked by any State Board</w:t>
      </w:r>
    </w:p>
    <w:p w14:paraId="2E564951" w14:textId="77777777" w:rsidR="00B05A0C" w:rsidRPr="00B840DF" w:rsidRDefault="00B05A0C">
      <w:pPr>
        <w:numPr>
          <w:ilvl w:val="0"/>
          <w:numId w:val="256"/>
        </w:numPr>
        <w:ind w:left="0" w:firstLine="0"/>
        <w:divId w:val="986279069"/>
        <w:rPr>
          <w:rFonts w:eastAsia="Times New Roman"/>
          <w:sz w:val="18"/>
          <w:szCs w:val="18"/>
        </w:rPr>
      </w:pPr>
      <w:r w:rsidRPr="00B840DF">
        <w:rPr>
          <w:rFonts w:eastAsia="Times New Roman"/>
          <w:sz w:val="18"/>
          <w:szCs w:val="18"/>
        </w:rPr>
        <w:t>been the subject of an investigation by any State Board</w:t>
      </w:r>
    </w:p>
    <w:p w14:paraId="3F477D8B" w14:textId="77777777" w:rsidR="00B05A0C" w:rsidRPr="00B840DF" w:rsidRDefault="00B05A0C">
      <w:pPr>
        <w:numPr>
          <w:ilvl w:val="0"/>
          <w:numId w:val="256"/>
        </w:numPr>
        <w:ind w:left="0" w:firstLine="0"/>
        <w:divId w:val="986279069"/>
        <w:rPr>
          <w:rFonts w:eastAsia="Times New Roman"/>
          <w:sz w:val="18"/>
          <w:szCs w:val="18"/>
        </w:rPr>
      </w:pPr>
      <w:r w:rsidRPr="00B840DF">
        <w:rPr>
          <w:rFonts w:eastAsia="Times New Roman"/>
          <w:sz w:val="18"/>
          <w:szCs w:val="18"/>
        </w:rPr>
        <w:t>been summoned, arrested, taken into custody, indicted, convicted, tried for, charged with, or pled guilty to a violation of any law or ordinance or the commission of any Felony or Misdemeanor, or have been requested to appear before any prosecuting attorney or investigative agency in any manner</w:t>
      </w:r>
    </w:p>
    <w:p w14:paraId="34A82486" w14:textId="77777777" w:rsidR="00B05A0C" w:rsidRPr="00B840DF" w:rsidRDefault="00B05A0C">
      <w:pPr>
        <w:numPr>
          <w:ilvl w:val="0"/>
          <w:numId w:val="256"/>
        </w:numPr>
        <w:ind w:left="0" w:firstLine="0"/>
        <w:divId w:val="986279069"/>
        <w:rPr>
          <w:rFonts w:eastAsia="Times New Roman"/>
          <w:sz w:val="18"/>
          <w:szCs w:val="18"/>
        </w:rPr>
      </w:pPr>
      <w:r w:rsidRPr="00B840DF">
        <w:rPr>
          <w:rFonts w:eastAsia="Times New Roman"/>
          <w:sz w:val="18"/>
          <w:szCs w:val="18"/>
        </w:rPr>
        <w:t>been or are now addicted to the use of drugs, narcotics, or alcohol, in any form, or have ever been a habitual user thereof</w:t>
      </w:r>
    </w:p>
    <w:p w14:paraId="318DF927" w14:textId="77777777" w:rsidR="00B05A0C" w:rsidRPr="00B840DF" w:rsidRDefault="00B05A0C">
      <w:pPr>
        <w:numPr>
          <w:ilvl w:val="0"/>
          <w:numId w:val="256"/>
        </w:numPr>
        <w:ind w:left="0" w:firstLine="0"/>
        <w:divId w:val="986279069"/>
        <w:rPr>
          <w:rFonts w:eastAsia="Times New Roman"/>
          <w:sz w:val="18"/>
          <w:szCs w:val="18"/>
        </w:rPr>
      </w:pPr>
      <w:r w:rsidRPr="00B840DF">
        <w:rPr>
          <w:rFonts w:eastAsia="Times New Roman"/>
          <w:sz w:val="18"/>
          <w:szCs w:val="18"/>
        </w:rPr>
        <w:t>been refused membership in the American Dental Association or any state or local society</w:t>
      </w:r>
    </w:p>
    <w:p w14:paraId="2E9C2A28" w14:textId="77777777" w:rsidR="00B05A0C" w:rsidRPr="00B840DF" w:rsidRDefault="00B05A0C">
      <w:pPr>
        <w:spacing w:after="200"/>
        <w:divId w:val="986279069"/>
        <w:rPr>
          <w:sz w:val="18"/>
          <w:szCs w:val="18"/>
        </w:rPr>
      </w:pPr>
      <w:r w:rsidRPr="00B840DF">
        <w:rPr>
          <w:sz w:val="18"/>
          <w:szCs w:val="18"/>
        </w:rPr>
        <w:t>may not be eligible for dental hygiene licensure in the state of Oklahoma. If any of these circumstances exist, the prospective student is advised to discuss this with the Oklahoma Board of Dentistry, (405) 522-4844, prior to making application to the program.</w:t>
      </w:r>
    </w:p>
    <w:p w14:paraId="380A03F8" w14:textId="77777777" w:rsidR="00B05A0C" w:rsidRPr="00B840DF" w:rsidRDefault="00B05A0C">
      <w:pPr>
        <w:spacing w:after="200"/>
        <w:divId w:val="986279069"/>
        <w:rPr>
          <w:sz w:val="18"/>
          <w:szCs w:val="18"/>
        </w:rPr>
      </w:pPr>
      <w:r w:rsidRPr="00B840DF">
        <w:rPr>
          <w:rStyle w:val="Strong"/>
          <w:sz w:val="18"/>
          <w:szCs w:val="18"/>
        </w:rPr>
        <w:t>Accreditation:</w:t>
      </w:r>
      <w:r w:rsidRPr="00B840DF">
        <w:rPr>
          <w:sz w:val="18"/>
          <w:szCs w:val="18"/>
        </w:rPr>
        <w:t xml:space="preserve"> The Dental Hygiene Program is accredited by the Commission on Dental Accreditation, Chicago, Illinois.</w:t>
      </w:r>
    </w:p>
    <w:p w14:paraId="734706D9" w14:textId="77777777" w:rsidR="00B05A0C" w:rsidRPr="00B840DF" w:rsidRDefault="00B05A0C">
      <w:pPr>
        <w:pStyle w:val="Heading3"/>
        <w:spacing w:line="276" w:lineRule="auto"/>
        <w:divId w:val="986279069"/>
        <w:rPr>
          <w:rFonts w:eastAsia="Times New Roman"/>
          <w:sz w:val="18"/>
          <w:szCs w:val="18"/>
        </w:rPr>
      </w:pPr>
      <w:bookmarkStart w:id="362" w:name="_Toc214633801"/>
      <w:r w:rsidRPr="00B840DF">
        <w:rPr>
          <w:rFonts w:eastAsia="Times New Roman"/>
          <w:sz w:val="18"/>
          <w:szCs w:val="18"/>
        </w:rPr>
        <w:t>Admission to the Program</w:t>
      </w:r>
      <w:bookmarkEnd w:id="362"/>
    </w:p>
    <w:p w14:paraId="06DEB729" w14:textId="77777777" w:rsidR="00B05A0C" w:rsidRPr="00B840DF" w:rsidRDefault="00B05A0C">
      <w:pPr>
        <w:spacing w:after="200"/>
        <w:divId w:val="986279069"/>
        <w:rPr>
          <w:sz w:val="18"/>
          <w:szCs w:val="18"/>
        </w:rPr>
      </w:pPr>
      <w:r w:rsidRPr="00B840DF">
        <w:rPr>
          <w:rStyle w:val="Strong"/>
          <w:sz w:val="18"/>
          <w:szCs w:val="18"/>
        </w:rPr>
        <w:t>Program Application Instructions</w:t>
      </w:r>
    </w:p>
    <w:p w14:paraId="29254AFB" w14:textId="77777777" w:rsidR="00B05A0C" w:rsidRPr="00B840DF" w:rsidRDefault="00B05A0C">
      <w:pPr>
        <w:numPr>
          <w:ilvl w:val="0"/>
          <w:numId w:val="257"/>
        </w:numPr>
        <w:ind w:left="0" w:firstLine="0"/>
        <w:divId w:val="986279069"/>
        <w:rPr>
          <w:rFonts w:eastAsia="Times New Roman"/>
          <w:sz w:val="18"/>
          <w:szCs w:val="18"/>
        </w:rPr>
      </w:pPr>
      <w:r w:rsidRPr="00B840DF">
        <w:rPr>
          <w:rFonts w:eastAsia="Times New Roman"/>
          <w:sz w:val="18"/>
          <w:szCs w:val="18"/>
        </w:rPr>
        <w:t>All prospective Dental Hygiene students who have not been enrolled at TCC within the past year must complete an application for admission to the College, submit their high school transcripts, ACT scores and previous college transcripts to the Metro Campus Student Completion Services at 909 South Boston, Tulsa, OK 74119. Incomplete submissions will not be considered for admission into the Dental Hygiene Program. Admission to the College does not guarantee admission to the Dental Hygiene Program. ACT scores must come from the same ACT test, are only valid for 5 years from the date of the test and cannot be expired prior to the application deadline.</w:t>
      </w:r>
    </w:p>
    <w:p w14:paraId="16BA43AC" w14:textId="77777777" w:rsidR="00B05A0C" w:rsidRPr="00B840DF" w:rsidRDefault="00B05A0C">
      <w:pPr>
        <w:numPr>
          <w:ilvl w:val="0"/>
          <w:numId w:val="257"/>
        </w:numPr>
        <w:ind w:left="0" w:firstLine="0"/>
        <w:divId w:val="986279069"/>
        <w:rPr>
          <w:rFonts w:eastAsia="Times New Roman"/>
          <w:sz w:val="18"/>
          <w:szCs w:val="18"/>
        </w:rPr>
      </w:pPr>
      <w:r w:rsidRPr="00B840DF">
        <w:rPr>
          <w:rFonts w:eastAsia="Times New Roman"/>
          <w:sz w:val="18"/>
          <w:szCs w:val="18"/>
        </w:rPr>
        <w:t>Applications to the Dental Hygiene program must be completed online at tulsacc.edu/ApplyDH​ by March 1. For more information, contact the Dental Hygiene Program office at dentalhygiene@tulsacc.edu.  You will need your TCC student ID number to complete the application.</w:t>
      </w:r>
    </w:p>
    <w:p w14:paraId="02C2D1B7" w14:textId="77777777" w:rsidR="00B05A0C" w:rsidRPr="00B840DF" w:rsidRDefault="00B05A0C">
      <w:pPr>
        <w:numPr>
          <w:ilvl w:val="0"/>
          <w:numId w:val="257"/>
        </w:numPr>
        <w:ind w:left="0" w:firstLine="0"/>
        <w:divId w:val="986279069"/>
        <w:rPr>
          <w:rFonts w:eastAsia="Times New Roman"/>
          <w:sz w:val="18"/>
          <w:szCs w:val="18"/>
        </w:rPr>
      </w:pPr>
      <w:r w:rsidRPr="00B840DF">
        <w:rPr>
          <w:rFonts w:eastAsia="Times New Roman"/>
          <w:sz w:val="18"/>
          <w:szCs w:val="18"/>
        </w:rPr>
        <w:t>Ensure the Dental Office Experience Verification Form has been received by the Dental Hygiene Program at Tulsa Community College, School of Health Sciences before the March 1 deadline.  Email dentalhygiene@tulsacc.edu to confirm receipt.  All applicants must have a Dental Office Experience Verification Form on file to be considered but do not have to have dental office experience.  The Dental Office Experience Verification Form is only valid for 5 years from the date(s) on the form and cannot be expired prior to the application deadline. </w:t>
      </w:r>
    </w:p>
    <w:p w14:paraId="06F3FDC0" w14:textId="77777777" w:rsidR="00B05A0C" w:rsidRPr="00B840DF" w:rsidRDefault="00B05A0C">
      <w:pPr>
        <w:numPr>
          <w:ilvl w:val="0"/>
          <w:numId w:val="257"/>
        </w:numPr>
        <w:ind w:left="0" w:firstLine="0"/>
        <w:divId w:val="986279069"/>
        <w:rPr>
          <w:rFonts w:eastAsia="Times New Roman"/>
          <w:sz w:val="18"/>
          <w:szCs w:val="18"/>
        </w:rPr>
      </w:pPr>
      <w:r w:rsidRPr="00B840DF">
        <w:rPr>
          <w:rFonts w:eastAsia="Times New Roman"/>
          <w:sz w:val="18"/>
          <w:szCs w:val="18"/>
        </w:rPr>
        <w:t>Eligible applicants to be interviewed for consideration for admission into the Dental Hygiene Program will be notified through their TCC email. All interviewed applicants will also be notified through their TCC email regarding their selection status.</w:t>
      </w:r>
    </w:p>
    <w:p w14:paraId="595A5EEE" w14:textId="77777777" w:rsidR="00B05A0C" w:rsidRPr="00B840DF" w:rsidRDefault="00B05A0C">
      <w:pPr>
        <w:numPr>
          <w:ilvl w:val="0"/>
          <w:numId w:val="257"/>
        </w:numPr>
        <w:ind w:left="0" w:firstLine="0"/>
        <w:divId w:val="986279069"/>
        <w:rPr>
          <w:rFonts w:eastAsia="Times New Roman"/>
          <w:sz w:val="18"/>
          <w:szCs w:val="18"/>
        </w:rPr>
      </w:pPr>
      <w:r w:rsidRPr="00B840DF">
        <w:rPr>
          <w:rFonts w:eastAsia="Times New Roman"/>
          <w:sz w:val="18"/>
          <w:szCs w:val="18"/>
        </w:rPr>
        <w:t>It is the applicant's responsibility to monitor the application status to make certain the Dental Hygiene Program has received all necessary information.</w:t>
      </w:r>
    </w:p>
    <w:p w14:paraId="7AF8B96C" w14:textId="77777777" w:rsidR="00B05A0C" w:rsidRPr="00B840DF" w:rsidRDefault="00B05A0C">
      <w:pPr>
        <w:spacing w:after="200"/>
        <w:divId w:val="986279069"/>
        <w:rPr>
          <w:sz w:val="18"/>
          <w:szCs w:val="18"/>
        </w:rPr>
      </w:pPr>
      <w:r w:rsidRPr="00B840DF">
        <w:rPr>
          <w:rStyle w:val="Strong"/>
          <w:sz w:val="18"/>
          <w:szCs w:val="18"/>
        </w:rPr>
        <w:t>Program Admission Requirements</w:t>
      </w:r>
    </w:p>
    <w:p w14:paraId="32EE6783" w14:textId="77777777" w:rsidR="00B05A0C" w:rsidRPr="00B840DF" w:rsidRDefault="00B05A0C">
      <w:pPr>
        <w:numPr>
          <w:ilvl w:val="0"/>
          <w:numId w:val="258"/>
        </w:numPr>
        <w:ind w:left="0" w:firstLine="0"/>
        <w:divId w:val="986279069"/>
        <w:rPr>
          <w:rFonts w:eastAsia="Times New Roman"/>
          <w:sz w:val="18"/>
          <w:szCs w:val="18"/>
        </w:rPr>
      </w:pPr>
      <w:r w:rsidRPr="00B840DF">
        <w:rPr>
          <w:rFonts w:eastAsia="Times New Roman"/>
          <w:sz w:val="18"/>
          <w:szCs w:val="18"/>
        </w:rPr>
        <w:lastRenderedPageBreak/>
        <w:t>Applicants must have a minimum 3.2 cumulative GPA to apply.</w:t>
      </w:r>
    </w:p>
    <w:p w14:paraId="7F05C90E" w14:textId="77777777" w:rsidR="00B05A0C" w:rsidRPr="00B840DF" w:rsidRDefault="00B05A0C">
      <w:pPr>
        <w:numPr>
          <w:ilvl w:val="0"/>
          <w:numId w:val="258"/>
        </w:numPr>
        <w:ind w:left="0" w:firstLine="0"/>
        <w:divId w:val="986279069"/>
        <w:rPr>
          <w:rFonts w:eastAsia="Times New Roman"/>
          <w:sz w:val="18"/>
          <w:szCs w:val="18"/>
        </w:rPr>
      </w:pPr>
      <w:r w:rsidRPr="00B840DF">
        <w:rPr>
          <w:rFonts w:eastAsia="Times New Roman"/>
          <w:sz w:val="18"/>
          <w:szCs w:val="18"/>
        </w:rPr>
        <w:t>Applicants must have a minimum 20 ACT composite score to apply.</w:t>
      </w:r>
    </w:p>
    <w:p w14:paraId="1BFF0E55" w14:textId="77777777" w:rsidR="00B05A0C" w:rsidRPr="00B840DF" w:rsidRDefault="00B05A0C">
      <w:pPr>
        <w:numPr>
          <w:ilvl w:val="0"/>
          <w:numId w:val="258"/>
        </w:numPr>
        <w:ind w:left="0" w:firstLine="0"/>
        <w:divId w:val="986279069"/>
        <w:rPr>
          <w:rFonts w:eastAsia="Times New Roman"/>
          <w:sz w:val="18"/>
          <w:szCs w:val="18"/>
        </w:rPr>
      </w:pPr>
      <w:r w:rsidRPr="00B840DF">
        <w:rPr>
          <w:rFonts w:eastAsia="Times New Roman"/>
          <w:sz w:val="18"/>
          <w:szCs w:val="18"/>
        </w:rPr>
        <w:t>BIOL 1314 - Essentials of Anatomy and Physiology and CHEM 1134 - General, Organic and Biological Chemistry must be completed the semester before the application deadline.  </w:t>
      </w:r>
    </w:p>
    <w:p w14:paraId="22D58A41" w14:textId="77777777" w:rsidR="00B05A0C" w:rsidRPr="00B840DF" w:rsidRDefault="00B05A0C">
      <w:pPr>
        <w:numPr>
          <w:ilvl w:val="0"/>
          <w:numId w:val="258"/>
        </w:numPr>
        <w:ind w:left="0" w:firstLine="0"/>
        <w:divId w:val="986279069"/>
        <w:rPr>
          <w:rFonts w:eastAsia="Times New Roman"/>
          <w:sz w:val="18"/>
          <w:szCs w:val="18"/>
        </w:rPr>
      </w:pPr>
      <w:r w:rsidRPr="00B840DF">
        <w:rPr>
          <w:rFonts w:eastAsia="Times New Roman"/>
          <w:sz w:val="18"/>
          <w:szCs w:val="18"/>
        </w:rPr>
        <w:t>Other prerequisite coursework must be completed before the end of the spring term in which the application is reviewed.</w:t>
      </w:r>
    </w:p>
    <w:p w14:paraId="75259C01" w14:textId="77777777" w:rsidR="00B05A0C" w:rsidRPr="00B840DF" w:rsidRDefault="00B05A0C">
      <w:pPr>
        <w:numPr>
          <w:ilvl w:val="0"/>
          <w:numId w:val="258"/>
        </w:numPr>
        <w:ind w:left="0" w:firstLine="0"/>
        <w:divId w:val="986279069"/>
        <w:rPr>
          <w:rFonts w:eastAsia="Times New Roman"/>
          <w:sz w:val="18"/>
          <w:szCs w:val="18"/>
        </w:rPr>
      </w:pPr>
      <w:r w:rsidRPr="00B840DF">
        <w:rPr>
          <w:rFonts w:eastAsia="Times New Roman"/>
          <w:sz w:val="18"/>
          <w:szCs w:val="18"/>
        </w:rPr>
        <w:t>An extensive criminal background check, including but not limited to, a seven-year county of residence nationwide criminal history check, national sexual predator screening, Social Security check, and Medicare/Medicaid fraud screening is required by all clinical affiliates.  All Health Sciences students participating in clinicals are required to complete these background checks, immunizations and a drug screening test by the School of Health Sciences office deadline prior to the first clinical rotation.  Any positive findings may be subject to review by the clinical affiliates and could prevent the student from completing clinical requirements.</w:t>
      </w:r>
    </w:p>
    <w:p w14:paraId="3EDEBBA3" w14:textId="77777777" w:rsidR="00B05A0C" w:rsidRPr="00B840DF" w:rsidRDefault="00B05A0C">
      <w:pPr>
        <w:spacing w:after="200"/>
        <w:divId w:val="986279069"/>
        <w:rPr>
          <w:sz w:val="18"/>
          <w:szCs w:val="18"/>
        </w:rPr>
      </w:pPr>
      <w:r w:rsidRPr="00B840DF">
        <w:rPr>
          <w:rStyle w:val="Strong"/>
          <w:sz w:val="18"/>
          <w:szCs w:val="18"/>
        </w:rPr>
        <w:t>English Language Proficiency</w:t>
      </w:r>
    </w:p>
    <w:p w14:paraId="01D13E00" w14:textId="77777777" w:rsidR="00B05A0C" w:rsidRPr="00B840DF" w:rsidRDefault="00B05A0C">
      <w:pPr>
        <w:spacing w:after="200"/>
        <w:divId w:val="986279069"/>
        <w:rPr>
          <w:sz w:val="18"/>
          <w:szCs w:val="18"/>
        </w:rPr>
      </w:pPr>
      <w:r w:rsidRPr="00B840DF">
        <w:rPr>
          <w:sz w:val="18"/>
          <w:szCs w:val="18"/>
        </w:rPr>
        <w:t>An official iBT® TOEFL (internet-based Test of English as a Foreign Language) test score or an IELTS (International English Language Testing System) Band score is required as proof of English proficiency for any International student for whom English is a second language who is applying to any Tulsa Community College health sciences program. Students who have graduated from a U.S. high school will not be required to take the iBT Toefl or IELTS tests.  Your scores must be current within 2 years of the semester for which you are applying.</w:t>
      </w:r>
    </w:p>
    <w:p w14:paraId="53443B0C" w14:textId="77777777" w:rsidR="00B05A0C" w:rsidRPr="00B840DF" w:rsidRDefault="00B05A0C">
      <w:pPr>
        <w:spacing w:after="200"/>
        <w:divId w:val="986279069"/>
        <w:rPr>
          <w:sz w:val="18"/>
          <w:szCs w:val="18"/>
        </w:rPr>
      </w:pPr>
      <w:r w:rsidRPr="00B840DF">
        <w:rPr>
          <w:sz w:val="18"/>
          <w:szCs w:val="18"/>
        </w:rPr>
        <w:t>For health sciences students, the minimum sub-scores on the internet based TOEFL (iBT®) are 21 for Writing; 24 for Speaking; 20 for Reading; and 20 for Listening, with a total minimum score of 85.</w:t>
      </w:r>
    </w:p>
    <w:p w14:paraId="7B9A2C46" w14:textId="77777777" w:rsidR="00B05A0C" w:rsidRPr="00B840DF" w:rsidRDefault="00B05A0C">
      <w:pPr>
        <w:spacing w:after="200"/>
        <w:divId w:val="986279069"/>
        <w:rPr>
          <w:sz w:val="18"/>
          <w:szCs w:val="18"/>
        </w:rPr>
      </w:pPr>
      <w:r w:rsidRPr="00B840DF">
        <w:rPr>
          <w:sz w:val="18"/>
          <w:szCs w:val="18"/>
        </w:rPr>
        <w:t>For students choosing the IELTS test, acceptable scores include: 6.5 for Reading; 6.5 for listening; 7.5 for Speaking; and 6 for Writing, for a total IELTS Bans score of 6.5.  These required minimum scores must be met for each of the four sub-tests on a single exam. A total score that does not meet the sub-score minimums does not meet the requirement. Exceptions to this policy may be considered on an individual basis.</w:t>
      </w:r>
    </w:p>
    <w:p w14:paraId="64A1865E" w14:textId="77777777" w:rsidR="00B05A0C" w:rsidRPr="00B840DF" w:rsidRDefault="00B05A0C">
      <w:pPr>
        <w:spacing w:after="200"/>
        <w:divId w:val="986279069"/>
        <w:rPr>
          <w:sz w:val="18"/>
          <w:szCs w:val="18"/>
        </w:rPr>
      </w:pPr>
      <w:r w:rsidRPr="00B840DF">
        <w:rPr>
          <w:sz w:val="18"/>
          <w:szCs w:val="18"/>
        </w:rPr>
        <w:t>Students must go to www.ets.org/toefl to find a TOEFL iBT testing site, register and pay for the test. Students may go to https://www.ielts.org/en-us/ to find an IELTS testing center and register and pay for the test. Both tests cost approximately $190. Students are highly encouraged to take practice tests to prepare for these important tests. Your official scores, including ALL Sub-scores, must be sent directly to the TCC Registrar's Office.</w:t>
      </w:r>
    </w:p>
    <w:p w14:paraId="23E24C53" w14:textId="77777777" w:rsidR="00B840DF" w:rsidRDefault="00B840DF">
      <w:pPr>
        <w:spacing w:line="240" w:lineRule="auto"/>
        <w:rPr>
          <w:rFonts w:eastAsia="Times New Roman"/>
          <w:b/>
          <w:bCs/>
          <w:sz w:val="18"/>
          <w:szCs w:val="18"/>
        </w:rPr>
      </w:pPr>
      <w:r>
        <w:rPr>
          <w:rFonts w:eastAsia="Times New Roman"/>
          <w:sz w:val="18"/>
          <w:szCs w:val="18"/>
        </w:rPr>
        <w:br w:type="page"/>
      </w:r>
    </w:p>
    <w:p w14:paraId="4B1C5AC3" w14:textId="63DCACE9" w:rsidR="00B05A0C" w:rsidRPr="00B840DF" w:rsidRDefault="00B05A0C" w:rsidP="00B840DF">
      <w:pPr>
        <w:pStyle w:val="Heading2"/>
        <w:divId w:val="986279069"/>
        <w:rPr>
          <w:rFonts w:eastAsia="Times New Roman"/>
          <w:sz w:val="18"/>
          <w:szCs w:val="18"/>
        </w:rPr>
      </w:pPr>
      <w:bookmarkStart w:id="363" w:name="_Toc214633802"/>
      <w:r w:rsidRPr="00B840DF">
        <w:rPr>
          <w:rFonts w:eastAsia="Times New Roman"/>
          <w:sz w:val="18"/>
          <w:szCs w:val="18"/>
        </w:rPr>
        <w:lastRenderedPageBreak/>
        <w:t>Degree Requirements</w:t>
      </w:r>
      <w:bookmarkEnd w:id="363"/>
    </w:p>
    <w:p w14:paraId="462C14BF" w14:textId="77777777" w:rsidR="00B05A0C" w:rsidRPr="00B840DF" w:rsidRDefault="00B05A0C" w:rsidP="00B840DF">
      <w:pPr>
        <w:pStyle w:val="corelevel1"/>
        <w:spacing w:before="0" w:beforeAutospacing="0" w:after="0" w:afterAutospacing="0"/>
        <w:divId w:val="986279069"/>
        <w:rPr>
          <w:b/>
          <w:bCs/>
          <w:sz w:val="18"/>
          <w:szCs w:val="18"/>
        </w:rPr>
      </w:pPr>
      <w:r w:rsidRPr="00B840DF">
        <w:rPr>
          <w:b/>
          <w:bCs/>
          <w:sz w:val="18"/>
          <w:szCs w:val="18"/>
        </w:rPr>
        <w:t>General Education Requirements Credit Hours: 30</w:t>
      </w:r>
    </w:p>
    <w:p w14:paraId="54C74198" w14:textId="77777777" w:rsidR="00B840DF" w:rsidRPr="00B840DF" w:rsidRDefault="00B840DF" w:rsidP="00B840DF">
      <w:pPr>
        <w:pStyle w:val="corelevel2"/>
        <w:spacing w:before="0" w:beforeAutospacing="0" w:after="0" w:afterAutospacing="0"/>
        <w:divId w:val="986279069"/>
        <w:rPr>
          <w:b/>
          <w:bCs/>
          <w:sz w:val="18"/>
          <w:szCs w:val="18"/>
        </w:rPr>
      </w:pPr>
    </w:p>
    <w:p w14:paraId="2424ABFF" w14:textId="6E3A7C81"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Biology 8 hours</w:t>
      </w:r>
    </w:p>
    <w:p w14:paraId="2DE7097D" w14:textId="77777777" w:rsidR="00B05A0C" w:rsidRPr="00B840DF" w:rsidRDefault="00B05A0C" w:rsidP="00B840DF">
      <w:pPr>
        <w:numPr>
          <w:ilvl w:val="0"/>
          <w:numId w:val="264"/>
        </w:numPr>
        <w:spacing w:line="240" w:lineRule="auto"/>
        <w:ind w:left="0" w:firstLine="0"/>
        <w:divId w:val="986279069"/>
        <w:rPr>
          <w:rFonts w:eastAsia="Times New Roman"/>
          <w:sz w:val="18"/>
          <w:szCs w:val="18"/>
        </w:rPr>
      </w:pPr>
      <w:r w:rsidRPr="00B840DF">
        <w:rPr>
          <w:rStyle w:val="programcourse1"/>
          <w:rFonts w:eastAsia="Times New Roman"/>
          <w:sz w:val="18"/>
          <w:szCs w:val="18"/>
        </w:rPr>
        <w:t>BIOL 1314 - Essentials of Anatomy and Physiology</w:t>
      </w:r>
      <w:r w:rsidRPr="00B840DF">
        <w:rPr>
          <w:rFonts w:eastAsia="Times New Roman"/>
          <w:sz w:val="18"/>
          <w:szCs w:val="18"/>
        </w:rPr>
        <w:t xml:space="preserve"> + *</w:t>
      </w:r>
    </w:p>
    <w:p w14:paraId="1363CE90" w14:textId="77777777" w:rsidR="00B05A0C" w:rsidRPr="00B840DF" w:rsidRDefault="00B05A0C" w:rsidP="00B840DF">
      <w:pPr>
        <w:numPr>
          <w:ilvl w:val="0"/>
          <w:numId w:val="264"/>
        </w:numPr>
        <w:spacing w:line="240" w:lineRule="auto"/>
        <w:ind w:left="0" w:firstLine="0"/>
        <w:divId w:val="986279069"/>
        <w:rPr>
          <w:rFonts w:eastAsia="Times New Roman"/>
          <w:sz w:val="18"/>
          <w:szCs w:val="18"/>
        </w:rPr>
      </w:pPr>
      <w:r w:rsidRPr="00B840DF">
        <w:rPr>
          <w:rStyle w:val="programcourse1"/>
          <w:rFonts w:eastAsia="Times New Roman"/>
          <w:sz w:val="18"/>
          <w:szCs w:val="18"/>
        </w:rPr>
        <w:t>BIOL 1324 - Basic Microbiology</w:t>
      </w:r>
      <w:r w:rsidRPr="00B840DF">
        <w:rPr>
          <w:rFonts w:eastAsia="Times New Roman"/>
          <w:sz w:val="18"/>
          <w:szCs w:val="18"/>
        </w:rPr>
        <w:t xml:space="preserve"> + *</w:t>
      </w:r>
    </w:p>
    <w:p w14:paraId="76F82F18" w14:textId="77777777" w:rsidR="00B05A0C" w:rsidRPr="00B840DF" w:rsidRDefault="00B05A0C" w:rsidP="00B840DF">
      <w:pPr>
        <w:pStyle w:val="adhoc"/>
        <w:ind w:left="0"/>
        <w:divId w:val="986279069"/>
      </w:pPr>
      <w:r w:rsidRPr="00B840DF">
        <w:t>*Higher level course of the same subject matter may be substituted for these prerequisites. For example: BIOL 2134 - Human Anatomy and BIOL 2154 - Human Physiology may be substituted for BIOL 1314 - Essentials of Anatomy and Physiology.</w:t>
      </w:r>
    </w:p>
    <w:p w14:paraId="29239900" w14:textId="77777777" w:rsidR="00B840DF" w:rsidRDefault="00B840DF" w:rsidP="00B840DF">
      <w:pPr>
        <w:pStyle w:val="corelevel2"/>
        <w:spacing w:before="0" w:beforeAutospacing="0" w:after="0" w:afterAutospacing="0"/>
        <w:divId w:val="986279069"/>
        <w:rPr>
          <w:sz w:val="18"/>
          <w:szCs w:val="18"/>
        </w:rPr>
      </w:pPr>
    </w:p>
    <w:p w14:paraId="2A33A22F" w14:textId="20CE65C9"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Chemistry 4 hours</w:t>
      </w:r>
    </w:p>
    <w:p w14:paraId="19E19F4C" w14:textId="77777777" w:rsidR="00B05A0C" w:rsidRPr="00B840DF" w:rsidRDefault="00B05A0C" w:rsidP="00B840DF">
      <w:pPr>
        <w:numPr>
          <w:ilvl w:val="0"/>
          <w:numId w:val="265"/>
        </w:numPr>
        <w:spacing w:line="240" w:lineRule="auto"/>
        <w:ind w:left="0" w:firstLine="0"/>
        <w:divId w:val="986279069"/>
        <w:rPr>
          <w:rFonts w:eastAsia="Times New Roman"/>
          <w:sz w:val="18"/>
          <w:szCs w:val="18"/>
        </w:rPr>
      </w:pPr>
      <w:r w:rsidRPr="00B840DF">
        <w:rPr>
          <w:rStyle w:val="programcourse1"/>
          <w:rFonts w:eastAsia="Times New Roman"/>
          <w:sz w:val="18"/>
          <w:szCs w:val="18"/>
        </w:rPr>
        <w:t>CHEM 1134 - General, Organic and Biological Chemistry</w:t>
      </w:r>
      <w:r w:rsidRPr="00B840DF">
        <w:rPr>
          <w:rFonts w:eastAsia="Times New Roman"/>
          <w:sz w:val="18"/>
          <w:szCs w:val="18"/>
        </w:rPr>
        <w:t xml:space="preserve"> +</w:t>
      </w:r>
    </w:p>
    <w:p w14:paraId="7FA8DF40" w14:textId="77777777" w:rsidR="00B05A0C" w:rsidRPr="00B840DF" w:rsidRDefault="00B05A0C" w:rsidP="00B840DF">
      <w:pPr>
        <w:pStyle w:val="adhoc"/>
        <w:ind w:left="0"/>
        <w:divId w:val="986279069"/>
      </w:pPr>
      <w:r w:rsidRPr="00B840DF">
        <w:t>*Higher level course of the same subject matter may be substituted for this prerequisite.</w:t>
      </w:r>
    </w:p>
    <w:p w14:paraId="6E357603" w14:textId="77777777" w:rsidR="00B840DF" w:rsidRDefault="00B840DF" w:rsidP="00B840DF">
      <w:pPr>
        <w:pStyle w:val="corelevel2"/>
        <w:spacing w:before="0" w:beforeAutospacing="0" w:after="0" w:afterAutospacing="0"/>
        <w:divId w:val="986279069"/>
        <w:rPr>
          <w:sz w:val="18"/>
          <w:szCs w:val="18"/>
        </w:rPr>
      </w:pPr>
    </w:p>
    <w:p w14:paraId="0C89A6BE" w14:textId="7B2C513C"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Communication 6 hours</w:t>
      </w:r>
    </w:p>
    <w:p w14:paraId="17CE90AE" w14:textId="77777777" w:rsidR="00B05A0C" w:rsidRPr="00B840DF" w:rsidRDefault="00B05A0C" w:rsidP="00B840DF">
      <w:pPr>
        <w:numPr>
          <w:ilvl w:val="0"/>
          <w:numId w:val="266"/>
        </w:numPr>
        <w:spacing w:line="240" w:lineRule="auto"/>
        <w:ind w:left="0" w:firstLine="0"/>
        <w:divId w:val="986279069"/>
        <w:rPr>
          <w:rFonts w:eastAsia="Times New Roman"/>
          <w:sz w:val="18"/>
          <w:szCs w:val="18"/>
        </w:rPr>
      </w:pPr>
      <w:r w:rsidRPr="00B840DF">
        <w:rPr>
          <w:rStyle w:val="programcourse1"/>
          <w:rFonts w:eastAsia="Times New Roman"/>
          <w:sz w:val="18"/>
          <w:szCs w:val="18"/>
        </w:rPr>
        <w:t>COMM 1113 - Public Speaking</w:t>
      </w:r>
    </w:p>
    <w:p w14:paraId="6A912BE4" w14:textId="77777777" w:rsidR="00B05A0C" w:rsidRPr="00B840DF" w:rsidRDefault="00B05A0C" w:rsidP="00B840DF">
      <w:pPr>
        <w:numPr>
          <w:ilvl w:val="0"/>
          <w:numId w:val="266"/>
        </w:numPr>
        <w:spacing w:line="240" w:lineRule="auto"/>
        <w:ind w:left="0" w:firstLine="0"/>
        <w:divId w:val="986279069"/>
        <w:rPr>
          <w:rFonts w:eastAsia="Times New Roman"/>
          <w:sz w:val="18"/>
          <w:szCs w:val="18"/>
        </w:rPr>
      </w:pPr>
      <w:r w:rsidRPr="00B840DF">
        <w:rPr>
          <w:rStyle w:val="programcourse1"/>
          <w:rFonts w:eastAsia="Times New Roman"/>
          <w:sz w:val="18"/>
          <w:szCs w:val="18"/>
        </w:rPr>
        <w:t>ENGL 1113 - Composition I</w:t>
      </w:r>
      <w:r w:rsidRPr="00B840DF">
        <w:rPr>
          <w:rFonts w:eastAsia="Times New Roman"/>
          <w:sz w:val="18"/>
          <w:szCs w:val="18"/>
        </w:rPr>
        <w:t xml:space="preserve"> +</w:t>
      </w:r>
    </w:p>
    <w:p w14:paraId="75391D9D" w14:textId="77777777" w:rsidR="00B840DF" w:rsidRDefault="00B840DF" w:rsidP="00B840DF">
      <w:pPr>
        <w:pStyle w:val="corelevel2"/>
        <w:spacing w:before="0" w:beforeAutospacing="0" w:after="0" w:afterAutospacing="0"/>
        <w:divId w:val="986279069"/>
        <w:rPr>
          <w:sz w:val="18"/>
          <w:szCs w:val="18"/>
        </w:rPr>
      </w:pPr>
    </w:p>
    <w:p w14:paraId="5E4DAB02" w14:textId="13FD3DD0"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Psychology 3 hours</w:t>
      </w:r>
    </w:p>
    <w:p w14:paraId="64A65C1E" w14:textId="77777777" w:rsidR="00B05A0C" w:rsidRPr="00B840DF" w:rsidRDefault="00B05A0C" w:rsidP="00B840DF">
      <w:pPr>
        <w:numPr>
          <w:ilvl w:val="0"/>
          <w:numId w:val="267"/>
        </w:numPr>
        <w:spacing w:line="240" w:lineRule="auto"/>
        <w:ind w:left="0" w:firstLine="0"/>
        <w:divId w:val="986279069"/>
        <w:rPr>
          <w:rFonts w:eastAsia="Times New Roman"/>
          <w:sz w:val="18"/>
          <w:szCs w:val="18"/>
        </w:rPr>
      </w:pPr>
      <w:r w:rsidRPr="00B840DF">
        <w:rPr>
          <w:rStyle w:val="programcourse1"/>
          <w:rFonts w:eastAsia="Times New Roman"/>
          <w:sz w:val="18"/>
          <w:szCs w:val="18"/>
        </w:rPr>
        <w:t>PSYC 1113 - Introduction to Psychology</w:t>
      </w:r>
    </w:p>
    <w:p w14:paraId="127D4536" w14:textId="77777777" w:rsidR="00B840DF" w:rsidRDefault="00B840DF" w:rsidP="00B840DF">
      <w:pPr>
        <w:pStyle w:val="corelevel2"/>
        <w:spacing w:before="0" w:beforeAutospacing="0" w:after="0" w:afterAutospacing="0"/>
        <w:divId w:val="986279069"/>
        <w:rPr>
          <w:sz w:val="18"/>
          <w:szCs w:val="18"/>
        </w:rPr>
      </w:pPr>
    </w:p>
    <w:p w14:paraId="5D28D66B" w14:textId="55B16BB1"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History and Political Science 6 hours</w:t>
      </w:r>
    </w:p>
    <w:p w14:paraId="02B6B9D1" w14:textId="77777777" w:rsidR="00B05A0C" w:rsidRPr="00B840DF" w:rsidRDefault="00B05A0C" w:rsidP="00B840DF">
      <w:pPr>
        <w:numPr>
          <w:ilvl w:val="0"/>
          <w:numId w:val="268"/>
        </w:numPr>
        <w:spacing w:line="240" w:lineRule="auto"/>
        <w:ind w:left="0" w:firstLine="0"/>
        <w:divId w:val="986279069"/>
        <w:rPr>
          <w:rFonts w:eastAsia="Times New Roman"/>
          <w:sz w:val="18"/>
          <w:szCs w:val="18"/>
        </w:rPr>
      </w:pPr>
      <w:r w:rsidRPr="00B840DF">
        <w:rPr>
          <w:rStyle w:val="programcourse1"/>
          <w:rFonts w:eastAsia="Times New Roman"/>
          <w:sz w:val="18"/>
          <w:szCs w:val="18"/>
        </w:rPr>
        <w:t>POLS 1113 - American Federal Government</w:t>
      </w:r>
      <w:r w:rsidRPr="00B840DF">
        <w:rPr>
          <w:rFonts w:eastAsia="Times New Roman"/>
          <w:sz w:val="18"/>
          <w:szCs w:val="18"/>
        </w:rPr>
        <w:t xml:space="preserve"> +</w:t>
      </w:r>
    </w:p>
    <w:p w14:paraId="37032C77" w14:textId="77777777" w:rsidR="00B05A0C" w:rsidRPr="00B840DF" w:rsidRDefault="00B05A0C" w:rsidP="00B840DF">
      <w:pPr>
        <w:pStyle w:val="adhoc"/>
        <w:ind w:left="0"/>
        <w:divId w:val="986279069"/>
      </w:pPr>
      <w:r w:rsidRPr="00B840DF">
        <w:t>and select one course from the following:</w:t>
      </w:r>
    </w:p>
    <w:p w14:paraId="0FCDAB26" w14:textId="77777777" w:rsidR="00B05A0C" w:rsidRPr="00B840DF" w:rsidRDefault="00B05A0C" w:rsidP="00B840DF">
      <w:pPr>
        <w:numPr>
          <w:ilvl w:val="0"/>
          <w:numId w:val="269"/>
        </w:numPr>
        <w:spacing w:line="240" w:lineRule="auto"/>
        <w:ind w:left="0" w:firstLine="0"/>
        <w:divId w:val="986279069"/>
        <w:rPr>
          <w:rFonts w:eastAsia="Times New Roman"/>
          <w:sz w:val="18"/>
          <w:szCs w:val="18"/>
        </w:rPr>
      </w:pPr>
      <w:r w:rsidRPr="00B840DF">
        <w:rPr>
          <w:rStyle w:val="programcourse1"/>
          <w:rFonts w:eastAsia="Times New Roman"/>
          <w:sz w:val="18"/>
          <w:szCs w:val="18"/>
        </w:rPr>
        <w:t>HIST 1483 - U.S. History 1492 to the Civil War Era</w:t>
      </w:r>
      <w:r w:rsidRPr="00B840DF">
        <w:rPr>
          <w:rFonts w:eastAsia="Times New Roman"/>
          <w:sz w:val="18"/>
          <w:szCs w:val="18"/>
        </w:rPr>
        <w:t xml:space="preserve"> +</w:t>
      </w:r>
    </w:p>
    <w:p w14:paraId="602B9A15" w14:textId="77777777" w:rsidR="00B05A0C" w:rsidRPr="00B840DF" w:rsidRDefault="00B05A0C" w:rsidP="00B840DF">
      <w:pPr>
        <w:numPr>
          <w:ilvl w:val="0"/>
          <w:numId w:val="269"/>
        </w:numPr>
        <w:spacing w:line="240" w:lineRule="auto"/>
        <w:ind w:left="0" w:firstLine="0"/>
        <w:divId w:val="986279069"/>
        <w:rPr>
          <w:rFonts w:eastAsia="Times New Roman"/>
          <w:sz w:val="18"/>
          <w:szCs w:val="18"/>
        </w:rPr>
      </w:pPr>
      <w:r w:rsidRPr="00B840DF">
        <w:rPr>
          <w:rStyle w:val="programcourse1"/>
          <w:rFonts w:eastAsia="Times New Roman"/>
          <w:sz w:val="18"/>
          <w:szCs w:val="18"/>
        </w:rPr>
        <w:t>HIST 1493 - U.S. History - Civil War Era to the Present</w:t>
      </w:r>
      <w:r w:rsidRPr="00B840DF">
        <w:rPr>
          <w:rFonts w:eastAsia="Times New Roman"/>
          <w:sz w:val="18"/>
          <w:szCs w:val="18"/>
        </w:rPr>
        <w:t xml:space="preserve"> +</w:t>
      </w:r>
    </w:p>
    <w:p w14:paraId="3B385F63" w14:textId="77777777" w:rsidR="00B840DF" w:rsidRPr="00B840DF" w:rsidRDefault="00B840DF" w:rsidP="00B840DF">
      <w:pPr>
        <w:pStyle w:val="corelevel2"/>
        <w:spacing w:before="0" w:beforeAutospacing="0" w:after="0" w:afterAutospacing="0"/>
        <w:divId w:val="986279069"/>
        <w:rPr>
          <w:b/>
          <w:bCs/>
          <w:sz w:val="18"/>
          <w:szCs w:val="18"/>
        </w:rPr>
      </w:pPr>
    </w:p>
    <w:p w14:paraId="03C30A33" w14:textId="2B32140F"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Sociology 3 hours</w:t>
      </w:r>
    </w:p>
    <w:p w14:paraId="6C6AEF96" w14:textId="77777777" w:rsidR="00B05A0C" w:rsidRPr="00B840DF" w:rsidRDefault="00B05A0C" w:rsidP="00B840DF">
      <w:pPr>
        <w:numPr>
          <w:ilvl w:val="0"/>
          <w:numId w:val="270"/>
        </w:numPr>
        <w:spacing w:line="240" w:lineRule="auto"/>
        <w:ind w:left="0" w:firstLine="0"/>
        <w:divId w:val="986279069"/>
        <w:rPr>
          <w:rFonts w:eastAsia="Times New Roman"/>
          <w:sz w:val="18"/>
          <w:szCs w:val="18"/>
        </w:rPr>
      </w:pPr>
      <w:r w:rsidRPr="00B840DF">
        <w:rPr>
          <w:rStyle w:val="programcourse1"/>
          <w:rFonts w:eastAsia="Times New Roman"/>
          <w:sz w:val="18"/>
          <w:szCs w:val="18"/>
        </w:rPr>
        <w:t>SOCI 1113 - Introduction to Sociology</w:t>
      </w:r>
    </w:p>
    <w:p w14:paraId="1EBBAC51" w14:textId="77777777" w:rsidR="00B840DF" w:rsidRDefault="00B840DF" w:rsidP="00B840DF">
      <w:pPr>
        <w:pStyle w:val="corelevel1"/>
        <w:spacing w:before="0" w:beforeAutospacing="0" w:after="0" w:afterAutospacing="0"/>
        <w:divId w:val="986279069"/>
        <w:rPr>
          <w:sz w:val="18"/>
          <w:szCs w:val="18"/>
        </w:rPr>
      </w:pPr>
    </w:p>
    <w:p w14:paraId="5D763C03" w14:textId="3F7FA3CC" w:rsidR="00B05A0C" w:rsidRPr="00B840DF" w:rsidRDefault="00B05A0C" w:rsidP="00B840DF">
      <w:pPr>
        <w:pStyle w:val="corelevel1"/>
        <w:spacing w:before="0" w:beforeAutospacing="0" w:after="0" w:afterAutospacing="0"/>
        <w:divId w:val="986279069"/>
        <w:rPr>
          <w:b/>
          <w:bCs/>
          <w:sz w:val="18"/>
          <w:szCs w:val="18"/>
        </w:rPr>
      </w:pPr>
      <w:r w:rsidRPr="00B840DF">
        <w:rPr>
          <w:b/>
          <w:bCs/>
          <w:sz w:val="18"/>
          <w:szCs w:val="18"/>
        </w:rPr>
        <w:t>Specialized Course Requirements Credit Hours: 52</w:t>
      </w:r>
    </w:p>
    <w:p w14:paraId="0DDF02EB" w14:textId="77777777" w:rsidR="00B840DF" w:rsidRPr="00B840DF" w:rsidRDefault="00B840DF" w:rsidP="00B840DF">
      <w:pPr>
        <w:pStyle w:val="corelevel2"/>
        <w:spacing w:before="0" w:beforeAutospacing="0" w:after="0" w:afterAutospacing="0"/>
        <w:divId w:val="986279069"/>
        <w:rPr>
          <w:b/>
          <w:bCs/>
          <w:sz w:val="18"/>
          <w:szCs w:val="18"/>
        </w:rPr>
      </w:pPr>
    </w:p>
    <w:p w14:paraId="1BE915EF" w14:textId="7CB02DEE"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Dental Hygiene 52 hours</w:t>
      </w:r>
    </w:p>
    <w:p w14:paraId="57FB394E"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1013 - Oral Anatomy, Embryology and Histology</w:t>
      </w:r>
    </w:p>
    <w:p w14:paraId="5BD24A1D"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1022 - Head and Neck Anatomy</w:t>
      </w:r>
    </w:p>
    <w:p w14:paraId="2D722024"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1333 - Pathology, Etiology and Immunology</w:t>
      </w:r>
    </w:p>
    <w:p w14:paraId="0E47C43F"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1353 - Periodontology</w:t>
      </w:r>
    </w:p>
    <w:p w14:paraId="72405D15"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1363 - Dental Hygiene Theory I</w:t>
      </w:r>
    </w:p>
    <w:p w14:paraId="2A3FD150"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1373 - Dental Hygiene Theory II</w:t>
      </w:r>
    </w:p>
    <w:p w14:paraId="6D4DA614"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1382 - Clinical Dental Hygiene I</w:t>
      </w:r>
    </w:p>
    <w:p w14:paraId="56E93A0F"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1394 - Clinical Dental Hygiene II</w:t>
      </w:r>
    </w:p>
    <w:p w14:paraId="4C6547C3"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1412 - Dental Radiography Foundation</w:t>
      </w:r>
    </w:p>
    <w:p w14:paraId="647ED669"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1421 - Dental Radiography Techniques</w:t>
      </w:r>
    </w:p>
    <w:p w14:paraId="70F45A6D"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1512 - Dental Pain Management</w:t>
      </w:r>
    </w:p>
    <w:p w14:paraId="693DF118"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1532 - Dental Hygiene Pharmacology</w:t>
      </w:r>
    </w:p>
    <w:p w14:paraId="08571C55"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2022 - Special Needs</w:t>
      </w:r>
    </w:p>
    <w:p w14:paraId="10E6B0F7"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2312 - Community Dental Health I</w:t>
      </w:r>
    </w:p>
    <w:p w14:paraId="7D1F9D2A"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2321 - Community Dental Health II</w:t>
      </w:r>
    </w:p>
    <w:p w14:paraId="40DD3F41"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2343 - Dental Materials, Techniques and Support Services</w:t>
      </w:r>
    </w:p>
    <w:p w14:paraId="02D08924"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2362 - Dental Hygiene Theory III</w:t>
      </w:r>
    </w:p>
    <w:p w14:paraId="1529EC78"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2382 - Ethics, Law and Dental Practice Management</w:t>
      </w:r>
    </w:p>
    <w:p w14:paraId="04616887"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2385 - Clinical Dental Hygiene III</w:t>
      </w:r>
    </w:p>
    <w:p w14:paraId="27F3BE9D" w14:textId="77777777" w:rsidR="00B05A0C" w:rsidRPr="00B840DF" w:rsidRDefault="00B05A0C" w:rsidP="00B840DF">
      <w:pPr>
        <w:numPr>
          <w:ilvl w:val="0"/>
          <w:numId w:val="271"/>
        </w:numPr>
        <w:spacing w:line="240" w:lineRule="auto"/>
        <w:ind w:left="0" w:firstLine="0"/>
        <w:divId w:val="986279069"/>
        <w:rPr>
          <w:rFonts w:eastAsia="Times New Roman"/>
          <w:sz w:val="18"/>
          <w:szCs w:val="18"/>
        </w:rPr>
      </w:pPr>
      <w:r w:rsidRPr="00B840DF">
        <w:rPr>
          <w:rStyle w:val="programcourse1"/>
          <w:rFonts w:eastAsia="Times New Roman"/>
          <w:sz w:val="18"/>
          <w:szCs w:val="18"/>
        </w:rPr>
        <w:t>DHYG 2395 - Clinical Dental Hygiene IV</w:t>
      </w:r>
    </w:p>
    <w:p w14:paraId="4CE45005" w14:textId="77777777" w:rsidR="00B05A0C" w:rsidRPr="00B840DF" w:rsidRDefault="00B05A0C" w:rsidP="00B840DF">
      <w:pPr>
        <w:pStyle w:val="corelevel1"/>
        <w:spacing w:before="0" w:beforeAutospacing="0" w:after="0" w:afterAutospacing="0"/>
        <w:divId w:val="986279069"/>
        <w:rPr>
          <w:b/>
          <w:bCs/>
          <w:sz w:val="18"/>
          <w:szCs w:val="18"/>
        </w:rPr>
      </w:pPr>
      <w:r w:rsidRPr="00B840DF">
        <w:rPr>
          <w:b/>
          <w:bCs/>
          <w:sz w:val="18"/>
          <w:szCs w:val="18"/>
        </w:rPr>
        <w:t>Total Credit Hours: 82</w:t>
      </w:r>
    </w:p>
    <w:p w14:paraId="6DDEB87D" w14:textId="77777777" w:rsidR="00B05A0C" w:rsidRPr="00B840DF" w:rsidRDefault="00B05A0C" w:rsidP="00B840DF">
      <w:pPr>
        <w:divId w:val="986279069"/>
        <w:rPr>
          <w:sz w:val="18"/>
          <w:szCs w:val="18"/>
        </w:rPr>
      </w:pPr>
      <w:r w:rsidRPr="00B840DF">
        <w:rPr>
          <w:sz w:val="18"/>
          <w:szCs w:val="18"/>
        </w:rPr>
        <w:t>+Prerequisite to Dental Hygiene Curriculum schedule. (21 hours).</w:t>
      </w:r>
    </w:p>
    <w:p w14:paraId="2AED6D4F" w14:textId="77777777" w:rsidR="00B840DF" w:rsidRDefault="00B840DF">
      <w:pPr>
        <w:spacing w:line="240" w:lineRule="auto"/>
        <w:rPr>
          <w:b/>
          <w:bCs/>
          <w:sz w:val="28"/>
          <w:szCs w:val="28"/>
        </w:rPr>
      </w:pPr>
      <w:r>
        <w:br w:type="page"/>
      </w:r>
    </w:p>
    <w:p w14:paraId="14588A19" w14:textId="11BA1612" w:rsidR="00B05A0C" w:rsidRDefault="00B05A0C">
      <w:pPr>
        <w:pStyle w:val="program"/>
        <w:spacing w:line="276" w:lineRule="auto"/>
        <w:divId w:val="986279069"/>
      </w:pPr>
      <w:r>
        <w:lastRenderedPageBreak/>
        <w:t>Diagnostic Medical Sonography AAS</w:t>
      </w:r>
    </w:p>
    <w:p w14:paraId="23B6B022" w14:textId="77777777" w:rsidR="00B05A0C" w:rsidRPr="00B840DF" w:rsidRDefault="00B05A0C">
      <w:pPr>
        <w:pStyle w:val="Heading2"/>
        <w:spacing w:line="276" w:lineRule="auto"/>
        <w:divId w:val="986279069"/>
        <w:rPr>
          <w:rFonts w:eastAsia="Times New Roman"/>
          <w:sz w:val="24"/>
          <w:szCs w:val="24"/>
        </w:rPr>
      </w:pPr>
      <w:bookmarkStart w:id="364" w:name="_Toc214633803"/>
      <w:r w:rsidRPr="00B840DF">
        <w:rPr>
          <w:rFonts w:eastAsia="Times New Roman"/>
          <w:sz w:val="24"/>
          <w:szCs w:val="24"/>
        </w:rPr>
        <w:t>Program Description</w:t>
      </w:r>
      <w:bookmarkEnd w:id="364"/>
    </w:p>
    <w:p w14:paraId="328FD408" w14:textId="77777777" w:rsidR="00B05A0C" w:rsidRPr="00B840DF" w:rsidRDefault="00B05A0C" w:rsidP="00B840DF">
      <w:pPr>
        <w:spacing w:line="240" w:lineRule="auto"/>
        <w:divId w:val="986279069"/>
        <w:rPr>
          <w:sz w:val="18"/>
          <w:szCs w:val="18"/>
        </w:rPr>
      </w:pPr>
      <w:r w:rsidRPr="00B840DF">
        <w:rPr>
          <w:sz w:val="18"/>
          <w:szCs w:val="18"/>
        </w:rPr>
        <w:t>The Diagnostic Medical Sonography (DMS) AAS degree is designed to prepare students with the necessary skills to be employed as a sonographer.  There are several areas of specialization, including Abdominal, OB/GYN and Vascular Sonography, which are taught in the DMS Program at TCC. Graduates find work in hospitals, physician offices, or outpatient clinics. Instructional methodologies will be based on the latest technology and will reflect current professional practice standards, and once eligible the student will sit for the American Registry of Diagnostic Medical Sonography examinations.</w:t>
      </w:r>
    </w:p>
    <w:p w14:paraId="52C5FBEA" w14:textId="77777777" w:rsidR="00B05A0C" w:rsidRPr="00B840DF" w:rsidRDefault="00B05A0C" w:rsidP="00B840DF">
      <w:pPr>
        <w:spacing w:line="240" w:lineRule="auto"/>
        <w:divId w:val="986279069"/>
        <w:rPr>
          <w:sz w:val="18"/>
          <w:szCs w:val="18"/>
        </w:rPr>
      </w:pPr>
      <w:r w:rsidRPr="00B840DF">
        <w:rPr>
          <w:sz w:val="18"/>
          <w:szCs w:val="18"/>
        </w:rPr>
        <w:t>Sonographers use high-frequency sound waves (ultrasound) to create images of organs, tissues, or blood flow inside the body for diagnostic purposes. The diagnostic medical sonographer is a skilled person qualified by academic and clinical education to perform sonographic examinations under the supervision of a qualified physician. The sonographer performs a variety of diagnostic examinations to include evaluations of the brain, abdomen, peripheral blood vessels, and studies of the pregnant and non-pregnant female patient, and has a unique and vital role in the diagnostic process. The profession continues to offer many excellent opportunities for employment.</w:t>
      </w:r>
    </w:p>
    <w:p w14:paraId="105E2504" w14:textId="77777777" w:rsidR="00B05A0C" w:rsidRPr="00B840DF" w:rsidRDefault="00B05A0C" w:rsidP="00B840DF">
      <w:pPr>
        <w:pStyle w:val="Heading3"/>
        <w:spacing w:before="0" w:beforeAutospacing="0" w:after="0" w:afterAutospacing="0"/>
        <w:divId w:val="986279069"/>
        <w:rPr>
          <w:rFonts w:eastAsia="Times New Roman"/>
          <w:sz w:val="18"/>
          <w:szCs w:val="18"/>
        </w:rPr>
      </w:pPr>
      <w:bookmarkStart w:id="365" w:name="_Toc214633804"/>
      <w:r w:rsidRPr="00B840DF">
        <w:rPr>
          <w:rFonts w:eastAsia="Times New Roman"/>
          <w:sz w:val="18"/>
          <w:szCs w:val="18"/>
        </w:rPr>
        <w:t>Admission to the Program</w:t>
      </w:r>
      <w:bookmarkEnd w:id="365"/>
    </w:p>
    <w:p w14:paraId="06BEB83D" w14:textId="77777777" w:rsidR="00B05A0C" w:rsidRPr="00B840DF" w:rsidRDefault="00B05A0C" w:rsidP="00B840DF">
      <w:pPr>
        <w:spacing w:line="240" w:lineRule="auto"/>
        <w:divId w:val="986279069"/>
        <w:rPr>
          <w:sz w:val="18"/>
          <w:szCs w:val="18"/>
        </w:rPr>
      </w:pPr>
      <w:r w:rsidRPr="00B840DF">
        <w:rPr>
          <w:rStyle w:val="Strong"/>
          <w:sz w:val="18"/>
          <w:szCs w:val="18"/>
        </w:rPr>
        <w:t>Program Application Instructions</w:t>
      </w:r>
    </w:p>
    <w:p w14:paraId="5DAEAEF6" w14:textId="77777777" w:rsidR="00B05A0C" w:rsidRPr="00B840DF" w:rsidRDefault="00B05A0C" w:rsidP="00B840DF">
      <w:pPr>
        <w:numPr>
          <w:ilvl w:val="0"/>
          <w:numId w:val="272"/>
        </w:numPr>
        <w:spacing w:line="240" w:lineRule="auto"/>
        <w:ind w:left="0" w:firstLine="0"/>
        <w:divId w:val="986279069"/>
        <w:rPr>
          <w:rFonts w:eastAsia="Times New Roman"/>
          <w:sz w:val="18"/>
          <w:szCs w:val="18"/>
        </w:rPr>
      </w:pPr>
      <w:r w:rsidRPr="00B840DF">
        <w:rPr>
          <w:rFonts w:eastAsia="Times New Roman"/>
          <w:sz w:val="18"/>
          <w:szCs w:val="18"/>
        </w:rPr>
        <w:t>All prospective Diagnostic Medical Sonography students who have not been enrolled at TCC within the past year must complete an application for admission to the College, submit their high school transcripts, ACT scores and previous college transcripts to the Metro Campus Student Completion Services office at 909 South Boston, Tulsa, OK 74119. Incomplete submissions will not be considered for admission into the Diagnostic Medical Sonography program. Admission to Tulsa Community College does not guarantee admission to the Diagnostic Medical Sonography program.</w:t>
      </w:r>
    </w:p>
    <w:p w14:paraId="117AF30E" w14:textId="77777777" w:rsidR="00B05A0C" w:rsidRPr="00B840DF" w:rsidRDefault="00B05A0C" w:rsidP="00B840DF">
      <w:pPr>
        <w:numPr>
          <w:ilvl w:val="0"/>
          <w:numId w:val="272"/>
        </w:numPr>
        <w:spacing w:line="240" w:lineRule="auto"/>
        <w:ind w:left="0" w:firstLine="0"/>
        <w:divId w:val="986279069"/>
        <w:rPr>
          <w:rFonts w:eastAsia="Times New Roman"/>
          <w:sz w:val="18"/>
          <w:szCs w:val="18"/>
        </w:rPr>
      </w:pPr>
      <w:r w:rsidRPr="00B840DF">
        <w:rPr>
          <w:rFonts w:eastAsia="Times New Roman"/>
          <w:sz w:val="18"/>
          <w:szCs w:val="18"/>
        </w:rPr>
        <w:t>Students must meet minimal requirements to apply, including the completion of program prerquisites with a "C" or better. Prerquisites must be completed by the end of the spring semester in which the student is applying.  </w:t>
      </w:r>
    </w:p>
    <w:p w14:paraId="34CB11D7" w14:textId="77777777" w:rsidR="00B05A0C" w:rsidRPr="00B840DF" w:rsidRDefault="00B05A0C" w:rsidP="00B840DF">
      <w:pPr>
        <w:numPr>
          <w:ilvl w:val="0"/>
          <w:numId w:val="272"/>
        </w:numPr>
        <w:spacing w:line="240" w:lineRule="auto"/>
        <w:ind w:left="0" w:firstLine="0"/>
        <w:divId w:val="986279069"/>
        <w:rPr>
          <w:rFonts w:eastAsia="Times New Roman"/>
          <w:sz w:val="18"/>
          <w:szCs w:val="18"/>
        </w:rPr>
      </w:pPr>
      <w:r w:rsidRPr="00B840DF">
        <w:rPr>
          <w:rFonts w:eastAsia="Times New Roman"/>
          <w:sz w:val="18"/>
          <w:szCs w:val="18"/>
        </w:rPr>
        <w:t>Applications to the DMS program must be completed online at tulsacc.edu/ApplyDMS​ by April 1. For more information, contact the School of Health Sciences office at (918) 595-7002.</w:t>
      </w:r>
    </w:p>
    <w:p w14:paraId="6D782FF5" w14:textId="77777777" w:rsidR="00B05A0C" w:rsidRPr="00B840DF" w:rsidRDefault="00B05A0C" w:rsidP="00B840DF">
      <w:pPr>
        <w:numPr>
          <w:ilvl w:val="0"/>
          <w:numId w:val="272"/>
        </w:numPr>
        <w:spacing w:line="240" w:lineRule="auto"/>
        <w:ind w:left="0" w:firstLine="0"/>
        <w:divId w:val="986279069"/>
        <w:rPr>
          <w:rFonts w:eastAsia="Times New Roman"/>
          <w:sz w:val="18"/>
          <w:szCs w:val="18"/>
        </w:rPr>
      </w:pPr>
      <w:r w:rsidRPr="00B840DF">
        <w:rPr>
          <w:rFonts w:eastAsia="Times New Roman"/>
          <w:sz w:val="18"/>
          <w:szCs w:val="18"/>
        </w:rPr>
        <w:t>Eligible applicants to be interviewed for consideration for admission into the Diagnostic Medical Sonography program will be notified by tthier TCC email. All interviewed applicants will be notified by email regarding their selection status" to "All interviewed applicants will be notified through their TCC email regarding their selection status.</w:t>
      </w:r>
    </w:p>
    <w:p w14:paraId="36D4B574" w14:textId="77777777" w:rsidR="00B05A0C" w:rsidRPr="00B840DF" w:rsidRDefault="00B05A0C" w:rsidP="00B840DF">
      <w:pPr>
        <w:spacing w:line="240" w:lineRule="auto"/>
        <w:divId w:val="986279069"/>
        <w:rPr>
          <w:sz w:val="18"/>
          <w:szCs w:val="18"/>
        </w:rPr>
      </w:pPr>
      <w:r w:rsidRPr="00B840DF">
        <w:rPr>
          <w:rStyle w:val="Strong"/>
          <w:sz w:val="18"/>
          <w:szCs w:val="18"/>
        </w:rPr>
        <w:t>Program Admission Requirements</w:t>
      </w:r>
    </w:p>
    <w:p w14:paraId="1941E8E7" w14:textId="77777777" w:rsidR="00B05A0C" w:rsidRPr="00B840DF" w:rsidRDefault="00B05A0C" w:rsidP="00B840DF">
      <w:pPr>
        <w:numPr>
          <w:ilvl w:val="0"/>
          <w:numId w:val="273"/>
        </w:numPr>
        <w:spacing w:line="240" w:lineRule="auto"/>
        <w:ind w:left="0" w:firstLine="0"/>
        <w:divId w:val="986279069"/>
        <w:rPr>
          <w:rFonts w:eastAsia="Times New Roman"/>
          <w:sz w:val="18"/>
          <w:szCs w:val="18"/>
        </w:rPr>
      </w:pPr>
      <w:r w:rsidRPr="00B840DF">
        <w:rPr>
          <w:rFonts w:eastAsia="Times New Roman"/>
          <w:sz w:val="18"/>
          <w:szCs w:val="18"/>
        </w:rPr>
        <w:t>College GPA of 2.5.</w:t>
      </w:r>
    </w:p>
    <w:p w14:paraId="10909D85" w14:textId="77777777" w:rsidR="00B05A0C" w:rsidRPr="00B840DF" w:rsidRDefault="00B05A0C" w:rsidP="00B840DF">
      <w:pPr>
        <w:numPr>
          <w:ilvl w:val="0"/>
          <w:numId w:val="273"/>
        </w:numPr>
        <w:spacing w:line="240" w:lineRule="auto"/>
        <w:ind w:left="0" w:firstLine="0"/>
        <w:divId w:val="986279069"/>
        <w:rPr>
          <w:rFonts w:eastAsia="Times New Roman"/>
          <w:sz w:val="18"/>
          <w:szCs w:val="18"/>
        </w:rPr>
      </w:pPr>
      <w:r w:rsidRPr="00B840DF">
        <w:rPr>
          <w:rFonts w:eastAsia="Times New Roman"/>
          <w:sz w:val="18"/>
          <w:szCs w:val="18"/>
        </w:rPr>
        <w:t>ACT Composite Score of 18. (completed within the last 5 years)</w:t>
      </w:r>
    </w:p>
    <w:p w14:paraId="16F7A241" w14:textId="77777777" w:rsidR="00B05A0C" w:rsidRPr="00B840DF" w:rsidRDefault="00B05A0C" w:rsidP="00B840DF">
      <w:pPr>
        <w:numPr>
          <w:ilvl w:val="0"/>
          <w:numId w:val="273"/>
        </w:numPr>
        <w:spacing w:line="240" w:lineRule="auto"/>
        <w:ind w:left="0" w:firstLine="0"/>
        <w:divId w:val="986279069"/>
        <w:rPr>
          <w:rFonts w:eastAsia="Times New Roman"/>
          <w:sz w:val="18"/>
          <w:szCs w:val="18"/>
        </w:rPr>
      </w:pPr>
      <w:r w:rsidRPr="00B840DF">
        <w:rPr>
          <w:rFonts w:eastAsia="Times New Roman"/>
          <w:sz w:val="18"/>
          <w:szCs w:val="18"/>
        </w:rPr>
        <w:t xml:space="preserve">Completion of prerequisite courses with a "C" or better.  </w:t>
      </w:r>
      <w:r w:rsidRPr="00B840DF">
        <w:rPr>
          <w:rStyle w:val="Strong"/>
          <w:rFonts w:eastAsia="Times New Roman"/>
          <w:sz w:val="18"/>
          <w:szCs w:val="18"/>
        </w:rPr>
        <w:t>Must be completed by the end of the Spring semester in which the student is applying. </w:t>
      </w:r>
      <w:r w:rsidRPr="00B840DF">
        <w:rPr>
          <w:rFonts w:eastAsia="Times New Roman"/>
          <w:sz w:val="18"/>
          <w:szCs w:val="18"/>
        </w:rPr>
        <w:t xml:space="preserve"> </w:t>
      </w:r>
    </w:p>
    <w:p w14:paraId="35184E29" w14:textId="77777777" w:rsidR="00B05A0C" w:rsidRPr="00B840DF" w:rsidRDefault="00B05A0C" w:rsidP="00B840DF">
      <w:pPr>
        <w:numPr>
          <w:ilvl w:val="1"/>
          <w:numId w:val="273"/>
        </w:numPr>
        <w:spacing w:line="240" w:lineRule="auto"/>
        <w:ind w:left="0" w:firstLine="0"/>
        <w:divId w:val="986279069"/>
        <w:rPr>
          <w:rFonts w:eastAsia="Times New Roman"/>
          <w:sz w:val="18"/>
          <w:szCs w:val="18"/>
        </w:rPr>
      </w:pPr>
      <w:r w:rsidRPr="00B840DF">
        <w:rPr>
          <w:rFonts w:eastAsia="Times New Roman"/>
          <w:sz w:val="18"/>
          <w:szCs w:val="18"/>
        </w:rPr>
        <w:t>BIOL 1314 - Essentials of Anatomy and Physiology    </w:t>
      </w:r>
    </w:p>
    <w:p w14:paraId="007B5DBB" w14:textId="77777777" w:rsidR="00B05A0C" w:rsidRPr="00B840DF" w:rsidRDefault="00B05A0C" w:rsidP="00B840DF">
      <w:pPr>
        <w:numPr>
          <w:ilvl w:val="1"/>
          <w:numId w:val="273"/>
        </w:numPr>
        <w:spacing w:line="240" w:lineRule="auto"/>
        <w:ind w:left="0" w:firstLine="0"/>
        <w:divId w:val="986279069"/>
        <w:rPr>
          <w:rFonts w:eastAsia="Times New Roman"/>
          <w:sz w:val="18"/>
          <w:szCs w:val="18"/>
        </w:rPr>
      </w:pPr>
      <w:r w:rsidRPr="00B840DF">
        <w:rPr>
          <w:rFonts w:eastAsia="Times New Roman"/>
          <w:sz w:val="18"/>
          <w:szCs w:val="18"/>
        </w:rPr>
        <w:t>ENGL 1113 - Composition I  </w:t>
      </w:r>
    </w:p>
    <w:p w14:paraId="17C77274" w14:textId="77777777" w:rsidR="00B05A0C" w:rsidRPr="00B840DF" w:rsidRDefault="00B05A0C" w:rsidP="00B840DF">
      <w:pPr>
        <w:numPr>
          <w:ilvl w:val="1"/>
          <w:numId w:val="273"/>
        </w:numPr>
        <w:spacing w:line="240" w:lineRule="auto"/>
        <w:ind w:left="0" w:firstLine="0"/>
        <w:divId w:val="986279069"/>
        <w:rPr>
          <w:rFonts w:eastAsia="Times New Roman"/>
          <w:sz w:val="18"/>
          <w:szCs w:val="18"/>
        </w:rPr>
      </w:pPr>
      <w:r w:rsidRPr="00B840DF">
        <w:rPr>
          <w:rFonts w:eastAsia="Times New Roman"/>
          <w:sz w:val="18"/>
          <w:szCs w:val="18"/>
        </w:rPr>
        <w:t>MATH 1513 - Precalculus I (A)  </w:t>
      </w:r>
    </w:p>
    <w:p w14:paraId="597E835D" w14:textId="77777777" w:rsidR="00B05A0C" w:rsidRPr="00B840DF" w:rsidRDefault="00B05A0C" w:rsidP="00B840DF">
      <w:pPr>
        <w:numPr>
          <w:ilvl w:val="1"/>
          <w:numId w:val="273"/>
        </w:numPr>
        <w:spacing w:line="240" w:lineRule="auto"/>
        <w:ind w:left="0" w:firstLine="0"/>
        <w:divId w:val="986279069"/>
        <w:rPr>
          <w:rFonts w:eastAsia="Times New Roman"/>
          <w:sz w:val="18"/>
          <w:szCs w:val="18"/>
        </w:rPr>
      </w:pPr>
      <w:r w:rsidRPr="00B840DF">
        <w:rPr>
          <w:rFonts w:eastAsia="Times New Roman"/>
          <w:sz w:val="18"/>
          <w:szCs w:val="18"/>
        </w:rPr>
        <w:t>PHYS 1114 - General Physics I (L)  </w:t>
      </w:r>
    </w:p>
    <w:p w14:paraId="6582671A" w14:textId="77777777" w:rsidR="00B05A0C" w:rsidRPr="00B840DF" w:rsidRDefault="00B05A0C" w:rsidP="00B840DF">
      <w:pPr>
        <w:numPr>
          <w:ilvl w:val="0"/>
          <w:numId w:val="273"/>
        </w:numPr>
        <w:spacing w:line="240" w:lineRule="auto"/>
        <w:ind w:left="0" w:firstLine="0"/>
        <w:divId w:val="986279069"/>
        <w:rPr>
          <w:rFonts w:eastAsia="Times New Roman"/>
          <w:sz w:val="18"/>
          <w:szCs w:val="18"/>
        </w:rPr>
      </w:pPr>
      <w:r w:rsidRPr="00B840DF">
        <w:rPr>
          <w:rFonts w:eastAsia="Times New Roman"/>
          <w:sz w:val="18"/>
          <w:szCs w:val="18"/>
        </w:rPr>
        <w:t>Student must be able to travel to local and distant clinical sites.</w:t>
      </w:r>
    </w:p>
    <w:p w14:paraId="56BA5092" w14:textId="77777777" w:rsidR="00B05A0C" w:rsidRPr="00B840DF" w:rsidRDefault="00B05A0C" w:rsidP="00B840DF">
      <w:pPr>
        <w:numPr>
          <w:ilvl w:val="0"/>
          <w:numId w:val="273"/>
        </w:numPr>
        <w:spacing w:line="240" w:lineRule="auto"/>
        <w:ind w:left="0" w:firstLine="0"/>
        <w:divId w:val="986279069"/>
        <w:rPr>
          <w:rFonts w:eastAsia="Times New Roman"/>
          <w:sz w:val="18"/>
          <w:szCs w:val="18"/>
        </w:rPr>
      </w:pPr>
      <w:r w:rsidRPr="00B840DF">
        <w:rPr>
          <w:rFonts w:eastAsia="Times New Roman"/>
          <w:sz w:val="18"/>
          <w:szCs w:val="18"/>
        </w:rPr>
        <w:t>An extensive criminal background check, including but not limited to, a seven-year county of residence nationwide criminal history check, national sexual predator screening, Social Security check, and Medicare/Medicaid fraud screening is required by all clinical affiliates.  All Health Sciences students participating in clinicals are required to complete these background checks, immunizations and a drug screening test by the School of Health Sciences office deadline prior to the first clinical rotation.  Any positive findings may be subject to review by the clinical affiliates and could prevent the student from completing clinical requirements.</w:t>
      </w:r>
    </w:p>
    <w:p w14:paraId="44B1E21B" w14:textId="77777777" w:rsidR="00B05A0C" w:rsidRPr="00B840DF" w:rsidRDefault="00B05A0C" w:rsidP="00B840DF">
      <w:pPr>
        <w:spacing w:line="240" w:lineRule="auto"/>
        <w:divId w:val="986279069"/>
        <w:rPr>
          <w:sz w:val="18"/>
          <w:szCs w:val="18"/>
        </w:rPr>
      </w:pPr>
      <w:r w:rsidRPr="00B840DF">
        <w:rPr>
          <w:rStyle w:val="Strong"/>
          <w:sz w:val="18"/>
          <w:szCs w:val="18"/>
        </w:rPr>
        <w:t>English Language Proficiency</w:t>
      </w:r>
    </w:p>
    <w:p w14:paraId="773C0351" w14:textId="77777777" w:rsidR="00B05A0C" w:rsidRPr="00B840DF" w:rsidRDefault="00B05A0C" w:rsidP="00B840DF">
      <w:pPr>
        <w:spacing w:line="240" w:lineRule="auto"/>
        <w:divId w:val="986279069"/>
        <w:rPr>
          <w:sz w:val="18"/>
          <w:szCs w:val="18"/>
        </w:rPr>
      </w:pPr>
      <w:r w:rsidRPr="00B840DF">
        <w:rPr>
          <w:sz w:val="18"/>
          <w:szCs w:val="18"/>
        </w:rPr>
        <w:t>An official iBT® TOEFL (internet-based Test of English as a Foreign Language) test score or an IELTS (International English Language Testing System) Band score is required as proof of English proficiency for any International student for whom English is a second language who is applying to any Tulsa Community College health sciences program. Students who have graduated from a U.S. high school will not be required to take the iBT Toefl or IELTS tests.  Your scores must be current within 2 years of the semester for which you are applying.</w:t>
      </w:r>
    </w:p>
    <w:p w14:paraId="54582EA3" w14:textId="77777777" w:rsidR="00B05A0C" w:rsidRPr="00B840DF" w:rsidRDefault="00B05A0C" w:rsidP="00B840DF">
      <w:pPr>
        <w:spacing w:line="240" w:lineRule="auto"/>
        <w:divId w:val="986279069"/>
        <w:rPr>
          <w:sz w:val="18"/>
          <w:szCs w:val="18"/>
        </w:rPr>
      </w:pPr>
      <w:r w:rsidRPr="00B840DF">
        <w:rPr>
          <w:sz w:val="18"/>
          <w:szCs w:val="18"/>
        </w:rPr>
        <w:t>For health sciences students, the minimum sub-scores on the internet based TOEFL (iBT®) are 21 for Writing; 24 for Speaking; 20 for Reading; and 20 for Listening, with a total minimum score of 85.</w:t>
      </w:r>
    </w:p>
    <w:p w14:paraId="560218ED" w14:textId="77777777" w:rsidR="00B05A0C" w:rsidRPr="00B840DF" w:rsidRDefault="00B05A0C" w:rsidP="00B840DF">
      <w:pPr>
        <w:spacing w:line="240" w:lineRule="auto"/>
        <w:divId w:val="986279069"/>
        <w:rPr>
          <w:sz w:val="18"/>
          <w:szCs w:val="18"/>
        </w:rPr>
      </w:pPr>
      <w:r w:rsidRPr="00B840DF">
        <w:rPr>
          <w:sz w:val="18"/>
          <w:szCs w:val="18"/>
        </w:rPr>
        <w:t>For students choosing the IELTS test, acceptable scores include: 6.5 for Reading; 6.5 for listening; 7.5 for Speaking; and 6 for Writing, for a total IELTS Bans score of 6.5.  These required minimum scores must be met for each of the four sub-tests on a single exam. A total score that does not meet the sub-score minimums does not meet the requirement. Exceptions to this policy may be considered on an individual basis.</w:t>
      </w:r>
    </w:p>
    <w:p w14:paraId="3338DFAE" w14:textId="27E9DCDF" w:rsidR="00B840DF" w:rsidRPr="00B840DF" w:rsidRDefault="00B05A0C" w:rsidP="00B840DF">
      <w:pPr>
        <w:spacing w:line="240" w:lineRule="auto"/>
        <w:divId w:val="986279069"/>
        <w:rPr>
          <w:sz w:val="18"/>
          <w:szCs w:val="18"/>
        </w:rPr>
      </w:pPr>
      <w:r w:rsidRPr="00B840DF">
        <w:rPr>
          <w:sz w:val="18"/>
          <w:szCs w:val="18"/>
        </w:rPr>
        <w:t>Students must go to www.ets.org/toefl to find a TOEFL iBT testing site, register and pay for the test. Students may go to www.ielts.org/us to find an IELTS testing center and register and pay for the test. Both tests cost approximately $190. Students are highly encouraged to take practice tests to prepare for these important tests. Your official scores, including ALL Sub-scores, must be sent directly to the TCC Registrar's Office.</w:t>
      </w:r>
    </w:p>
    <w:p w14:paraId="2EE477AE" w14:textId="77777777" w:rsidR="00B840DF" w:rsidRDefault="00B840DF">
      <w:pPr>
        <w:spacing w:line="240" w:lineRule="auto"/>
        <w:rPr>
          <w:rFonts w:eastAsia="Times New Roman"/>
          <w:b/>
          <w:bCs/>
          <w:sz w:val="18"/>
          <w:szCs w:val="18"/>
        </w:rPr>
      </w:pPr>
      <w:r>
        <w:rPr>
          <w:rFonts w:eastAsia="Times New Roman"/>
          <w:sz w:val="18"/>
          <w:szCs w:val="18"/>
        </w:rPr>
        <w:br w:type="page"/>
      </w:r>
    </w:p>
    <w:p w14:paraId="32AEB65E" w14:textId="43EB2482" w:rsidR="00B05A0C" w:rsidRPr="00B840DF" w:rsidRDefault="00B05A0C" w:rsidP="00B840DF">
      <w:pPr>
        <w:pStyle w:val="Heading2"/>
        <w:spacing w:before="0" w:beforeAutospacing="0" w:after="0" w:afterAutospacing="0"/>
        <w:divId w:val="986279069"/>
        <w:rPr>
          <w:rFonts w:eastAsia="Times New Roman"/>
          <w:sz w:val="18"/>
          <w:szCs w:val="18"/>
        </w:rPr>
      </w:pPr>
      <w:bookmarkStart w:id="366" w:name="_Toc214633805"/>
      <w:r w:rsidRPr="00B840DF">
        <w:rPr>
          <w:rFonts w:eastAsia="Times New Roman"/>
          <w:sz w:val="18"/>
          <w:szCs w:val="18"/>
        </w:rPr>
        <w:lastRenderedPageBreak/>
        <w:t>Degree Requirements</w:t>
      </w:r>
      <w:bookmarkEnd w:id="366"/>
    </w:p>
    <w:p w14:paraId="010E40E8" w14:textId="77777777" w:rsidR="00B840DF" w:rsidRDefault="00B840DF" w:rsidP="00B840DF">
      <w:pPr>
        <w:pStyle w:val="corelevel1"/>
        <w:spacing w:before="0" w:beforeAutospacing="0" w:after="0" w:afterAutospacing="0"/>
        <w:divId w:val="986279069"/>
        <w:rPr>
          <w:sz w:val="18"/>
          <w:szCs w:val="18"/>
        </w:rPr>
      </w:pPr>
    </w:p>
    <w:p w14:paraId="02403445" w14:textId="0DD009A2" w:rsidR="00B05A0C" w:rsidRPr="00B840DF" w:rsidRDefault="00B05A0C" w:rsidP="00B840DF">
      <w:pPr>
        <w:pStyle w:val="corelevel1"/>
        <w:spacing w:before="0" w:beforeAutospacing="0" w:after="0" w:afterAutospacing="0"/>
        <w:divId w:val="986279069"/>
        <w:rPr>
          <w:b/>
          <w:bCs/>
          <w:sz w:val="18"/>
          <w:szCs w:val="18"/>
        </w:rPr>
      </w:pPr>
      <w:r w:rsidRPr="00B840DF">
        <w:rPr>
          <w:b/>
          <w:bCs/>
          <w:sz w:val="18"/>
          <w:szCs w:val="18"/>
        </w:rPr>
        <w:t>General Education Requirements Credit Hours: 19</w:t>
      </w:r>
    </w:p>
    <w:p w14:paraId="1E37F989" w14:textId="77777777" w:rsidR="00B840DF" w:rsidRDefault="00B840DF" w:rsidP="00B840DF">
      <w:pPr>
        <w:pStyle w:val="corelevel2"/>
        <w:spacing w:before="0" w:beforeAutospacing="0" w:after="0" w:afterAutospacing="0"/>
        <w:divId w:val="986279069"/>
        <w:rPr>
          <w:sz w:val="18"/>
          <w:szCs w:val="18"/>
        </w:rPr>
      </w:pPr>
    </w:p>
    <w:p w14:paraId="7421FA61" w14:textId="1ADCA879"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Biology 4 hours</w:t>
      </w:r>
    </w:p>
    <w:p w14:paraId="568F47BC" w14:textId="77777777" w:rsidR="00B05A0C" w:rsidRPr="00B840DF" w:rsidRDefault="00B05A0C" w:rsidP="00B840DF">
      <w:pPr>
        <w:numPr>
          <w:ilvl w:val="0"/>
          <w:numId w:val="275"/>
        </w:numPr>
        <w:spacing w:line="240" w:lineRule="auto"/>
        <w:ind w:left="0" w:firstLine="0"/>
        <w:divId w:val="986279069"/>
        <w:rPr>
          <w:rFonts w:eastAsia="Times New Roman"/>
          <w:sz w:val="18"/>
          <w:szCs w:val="18"/>
        </w:rPr>
      </w:pPr>
      <w:r w:rsidRPr="00B840DF">
        <w:rPr>
          <w:rStyle w:val="programcourse1"/>
          <w:rFonts w:eastAsia="Times New Roman"/>
          <w:sz w:val="18"/>
          <w:szCs w:val="18"/>
        </w:rPr>
        <w:t>BIOL 1314 - Essentials of Anatomy and Physiology</w:t>
      </w:r>
      <w:r w:rsidRPr="00B840DF">
        <w:rPr>
          <w:rFonts w:eastAsia="Times New Roman"/>
          <w:sz w:val="18"/>
          <w:szCs w:val="18"/>
        </w:rPr>
        <w:t xml:space="preserve"> +</w:t>
      </w:r>
    </w:p>
    <w:p w14:paraId="39DBB52D" w14:textId="77777777" w:rsidR="00B840DF" w:rsidRDefault="00B840DF" w:rsidP="00B840DF">
      <w:pPr>
        <w:pStyle w:val="corelevel2"/>
        <w:spacing w:before="0" w:beforeAutospacing="0" w:after="0" w:afterAutospacing="0"/>
        <w:divId w:val="986279069"/>
        <w:rPr>
          <w:sz w:val="18"/>
          <w:szCs w:val="18"/>
        </w:rPr>
      </w:pPr>
    </w:p>
    <w:p w14:paraId="51BFE8D0" w14:textId="646CB800"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Communication 6 hours</w:t>
      </w:r>
    </w:p>
    <w:p w14:paraId="4A535485" w14:textId="77777777" w:rsidR="00B05A0C" w:rsidRPr="00B840DF" w:rsidRDefault="00B05A0C" w:rsidP="00B840DF">
      <w:pPr>
        <w:numPr>
          <w:ilvl w:val="0"/>
          <w:numId w:val="276"/>
        </w:numPr>
        <w:spacing w:line="240" w:lineRule="auto"/>
        <w:ind w:left="0" w:firstLine="0"/>
        <w:divId w:val="986279069"/>
        <w:rPr>
          <w:rFonts w:eastAsia="Times New Roman"/>
          <w:sz w:val="18"/>
          <w:szCs w:val="18"/>
        </w:rPr>
      </w:pPr>
      <w:r w:rsidRPr="00B840DF">
        <w:rPr>
          <w:rStyle w:val="programcourse1"/>
          <w:rFonts w:eastAsia="Times New Roman"/>
          <w:sz w:val="18"/>
          <w:szCs w:val="18"/>
        </w:rPr>
        <w:t>COMM 1113 - Public Speaking</w:t>
      </w:r>
    </w:p>
    <w:p w14:paraId="79DE4DCD" w14:textId="77777777" w:rsidR="00B05A0C" w:rsidRPr="00B840DF" w:rsidRDefault="00B05A0C" w:rsidP="00B840DF">
      <w:pPr>
        <w:numPr>
          <w:ilvl w:val="0"/>
          <w:numId w:val="276"/>
        </w:numPr>
        <w:spacing w:line="240" w:lineRule="auto"/>
        <w:ind w:left="0" w:firstLine="0"/>
        <w:divId w:val="986279069"/>
        <w:rPr>
          <w:rFonts w:eastAsia="Times New Roman"/>
          <w:sz w:val="18"/>
          <w:szCs w:val="18"/>
        </w:rPr>
      </w:pPr>
      <w:r w:rsidRPr="00B840DF">
        <w:rPr>
          <w:rStyle w:val="programcourse1"/>
          <w:rFonts w:eastAsia="Times New Roman"/>
          <w:sz w:val="18"/>
          <w:szCs w:val="18"/>
        </w:rPr>
        <w:t>ENGL 1113 - Composition I</w:t>
      </w:r>
      <w:r w:rsidRPr="00B840DF">
        <w:rPr>
          <w:rFonts w:eastAsia="Times New Roman"/>
          <w:sz w:val="18"/>
          <w:szCs w:val="18"/>
        </w:rPr>
        <w:t xml:space="preserve"> +</w:t>
      </w:r>
    </w:p>
    <w:p w14:paraId="0343E1E3" w14:textId="77777777" w:rsidR="00B840DF" w:rsidRDefault="00B840DF" w:rsidP="00B840DF">
      <w:pPr>
        <w:pStyle w:val="corelevel2"/>
        <w:spacing w:before="0" w:beforeAutospacing="0" w:after="0" w:afterAutospacing="0"/>
        <w:divId w:val="986279069"/>
        <w:rPr>
          <w:sz w:val="18"/>
          <w:szCs w:val="18"/>
        </w:rPr>
      </w:pPr>
    </w:p>
    <w:p w14:paraId="605BA95B" w14:textId="3CC240FC"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History and Political Science 6 hours</w:t>
      </w:r>
    </w:p>
    <w:p w14:paraId="377CF9E0" w14:textId="77777777" w:rsidR="00B05A0C" w:rsidRPr="00B840DF" w:rsidRDefault="00B05A0C" w:rsidP="00B840DF">
      <w:pPr>
        <w:numPr>
          <w:ilvl w:val="0"/>
          <w:numId w:val="277"/>
        </w:numPr>
        <w:spacing w:line="240" w:lineRule="auto"/>
        <w:ind w:left="0" w:firstLine="0"/>
        <w:divId w:val="986279069"/>
        <w:rPr>
          <w:rFonts w:eastAsia="Times New Roman"/>
          <w:sz w:val="18"/>
          <w:szCs w:val="18"/>
        </w:rPr>
      </w:pPr>
      <w:r w:rsidRPr="00B840DF">
        <w:rPr>
          <w:rStyle w:val="programcourse1"/>
          <w:rFonts w:eastAsia="Times New Roman"/>
          <w:sz w:val="18"/>
          <w:szCs w:val="18"/>
        </w:rPr>
        <w:t>POLS 1113 - American Federal Government</w:t>
      </w:r>
    </w:p>
    <w:p w14:paraId="508ADCD7" w14:textId="77777777" w:rsidR="00B05A0C" w:rsidRPr="00B840DF" w:rsidRDefault="00B05A0C" w:rsidP="00B840DF">
      <w:pPr>
        <w:pStyle w:val="adhoc"/>
        <w:ind w:left="0"/>
        <w:divId w:val="986279069"/>
      </w:pPr>
      <w:r w:rsidRPr="00B840DF">
        <w:t>and select one course from the following:</w:t>
      </w:r>
    </w:p>
    <w:p w14:paraId="7A471578" w14:textId="77777777" w:rsidR="00B05A0C" w:rsidRPr="00B840DF" w:rsidRDefault="00B05A0C" w:rsidP="00B840DF">
      <w:pPr>
        <w:numPr>
          <w:ilvl w:val="0"/>
          <w:numId w:val="278"/>
        </w:numPr>
        <w:spacing w:line="240" w:lineRule="auto"/>
        <w:ind w:left="0" w:firstLine="0"/>
        <w:divId w:val="986279069"/>
        <w:rPr>
          <w:rFonts w:eastAsia="Times New Roman"/>
          <w:sz w:val="18"/>
          <w:szCs w:val="18"/>
        </w:rPr>
      </w:pPr>
      <w:r w:rsidRPr="00B840DF">
        <w:rPr>
          <w:rStyle w:val="programcourse1"/>
          <w:rFonts w:eastAsia="Times New Roman"/>
          <w:sz w:val="18"/>
          <w:szCs w:val="18"/>
        </w:rPr>
        <w:t>HIST 1483 - U.S. History 1492 to the Civil War Era</w:t>
      </w:r>
    </w:p>
    <w:p w14:paraId="140F95FB" w14:textId="77777777" w:rsidR="00B05A0C" w:rsidRPr="00B840DF" w:rsidRDefault="00B05A0C" w:rsidP="00B840DF">
      <w:pPr>
        <w:numPr>
          <w:ilvl w:val="0"/>
          <w:numId w:val="278"/>
        </w:numPr>
        <w:spacing w:line="240" w:lineRule="auto"/>
        <w:ind w:left="0" w:firstLine="0"/>
        <w:divId w:val="986279069"/>
        <w:rPr>
          <w:rFonts w:eastAsia="Times New Roman"/>
          <w:sz w:val="18"/>
          <w:szCs w:val="18"/>
        </w:rPr>
      </w:pPr>
      <w:r w:rsidRPr="00B840DF">
        <w:rPr>
          <w:rStyle w:val="programcourse1"/>
          <w:rFonts w:eastAsia="Times New Roman"/>
          <w:sz w:val="18"/>
          <w:szCs w:val="18"/>
        </w:rPr>
        <w:t>HIST 1493 - U.S. History - Civil War Era to the Present</w:t>
      </w:r>
    </w:p>
    <w:p w14:paraId="74ED480B" w14:textId="77777777" w:rsidR="00B840DF" w:rsidRDefault="00B840DF" w:rsidP="00B840DF">
      <w:pPr>
        <w:pStyle w:val="corelevel2"/>
        <w:spacing w:before="0" w:beforeAutospacing="0" w:after="0" w:afterAutospacing="0"/>
        <w:divId w:val="986279069"/>
        <w:rPr>
          <w:sz w:val="18"/>
          <w:szCs w:val="18"/>
        </w:rPr>
      </w:pPr>
    </w:p>
    <w:p w14:paraId="34F97B8D" w14:textId="5E3D68E0"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Mathematics 3 hours</w:t>
      </w:r>
    </w:p>
    <w:p w14:paraId="6205A0FE" w14:textId="77777777" w:rsidR="00B05A0C" w:rsidRPr="00B840DF" w:rsidRDefault="00B05A0C" w:rsidP="00B840DF">
      <w:pPr>
        <w:numPr>
          <w:ilvl w:val="0"/>
          <w:numId w:val="279"/>
        </w:numPr>
        <w:spacing w:line="240" w:lineRule="auto"/>
        <w:ind w:left="0" w:firstLine="0"/>
        <w:divId w:val="986279069"/>
        <w:rPr>
          <w:rFonts w:eastAsia="Times New Roman"/>
          <w:sz w:val="18"/>
          <w:szCs w:val="18"/>
        </w:rPr>
      </w:pPr>
      <w:r w:rsidRPr="00B840DF">
        <w:rPr>
          <w:rStyle w:val="programcourse1"/>
          <w:rFonts w:eastAsia="Times New Roman"/>
          <w:sz w:val="18"/>
          <w:szCs w:val="18"/>
        </w:rPr>
        <w:t>MATH 1513 - Precalculus I</w:t>
      </w:r>
      <w:r w:rsidRPr="00B840DF">
        <w:rPr>
          <w:rFonts w:eastAsia="Times New Roman"/>
          <w:sz w:val="18"/>
          <w:szCs w:val="18"/>
        </w:rPr>
        <w:t xml:space="preserve"> +</w:t>
      </w:r>
    </w:p>
    <w:p w14:paraId="456AB852" w14:textId="77777777" w:rsidR="00B840DF" w:rsidRDefault="00B840DF" w:rsidP="00B840DF">
      <w:pPr>
        <w:pStyle w:val="corelevel1"/>
        <w:spacing w:before="0" w:beforeAutospacing="0" w:after="0" w:afterAutospacing="0"/>
        <w:divId w:val="986279069"/>
        <w:rPr>
          <w:sz w:val="18"/>
          <w:szCs w:val="18"/>
        </w:rPr>
      </w:pPr>
    </w:p>
    <w:p w14:paraId="0CFE2923" w14:textId="0C7A285A" w:rsidR="00B05A0C" w:rsidRPr="00B840DF" w:rsidRDefault="00B05A0C" w:rsidP="00B840DF">
      <w:pPr>
        <w:pStyle w:val="corelevel1"/>
        <w:spacing w:before="0" w:beforeAutospacing="0" w:after="0" w:afterAutospacing="0"/>
        <w:divId w:val="986279069"/>
        <w:rPr>
          <w:b/>
          <w:bCs/>
          <w:sz w:val="18"/>
          <w:szCs w:val="18"/>
        </w:rPr>
      </w:pPr>
      <w:r w:rsidRPr="00B840DF">
        <w:rPr>
          <w:b/>
          <w:bCs/>
          <w:sz w:val="18"/>
          <w:szCs w:val="18"/>
        </w:rPr>
        <w:t>Specialized Course Requirements Credit Hours: 47</w:t>
      </w:r>
    </w:p>
    <w:p w14:paraId="4FD3D408" w14:textId="77777777" w:rsidR="00B840DF" w:rsidRPr="00B840DF" w:rsidRDefault="00B840DF" w:rsidP="00B840DF">
      <w:pPr>
        <w:pStyle w:val="corelevel2"/>
        <w:spacing w:before="0" w:beforeAutospacing="0" w:after="0" w:afterAutospacing="0"/>
        <w:divId w:val="986279069"/>
        <w:rPr>
          <w:b/>
          <w:bCs/>
          <w:sz w:val="18"/>
          <w:szCs w:val="18"/>
        </w:rPr>
      </w:pPr>
    </w:p>
    <w:p w14:paraId="0D7CD6AB" w14:textId="4DF1C9B4"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Diagnostic Medical Sonography 40 hours</w:t>
      </w:r>
    </w:p>
    <w:p w14:paraId="09442562"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1002 - Introduction to Diagnostic Medical Sonography</w:t>
      </w:r>
    </w:p>
    <w:p w14:paraId="165ACA1D"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1103 - Acoustical Physics and Instrumentation I</w:t>
      </w:r>
    </w:p>
    <w:p w14:paraId="34088624"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1213 - Acoustical Physics and Instrumentation II</w:t>
      </w:r>
    </w:p>
    <w:p w14:paraId="460ED11E"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1223 - Abdominal Sonography I</w:t>
      </w:r>
    </w:p>
    <w:p w14:paraId="41795506"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1233 - OB/GYN Sonography I</w:t>
      </w:r>
    </w:p>
    <w:p w14:paraId="66BF9AF3"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1242 - Sonography Clinical Practice I</w:t>
      </w:r>
    </w:p>
    <w:p w14:paraId="5FA838F6"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1252 - Sonography Clinical Practice II</w:t>
      </w:r>
    </w:p>
    <w:p w14:paraId="539E29A8"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1263 - Vascular Sonography I</w:t>
      </w:r>
    </w:p>
    <w:p w14:paraId="75B0E845"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2034 - Sonography Clinical Practice III</w:t>
      </w:r>
    </w:p>
    <w:p w14:paraId="1ECBA1E5"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2123 - Abdominal Sonography II</w:t>
      </w:r>
    </w:p>
    <w:p w14:paraId="050E875E"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2131 - Ultrasound Seminar</w:t>
      </w:r>
    </w:p>
    <w:p w14:paraId="196BC4F8"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2133 - OB/GYN Sonography II</w:t>
      </w:r>
    </w:p>
    <w:p w14:paraId="56700AD3"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2145 - Sonography Clinical Practice IV</w:t>
      </w:r>
    </w:p>
    <w:p w14:paraId="235C2B5A" w14:textId="77777777" w:rsidR="00B05A0C" w:rsidRPr="00B840DF" w:rsidRDefault="00B05A0C" w:rsidP="00B840DF">
      <w:pPr>
        <w:numPr>
          <w:ilvl w:val="0"/>
          <w:numId w:val="280"/>
        </w:numPr>
        <w:spacing w:line="240" w:lineRule="auto"/>
        <w:ind w:left="0" w:firstLine="0"/>
        <w:divId w:val="986279069"/>
        <w:rPr>
          <w:rFonts w:eastAsia="Times New Roman"/>
          <w:sz w:val="18"/>
          <w:szCs w:val="18"/>
        </w:rPr>
      </w:pPr>
      <w:r w:rsidRPr="00B840DF">
        <w:rPr>
          <w:rStyle w:val="programcourse1"/>
          <w:rFonts w:eastAsia="Times New Roman"/>
          <w:sz w:val="18"/>
          <w:szCs w:val="18"/>
        </w:rPr>
        <w:t>DMS 2153 - Vascular Sonography II</w:t>
      </w:r>
    </w:p>
    <w:p w14:paraId="41F87734" w14:textId="77777777" w:rsidR="00B840DF" w:rsidRDefault="00B840DF" w:rsidP="00B840DF">
      <w:pPr>
        <w:pStyle w:val="corelevel2"/>
        <w:spacing w:before="0" w:beforeAutospacing="0" w:after="0" w:afterAutospacing="0"/>
        <w:divId w:val="986279069"/>
        <w:rPr>
          <w:sz w:val="18"/>
          <w:szCs w:val="18"/>
        </w:rPr>
      </w:pPr>
    </w:p>
    <w:p w14:paraId="21F7E859" w14:textId="2A2E0166"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Medical Terminology 3 hours</w:t>
      </w:r>
    </w:p>
    <w:p w14:paraId="3E997134" w14:textId="77777777" w:rsidR="00B05A0C" w:rsidRPr="00B840DF" w:rsidRDefault="00B05A0C" w:rsidP="00B840DF">
      <w:pPr>
        <w:numPr>
          <w:ilvl w:val="0"/>
          <w:numId w:val="281"/>
        </w:numPr>
        <w:spacing w:line="240" w:lineRule="auto"/>
        <w:ind w:left="0" w:firstLine="0"/>
        <w:divId w:val="986279069"/>
        <w:rPr>
          <w:rFonts w:eastAsia="Times New Roman"/>
          <w:sz w:val="18"/>
          <w:szCs w:val="18"/>
        </w:rPr>
      </w:pPr>
      <w:r w:rsidRPr="00B840DF">
        <w:rPr>
          <w:rStyle w:val="programcourse1"/>
          <w:rFonts w:eastAsia="Times New Roman"/>
          <w:sz w:val="18"/>
          <w:szCs w:val="18"/>
        </w:rPr>
        <w:t>ALDH 1323 - Medical Terminology</w:t>
      </w:r>
    </w:p>
    <w:p w14:paraId="05500D5D" w14:textId="77777777" w:rsidR="00B840DF" w:rsidRDefault="00B840DF" w:rsidP="00B840DF">
      <w:pPr>
        <w:pStyle w:val="corelevel2"/>
        <w:spacing w:before="0" w:beforeAutospacing="0" w:after="0" w:afterAutospacing="0"/>
        <w:divId w:val="986279069"/>
        <w:rPr>
          <w:sz w:val="18"/>
          <w:szCs w:val="18"/>
        </w:rPr>
      </w:pPr>
    </w:p>
    <w:p w14:paraId="1F98ADB0" w14:textId="7401D4DD"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Physics 4 hours</w:t>
      </w:r>
    </w:p>
    <w:p w14:paraId="3F4BEB97" w14:textId="77777777" w:rsidR="00B05A0C" w:rsidRPr="00B840DF" w:rsidRDefault="00B05A0C" w:rsidP="00B840DF">
      <w:pPr>
        <w:numPr>
          <w:ilvl w:val="0"/>
          <w:numId w:val="282"/>
        </w:numPr>
        <w:spacing w:line="240" w:lineRule="auto"/>
        <w:ind w:left="0" w:firstLine="0"/>
        <w:divId w:val="986279069"/>
        <w:rPr>
          <w:rFonts w:eastAsia="Times New Roman"/>
          <w:sz w:val="18"/>
          <w:szCs w:val="18"/>
        </w:rPr>
      </w:pPr>
      <w:r w:rsidRPr="00B840DF">
        <w:rPr>
          <w:rStyle w:val="programcourse1"/>
          <w:rFonts w:eastAsia="Times New Roman"/>
          <w:sz w:val="18"/>
          <w:szCs w:val="18"/>
        </w:rPr>
        <w:t>PHYS 1114 - General Physics I</w:t>
      </w:r>
      <w:r w:rsidRPr="00B840DF">
        <w:rPr>
          <w:rFonts w:eastAsia="Times New Roman"/>
          <w:sz w:val="18"/>
          <w:szCs w:val="18"/>
        </w:rPr>
        <w:t xml:space="preserve"> +</w:t>
      </w:r>
    </w:p>
    <w:p w14:paraId="5DEB24B8" w14:textId="77777777" w:rsidR="00B840DF" w:rsidRDefault="00B840DF" w:rsidP="00B840DF">
      <w:pPr>
        <w:pStyle w:val="corelevel1"/>
        <w:spacing w:before="0" w:beforeAutospacing="0" w:after="0" w:afterAutospacing="0"/>
        <w:divId w:val="986279069"/>
        <w:rPr>
          <w:sz w:val="18"/>
          <w:szCs w:val="18"/>
        </w:rPr>
      </w:pPr>
    </w:p>
    <w:p w14:paraId="5E99D19A" w14:textId="6B1D4BA0" w:rsidR="00B05A0C" w:rsidRPr="00B840DF" w:rsidRDefault="00B05A0C" w:rsidP="00B840DF">
      <w:pPr>
        <w:pStyle w:val="corelevel1"/>
        <w:spacing w:before="0" w:beforeAutospacing="0" w:after="0" w:afterAutospacing="0"/>
        <w:divId w:val="986279069"/>
        <w:rPr>
          <w:b/>
          <w:bCs/>
          <w:sz w:val="18"/>
          <w:szCs w:val="18"/>
        </w:rPr>
      </w:pPr>
      <w:r w:rsidRPr="00B840DF">
        <w:rPr>
          <w:b/>
          <w:bCs/>
          <w:sz w:val="18"/>
          <w:szCs w:val="18"/>
        </w:rPr>
        <w:t>Total Credit Hours: 66</w:t>
      </w:r>
    </w:p>
    <w:p w14:paraId="4E0AE14D" w14:textId="77777777" w:rsidR="00B05A0C" w:rsidRPr="00B840DF" w:rsidRDefault="00B05A0C" w:rsidP="00B840DF">
      <w:pPr>
        <w:spacing w:line="240" w:lineRule="auto"/>
        <w:divId w:val="986279069"/>
        <w:rPr>
          <w:sz w:val="18"/>
          <w:szCs w:val="18"/>
        </w:rPr>
      </w:pPr>
      <w:r w:rsidRPr="00B840DF">
        <w:rPr>
          <w:sz w:val="18"/>
          <w:szCs w:val="18"/>
        </w:rPr>
        <w:t>+ Prerequisite to Diagnostic Medical Sonography Program.</w:t>
      </w:r>
    </w:p>
    <w:p w14:paraId="0606AF1C" w14:textId="77777777" w:rsidR="00B840DF" w:rsidRDefault="00B840DF">
      <w:pPr>
        <w:spacing w:line="240" w:lineRule="auto"/>
        <w:rPr>
          <w:b/>
          <w:bCs/>
          <w:sz w:val="28"/>
          <w:szCs w:val="28"/>
        </w:rPr>
      </w:pPr>
      <w:r>
        <w:br w:type="page"/>
      </w:r>
    </w:p>
    <w:p w14:paraId="12723771" w14:textId="44478002" w:rsidR="00B05A0C" w:rsidRDefault="00B05A0C">
      <w:pPr>
        <w:pStyle w:val="program"/>
        <w:spacing w:line="276" w:lineRule="auto"/>
        <w:divId w:val="986279069"/>
      </w:pPr>
      <w:r>
        <w:lastRenderedPageBreak/>
        <w:t>Digital Media AAS</w:t>
      </w:r>
    </w:p>
    <w:p w14:paraId="42C5B62E" w14:textId="77777777" w:rsidR="00B05A0C" w:rsidRPr="00B840DF" w:rsidRDefault="00B05A0C">
      <w:pPr>
        <w:pStyle w:val="Heading2"/>
        <w:spacing w:line="276" w:lineRule="auto"/>
        <w:divId w:val="986279069"/>
        <w:rPr>
          <w:rFonts w:eastAsia="Times New Roman"/>
          <w:sz w:val="24"/>
          <w:szCs w:val="24"/>
        </w:rPr>
      </w:pPr>
      <w:bookmarkStart w:id="367" w:name="_Toc214633806"/>
      <w:r w:rsidRPr="00B840DF">
        <w:rPr>
          <w:rFonts w:eastAsia="Times New Roman"/>
          <w:sz w:val="24"/>
          <w:szCs w:val="24"/>
        </w:rPr>
        <w:t>Program Description</w:t>
      </w:r>
      <w:bookmarkEnd w:id="367"/>
    </w:p>
    <w:p w14:paraId="35EACB2B" w14:textId="77777777" w:rsidR="00B05A0C" w:rsidRPr="00B840DF" w:rsidRDefault="00B05A0C">
      <w:pPr>
        <w:spacing w:after="200"/>
        <w:divId w:val="986279069"/>
        <w:rPr>
          <w:sz w:val="18"/>
          <w:szCs w:val="18"/>
        </w:rPr>
      </w:pPr>
      <w:r w:rsidRPr="00B840DF">
        <w:rPr>
          <w:sz w:val="18"/>
          <w:szCs w:val="18"/>
        </w:rPr>
        <w:t>Digital Media is an interdisciplinary area of study combining computer science, art, video, music, journalism/mass communication, and design. Through the Center for Creativity, digital media specialists prepare for careers in graphic design, advertising, print media, digital photography, animation, digital character development, virtual cinematography, digital video, special effects, print and online reporting, television broadcast production, interactive media, web site development, online instructional technologies and business related to digital arts and entertainment.</w:t>
      </w:r>
    </w:p>
    <w:p w14:paraId="6B6EA5AC" w14:textId="77777777" w:rsidR="00B05A0C" w:rsidRPr="00B840DF" w:rsidRDefault="00B05A0C">
      <w:pPr>
        <w:pStyle w:val="Heading2"/>
        <w:spacing w:line="276" w:lineRule="auto"/>
        <w:divId w:val="986279069"/>
        <w:rPr>
          <w:rFonts w:eastAsia="Times New Roman"/>
          <w:sz w:val="18"/>
          <w:szCs w:val="18"/>
        </w:rPr>
      </w:pPr>
      <w:bookmarkStart w:id="368" w:name="_Toc214633807"/>
      <w:r w:rsidRPr="00B840DF">
        <w:rPr>
          <w:rFonts w:eastAsia="Times New Roman"/>
          <w:sz w:val="18"/>
          <w:szCs w:val="18"/>
        </w:rPr>
        <w:t>Degree Requirements</w:t>
      </w:r>
      <w:bookmarkEnd w:id="368"/>
    </w:p>
    <w:p w14:paraId="7D588070" w14:textId="77777777" w:rsidR="00B840DF" w:rsidRDefault="00B840DF" w:rsidP="00B840DF">
      <w:pPr>
        <w:pStyle w:val="corelevel1"/>
        <w:spacing w:before="0" w:beforeAutospacing="0" w:after="0" w:afterAutospacing="0"/>
        <w:divId w:val="986279069"/>
        <w:rPr>
          <w:sz w:val="18"/>
          <w:szCs w:val="18"/>
        </w:rPr>
        <w:sectPr w:rsidR="00B840DF">
          <w:type w:val="continuous"/>
          <w:pgSz w:w="12240" w:h="15840"/>
          <w:pgMar w:top="1080" w:right="1080" w:bottom="806" w:left="1080" w:header="720" w:footer="720" w:gutter="0"/>
          <w:cols w:space="720"/>
        </w:sectPr>
      </w:pPr>
    </w:p>
    <w:p w14:paraId="5AE21442" w14:textId="77777777" w:rsidR="00B05A0C" w:rsidRPr="00B840DF" w:rsidRDefault="00B05A0C" w:rsidP="00B840DF">
      <w:pPr>
        <w:pStyle w:val="corelevel1"/>
        <w:spacing w:before="0" w:beforeAutospacing="0" w:after="0" w:afterAutospacing="0"/>
        <w:divId w:val="986279069"/>
        <w:rPr>
          <w:b/>
          <w:bCs/>
          <w:sz w:val="18"/>
          <w:szCs w:val="18"/>
        </w:rPr>
      </w:pPr>
      <w:r w:rsidRPr="00B840DF">
        <w:rPr>
          <w:b/>
          <w:bCs/>
          <w:sz w:val="18"/>
          <w:szCs w:val="18"/>
        </w:rPr>
        <w:t>General Education Requirements Credit Hours: 18</w:t>
      </w:r>
    </w:p>
    <w:p w14:paraId="437AA353" w14:textId="77777777" w:rsidR="00B840DF" w:rsidRPr="00B840DF" w:rsidRDefault="00B840DF" w:rsidP="00B840DF">
      <w:pPr>
        <w:pStyle w:val="corelevel2"/>
        <w:spacing w:before="0" w:beforeAutospacing="0" w:after="0" w:afterAutospacing="0"/>
        <w:divId w:val="986279069"/>
        <w:rPr>
          <w:b/>
          <w:bCs/>
          <w:sz w:val="18"/>
          <w:szCs w:val="18"/>
        </w:rPr>
      </w:pPr>
    </w:p>
    <w:p w14:paraId="2E300364" w14:textId="21B8A40F"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Communication 6 hours</w:t>
      </w:r>
    </w:p>
    <w:p w14:paraId="02FEDDE3" w14:textId="77777777" w:rsidR="00B05A0C" w:rsidRPr="00B840DF" w:rsidRDefault="00B05A0C" w:rsidP="00B840DF">
      <w:pPr>
        <w:numPr>
          <w:ilvl w:val="0"/>
          <w:numId w:val="284"/>
        </w:numPr>
        <w:spacing w:line="240" w:lineRule="auto"/>
        <w:ind w:left="0" w:firstLine="0"/>
        <w:divId w:val="986279069"/>
        <w:rPr>
          <w:rFonts w:eastAsia="Times New Roman"/>
          <w:sz w:val="18"/>
          <w:szCs w:val="18"/>
        </w:rPr>
      </w:pPr>
      <w:r w:rsidRPr="00B840DF">
        <w:rPr>
          <w:rStyle w:val="programcourse1"/>
          <w:rFonts w:eastAsia="Times New Roman"/>
          <w:sz w:val="18"/>
          <w:szCs w:val="18"/>
        </w:rPr>
        <w:t>ENGL 1113 - Composition I</w:t>
      </w:r>
    </w:p>
    <w:p w14:paraId="0692F6AE" w14:textId="77777777" w:rsidR="00B05A0C" w:rsidRPr="00B840DF" w:rsidRDefault="00B05A0C" w:rsidP="00B840DF">
      <w:pPr>
        <w:pStyle w:val="adhoc"/>
        <w:ind w:left="0"/>
        <w:divId w:val="986279069"/>
      </w:pPr>
      <w:r w:rsidRPr="00B840DF">
        <w:t>Select one course from the following:</w:t>
      </w:r>
    </w:p>
    <w:p w14:paraId="4F0E20F1" w14:textId="77777777" w:rsidR="00B05A0C" w:rsidRPr="00B840DF" w:rsidRDefault="00B05A0C" w:rsidP="00B840DF">
      <w:pPr>
        <w:numPr>
          <w:ilvl w:val="0"/>
          <w:numId w:val="285"/>
        </w:numPr>
        <w:spacing w:line="240" w:lineRule="auto"/>
        <w:ind w:left="0" w:firstLine="0"/>
        <w:divId w:val="986279069"/>
        <w:rPr>
          <w:rFonts w:eastAsia="Times New Roman"/>
          <w:sz w:val="18"/>
          <w:szCs w:val="18"/>
        </w:rPr>
      </w:pPr>
      <w:r w:rsidRPr="00B840DF">
        <w:rPr>
          <w:rStyle w:val="programcourse1"/>
          <w:rFonts w:eastAsia="Times New Roman"/>
          <w:sz w:val="18"/>
          <w:szCs w:val="18"/>
        </w:rPr>
        <w:t>ENGL 1213 - Composition II</w:t>
      </w:r>
    </w:p>
    <w:p w14:paraId="6C12A311" w14:textId="77777777" w:rsidR="00B05A0C" w:rsidRPr="00B840DF" w:rsidRDefault="00B05A0C" w:rsidP="00B840DF">
      <w:pPr>
        <w:numPr>
          <w:ilvl w:val="0"/>
          <w:numId w:val="285"/>
        </w:numPr>
        <w:spacing w:line="240" w:lineRule="auto"/>
        <w:ind w:left="0" w:firstLine="0"/>
        <w:divId w:val="986279069"/>
        <w:rPr>
          <w:rFonts w:eastAsia="Times New Roman"/>
          <w:sz w:val="18"/>
          <w:szCs w:val="18"/>
        </w:rPr>
      </w:pPr>
      <w:r w:rsidRPr="00B840DF">
        <w:rPr>
          <w:rStyle w:val="programcourse1"/>
          <w:rFonts w:eastAsia="Times New Roman"/>
          <w:sz w:val="18"/>
          <w:szCs w:val="18"/>
        </w:rPr>
        <w:t>COMM 1113 - Public Speaking</w:t>
      </w:r>
    </w:p>
    <w:p w14:paraId="2206B8D1" w14:textId="77777777" w:rsidR="00B05A0C" w:rsidRPr="00B840DF" w:rsidRDefault="00B05A0C" w:rsidP="00B840DF">
      <w:pPr>
        <w:numPr>
          <w:ilvl w:val="0"/>
          <w:numId w:val="285"/>
        </w:numPr>
        <w:spacing w:line="240" w:lineRule="auto"/>
        <w:ind w:left="0" w:firstLine="0"/>
        <w:divId w:val="986279069"/>
        <w:rPr>
          <w:rFonts w:eastAsia="Times New Roman"/>
          <w:sz w:val="18"/>
          <w:szCs w:val="18"/>
        </w:rPr>
      </w:pPr>
      <w:r w:rsidRPr="00B840DF">
        <w:rPr>
          <w:rStyle w:val="programcourse1"/>
          <w:rFonts w:eastAsia="Times New Roman"/>
          <w:sz w:val="18"/>
          <w:szCs w:val="18"/>
        </w:rPr>
        <w:t>COMM 2103 - Interpersonal Communication</w:t>
      </w:r>
    </w:p>
    <w:p w14:paraId="54B73A84" w14:textId="77777777" w:rsidR="00B840DF" w:rsidRDefault="00B840DF" w:rsidP="00B840DF">
      <w:pPr>
        <w:pStyle w:val="corelevel2"/>
        <w:spacing w:before="0" w:beforeAutospacing="0" w:after="0" w:afterAutospacing="0"/>
        <w:divId w:val="986279069"/>
        <w:rPr>
          <w:sz w:val="18"/>
          <w:szCs w:val="18"/>
        </w:rPr>
      </w:pPr>
    </w:p>
    <w:p w14:paraId="76ECE44B" w14:textId="52D872C1"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History and Political Science 6 hours</w:t>
      </w:r>
    </w:p>
    <w:p w14:paraId="78FEFE30" w14:textId="77777777" w:rsidR="00B05A0C" w:rsidRPr="00B840DF" w:rsidRDefault="00B05A0C" w:rsidP="00B840DF">
      <w:pPr>
        <w:numPr>
          <w:ilvl w:val="0"/>
          <w:numId w:val="286"/>
        </w:numPr>
        <w:spacing w:line="240" w:lineRule="auto"/>
        <w:ind w:left="0" w:firstLine="0"/>
        <w:divId w:val="986279069"/>
        <w:rPr>
          <w:rFonts w:eastAsia="Times New Roman"/>
          <w:sz w:val="18"/>
          <w:szCs w:val="18"/>
        </w:rPr>
      </w:pPr>
      <w:r w:rsidRPr="00B840DF">
        <w:rPr>
          <w:rStyle w:val="programcourse1"/>
          <w:rFonts w:eastAsia="Times New Roman"/>
          <w:sz w:val="18"/>
          <w:szCs w:val="18"/>
        </w:rPr>
        <w:t>POLS 1113 - American Federal Government</w:t>
      </w:r>
    </w:p>
    <w:p w14:paraId="696A7BD5" w14:textId="77777777" w:rsidR="00B05A0C" w:rsidRPr="00B840DF" w:rsidRDefault="00B05A0C" w:rsidP="00B840DF">
      <w:pPr>
        <w:pStyle w:val="adhoc"/>
        <w:ind w:left="0"/>
        <w:divId w:val="986279069"/>
      </w:pPr>
      <w:r w:rsidRPr="00B840DF">
        <w:t>and select one course from the following:</w:t>
      </w:r>
    </w:p>
    <w:p w14:paraId="351D9915" w14:textId="77777777" w:rsidR="00B05A0C" w:rsidRPr="00B840DF" w:rsidRDefault="00B05A0C" w:rsidP="00B840DF">
      <w:pPr>
        <w:numPr>
          <w:ilvl w:val="0"/>
          <w:numId w:val="287"/>
        </w:numPr>
        <w:spacing w:line="240" w:lineRule="auto"/>
        <w:ind w:left="0" w:firstLine="0"/>
        <w:divId w:val="986279069"/>
        <w:rPr>
          <w:rFonts w:eastAsia="Times New Roman"/>
          <w:sz w:val="18"/>
          <w:szCs w:val="18"/>
        </w:rPr>
      </w:pPr>
      <w:r w:rsidRPr="00B840DF">
        <w:rPr>
          <w:rStyle w:val="programcourse1"/>
          <w:rFonts w:eastAsia="Times New Roman"/>
          <w:sz w:val="18"/>
          <w:szCs w:val="18"/>
        </w:rPr>
        <w:t>HIST 1483 - U.S. History 1492 to the Civil War Era</w:t>
      </w:r>
    </w:p>
    <w:p w14:paraId="4B869A63" w14:textId="77777777" w:rsidR="00B05A0C" w:rsidRPr="00B840DF" w:rsidRDefault="00B05A0C" w:rsidP="00B840DF">
      <w:pPr>
        <w:numPr>
          <w:ilvl w:val="0"/>
          <w:numId w:val="287"/>
        </w:numPr>
        <w:spacing w:line="240" w:lineRule="auto"/>
        <w:ind w:left="0" w:firstLine="0"/>
        <w:divId w:val="986279069"/>
        <w:rPr>
          <w:rFonts w:eastAsia="Times New Roman"/>
          <w:sz w:val="18"/>
          <w:szCs w:val="18"/>
        </w:rPr>
      </w:pPr>
      <w:r w:rsidRPr="00B840DF">
        <w:rPr>
          <w:rStyle w:val="programcourse1"/>
          <w:rFonts w:eastAsia="Times New Roman"/>
          <w:sz w:val="18"/>
          <w:szCs w:val="18"/>
        </w:rPr>
        <w:t>HIST 1493 - U.S. History - Civil War Era to the Present</w:t>
      </w:r>
    </w:p>
    <w:p w14:paraId="5FE4AA09" w14:textId="77777777" w:rsidR="00B840DF" w:rsidRDefault="00B840DF" w:rsidP="00B840DF">
      <w:pPr>
        <w:pStyle w:val="corelevel2"/>
        <w:spacing w:before="0" w:beforeAutospacing="0" w:after="0" w:afterAutospacing="0"/>
        <w:divId w:val="986279069"/>
        <w:rPr>
          <w:sz w:val="18"/>
          <w:szCs w:val="18"/>
        </w:rPr>
      </w:pPr>
    </w:p>
    <w:p w14:paraId="05DDA70D" w14:textId="144CC315"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Mathematics 3 hours</w:t>
      </w:r>
    </w:p>
    <w:p w14:paraId="235E6475" w14:textId="77777777" w:rsidR="00B05A0C" w:rsidRPr="00B840DF" w:rsidRDefault="00B05A0C" w:rsidP="00B840DF">
      <w:pPr>
        <w:numPr>
          <w:ilvl w:val="0"/>
          <w:numId w:val="288"/>
        </w:numPr>
        <w:spacing w:line="240" w:lineRule="auto"/>
        <w:ind w:left="0" w:firstLine="0"/>
        <w:divId w:val="986279069"/>
        <w:rPr>
          <w:rFonts w:eastAsia="Times New Roman"/>
          <w:sz w:val="18"/>
          <w:szCs w:val="18"/>
        </w:rPr>
      </w:pPr>
      <w:r w:rsidRPr="00B840DF">
        <w:rPr>
          <w:rStyle w:val="programcourse1"/>
          <w:rFonts w:eastAsia="Times New Roman"/>
          <w:sz w:val="18"/>
          <w:szCs w:val="18"/>
        </w:rPr>
        <w:t>MATH 1473 - Quantitative Reasoning</w:t>
      </w:r>
    </w:p>
    <w:p w14:paraId="56FAC869" w14:textId="77777777" w:rsidR="00B840DF" w:rsidRDefault="00B840DF" w:rsidP="00B840DF">
      <w:pPr>
        <w:pStyle w:val="corelevel2"/>
        <w:spacing w:before="0" w:beforeAutospacing="0" w:after="0" w:afterAutospacing="0"/>
        <w:divId w:val="986279069"/>
        <w:rPr>
          <w:sz w:val="18"/>
          <w:szCs w:val="18"/>
        </w:rPr>
      </w:pPr>
    </w:p>
    <w:p w14:paraId="7740A1F6" w14:textId="3A688673"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General Education Required Elective 3 hours</w:t>
      </w:r>
    </w:p>
    <w:p w14:paraId="059242D2" w14:textId="3E5563B4" w:rsidR="00B05A0C" w:rsidRPr="00B840DF" w:rsidRDefault="00B05A0C" w:rsidP="00B840DF">
      <w:pPr>
        <w:spacing w:line="240" w:lineRule="auto"/>
        <w:divId w:val="986279069"/>
        <w:rPr>
          <w:sz w:val="18"/>
          <w:szCs w:val="18"/>
        </w:rPr>
      </w:pPr>
      <w:r w:rsidRPr="00B840DF">
        <w:rPr>
          <w:sz w:val="18"/>
          <w:szCs w:val="18"/>
        </w:rPr>
        <w:t>Select three (3) credit hours from courses in Fine Arts (Art, Music, Theatre), Foreign Language, Psychology, or Social Sciences</w:t>
      </w:r>
    </w:p>
    <w:p w14:paraId="571A2DDB" w14:textId="77777777" w:rsidR="00B05A0C" w:rsidRPr="00B840DF" w:rsidRDefault="00B05A0C" w:rsidP="00B840DF">
      <w:pPr>
        <w:numPr>
          <w:ilvl w:val="0"/>
          <w:numId w:val="289"/>
        </w:numPr>
        <w:spacing w:line="240" w:lineRule="auto"/>
        <w:ind w:left="0" w:firstLine="0"/>
        <w:divId w:val="986279069"/>
        <w:rPr>
          <w:rFonts w:eastAsia="Times New Roman"/>
          <w:sz w:val="18"/>
          <w:szCs w:val="18"/>
        </w:rPr>
      </w:pPr>
      <w:r w:rsidRPr="00B840DF">
        <w:rPr>
          <w:rStyle w:val="programcourse1"/>
          <w:rFonts w:eastAsia="Times New Roman"/>
          <w:sz w:val="18"/>
          <w:szCs w:val="18"/>
        </w:rPr>
        <w:t>ART 1013 - Art Foundations: 2-D Design</w:t>
      </w:r>
      <w:r w:rsidRPr="00B840DF">
        <w:rPr>
          <w:rFonts w:eastAsia="Times New Roman"/>
          <w:sz w:val="18"/>
          <w:szCs w:val="18"/>
        </w:rPr>
        <w:t xml:space="preserve"> Preferred for Graphic Design Option</w:t>
      </w:r>
    </w:p>
    <w:p w14:paraId="7D443FED" w14:textId="77777777" w:rsidR="00B840DF" w:rsidRDefault="00B840DF" w:rsidP="00B840DF">
      <w:pPr>
        <w:pStyle w:val="corelevel1"/>
        <w:spacing w:before="0" w:beforeAutospacing="0" w:after="0" w:afterAutospacing="0"/>
        <w:divId w:val="986279069"/>
        <w:rPr>
          <w:sz w:val="18"/>
          <w:szCs w:val="18"/>
        </w:rPr>
      </w:pPr>
    </w:p>
    <w:p w14:paraId="225E13E9" w14:textId="625BF7F4" w:rsidR="00B05A0C" w:rsidRPr="00B840DF" w:rsidRDefault="00B05A0C" w:rsidP="00B840DF">
      <w:pPr>
        <w:pStyle w:val="corelevel1"/>
        <w:spacing w:before="0" w:beforeAutospacing="0" w:after="0" w:afterAutospacing="0"/>
        <w:divId w:val="986279069"/>
        <w:rPr>
          <w:b/>
          <w:bCs/>
          <w:sz w:val="18"/>
          <w:szCs w:val="18"/>
        </w:rPr>
      </w:pPr>
      <w:r w:rsidRPr="00B840DF">
        <w:rPr>
          <w:b/>
          <w:bCs/>
          <w:sz w:val="18"/>
          <w:szCs w:val="18"/>
        </w:rPr>
        <w:t>Specialized Course Requirements Credit Hours: 42</w:t>
      </w:r>
    </w:p>
    <w:p w14:paraId="1B6F0B5A" w14:textId="77777777" w:rsidR="00B840DF" w:rsidRDefault="00B840DF" w:rsidP="00B840DF">
      <w:pPr>
        <w:spacing w:line="240" w:lineRule="auto"/>
        <w:divId w:val="986279069"/>
        <w:rPr>
          <w:rStyle w:val="Strong"/>
          <w:sz w:val="18"/>
          <w:szCs w:val="18"/>
        </w:rPr>
      </w:pPr>
    </w:p>
    <w:p w14:paraId="0E2E93F6" w14:textId="2F95A887" w:rsidR="00B05A0C" w:rsidRPr="00B840DF" w:rsidRDefault="00B05A0C" w:rsidP="00B840DF">
      <w:pPr>
        <w:spacing w:line="240" w:lineRule="auto"/>
        <w:divId w:val="986279069"/>
        <w:rPr>
          <w:sz w:val="18"/>
          <w:szCs w:val="18"/>
        </w:rPr>
      </w:pPr>
      <w:r w:rsidRPr="00B840DF">
        <w:rPr>
          <w:rStyle w:val="Strong"/>
          <w:sz w:val="18"/>
          <w:szCs w:val="18"/>
        </w:rPr>
        <w:t>Select courses from one or both of the Concentrations below for a total of 42 credit hours.</w:t>
      </w:r>
    </w:p>
    <w:p w14:paraId="5DA042EE" w14:textId="77777777" w:rsidR="00B840DF" w:rsidRDefault="00B05A0C" w:rsidP="00B840DF">
      <w:pPr>
        <w:pStyle w:val="corelevel2"/>
        <w:spacing w:before="0" w:beforeAutospacing="0" w:after="0" w:afterAutospacing="0"/>
        <w:divId w:val="986279069"/>
        <w:rPr>
          <w:sz w:val="18"/>
          <w:szCs w:val="18"/>
        </w:rPr>
      </w:pPr>
      <w:r w:rsidRPr="00B840DF">
        <w:rPr>
          <w:sz w:val="18"/>
          <w:szCs w:val="18"/>
        </w:rPr>
        <w:t xml:space="preserve">Photography and Video Production Specialist </w:t>
      </w:r>
    </w:p>
    <w:p w14:paraId="2BEEEE54" w14:textId="4E9119C0"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Concentration: 42 hours</w:t>
      </w:r>
    </w:p>
    <w:p w14:paraId="0839DB92"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MCOM 1013 - Introduction to Mass Communication</w:t>
      </w:r>
    </w:p>
    <w:p w14:paraId="2EA9155B"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MCOM 1103 - Introduction to Broadcasting</w:t>
      </w:r>
    </w:p>
    <w:p w14:paraId="27A50912"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MCOM 1113 - Writing for the Mass Media</w:t>
      </w:r>
    </w:p>
    <w:p w14:paraId="0159B62F"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MCOM 2023 - Electronic Communication</w:t>
      </w:r>
    </w:p>
    <w:p w14:paraId="69AED6DA"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MCOM 2123 - News Writing and Reporting</w:t>
      </w:r>
    </w:p>
    <w:p w14:paraId="737568B9"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MCOM 2473 - Media Studies Practicum</w:t>
      </w:r>
    </w:p>
    <w:p w14:paraId="7A3F6C5A"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MCOM 2573 - Digital Storytelling</w:t>
      </w:r>
    </w:p>
    <w:p w14:paraId="6E2CAF4E"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MCOM 2973 - Mass Communication Internship I</w:t>
      </w:r>
    </w:p>
    <w:p w14:paraId="434E31DB"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DGMD 1113 - Digital Foundations 1: Photoshop</w:t>
      </w:r>
    </w:p>
    <w:p w14:paraId="29DB7567"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DGMD 1223 - Digital Photography</w:t>
      </w:r>
    </w:p>
    <w:p w14:paraId="6333B7E6"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DGMD 2353 - Video Editing</w:t>
      </w:r>
    </w:p>
    <w:p w14:paraId="5222D755"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DGMD 2363 - Advertising in Photography and Video</w:t>
      </w:r>
    </w:p>
    <w:p w14:paraId="1DABBD7C"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DGMD 2373 - Introduction to Documentary Filmmaking</w:t>
      </w:r>
    </w:p>
    <w:p w14:paraId="6090FD36"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DGMD 2381 - Marketing for Creative Professionals</w:t>
      </w:r>
    </w:p>
    <w:p w14:paraId="354EDF2D" w14:textId="77777777" w:rsidR="00B05A0C" w:rsidRPr="00B840DF" w:rsidRDefault="00B05A0C" w:rsidP="00B840DF">
      <w:pPr>
        <w:numPr>
          <w:ilvl w:val="0"/>
          <w:numId w:val="290"/>
        </w:numPr>
        <w:spacing w:line="240" w:lineRule="auto"/>
        <w:ind w:left="0" w:firstLine="0"/>
        <w:divId w:val="986279069"/>
        <w:rPr>
          <w:rFonts w:eastAsia="Times New Roman"/>
          <w:sz w:val="18"/>
          <w:szCs w:val="18"/>
        </w:rPr>
      </w:pPr>
      <w:r w:rsidRPr="00B840DF">
        <w:rPr>
          <w:rStyle w:val="programcourse1"/>
          <w:rFonts w:eastAsia="Times New Roman"/>
          <w:sz w:val="18"/>
          <w:szCs w:val="18"/>
        </w:rPr>
        <w:t>MUSC 1112 - Digital Audio Workstation I</w:t>
      </w:r>
    </w:p>
    <w:p w14:paraId="42BB4C2D" w14:textId="77777777" w:rsidR="00B840DF" w:rsidRDefault="00B840DF" w:rsidP="00B840DF">
      <w:pPr>
        <w:pStyle w:val="corelevel2"/>
        <w:spacing w:before="0" w:beforeAutospacing="0" w:after="0" w:afterAutospacing="0"/>
        <w:divId w:val="986279069"/>
        <w:rPr>
          <w:sz w:val="18"/>
          <w:szCs w:val="18"/>
        </w:rPr>
      </w:pPr>
    </w:p>
    <w:p w14:paraId="2DD4A408" w14:textId="68348ABC"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Graphic Design Specialist Concentration: 42 hours</w:t>
      </w:r>
    </w:p>
    <w:p w14:paraId="51A582D9"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ART 1123 - Drawing I</w:t>
      </w:r>
    </w:p>
    <w:p w14:paraId="5599A4A9"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ART 2413 - Typography I</w:t>
      </w:r>
    </w:p>
    <w:p w14:paraId="024EBB78"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ART 2423 - Graphic Design I</w:t>
      </w:r>
    </w:p>
    <w:p w14:paraId="217A966E"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DGMD 1013 - Introduction to Graphic Design</w:t>
      </w:r>
    </w:p>
    <w:p w14:paraId="76E9B767"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DGMD 1113 - Digital Foundations 1: Photoshop</w:t>
      </w:r>
    </w:p>
    <w:p w14:paraId="7F2DD929"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DGMD 1203 - Digital Foundations 2: Illustrator</w:t>
      </w:r>
    </w:p>
    <w:p w14:paraId="1CF0E5B8"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DGMD 1223 - Digital Photography</w:t>
      </w:r>
    </w:p>
    <w:p w14:paraId="60A98601"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DGMD 2263 - Digital Illustration I</w:t>
      </w:r>
    </w:p>
    <w:p w14:paraId="6286BD1C"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DGMD 2313 - Digital Foundations 3: InDesign</w:t>
      </w:r>
    </w:p>
    <w:p w14:paraId="6611D8D3"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DGMD 2343 - 3D Digital Foundations</w:t>
      </w:r>
    </w:p>
    <w:p w14:paraId="55B807F1"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DGMD 2393 - Graphic Design Capstone</w:t>
      </w:r>
    </w:p>
    <w:p w14:paraId="10159AF8"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DGMD 2413 - Interaction Design I</w:t>
      </w:r>
    </w:p>
    <w:p w14:paraId="27E6DD95"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DGMD 2423 - Motion Graphics</w:t>
      </w:r>
    </w:p>
    <w:p w14:paraId="5ECF6D87" w14:textId="77777777" w:rsidR="00B05A0C" w:rsidRPr="00B840DF" w:rsidRDefault="00B05A0C" w:rsidP="00B840DF">
      <w:pPr>
        <w:numPr>
          <w:ilvl w:val="0"/>
          <w:numId w:val="291"/>
        </w:numPr>
        <w:spacing w:line="240" w:lineRule="auto"/>
        <w:ind w:left="0" w:firstLine="0"/>
        <w:divId w:val="986279069"/>
        <w:rPr>
          <w:rFonts w:eastAsia="Times New Roman"/>
          <w:sz w:val="18"/>
          <w:szCs w:val="18"/>
        </w:rPr>
      </w:pPr>
      <w:r w:rsidRPr="00B840DF">
        <w:rPr>
          <w:rStyle w:val="programcourse1"/>
          <w:rFonts w:eastAsia="Times New Roman"/>
          <w:sz w:val="18"/>
          <w:szCs w:val="18"/>
        </w:rPr>
        <w:t>DGMD 2493 - Graphic Design Internship</w:t>
      </w:r>
    </w:p>
    <w:p w14:paraId="12A649E8" w14:textId="77777777" w:rsidR="00B840DF" w:rsidRDefault="00B840DF" w:rsidP="00B840DF">
      <w:pPr>
        <w:pStyle w:val="corelevel1"/>
        <w:spacing w:before="0" w:beforeAutospacing="0" w:after="0" w:afterAutospacing="0"/>
        <w:divId w:val="986279069"/>
        <w:rPr>
          <w:sz w:val="18"/>
          <w:szCs w:val="18"/>
        </w:rPr>
      </w:pPr>
    </w:p>
    <w:p w14:paraId="56A9AA0F" w14:textId="0E133A0A" w:rsidR="00B05A0C" w:rsidRPr="00B840DF" w:rsidRDefault="00B05A0C" w:rsidP="00B840DF">
      <w:pPr>
        <w:pStyle w:val="corelevel1"/>
        <w:spacing w:before="0" w:beforeAutospacing="0" w:after="0" w:afterAutospacing="0"/>
        <w:divId w:val="986279069"/>
        <w:rPr>
          <w:b/>
          <w:bCs/>
          <w:sz w:val="18"/>
          <w:szCs w:val="18"/>
        </w:rPr>
      </w:pPr>
      <w:r w:rsidRPr="00B840DF">
        <w:rPr>
          <w:b/>
          <w:bCs/>
          <w:sz w:val="18"/>
          <w:szCs w:val="18"/>
        </w:rPr>
        <w:t>Total Credit Hours: 60</w:t>
      </w:r>
    </w:p>
    <w:p w14:paraId="47444930" w14:textId="77777777" w:rsidR="00B840DF" w:rsidRDefault="00B840DF">
      <w:pPr>
        <w:spacing w:line="240" w:lineRule="auto"/>
        <w:sectPr w:rsidR="00B840DF" w:rsidSect="00B840DF">
          <w:type w:val="continuous"/>
          <w:pgSz w:w="12240" w:h="15840"/>
          <w:pgMar w:top="1080" w:right="1080" w:bottom="806" w:left="1080" w:header="720" w:footer="720" w:gutter="0"/>
          <w:cols w:num="2" w:space="720"/>
        </w:sectPr>
      </w:pPr>
    </w:p>
    <w:p w14:paraId="35547873" w14:textId="77777777" w:rsidR="00B840DF" w:rsidRDefault="00B840DF">
      <w:pPr>
        <w:spacing w:line="240" w:lineRule="auto"/>
        <w:rPr>
          <w:b/>
          <w:bCs/>
          <w:sz w:val="28"/>
          <w:szCs w:val="28"/>
        </w:rPr>
      </w:pPr>
      <w:r>
        <w:br w:type="page"/>
      </w:r>
    </w:p>
    <w:p w14:paraId="45EDEF5E" w14:textId="23DB7642" w:rsidR="00B05A0C" w:rsidRDefault="00B05A0C">
      <w:pPr>
        <w:pStyle w:val="program"/>
        <w:spacing w:line="276" w:lineRule="auto"/>
        <w:divId w:val="986279069"/>
      </w:pPr>
      <w:r>
        <w:lastRenderedPageBreak/>
        <w:t>Digital Media Certificate</w:t>
      </w:r>
    </w:p>
    <w:p w14:paraId="5404D4E5" w14:textId="77777777" w:rsidR="00B05A0C" w:rsidRPr="00B840DF" w:rsidRDefault="00B05A0C">
      <w:pPr>
        <w:pStyle w:val="Heading2"/>
        <w:spacing w:line="276" w:lineRule="auto"/>
        <w:divId w:val="986279069"/>
        <w:rPr>
          <w:rFonts w:eastAsia="Times New Roman"/>
          <w:sz w:val="24"/>
          <w:szCs w:val="24"/>
        </w:rPr>
      </w:pPr>
      <w:bookmarkStart w:id="369" w:name="_Toc214633808"/>
      <w:r w:rsidRPr="00B840DF">
        <w:rPr>
          <w:rFonts w:eastAsia="Times New Roman"/>
          <w:sz w:val="24"/>
          <w:szCs w:val="24"/>
        </w:rPr>
        <w:t>Program Description</w:t>
      </w:r>
      <w:bookmarkEnd w:id="369"/>
    </w:p>
    <w:p w14:paraId="586836AC" w14:textId="77777777" w:rsidR="00B05A0C" w:rsidRPr="00B840DF" w:rsidRDefault="00B05A0C">
      <w:pPr>
        <w:spacing w:after="200"/>
        <w:divId w:val="986279069"/>
        <w:rPr>
          <w:sz w:val="18"/>
          <w:szCs w:val="18"/>
        </w:rPr>
      </w:pPr>
      <w:r w:rsidRPr="00B840DF">
        <w:rPr>
          <w:sz w:val="18"/>
          <w:szCs w:val="18"/>
        </w:rPr>
        <w:t>Digital Media is an interdisciplinary area of study combining computer science, art, video, music, journalism/mass communication, and design. Through the Center for Creativity, digital media specialists prepare for careers in graphic design, advertising, print media, digital photography, animation, digital character development, virtual cinematography, digital video, special effects, print and online reporting, television broadcast production, interactive media, web site development, online instructional technologies and business related to digital arts and entertainment.  Students may select courses from the Broadcast Production Specialist and Graphic Design Specialist Concentrations.</w:t>
      </w:r>
    </w:p>
    <w:p w14:paraId="4DA2AFC8" w14:textId="77777777" w:rsidR="00B05A0C" w:rsidRPr="00B840DF" w:rsidRDefault="00B05A0C">
      <w:pPr>
        <w:pStyle w:val="Heading2"/>
        <w:spacing w:line="276" w:lineRule="auto"/>
        <w:divId w:val="986279069"/>
        <w:rPr>
          <w:rFonts w:eastAsia="Times New Roman"/>
          <w:sz w:val="18"/>
          <w:szCs w:val="18"/>
        </w:rPr>
      </w:pPr>
      <w:bookmarkStart w:id="370" w:name="_Toc214633809"/>
      <w:r w:rsidRPr="00B840DF">
        <w:rPr>
          <w:rFonts w:eastAsia="Times New Roman"/>
          <w:sz w:val="18"/>
          <w:szCs w:val="18"/>
        </w:rPr>
        <w:t>Certificate Requirements</w:t>
      </w:r>
      <w:bookmarkEnd w:id="370"/>
    </w:p>
    <w:p w14:paraId="77C3E3F1" w14:textId="77777777" w:rsidR="00B05A0C" w:rsidRPr="00B840DF" w:rsidRDefault="00B05A0C">
      <w:pPr>
        <w:pStyle w:val="corelevel1"/>
        <w:spacing w:line="276" w:lineRule="auto"/>
        <w:divId w:val="986279069"/>
        <w:rPr>
          <w:b/>
          <w:bCs/>
          <w:sz w:val="18"/>
          <w:szCs w:val="18"/>
        </w:rPr>
      </w:pPr>
      <w:r w:rsidRPr="00B840DF">
        <w:rPr>
          <w:b/>
          <w:bCs/>
          <w:sz w:val="18"/>
          <w:szCs w:val="18"/>
        </w:rPr>
        <w:t>Broadcast Production Specialist Concentration: 30 hours</w:t>
      </w:r>
    </w:p>
    <w:p w14:paraId="310C925B" w14:textId="77777777" w:rsidR="00B05A0C" w:rsidRPr="00B840DF" w:rsidRDefault="00B05A0C">
      <w:pPr>
        <w:numPr>
          <w:ilvl w:val="0"/>
          <w:numId w:val="292"/>
        </w:numPr>
        <w:ind w:left="0" w:firstLine="0"/>
        <w:divId w:val="986279069"/>
        <w:rPr>
          <w:rFonts w:eastAsia="Times New Roman"/>
          <w:sz w:val="18"/>
          <w:szCs w:val="18"/>
        </w:rPr>
      </w:pPr>
      <w:r w:rsidRPr="00B840DF">
        <w:rPr>
          <w:rStyle w:val="programcourse1"/>
          <w:rFonts w:eastAsia="Times New Roman"/>
          <w:sz w:val="18"/>
          <w:szCs w:val="18"/>
        </w:rPr>
        <w:t>DGMD 1113 - Digital Foundations 1: Photoshop</w:t>
      </w:r>
    </w:p>
    <w:p w14:paraId="4A578600" w14:textId="77777777" w:rsidR="00B05A0C" w:rsidRPr="00B840DF" w:rsidRDefault="00B05A0C">
      <w:pPr>
        <w:numPr>
          <w:ilvl w:val="0"/>
          <w:numId w:val="292"/>
        </w:numPr>
        <w:ind w:left="0" w:firstLine="0"/>
        <w:divId w:val="986279069"/>
        <w:rPr>
          <w:rFonts w:eastAsia="Times New Roman"/>
          <w:sz w:val="18"/>
          <w:szCs w:val="18"/>
        </w:rPr>
      </w:pPr>
      <w:r w:rsidRPr="00B840DF">
        <w:rPr>
          <w:rStyle w:val="programcourse1"/>
          <w:rFonts w:eastAsia="Times New Roman"/>
          <w:sz w:val="18"/>
          <w:szCs w:val="18"/>
        </w:rPr>
        <w:t>DGMD 1223 - Digital Photography</w:t>
      </w:r>
    </w:p>
    <w:p w14:paraId="1ABC78C8" w14:textId="77777777" w:rsidR="00B05A0C" w:rsidRPr="00B840DF" w:rsidRDefault="00B05A0C">
      <w:pPr>
        <w:numPr>
          <w:ilvl w:val="0"/>
          <w:numId w:val="292"/>
        </w:numPr>
        <w:ind w:left="0" w:firstLine="0"/>
        <w:divId w:val="986279069"/>
        <w:rPr>
          <w:rFonts w:eastAsia="Times New Roman"/>
          <w:sz w:val="18"/>
          <w:szCs w:val="18"/>
        </w:rPr>
      </w:pPr>
      <w:r w:rsidRPr="00B840DF">
        <w:rPr>
          <w:rStyle w:val="programcourse1"/>
          <w:rFonts w:eastAsia="Times New Roman"/>
          <w:sz w:val="18"/>
          <w:szCs w:val="18"/>
        </w:rPr>
        <w:t>DGMD 2353 - Video Editing</w:t>
      </w:r>
    </w:p>
    <w:p w14:paraId="4B724EC5" w14:textId="77777777" w:rsidR="00B05A0C" w:rsidRPr="00B840DF" w:rsidRDefault="00B05A0C">
      <w:pPr>
        <w:numPr>
          <w:ilvl w:val="0"/>
          <w:numId w:val="292"/>
        </w:numPr>
        <w:ind w:left="0" w:firstLine="0"/>
        <w:divId w:val="986279069"/>
        <w:rPr>
          <w:rFonts w:eastAsia="Times New Roman"/>
          <w:sz w:val="18"/>
          <w:szCs w:val="18"/>
        </w:rPr>
      </w:pPr>
      <w:r w:rsidRPr="00B840DF">
        <w:rPr>
          <w:rStyle w:val="programcourse1"/>
          <w:rFonts w:eastAsia="Times New Roman"/>
          <w:sz w:val="18"/>
          <w:szCs w:val="18"/>
        </w:rPr>
        <w:t>MCOM 1103 - Introduction to Broadcasting</w:t>
      </w:r>
    </w:p>
    <w:p w14:paraId="7B44CBA8" w14:textId="77777777" w:rsidR="00B05A0C" w:rsidRPr="00B840DF" w:rsidRDefault="00B05A0C">
      <w:pPr>
        <w:numPr>
          <w:ilvl w:val="0"/>
          <w:numId w:val="292"/>
        </w:numPr>
        <w:ind w:left="0" w:firstLine="0"/>
        <w:divId w:val="986279069"/>
        <w:rPr>
          <w:rFonts w:eastAsia="Times New Roman"/>
          <w:sz w:val="18"/>
          <w:szCs w:val="18"/>
        </w:rPr>
      </w:pPr>
      <w:r w:rsidRPr="00B840DF">
        <w:rPr>
          <w:rStyle w:val="programcourse1"/>
          <w:rFonts w:eastAsia="Times New Roman"/>
          <w:sz w:val="18"/>
          <w:szCs w:val="18"/>
        </w:rPr>
        <w:t>MCOM 1113 - Writing for the Mass Media</w:t>
      </w:r>
    </w:p>
    <w:p w14:paraId="1945E20C" w14:textId="77777777" w:rsidR="00B05A0C" w:rsidRPr="00B840DF" w:rsidRDefault="00B05A0C">
      <w:pPr>
        <w:numPr>
          <w:ilvl w:val="0"/>
          <w:numId w:val="292"/>
        </w:numPr>
        <w:ind w:left="0" w:firstLine="0"/>
        <w:divId w:val="986279069"/>
        <w:rPr>
          <w:rFonts w:eastAsia="Times New Roman"/>
          <w:sz w:val="18"/>
          <w:szCs w:val="18"/>
        </w:rPr>
      </w:pPr>
      <w:r w:rsidRPr="00B840DF">
        <w:rPr>
          <w:rStyle w:val="programcourse1"/>
          <w:rFonts w:eastAsia="Times New Roman"/>
          <w:sz w:val="18"/>
          <w:szCs w:val="18"/>
        </w:rPr>
        <w:t>MCOM 2573 - Digital Storytelling</w:t>
      </w:r>
    </w:p>
    <w:p w14:paraId="28FD9D22" w14:textId="77777777" w:rsidR="00B05A0C" w:rsidRPr="00B840DF" w:rsidRDefault="00B05A0C">
      <w:pPr>
        <w:numPr>
          <w:ilvl w:val="0"/>
          <w:numId w:val="292"/>
        </w:numPr>
        <w:ind w:left="0" w:firstLine="0"/>
        <w:divId w:val="986279069"/>
        <w:rPr>
          <w:rFonts w:eastAsia="Times New Roman"/>
          <w:sz w:val="18"/>
          <w:szCs w:val="18"/>
        </w:rPr>
      </w:pPr>
      <w:r w:rsidRPr="00B840DF">
        <w:rPr>
          <w:rStyle w:val="programcourse1"/>
          <w:rFonts w:eastAsia="Times New Roman"/>
          <w:sz w:val="18"/>
          <w:szCs w:val="18"/>
        </w:rPr>
        <w:t>MUSC 1053 - Recording Studio Techniques I</w:t>
      </w:r>
    </w:p>
    <w:p w14:paraId="2481F2BA" w14:textId="77777777" w:rsidR="00B05A0C" w:rsidRPr="00B840DF" w:rsidRDefault="00B05A0C">
      <w:pPr>
        <w:pStyle w:val="corelevel1"/>
        <w:spacing w:line="276" w:lineRule="auto"/>
        <w:divId w:val="986279069"/>
        <w:rPr>
          <w:b/>
          <w:bCs/>
          <w:sz w:val="18"/>
          <w:szCs w:val="18"/>
        </w:rPr>
      </w:pPr>
      <w:r w:rsidRPr="00B840DF">
        <w:rPr>
          <w:b/>
          <w:bCs/>
          <w:sz w:val="18"/>
          <w:szCs w:val="18"/>
        </w:rPr>
        <w:t>Graphic Design Specialist Concentration: 30 hours</w:t>
      </w:r>
    </w:p>
    <w:p w14:paraId="28498717" w14:textId="77777777" w:rsidR="00B05A0C" w:rsidRPr="00B840DF" w:rsidRDefault="00B05A0C">
      <w:pPr>
        <w:numPr>
          <w:ilvl w:val="0"/>
          <w:numId w:val="293"/>
        </w:numPr>
        <w:ind w:left="0" w:firstLine="0"/>
        <w:divId w:val="986279069"/>
        <w:rPr>
          <w:rFonts w:eastAsia="Times New Roman"/>
          <w:sz w:val="18"/>
          <w:szCs w:val="18"/>
        </w:rPr>
      </w:pPr>
      <w:r w:rsidRPr="00B840DF">
        <w:rPr>
          <w:rStyle w:val="programcourse1"/>
          <w:rFonts w:eastAsia="Times New Roman"/>
          <w:sz w:val="18"/>
          <w:szCs w:val="18"/>
        </w:rPr>
        <w:t>ART 1013 - Art Foundations: 2-D Design</w:t>
      </w:r>
    </w:p>
    <w:p w14:paraId="27D035B4" w14:textId="77777777" w:rsidR="00B05A0C" w:rsidRPr="00B840DF" w:rsidRDefault="00B05A0C">
      <w:pPr>
        <w:numPr>
          <w:ilvl w:val="0"/>
          <w:numId w:val="293"/>
        </w:numPr>
        <w:ind w:left="0" w:firstLine="0"/>
        <w:divId w:val="986279069"/>
        <w:rPr>
          <w:rFonts w:eastAsia="Times New Roman"/>
          <w:sz w:val="18"/>
          <w:szCs w:val="18"/>
        </w:rPr>
      </w:pPr>
      <w:r w:rsidRPr="00B840DF">
        <w:rPr>
          <w:rStyle w:val="programcourse1"/>
          <w:rFonts w:eastAsia="Times New Roman"/>
          <w:sz w:val="18"/>
          <w:szCs w:val="18"/>
        </w:rPr>
        <w:t>ART 1123 - Drawing I</w:t>
      </w:r>
    </w:p>
    <w:p w14:paraId="79A904A4" w14:textId="77777777" w:rsidR="00B05A0C" w:rsidRPr="00B840DF" w:rsidRDefault="00B05A0C">
      <w:pPr>
        <w:numPr>
          <w:ilvl w:val="0"/>
          <w:numId w:val="293"/>
        </w:numPr>
        <w:ind w:left="0" w:firstLine="0"/>
        <w:divId w:val="986279069"/>
        <w:rPr>
          <w:rFonts w:eastAsia="Times New Roman"/>
          <w:sz w:val="18"/>
          <w:szCs w:val="18"/>
        </w:rPr>
      </w:pPr>
      <w:r w:rsidRPr="00B840DF">
        <w:rPr>
          <w:rStyle w:val="programcourse1"/>
          <w:rFonts w:eastAsia="Times New Roman"/>
          <w:sz w:val="18"/>
          <w:szCs w:val="18"/>
        </w:rPr>
        <w:t>ART 2413 - Typography I</w:t>
      </w:r>
    </w:p>
    <w:p w14:paraId="64240801" w14:textId="77777777" w:rsidR="00B05A0C" w:rsidRPr="00B840DF" w:rsidRDefault="00B05A0C">
      <w:pPr>
        <w:numPr>
          <w:ilvl w:val="0"/>
          <w:numId w:val="293"/>
        </w:numPr>
        <w:ind w:left="0" w:firstLine="0"/>
        <w:divId w:val="986279069"/>
        <w:rPr>
          <w:rFonts w:eastAsia="Times New Roman"/>
          <w:sz w:val="18"/>
          <w:szCs w:val="18"/>
        </w:rPr>
      </w:pPr>
      <w:r w:rsidRPr="00B840DF">
        <w:rPr>
          <w:rStyle w:val="programcourse1"/>
          <w:rFonts w:eastAsia="Times New Roman"/>
          <w:sz w:val="18"/>
          <w:szCs w:val="18"/>
        </w:rPr>
        <w:t>ART 2423 - Graphic Design I</w:t>
      </w:r>
    </w:p>
    <w:p w14:paraId="5553F517" w14:textId="77777777" w:rsidR="00B05A0C" w:rsidRPr="00B840DF" w:rsidRDefault="00B05A0C">
      <w:pPr>
        <w:numPr>
          <w:ilvl w:val="0"/>
          <w:numId w:val="293"/>
        </w:numPr>
        <w:ind w:left="0" w:firstLine="0"/>
        <w:divId w:val="986279069"/>
        <w:rPr>
          <w:rFonts w:eastAsia="Times New Roman"/>
          <w:sz w:val="18"/>
          <w:szCs w:val="18"/>
        </w:rPr>
      </w:pPr>
      <w:r w:rsidRPr="00B840DF">
        <w:rPr>
          <w:rStyle w:val="programcourse1"/>
          <w:rFonts w:eastAsia="Times New Roman"/>
          <w:sz w:val="18"/>
          <w:szCs w:val="18"/>
        </w:rPr>
        <w:t>DGMD 1013 - Introduction to Graphic Design</w:t>
      </w:r>
    </w:p>
    <w:p w14:paraId="10EE4E52" w14:textId="77777777" w:rsidR="00B05A0C" w:rsidRPr="00B840DF" w:rsidRDefault="00B05A0C">
      <w:pPr>
        <w:numPr>
          <w:ilvl w:val="0"/>
          <w:numId w:val="293"/>
        </w:numPr>
        <w:ind w:left="0" w:firstLine="0"/>
        <w:divId w:val="986279069"/>
        <w:rPr>
          <w:rFonts w:eastAsia="Times New Roman"/>
          <w:sz w:val="18"/>
          <w:szCs w:val="18"/>
        </w:rPr>
      </w:pPr>
      <w:r w:rsidRPr="00B840DF">
        <w:rPr>
          <w:rStyle w:val="programcourse1"/>
          <w:rFonts w:eastAsia="Times New Roman"/>
          <w:sz w:val="18"/>
          <w:szCs w:val="18"/>
        </w:rPr>
        <w:t>DGMD 1113 - Digital Foundations 1: Photoshop</w:t>
      </w:r>
    </w:p>
    <w:p w14:paraId="213F66E6" w14:textId="77777777" w:rsidR="00B05A0C" w:rsidRPr="00B840DF" w:rsidRDefault="00B05A0C">
      <w:pPr>
        <w:numPr>
          <w:ilvl w:val="0"/>
          <w:numId w:val="293"/>
        </w:numPr>
        <w:ind w:left="0" w:firstLine="0"/>
        <w:divId w:val="986279069"/>
        <w:rPr>
          <w:rFonts w:eastAsia="Times New Roman"/>
          <w:sz w:val="18"/>
          <w:szCs w:val="18"/>
        </w:rPr>
      </w:pPr>
      <w:r w:rsidRPr="00B840DF">
        <w:rPr>
          <w:rStyle w:val="programcourse1"/>
          <w:rFonts w:eastAsia="Times New Roman"/>
          <w:sz w:val="18"/>
          <w:szCs w:val="18"/>
        </w:rPr>
        <w:t>DGMD 1203 - Digital Foundations 2: Illustrator</w:t>
      </w:r>
    </w:p>
    <w:p w14:paraId="185B477F" w14:textId="77777777" w:rsidR="00B05A0C" w:rsidRPr="00B840DF" w:rsidRDefault="00B05A0C">
      <w:pPr>
        <w:numPr>
          <w:ilvl w:val="0"/>
          <w:numId w:val="293"/>
        </w:numPr>
        <w:ind w:left="0" w:firstLine="0"/>
        <w:divId w:val="986279069"/>
        <w:rPr>
          <w:rFonts w:eastAsia="Times New Roman"/>
          <w:sz w:val="18"/>
          <w:szCs w:val="18"/>
        </w:rPr>
      </w:pPr>
      <w:r w:rsidRPr="00B840DF">
        <w:rPr>
          <w:rStyle w:val="programcourse1"/>
          <w:rFonts w:eastAsia="Times New Roman"/>
          <w:sz w:val="18"/>
          <w:szCs w:val="18"/>
        </w:rPr>
        <w:t>DGMD 1223 - Digital Photography</w:t>
      </w:r>
    </w:p>
    <w:p w14:paraId="00D2809F" w14:textId="77777777" w:rsidR="00B05A0C" w:rsidRPr="00B840DF" w:rsidRDefault="00B05A0C">
      <w:pPr>
        <w:numPr>
          <w:ilvl w:val="0"/>
          <w:numId w:val="293"/>
        </w:numPr>
        <w:ind w:left="0" w:firstLine="0"/>
        <w:divId w:val="986279069"/>
        <w:rPr>
          <w:rFonts w:eastAsia="Times New Roman"/>
          <w:sz w:val="18"/>
          <w:szCs w:val="18"/>
        </w:rPr>
      </w:pPr>
      <w:r w:rsidRPr="00B840DF">
        <w:rPr>
          <w:rStyle w:val="programcourse1"/>
          <w:rFonts w:eastAsia="Times New Roman"/>
          <w:sz w:val="18"/>
          <w:szCs w:val="18"/>
        </w:rPr>
        <w:t>DGMD 2313 - Digital Foundations 3: InDesign</w:t>
      </w:r>
    </w:p>
    <w:p w14:paraId="269D110E" w14:textId="77777777" w:rsidR="00B05A0C" w:rsidRPr="00B840DF" w:rsidRDefault="00B05A0C">
      <w:pPr>
        <w:pStyle w:val="adhoc"/>
        <w:spacing w:line="276" w:lineRule="auto"/>
        <w:ind w:left="0"/>
        <w:divId w:val="986279069"/>
      </w:pPr>
      <w:r w:rsidRPr="00B840DF">
        <w:t>and select one course from the following:</w:t>
      </w:r>
    </w:p>
    <w:p w14:paraId="72A40FE4" w14:textId="77777777" w:rsidR="00B05A0C" w:rsidRPr="00B840DF" w:rsidRDefault="00B05A0C">
      <w:pPr>
        <w:numPr>
          <w:ilvl w:val="0"/>
          <w:numId w:val="294"/>
        </w:numPr>
        <w:ind w:left="0" w:firstLine="0"/>
        <w:divId w:val="986279069"/>
        <w:rPr>
          <w:rFonts w:eastAsia="Times New Roman"/>
          <w:sz w:val="18"/>
          <w:szCs w:val="18"/>
        </w:rPr>
      </w:pPr>
      <w:r w:rsidRPr="00B840DF">
        <w:rPr>
          <w:rStyle w:val="programcourse1"/>
          <w:rFonts w:eastAsia="Times New Roman"/>
          <w:sz w:val="18"/>
          <w:szCs w:val="18"/>
        </w:rPr>
        <w:t>DGMD 2343 - 3D Digital Foundations</w:t>
      </w:r>
    </w:p>
    <w:p w14:paraId="1B027FF3" w14:textId="77777777" w:rsidR="00B05A0C" w:rsidRPr="00B840DF" w:rsidRDefault="00B05A0C">
      <w:pPr>
        <w:numPr>
          <w:ilvl w:val="0"/>
          <w:numId w:val="294"/>
        </w:numPr>
        <w:ind w:left="0" w:firstLine="0"/>
        <w:divId w:val="986279069"/>
        <w:rPr>
          <w:rFonts w:eastAsia="Times New Roman"/>
          <w:sz w:val="18"/>
          <w:szCs w:val="18"/>
        </w:rPr>
      </w:pPr>
      <w:r w:rsidRPr="00B840DF">
        <w:rPr>
          <w:rStyle w:val="programcourse1"/>
          <w:rFonts w:eastAsia="Times New Roman"/>
          <w:sz w:val="18"/>
          <w:szCs w:val="18"/>
        </w:rPr>
        <w:t>DGMD 2413 - Interaction Design I</w:t>
      </w:r>
    </w:p>
    <w:p w14:paraId="49F34E8A" w14:textId="77777777" w:rsidR="00B05A0C" w:rsidRPr="00B840DF" w:rsidRDefault="00B05A0C">
      <w:pPr>
        <w:numPr>
          <w:ilvl w:val="0"/>
          <w:numId w:val="294"/>
        </w:numPr>
        <w:ind w:left="0" w:firstLine="0"/>
        <w:divId w:val="986279069"/>
        <w:rPr>
          <w:rFonts w:eastAsia="Times New Roman"/>
          <w:sz w:val="18"/>
          <w:szCs w:val="18"/>
        </w:rPr>
      </w:pPr>
      <w:r w:rsidRPr="00B840DF">
        <w:rPr>
          <w:rStyle w:val="programcourse1"/>
          <w:rFonts w:eastAsia="Times New Roman"/>
          <w:sz w:val="18"/>
          <w:szCs w:val="18"/>
        </w:rPr>
        <w:t>DGMD 2423 - Motion Graphics</w:t>
      </w:r>
    </w:p>
    <w:p w14:paraId="1618E5FE" w14:textId="77777777" w:rsidR="00B05A0C" w:rsidRPr="00B840DF" w:rsidRDefault="00B05A0C">
      <w:pPr>
        <w:pStyle w:val="corelevel1"/>
        <w:spacing w:line="276" w:lineRule="auto"/>
        <w:divId w:val="986279069"/>
        <w:rPr>
          <w:b/>
          <w:bCs/>
          <w:sz w:val="18"/>
          <w:szCs w:val="18"/>
        </w:rPr>
      </w:pPr>
      <w:r w:rsidRPr="00B840DF">
        <w:rPr>
          <w:b/>
          <w:bCs/>
          <w:sz w:val="18"/>
          <w:szCs w:val="18"/>
        </w:rPr>
        <w:t>Total Credit Hours: 30</w:t>
      </w:r>
    </w:p>
    <w:p w14:paraId="3996D62C" w14:textId="77777777" w:rsidR="00B840DF" w:rsidRDefault="00B840DF">
      <w:pPr>
        <w:spacing w:line="240" w:lineRule="auto"/>
        <w:rPr>
          <w:b/>
          <w:bCs/>
          <w:sz w:val="28"/>
          <w:szCs w:val="28"/>
        </w:rPr>
      </w:pPr>
      <w:r>
        <w:br w:type="page"/>
      </w:r>
    </w:p>
    <w:p w14:paraId="33349F29" w14:textId="32928220" w:rsidR="00B05A0C" w:rsidRDefault="00B05A0C">
      <w:pPr>
        <w:pStyle w:val="program"/>
        <w:spacing w:line="276" w:lineRule="auto"/>
        <w:divId w:val="986279069"/>
      </w:pPr>
      <w:r>
        <w:lastRenderedPageBreak/>
        <w:t>Electronics Technology AAS</w:t>
      </w:r>
    </w:p>
    <w:p w14:paraId="04CABA78" w14:textId="77777777" w:rsidR="00B05A0C" w:rsidRPr="00B840DF" w:rsidRDefault="00B05A0C">
      <w:pPr>
        <w:pStyle w:val="Heading2"/>
        <w:spacing w:line="276" w:lineRule="auto"/>
        <w:divId w:val="986279069"/>
        <w:rPr>
          <w:rFonts w:eastAsia="Times New Roman"/>
          <w:sz w:val="24"/>
          <w:szCs w:val="24"/>
        </w:rPr>
      </w:pPr>
      <w:bookmarkStart w:id="371" w:name="_Toc214633810"/>
      <w:r w:rsidRPr="00B840DF">
        <w:rPr>
          <w:rFonts w:eastAsia="Times New Roman"/>
          <w:sz w:val="24"/>
          <w:szCs w:val="24"/>
        </w:rPr>
        <w:t>Program Description</w:t>
      </w:r>
      <w:bookmarkEnd w:id="371"/>
    </w:p>
    <w:p w14:paraId="70604783" w14:textId="77777777" w:rsidR="00B05A0C" w:rsidRPr="00B840DF" w:rsidRDefault="00B05A0C">
      <w:pPr>
        <w:spacing w:after="200"/>
        <w:divId w:val="986279069"/>
        <w:rPr>
          <w:sz w:val="18"/>
          <w:szCs w:val="18"/>
        </w:rPr>
      </w:pPr>
      <w:r w:rsidRPr="00B840DF">
        <w:rPr>
          <w:sz w:val="18"/>
          <w:szCs w:val="18"/>
        </w:rPr>
        <w:t xml:space="preserve">This program prepares the student with the necessary knowledge and skills to gain employment as an engineering technician, field service technician, research and development technician, or production technician in the field of electronics and for advancement to positions of increasing responsibility. Students will troubleshoot and build solid state amplifiers, analyze communication antennas, and develop digital circuit programs. Students can then choose a variety of instructional areas of emphasis including </w:t>
      </w:r>
      <w:r w:rsidRPr="00B840DF">
        <w:rPr>
          <w:rStyle w:val="Emphasis"/>
        </w:rPr>
        <w:t>electrical design electronics</w:t>
      </w:r>
      <w:r w:rsidRPr="00B840DF">
        <w:rPr>
          <w:sz w:val="18"/>
          <w:szCs w:val="18"/>
        </w:rPr>
        <w:t xml:space="preserve">, </w:t>
      </w:r>
      <w:r w:rsidRPr="00B840DF">
        <w:rPr>
          <w:rStyle w:val="Emphasis"/>
        </w:rPr>
        <w:t>biomedical electronics</w:t>
      </w:r>
      <w:r w:rsidRPr="00B840DF">
        <w:rPr>
          <w:rStyle w:val="Strong"/>
          <w:sz w:val="18"/>
          <w:szCs w:val="18"/>
        </w:rPr>
        <w:t xml:space="preserve">, </w:t>
      </w:r>
      <w:r w:rsidRPr="00B840DF">
        <w:rPr>
          <w:rStyle w:val="Emphasis"/>
        </w:rPr>
        <w:t>industrial maintenance</w:t>
      </w:r>
      <w:r w:rsidRPr="00B840DF">
        <w:rPr>
          <w:rStyle w:val="Strong"/>
          <w:sz w:val="18"/>
          <w:szCs w:val="18"/>
        </w:rPr>
        <w:t>,</w:t>
      </w:r>
      <w:r w:rsidRPr="00B840DF">
        <w:rPr>
          <w:sz w:val="18"/>
          <w:szCs w:val="18"/>
        </w:rPr>
        <w:t xml:space="preserve"> or as an </w:t>
      </w:r>
      <w:r w:rsidRPr="00B840DF">
        <w:rPr>
          <w:rStyle w:val="Emphasis"/>
        </w:rPr>
        <w:t>electrical substation technician</w:t>
      </w:r>
      <w:r w:rsidRPr="00B840DF">
        <w:rPr>
          <w:sz w:val="18"/>
          <w:szCs w:val="18"/>
        </w:rPr>
        <w:t>. Graduates can add to their portfolios by qualifying for several industry certifications.  Those are administered by the International Society of Certified Electronic Technicians (ISCET), the Electronics Technicians Association (ETA), General Radio Operators License (GROL-FCC) and the National Institute for Certification in Engineering Technologies (NICET). This program also allows incoming credit from approved Military Electronics Training Facilities and approved course work completed in Vocation Electronics programs. </w:t>
      </w:r>
    </w:p>
    <w:p w14:paraId="0C58A480" w14:textId="77777777" w:rsidR="00B05A0C" w:rsidRPr="00B840DF" w:rsidRDefault="00B05A0C">
      <w:pPr>
        <w:pStyle w:val="Heading2"/>
        <w:spacing w:line="276" w:lineRule="auto"/>
        <w:divId w:val="986279069"/>
        <w:rPr>
          <w:rFonts w:eastAsia="Times New Roman"/>
          <w:sz w:val="18"/>
          <w:szCs w:val="18"/>
        </w:rPr>
      </w:pPr>
      <w:bookmarkStart w:id="372" w:name="_Toc214633811"/>
      <w:r w:rsidRPr="00B840DF">
        <w:rPr>
          <w:rFonts w:eastAsia="Times New Roman"/>
          <w:sz w:val="18"/>
          <w:szCs w:val="18"/>
        </w:rPr>
        <w:t>Degree Requirements</w:t>
      </w:r>
      <w:bookmarkEnd w:id="372"/>
    </w:p>
    <w:p w14:paraId="116A14F5" w14:textId="77777777" w:rsidR="00B840DF" w:rsidRDefault="00B840DF" w:rsidP="00B840DF">
      <w:pPr>
        <w:pStyle w:val="corelevel1"/>
        <w:spacing w:before="0" w:beforeAutospacing="0" w:after="0" w:afterAutospacing="0"/>
        <w:divId w:val="986279069"/>
        <w:rPr>
          <w:sz w:val="18"/>
          <w:szCs w:val="18"/>
        </w:rPr>
        <w:sectPr w:rsidR="00B840DF">
          <w:type w:val="continuous"/>
          <w:pgSz w:w="12240" w:h="15840"/>
          <w:pgMar w:top="1080" w:right="1080" w:bottom="806" w:left="1080" w:header="720" w:footer="720" w:gutter="0"/>
          <w:cols w:space="720"/>
        </w:sectPr>
      </w:pPr>
    </w:p>
    <w:p w14:paraId="3215CFC2" w14:textId="77777777" w:rsidR="00B05A0C" w:rsidRPr="00B840DF" w:rsidRDefault="00B05A0C" w:rsidP="00B840DF">
      <w:pPr>
        <w:pStyle w:val="corelevel1"/>
        <w:spacing w:before="0" w:beforeAutospacing="0" w:after="0" w:afterAutospacing="0"/>
        <w:divId w:val="986279069"/>
        <w:rPr>
          <w:b/>
          <w:bCs/>
          <w:sz w:val="18"/>
          <w:szCs w:val="18"/>
        </w:rPr>
      </w:pPr>
      <w:r w:rsidRPr="00B840DF">
        <w:rPr>
          <w:b/>
          <w:bCs/>
          <w:sz w:val="18"/>
          <w:szCs w:val="18"/>
        </w:rPr>
        <w:t>General Education Requirements Credit Hours: 19-21</w:t>
      </w:r>
    </w:p>
    <w:p w14:paraId="09D01069" w14:textId="77777777" w:rsidR="00B05A0C" w:rsidRPr="00B840DF" w:rsidRDefault="00B05A0C" w:rsidP="00B840DF">
      <w:pPr>
        <w:pStyle w:val="corelevel2"/>
        <w:spacing w:before="0" w:beforeAutospacing="0" w:after="0" w:afterAutospacing="0"/>
        <w:divId w:val="986279069"/>
        <w:rPr>
          <w:b/>
          <w:bCs/>
          <w:sz w:val="18"/>
          <w:szCs w:val="18"/>
        </w:rPr>
      </w:pPr>
      <w:r w:rsidRPr="00B840DF">
        <w:rPr>
          <w:b/>
          <w:bCs/>
          <w:sz w:val="18"/>
          <w:szCs w:val="18"/>
        </w:rPr>
        <w:t>Computer Information Systems 3 hours</w:t>
      </w:r>
    </w:p>
    <w:p w14:paraId="0E1231D6" w14:textId="77777777" w:rsidR="00B05A0C" w:rsidRPr="00B840DF" w:rsidRDefault="00B05A0C" w:rsidP="00B840DF">
      <w:pPr>
        <w:numPr>
          <w:ilvl w:val="0"/>
          <w:numId w:val="295"/>
        </w:numPr>
        <w:spacing w:line="240" w:lineRule="auto"/>
        <w:ind w:left="0" w:firstLine="0"/>
        <w:divId w:val="986279069"/>
        <w:rPr>
          <w:rFonts w:eastAsia="Times New Roman"/>
          <w:sz w:val="18"/>
          <w:szCs w:val="18"/>
        </w:rPr>
      </w:pPr>
      <w:r w:rsidRPr="00B840DF">
        <w:rPr>
          <w:rStyle w:val="programcourse1"/>
          <w:rFonts w:eastAsia="Times New Roman"/>
          <w:sz w:val="18"/>
          <w:szCs w:val="18"/>
        </w:rPr>
        <w:t>CSCI 1203 - Computer Concepts and Applications</w:t>
      </w:r>
    </w:p>
    <w:p w14:paraId="5BA191BC" w14:textId="77777777" w:rsidR="00A0308E" w:rsidRDefault="00A0308E" w:rsidP="00B840DF">
      <w:pPr>
        <w:pStyle w:val="corelevel2"/>
        <w:spacing w:before="0" w:beforeAutospacing="0" w:after="0" w:afterAutospacing="0"/>
        <w:divId w:val="986279069"/>
        <w:rPr>
          <w:b/>
          <w:bCs/>
          <w:sz w:val="18"/>
          <w:szCs w:val="18"/>
        </w:rPr>
      </w:pPr>
    </w:p>
    <w:p w14:paraId="6B0EA03A" w14:textId="6B8EAD77" w:rsidR="00B05A0C" w:rsidRPr="00A0308E" w:rsidRDefault="00B05A0C" w:rsidP="00B840DF">
      <w:pPr>
        <w:pStyle w:val="corelevel2"/>
        <w:spacing w:before="0" w:beforeAutospacing="0" w:after="0" w:afterAutospacing="0"/>
        <w:divId w:val="986279069"/>
        <w:rPr>
          <w:b/>
          <w:bCs/>
          <w:sz w:val="18"/>
          <w:szCs w:val="18"/>
        </w:rPr>
      </w:pPr>
      <w:r w:rsidRPr="00A0308E">
        <w:rPr>
          <w:b/>
          <w:bCs/>
          <w:sz w:val="18"/>
          <w:szCs w:val="18"/>
        </w:rPr>
        <w:t>English 6 hours</w:t>
      </w:r>
    </w:p>
    <w:p w14:paraId="2B25C7D5" w14:textId="77777777" w:rsidR="00B05A0C" w:rsidRPr="00B840DF" w:rsidRDefault="00B05A0C" w:rsidP="00B840DF">
      <w:pPr>
        <w:numPr>
          <w:ilvl w:val="0"/>
          <w:numId w:val="296"/>
        </w:numPr>
        <w:spacing w:line="240" w:lineRule="auto"/>
        <w:ind w:left="0" w:firstLine="0"/>
        <w:divId w:val="986279069"/>
        <w:rPr>
          <w:rFonts w:eastAsia="Times New Roman"/>
          <w:sz w:val="18"/>
          <w:szCs w:val="18"/>
        </w:rPr>
      </w:pPr>
      <w:r w:rsidRPr="00B840DF">
        <w:rPr>
          <w:rStyle w:val="programcourse1"/>
          <w:rFonts w:eastAsia="Times New Roman"/>
          <w:sz w:val="18"/>
          <w:szCs w:val="18"/>
        </w:rPr>
        <w:t>ENGL 1113 - Composition I</w:t>
      </w:r>
    </w:p>
    <w:p w14:paraId="63700C78" w14:textId="77777777" w:rsidR="00B05A0C" w:rsidRPr="00B840DF" w:rsidRDefault="00B05A0C" w:rsidP="00B840DF">
      <w:pPr>
        <w:pStyle w:val="adhoc"/>
        <w:ind w:left="0"/>
        <w:divId w:val="986279069"/>
      </w:pPr>
      <w:r w:rsidRPr="00B840DF">
        <w:t>and select one course from the following:</w:t>
      </w:r>
    </w:p>
    <w:p w14:paraId="5C9B4C7B" w14:textId="77777777" w:rsidR="00B05A0C" w:rsidRPr="00B840DF" w:rsidRDefault="00B05A0C" w:rsidP="00B840DF">
      <w:pPr>
        <w:numPr>
          <w:ilvl w:val="0"/>
          <w:numId w:val="297"/>
        </w:numPr>
        <w:spacing w:line="240" w:lineRule="auto"/>
        <w:ind w:left="0" w:firstLine="0"/>
        <w:divId w:val="986279069"/>
        <w:rPr>
          <w:rFonts w:eastAsia="Times New Roman"/>
          <w:sz w:val="18"/>
          <w:szCs w:val="18"/>
        </w:rPr>
      </w:pPr>
      <w:r w:rsidRPr="00B840DF">
        <w:rPr>
          <w:rStyle w:val="programcourse1"/>
          <w:rFonts w:eastAsia="Times New Roman"/>
          <w:sz w:val="18"/>
          <w:szCs w:val="18"/>
        </w:rPr>
        <w:t>ENGL 1213 - Composition II</w:t>
      </w:r>
      <w:r w:rsidRPr="00B840DF">
        <w:rPr>
          <w:rFonts w:eastAsia="Times New Roman"/>
          <w:sz w:val="18"/>
          <w:szCs w:val="18"/>
        </w:rPr>
        <w:t xml:space="preserve"> **</w:t>
      </w:r>
    </w:p>
    <w:p w14:paraId="4CD1F24F" w14:textId="77777777" w:rsidR="00B05A0C" w:rsidRPr="00B840DF" w:rsidRDefault="00B05A0C" w:rsidP="00B840DF">
      <w:pPr>
        <w:numPr>
          <w:ilvl w:val="0"/>
          <w:numId w:val="297"/>
        </w:numPr>
        <w:spacing w:line="240" w:lineRule="auto"/>
        <w:ind w:left="0" w:firstLine="0"/>
        <w:divId w:val="986279069"/>
        <w:rPr>
          <w:rFonts w:eastAsia="Times New Roman"/>
          <w:sz w:val="18"/>
          <w:szCs w:val="18"/>
        </w:rPr>
      </w:pPr>
      <w:r w:rsidRPr="00B840DF">
        <w:rPr>
          <w:rStyle w:val="programcourse1"/>
          <w:rFonts w:eastAsia="Times New Roman"/>
          <w:sz w:val="18"/>
          <w:szCs w:val="18"/>
        </w:rPr>
        <w:t>ENGL 2333 - Technical/Professional Writing</w:t>
      </w:r>
    </w:p>
    <w:p w14:paraId="2D49A28F" w14:textId="77777777" w:rsidR="00B05A0C" w:rsidRPr="00B840DF" w:rsidRDefault="00B05A0C" w:rsidP="00B840DF">
      <w:pPr>
        <w:pStyle w:val="adhoc"/>
        <w:ind w:left="0"/>
        <w:divId w:val="986279069"/>
      </w:pPr>
      <w:r w:rsidRPr="00B840DF">
        <w:t>**Recommended for students who plan to transfer to a four-year program.</w:t>
      </w:r>
    </w:p>
    <w:p w14:paraId="7A0708E6" w14:textId="77777777" w:rsidR="00A0308E" w:rsidRDefault="00A0308E" w:rsidP="00B840DF">
      <w:pPr>
        <w:pStyle w:val="corelevel2"/>
        <w:spacing w:before="0" w:beforeAutospacing="0" w:after="0" w:afterAutospacing="0"/>
        <w:divId w:val="986279069"/>
        <w:rPr>
          <w:b/>
          <w:bCs/>
          <w:sz w:val="18"/>
          <w:szCs w:val="18"/>
        </w:rPr>
      </w:pPr>
    </w:p>
    <w:p w14:paraId="7CEE03F7" w14:textId="6060BB87" w:rsidR="00B05A0C" w:rsidRPr="00A0308E" w:rsidRDefault="00B05A0C" w:rsidP="00B840DF">
      <w:pPr>
        <w:pStyle w:val="corelevel2"/>
        <w:spacing w:before="0" w:beforeAutospacing="0" w:after="0" w:afterAutospacing="0"/>
        <w:divId w:val="986279069"/>
        <w:rPr>
          <w:b/>
          <w:bCs/>
          <w:sz w:val="18"/>
          <w:szCs w:val="18"/>
        </w:rPr>
      </w:pPr>
      <w:r w:rsidRPr="00A0308E">
        <w:rPr>
          <w:b/>
          <w:bCs/>
          <w:sz w:val="18"/>
          <w:szCs w:val="18"/>
        </w:rPr>
        <w:t>History and Political Science 6 hours</w:t>
      </w:r>
    </w:p>
    <w:p w14:paraId="521B0787" w14:textId="77777777" w:rsidR="00B05A0C" w:rsidRPr="00B840DF" w:rsidRDefault="00B05A0C" w:rsidP="00B840DF">
      <w:pPr>
        <w:numPr>
          <w:ilvl w:val="0"/>
          <w:numId w:val="298"/>
        </w:numPr>
        <w:spacing w:line="240" w:lineRule="auto"/>
        <w:ind w:left="0" w:firstLine="0"/>
        <w:divId w:val="986279069"/>
        <w:rPr>
          <w:rFonts w:eastAsia="Times New Roman"/>
          <w:sz w:val="18"/>
          <w:szCs w:val="18"/>
        </w:rPr>
      </w:pPr>
      <w:r w:rsidRPr="00B840DF">
        <w:rPr>
          <w:rStyle w:val="programcourse1"/>
          <w:rFonts w:eastAsia="Times New Roman"/>
          <w:sz w:val="18"/>
          <w:szCs w:val="18"/>
        </w:rPr>
        <w:t>POLS 1113 - American Federal Government</w:t>
      </w:r>
    </w:p>
    <w:p w14:paraId="71FC95FD" w14:textId="77777777" w:rsidR="00B05A0C" w:rsidRPr="00B840DF" w:rsidRDefault="00B05A0C" w:rsidP="00B840DF">
      <w:pPr>
        <w:pStyle w:val="adhoc"/>
        <w:ind w:left="0"/>
        <w:divId w:val="986279069"/>
      </w:pPr>
      <w:r w:rsidRPr="00B840DF">
        <w:t>and select one course from the following:</w:t>
      </w:r>
    </w:p>
    <w:p w14:paraId="021303D9" w14:textId="77777777" w:rsidR="00B05A0C" w:rsidRPr="00B840DF" w:rsidRDefault="00B05A0C" w:rsidP="00B840DF">
      <w:pPr>
        <w:numPr>
          <w:ilvl w:val="0"/>
          <w:numId w:val="299"/>
        </w:numPr>
        <w:spacing w:line="240" w:lineRule="auto"/>
        <w:ind w:left="0" w:firstLine="0"/>
        <w:divId w:val="986279069"/>
        <w:rPr>
          <w:rFonts w:eastAsia="Times New Roman"/>
          <w:sz w:val="18"/>
          <w:szCs w:val="18"/>
        </w:rPr>
      </w:pPr>
      <w:r w:rsidRPr="00B840DF">
        <w:rPr>
          <w:rStyle w:val="programcourse1"/>
          <w:rFonts w:eastAsia="Times New Roman"/>
          <w:sz w:val="18"/>
          <w:szCs w:val="18"/>
        </w:rPr>
        <w:t>HIST 1483 - U.S. History 1492 to the Civil War Era</w:t>
      </w:r>
    </w:p>
    <w:p w14:paraId="2E8755E7" w14:textId="77777777" w:rsidR="00B05A0C" w:rsidRPr="00B840DF" w:rsidRDefault="00B05A0C" w:rsidP="00B840DF">
      <w:pPr>
        <w:numPr>
          <w:ilvl w:val="0"/>
          <w:numId w:val="299"/>
        </w:numPr>
        <w:spacing w:line="240" w:lineRule="auto"/>
        <w:ind w:left="0" w:firstLine="0"/>
        <w:divId w:val="986279069"/>
        <w:rPr>
          <w:rFonts w:eastAsia="Times New Roman"/>
          <w:sz w:val="18"/>
          <w:szCs w:val="18"/>
        </w:rPr>
      </w:pPr>
      <w:r w:rsidRPr="00B840DF">
        <w:rPr>
          <w:rStyle w:val="programcourse1"/>
          <w:rFonts w:eastAsia="Times New Roman"/>
          <w:sz w:val="18"/>
          <w:szCs w:val="18"/>
        </w:rPr>
        <w:t>HIST 1493 - U.S. History - Civil War Era to the Present</w:t>
      </w:r>
    </w:p>
    <w:p w14:paraId="7F402A11" w14:textId="77777777" w:rsidR="00A0308E" w:rsidRDefault="00A0308E" w:rsidP="00B840DF">
      <w:pPr>
        <w:pStyle w:val="corelevel2"/>
        <w:spacing w:before="0" w:beforeAutospacing="0" w:after="0" w:afterAutospacing="0"/>
        <w:divId w:val="986279069"/>
        <w:rPr>
          <w:b/>
          <w:bCs/>
          <w:sz w:val="18"/>
          <w:szCs w:val="18"/>
        </w:rPr>
      </w:pPr>
    </w:p>
    <w:p w14:paraId="18F74FFF" w14:textId="7AED5E1B" w:rsidR="00B05A0C" w:rsidRPr="00A0308E" w:rsidRDefault="00B05A0C" w:rsidP="00B840DF">
      <w:pPr>
        <w:pStyle w:val="corelevel2"/>
        <w:spacing w:before="0" w:beforeAutospacing="0" w:after="0" w:afterAutospacing="0"/>
        <w:divId w:val="986279069"/>
        <w:rPr>
          <w:b/>
          <w:bCs/>
          <w:sz w:val="18"/>
          <w:szCs w:val="18"/>
        </w:rPr>
      </w:pPr>
      <w:r w:rsidRPr="00A0308E">
        <w:rPr>
          <w:b/>
          <w:bCs/>
          <w:sz w:val="18"/>
          <w:szCs w:val="18"/>
        </w:rPr>
        <w:t>Mathematics 4-6 hours</w:t>
      </w:r>
    </w:p>
    <w:p w14:paraId="62C4A248" w14:textId="77777777" w:rsidR="00B05A0C" w:rsidRPr="00B840DF" w:rsidRDefault="00B05A0C" w:rsidP="00B840DF">
      <w:pPr>
        <w:numPr>
          <w:ilvl w:val="0"/>
          <w:numId w:val="300"/>
        </w:numPr>
        <w:spacing w:line="240" w:lineRule="auto"/>
        <w:ind w:left="0" w:firstLine="0"/>
        <w:divId w:val="986279069"/>
        <w:rPr>
          <w:rFonts w:eastAsia="Times New Roman"/>
          <w:sz w:val="18"/>
          <w:szCs w:val="18"/>
        </w:rPr>
      </w:pPr>
      <w:r w:rsidRPr="00B840DF">
        <w:rPr>
          <w:rStyle w:val="programcourse1"/>
          <w:rFonts w:eastAsia="Times New Roman"/>
          <w:sz w:val="18"/>
          <w:szCs w:val="18"/>
        </w:rPr>
        <w:t>MATH 1454 - Technical Mathematics</w:t>
      </w:r>
    </w:p>
    <w:p w14:paraId="2C928A49" w14:textId="77777777" w:rsidR="00B05A0C" w:rsidRPr="00B840DF" w:rsidRDefault="00B05A0C" w:rsidP="00B840DF">
      <w:pPr>
        <w:pStyle w:val="adhoc"/>
        <w:ind w:left="0"/>
        <w:divId w:val="986279069"/>
      </w:pPr>
      <w:r w:rsidRPr="00B840DF">
        <w:t>or the following two courses:</w:t>
      </w:r>
    </w:p>
    <w:p w14:paraId="0CCFDC1A" w14:textId="77777777" w:rsidR="00B05A0C" w:rsidRPr="00B840DF" w:rsidRDefault="00B05A0C" w:rsidP="00B840DF">
      <w:pPr>
        <w:numPr>
          <w:ilvl w:val="0"/>
          <w:numId w:val="301"/>
        </w:numPr>
        <w:spacing w:line="240" w:lineRule="auto"/>
        <w:ind w:left="0" w:firstLine="0"/>
        <w:divId w:val="986279069"/>
        <w:rPr>
          <w:rFonts w:eastAsia="Times New Roman"/>
          <w:sz w:val="18"/>
          <w:szCs w:val="18"/>
        </w:rPr>
      </w:pPr>
      <w:r w:rsidRPr="00B840DF">
        <w:rPr>
          <w:rStyle w:val="programcourse1"/>
          <w:rFonts w:eastAsia="Times New Roman"/>
          <w:sz w:val="18"/>
          <w:szCs w:val="18"/>
        </w:rPr>
        <w:t>MATH 1513 - Precalculus I</w:t>
      </w:r>
      <w:r w:rsidRPr="00B840DF">
        <w:rPr>
          <w:rFonts w:eastAsia="Times New Roman"/>
          <w:sz w:val="18"/>
          <w:szCs w:val="18"/>
        </w:rPr>
        <w:t xml:space="preserve"> **</w:t>
      </w:r>
    </w:p>
    <w:p w14:paraId="1D3B9329" w14:textId="77777777" w:rsidR="00B05A0C" w:rsidRPr="00B840DF" w:rsidRDefault="00B05A0C" w:rsidP="00B840DF">
      <w:pPr>
        <w:numPr>
          <w:ilvl w:val="0"/>
          <w:numId w:val="301"/>
        </w:numPr>
        <w:spacing w:line="240" w:lineRule="auto"/>
        <w:ind w:left="0" w:firstLine="0"/>
        <w:divId w:val="986279069"/>
        <w:rPr>
          <w:rFonts w:eastAsia="Times New Roman"/>
          <w:sz w:val="18"/>
          <w:szCs w:val="18"/>
        </w:rPr>
      </w:pPr>
      <w:r w:rsidRPr="00B840DF">
        <w:rPr>
          <w:rStyle w:val="programcourse1"/>
          <w:rFonts w:eastAsia="Times New Roman"/>
          <w:sz w:val="18"/>
          <w:szCs w:val="18"/>
        </w:rPr>
        <w:t>MATH 1613 - Precalculus II</w:t>
      </w:r>
      <w:r w:rsidRPr="00B840DF">
        <w:rPr>
          <w:rFonts w:eastAsia="Times New Roman"/>
          <w:sz w:val="18"/>
          <w:szCs w:val="18"/>
        </w:rPr>
        <w:t xml:space="preserve"> **</w:t>
      </w:r>
    </w:p>
    <w:p w14:paraId="11894AD6" w14:textId="77777777" w:rsidR="00B05A0C" w:rsidRPr="00B840DF" w:rsidRDefault="00B05A0C" w:rsidP="00B840DF">
      <w:pPr>
        <w:pStyle w:val="adhoc"/>
        <w:ind w:left="0"/>
        <w:divId w:val="986279069"/>
      </w:pPr>
      <w:r w:rsidRPr="00B840DF">
        <w:t>**Recommended for students who plan to transfer to a four-year program.</w:t>
      </w:r>
    </w:p>
    <w:p w14:paraId="5A400FC3" w14:textId="77777777" w:rsidR="00A0308E" w:rsidRPr="00A0308E" w:rsidRDefault="00A0308E" w:rsidP="00B840DF">
      <w:pPr>
        <w:pStyle w:val="corelevel1"/>
        <w:spacing w:before="0" w:beforeAutospacing="0" w:after="0" w:afterAutospacing="0"/>
        <w:divId w:val="986279069"/>
        <w:rPr>
          <w:b/>
          <w:bCs/>
          <w:sz w:val="18"/>
          <w:szCs w:val="18"/>
        </w:rPr>
      </w:pPr>
    </w:p>
    <w:p w14:paraId="5B08BD65" w14:textId="5B9ABC8B" w:rsidR="00B05A0C" w:rsidRPr="00A0308E" w:rsidRDefault="00B05A0C" w:rsidP="00B840DF">
      <w:pPr>
        <w:pStyle w:val="corelevel1"/>
        <w:spacing w:before="0" w:beforeAutospacing="0" w:after="0" w:afterAutospacing="0"/>
        <w:divId w:val="986279069"/>
        <w:rPr>
          <w:b/>
          <w:bCs/>
          <w:sz w:val="18"/>
          <w:szCs w:val="18"/>
        </w:rPr>
      </w:pPr>
      <w:r w:rsidRPr="00A0308E">
        <w:rPr>
          <w:b/>
          <w:bCs/>
          <w:sz w:val="18"/>
          <w:szCs w:val="18"/>
        </w:rPr>
        <w:t>Specialized Course Requirements Credit Hours: 41-43</w:t>
      </w:r>
    </w:p>
    <w:p w14:paraId="7956BABB" w14:textId="77777777" w:rsidR="00B05A0C" w:rsidRPr="00A0308E" w:rsidRDefault="00B05A0C" w:rsidP="00B840DF">
      <w:pPr>
        <w:pStyle w:val="corelevel2"/>
        <w:spacing w:before="0" w:beforeAutospacing="0" w:after="0" w:afterAutospacing="0"/>
        <w:divId w:val="986279069"/>
        <w:rPr>
          <w:b/>
          <w:bCs/>
          <w:sz w:val="18"/>
          <w:szCs w:val="18"/>
        </w:rPr>
      </w:pPr>
      <w:r w:rsidRPr="00A0308E">
        <w:rPr>
          <w:b/>
          <w:bCs/>
          <w:sz w:val="18"/>
          <w:szCs w:val="18"/>
        </w:rPr>
        <w:t>Drafting and Computer-Aided Design 4 hours</w:t>
      </w:r>
    </w:p>
    <w:p w14:paraId="0F469F7B" w14:textId="77777777" w:rsidR="00B05A0C" w:rsidRPr="00B840DF" w:rsidRDefault="00B05A0C" w:rsidP="00B840DF">
      <w:pPr>
        <w:numPr>
          <w:ilvl w:val="0"/>
          <w:numId w:val="302"/>
        </w:numPr>
        <w:spacing w:line="240" w:lineRule="auto"/>
        <w:ind w:left="0" w:firstLine="0"/>
        <w:divId w:val="986279069"/>
        <w:rPr>
          <w:rFonts w:eastAsia="Times New Roman"/>
          <w:sz w:val="18"/>
          <w:szCs w:val="18"/>
        </w:rPr>
      </w:pPr>
      <w:r w:rsidRPr="00B840DF">
        <w:rPr>
          <w:rStyle w:val="programcourse1"/>
          <w:rFonts w:eastAsia="Times New Roman"/>
          <w:sz w:val="18"/>
          <w:szCs w:val="18"/>
        </w:rPr>
        <w:t>DRFT 1324 - Engineering Drawing with CAD</w:t>
      </w:r>
    </w:p>
    <w:p w14:paraId="2360FBCA" w14:textId="77777777" w:rsidR="00B05A0C" w:rsidRPr="00B840DF" w:rsidRDefault="00B05A0C" w:rsidP="00B840DF">
      <w:pPr>
        <w:pStyle w:val="corelevel2"/>
        <w:spacing w:before="0" w:beforeAutospacing="0" w:after="0" w:afterAutospacing="0"/>
        <w:divId w:val="986279069"/>
        <w:rPr>
          <w:sz w:val="18"/>
          <w:szCs w:val="18"/>
        </w:rPr>
      </w:pPr>
      <w:r w:rsidRPr="00B840DF">
        <w:rPr>
          <w:sz w:val="18"/>
          <w:szCs w:val="18"/>
        </w:rPr>
        <w:t>Computer Information Systems 3 hours</w:t>
      </w:r>
    </w:p>
    <w:p w14:paraId="5AA84082" w14:textId="77777777" w:rsidR="00B05A0C" w:rsidRPr="00B840DF" w:rsidRDefault="00B05A0C" w:rsidP="00B840DF">
      <w:pPr>
        <w:numPr>
          <w:ilvl w:val="0"/>
          <w:numId w:val="303"/>
        </w:numPr>
        <w:spacing w:line="240" w:lineRule="auto"/>
        <w:ind w:left="0" w:firstLine="0"/>
        <w:divId w:val="986279069"/>
        <w:rPr>
          <w:rFonts w:eastAsia="Times New Roman"/>
          <w:sz w:val="18"/>
          <w:szCs w:val="18"/>
        </w:rPr>
      </w:pPr>
      <w:r w:rsidRPr="00B840DF">
        <w:rPr>
          <w:rStyle w:val="programcourse1"/>
          <w:rFonts w:eastAsia="Times New Roman"/>
          <w:sz w:val="18"/>
          <w:szCs w:val="18"/>
        </w:rPr>
        <w:t>CSCI 1263 - Network Fundamentals</w:t>
      </w:r>
    </w:p>
    <w:p w14:paraId="03BFAA0D" w14:textId="77777777" w:rsidR="00B05A0C" w:rsidRPr="00B840DF" w:rsidRDefault="00B05A0C" w:rsidP="00B840DF">
      <w:pPr>
        <w:pStyle w:val="corelevel2"/>
        <w:spacing w:before="0" w:beforeAutospacing="0" w:after="0" w:afterAutospacing="0"/>
        <w:divId w:val="986279069"/>
        <w:rPr>
          <w:sz w:val="18"/>
          <w:szCs w:val="18"/>
        </w:rPr>
      </w:pPr>
      <w:r w:rsidRPr="00B840DF">
        <w:rPr>
          <w:sz w:val="18"/>
          <w:szCs w:val="18"/>
        </w:rPr>
        <w:t>Electronics Technology 22 hours</w:t>
      </w:r>
    </w:p>
    <w:p w14:paraId="6AEB5AA2" w14:textId="77777777" w:rsidR="00B05A0C" w:rsidRPr="00B840DF" w:rsidRDefault="00B05A0C" w:rsidP="00B840DF">
      <w:pPr>
        <w:numPr>
          <w:ilvl w:val="0"/>
          <w:numId w:val="304"/>
        </w:numPr>
        <w:spacing w:line="240" w:lineRule="auto"/>
        <w:ind w:left="0" w:firstLine="0"/>
        <w:divId w:val="986279069"/>
        <w:rPr>
          <w:rFonts w:eastAsia="Times New Roman"/>
          <w:sz w:val="18"/>
          <w:szCs w:val="18"/>
        </w:rPr>
      </w:pPr>
      <w:r w:rsidRPr="00B840DF">
        <w:rPr>
          <w:rStyle w:val="programcourse1"/>
          <w:rFonts w:eastAsia="Times New Roman"/>
          <w:sz w:val="18"/>
          <w:szCs w:val="18"/>
        </w:rPr>
        <w:t>ELET 1212 - Introduction to Electricity</w:t>
      </w:r>
    </w:p>
    <w:p w14:paraId="6200F59B" w14:textId="77777777" w:rsidR="00B05A0C" w:rsidRPr="00B840DF" w:rsidRDefault="00B05A0C" w:rsidP="00B840DF">
      <w:pPr>
        <w:numPr>
          <w:ilvl w:val="0"/>
          <w:numId w:val="304"/>
        </w:numPr>
        <w:spacing w:line="240" w:lineRule="auto"/>
        <w:ind w:left="0" w:firstLine="0"/>
        <w:divId w:val="986279069"/>
        <w:rPr>
          <w:rFonts w:eastAsia="Times New Roman"/>
          <w:sz w:val="18"/>
          <w:szCs w:val="18"/>
        </w:rPr>
      </w:pPr>
      <w:r w:rsidRPr="00B840DF">
        <w:rPr>
          <w:rStyle w:val="programcourse1"/>
          <w:rFonts w:eastAsia="Times New Roman"/>
          <w:sz w:val="18"/>
          <w:szCs w:val="18"/>
        </w:rPr>
        <w:t>ELET 1303 - DC Circuit Analysis</w:t>
      </w:r>
    </w:p>
    <w:p w14:paraId="59DB25C8" w14:textId="77777777" w:rsidR="00B05A0C" w:rsidRPr="00B840DF" w:rsidRDefault="00B05A0C" w:rsidP="00B840DF">
      <w:pPr>
        <w:numPr>
          <w:ilvl w:val="0"/>
          <w:numId w:val="304"/>
        </w:numPr>
        <w:spacing w:line="240" w:lineRule="auto"/>
        <w:ind w:left="0" w:firstLine="0"/>
        <w:divId w:val="986279069"/>
        <w:rPr>
          <w:rFonts w:eastAsia="Times New Roman"/>
          <w:sz w:val="18"/>
          <w:szCs w:val="18"/>
        </w:rPr>
      </w:pPr>
      <w:r w:rsidRPr="00B840DF">
        <w:rPr>
          <w:rStyle w:val="programcourse1"/>
          <w:rFonts w:eastAsia="Times New Roman"/>
          <w:sz w:val="18"/>
          <w:szCs w:val="18"/>
        </w:rPr>
        <w:t>ELET 1313 - AC Circuit Analysis</w:t>
      </w:r>
    </w:p>
    <w:p w14:paraId="474547C4" w14:textId="77777777" w:rsidR="00B05A0C" w:rsidRPr="00B840DF" w:rsidRDefault="00B05A0C" w:rsidP="00B840DF">
      <w:pPr>
        <w:numPr>
          <w:ilvl w:val="0"/>
          <w:numId w:val="304"/>
        </w:numPr>
        <w:spacing w:line="240" w:lineRule="auto"/>
        <w:ind w:left="0" w:firstLine="0"/>
        <w:divId w:val="986279069"/>
        <w:rPr>
          <w:rFonts w:eastAsia="Times New Roman"/>
          <w:sz w:val="18"/>
          <w:szCs w:val="18"/>
        </w:rPr>
      </w:pPr>
      <w:r w:rsidRPr="00B840DF">
        <w:rPr>
          <w:rStyle w:val="programcourse1"/>
          <w:rFonts w:eastAsia="Times New Roman"/>
          <w:sz w:val="18"/>
          <w:szCs w:val="18"/>
        </w:rPr>
        <w:t>ELET 2215 - Digital Circuits</w:t>
      </w:r>
    </w:p>
    <w:p w14:paraId="47DF0970" w14:textId="77777777" w:rsidR="00B05A0C" w:rsidRPr="00B840DF" w:rsidRDefault="00B05A0C" w:rsidP="00B840DF">
      <w:pPr>
        <w:numPr>
          <w:ilvl w:val="0"/>
          <w:numId w:val="304"/>
        </w:numPr>
        <w:spacing w:line="240" w:lineRule="auto"/>
        <w:ind w:left="0" w:firstLine="0"/>
        <w:divId w:val="986279069"/>
        <w:rPr>
          <w:rFonts w:eastAsia="Times New Roman"/>
          <w:sz w:val="18"/>
          <w:szCs w:val="18"/>
        </w:rPr>
      </w:pPr>
      <w:r w:rsidRPr="00B840DF">
        <w:rPr>
          <w:rStyle w:val="programcourse1"/>
          <w:rFonts w:eastAsia="Times New Roman"/>
          <w:sz w:val="18"/>
          <w:szCs w:val="18"/>
        </w:rPr>
        <w:t>ELET 2244 - Amplifiers I</w:t>
      </w:r>
    </w:p>
    <w:p w14:paraId="5279E25B" w14:textId="77777777" w:rsidR="00B05A0C" w:rsidRPr="00B840DF" w:rsidRDefault="00B05A0C" w:rsidP="00B840DF">
      <w:pPr>
        <w:numPr>
          <w:ilvl w:val="0"/>
          <w:numId w:val="304"/>
        </w:numPr>
        <w:spacing w:line="240" w:lineRule="auto"/>
        <w:ind w:left="0" w:firstLine="0"/>
        <w:divId w:val="986279069"/>
        <w:rPr>
          <w:rFonts w:eastAsia="Times New Roman"/>
          <w:sz w:val="18"/>
          <w:szCs w:val="18"/>
        </w:rPr>
      </w:pPr>
      <w:r w:rsidRPr="00B840DF">
        <w:rPr>
          <w:rStyle w:val="programcourse1"/>
          <w:rFonts w:eastAsia="Times New Roman"/>
          <w:sz w:val="18"/>
          <w:szCs w:val="18"/>
        </w:rPr>
        <w:t>ELET 2525 - Wireless Communications</w:t>
      </w:r>
    </w:p>
    <w:p w14:paraId="14B5E521" w14:textId="77777777" w:rsidR="00A0308E" w:rsidRDefault="00A0308E" w:rsidP="00B840DF">
      <w:pPr>
        <w:pStyle w:val="corelevel2"/>
        <w:spacing w:before="0" w:beforeAutospacing="0" w:after="0" w:afterAutospacing="0"/>
        <w:divId w:val="986279069"/>
        <w:rPr>
          <w:sz w:val="18"/>
          <w:szCs w:val="18"/>
        </w:rPr>
      </w:pPr>
    </w:p>
    <w:p w14:paraId="28EDA0A4" w14:textId="66A9A1ED" w:rsidR="00B05A0C" w:rsidRPr="00A0308E" w:rsidRDefault="00B05A0C" w:rsidP="00B840DF">
      <w:pPr>
        <w:pStyle w:val="corelevel2"/>
        <w:spacing w:before="0" w:beforeAutospacing="0" w:after="0" w:afterAutospacing="0"/>
        <w:divId w:val="986279069"/>
        <w:rPr>
          <w:b/>
          <w:bCs/>
          <w:sz w:val="18"/>
          <w:szCs w:val="18"/>
        </w:rPr>
      </w:pPr>
      <w:r w:rsidRPr="00A0308E">
        <w:rPr>
          <w:b/>
          <w:bCs/>
          <w:sz w:val="18"/>
          <w:szCs w:val="18"/>
        </w:rPr>
        <w:t>Controlled Electives 12-14 hours</w:t>
      </w:r>
    </w:p>
    <w:p w14:paraId="3F38766A" w14:textId="77777777" w:rsidR="00B05A0C" w:rsidRPr="00B840DF" w:rsidRDefault="00B05A0C" w:rsidP="00B840DF">
      <w:pPr>
        <w:pStyle w:val="adhoc"/>
        <w:ind w:left="0"/>
        <w:divId w:val="986279069"/>
      </w:pPr>
      <w:r w:rsidRPr="00B840DF">
        <w:rPr>
          <w:rStyle w:val="Strong"/>
          <w:sz w:val="18"/>
          <w:szCs w:val="18"/>
        </w:rPr>
        <w:t>Electronics Design Emphasis</w:t>
      </w:r>
    </w:p>
    <w:p w14:paraId="74239B3E" w14:textId="77777777" w:rsidR="00B05A0C" w:rsidRPr="00B840DF" w:rsidRDefault="00B05A0C" w:rsidP="00B840DF">
      <w:pPr>
        <w:numPr>
          <w:ilvl w:val="0"/>
          <w:numId w:val="305"/>
        </w:numPr>
        <w:spacing w:line="240" w:lineRule="auto"/>
        <w:ind w:left="0" w:firstLine="0"/>
        <w:divId w:val="986279069"/>
        <w:rPr>
          <w:rFonts w:eastAsia="Times New Roman"/>
          <w:sz w:val="18"/>
          <w:szCs w:val="18"/>
        </w:rPr>
      </w:pPr>
      <w:r w:rsidRPr="00B840DF">
        <w:rPr>
          <w:rStyle w:val="programcourse1"/>
          <w:rFonts w:eastAsia="Times New Roman"/>
          <w:sz w:val="18"/>
          <w:szCs w:val="18"/>
        </w:rPr>
        <w:t>ELET 1503 - Programmable Control</w:t>
      </w:r>
    </w:p>
    <w:p w14:paraId="15079874" w14:textId="77777777" w:rsidR="00B05A0C" w:rsidRPr="00B840DF" w:rsidRDefault="00B05A0C" w:rsidP="00B840DF">
      <w:pPr>
        <w:numPr>
          <w:ilvl w:val="0"/>
          <w:numId w:val="305"/>
        </w:numPr>
        <w:spacing w:line="240" w:lineRule="auto"/>
        <w:ind w:left="0" w:firstLine="0"/>
        <w:divId w:val="986279069"/>
        <w:rPr>
          <w:rFonts w:eastAsia="Times New Roman"/>
          <w:sz w:val="18"/>
          <w:szCs w:val="18"/>
        </w:rPr>
      </w:pPr>
      <w:r w:rsidRPr="00B840DF">
        <w:rPr>
          <w:rStyle w:val="programcourse1"/>
          <w:rFonts w:eastAsia="Times New Roman"/>
          <w:sz w:val="18"/>
          <w:szCs w:val="18"/>
        </w:rPr>
        <w:t>ELET 2333 - Amplifiers II</w:t>
      </w:r>
    </w:p>
    <w:p w14:paraId="5F706897" w14:textId="77777777" w:rsidR="00B05A0C" w:rsidRPr="00B840DF" w:rsidRDefault="00B05A0C" w:rsidP="00B840DF">
      <w:pPr>
        <w:numPr>
          <w:ilvl w:val="0"/>
          <w:numId w:val="305"/>
        </w:numPr>
        <w:spacing w:line="240" w:lineRule="auto"/>
        <w:ind w:left="0" w:firstLine="0"/>
        <w:divId w:val="986279069"/>
        <w:rPr>
          <w:rFonts w:eastAsia="Times New Roman"/>
          <w:sz w:val="18"/>
          <w:szCs w:val="18"/>
        </w:rPr>
      </w:pPr>
      <w:r w:rsidRPr="00B840DF">
        <w:rPr>
          <w:rStyle w:val="programcourse1"/>
          <w:rFonts w:eastAsia="Times New Roman"/>
          <w:sz w:val="18"/>
          <w:szCs w:val="18"/>
        </w:rPr>
        <w:t>ELET 2533 - Automation Control</w:t>
      </w:r>
    </w:p>
    <w:p w14:paraId="76694983" w14:textId="77777777" w:rsidR="00B05A0C" w:rsidRPr="00B840DF" w:rsidRDefault="00B05A0C" w:rsidP="00B840DF">
      <w:pPr>
        <w:numPr>
          <w:ilvl w:val="0"/>
          <w:numId w:val="305"/>
        </w:numPr>
        <w:spacing w:line="240" w:lineRule="auto"/>
        <w:ind w:left="0" w:firstLine="0"/>
        <w:divId w:val="986279069"/>
        <w:rPr>
          <w:rFonts w:eastAsia="Times New Roman"/>
          <w:sz w:val="18"/>
          <w:szCs w:val="18"/>
        </w:rPr>
      </w:pPr>
      <w:r w:rsidRPr="00B840DF">
        <w:rPr>
          <w:rStyle w:val="programcourse1"/>
          <w:rFonts w:eastAsia="Times New Roman"/>
          <w:sz w:val="18"/>
          <w:szCs w:val="18"/>
        </w:rPr>
        <w:t>ENGT 1213 - Introduction to Fabrication Lab</w:t>
      </w:r>
    </w:p>
    <w:p w14:paraId="40360C91" w14:textId="77777777" w:rsidR="00B05A0C" w:rsidRPr="00B840DF" w:rsidRDefault="00B05A0C" w:rsidP="00B840DF">
      <w:pPr>
        <w:pStyle w:val="adhoc"/>
        <w:ind w:left="0"/>
        <w:divId w:val="986279069"/>
      </w:pPr>
      <w:r w:rsidRPr="00B840DF">
        <w:rPr>
          <w:rStyle w:val="Strong"/>
          <w:sz w:val="18"/>
          <w:szCs w:val="18"/>
        </w:rPr>
        <w:t>OR</w:t>
      </w:r>
    </w:p>
    <w:p w14:paraId="748CF8C1" w14:textId="77777777" w:rsidR="00B05A0C" w:rsidRPr="00B840DF" w:rsidRDefault="00B05A0C" w:rsidP="00B840DF">
      <w:pPr>
        <w:pStyle w:val="adhoc"/>
        <w:ind w:left="0"/>
        <w:divId w:val="986279069"/>
      </w:pPr>
      <w:r w:rsidRPr="00B840DF">
        <w:rPr>
          <w:rStyle w:val="Strong"/>
          <w:sz w:val="18"/>
          <w:szCs w:val="18"/>
        </w:rPr>
        <w:t>Industrial Maintenance Emphasis</w:t>
      </w:r>
    </w:p>
    <w:p w14:paraId="5F2FFB66" w14:textId="77777777" w:rsidR="00B05A0C" w:rsidRPr="00B840DF" w:rsidRDefault="00B05A0C" w:rsidP="00B840DF">
      <w:pPr>
        <w:numPr>
          <w:ilvl w:val="0"/>
          <w:numId w:val="306"/>
        </w:numPr>
        <w:spacing w:line="240" w:lineRule="auto"/>
        <w:ind w:left="0" w:firstLine="0"/>
        <w:divId w:val="986279069"/>
        <w:rPr>
          <w:rFonts w:eastAsia="Times New Roman"/>
          <w:sz w:val="18"/>
          <w:szCs w:val="18"/>
        </w:rPr>
      </w:pPr>
      <w:r w:rsidRPr="00B840DF">
        <w:rPr>
          <w:rStyle w:val="programcourse1"/>
          <w:rFonts w:eastAsia="Times New Roman"/>
          <w:sz w:val="18"/>
          <w:szCs w:val="18"/>
        </w:rPr>
        <w:t>ELET 1223 - Hydraulics and Pneumatics</w:t>
      </w:r>
    </w:p>
    <w:p w14:paraId="4ECC587D" w14:textId="77777777" w:rsidR="00B05A0C" w:rsidRPr="00B840DF" w:rsidRDefault="00B05A0C" w:rsidP="00B840DF">
      <w:pPr>
        <w:numPr>
          <w:ilvl w:val="0"/>
          <w:numId w:val="306"/>
        </w:numPr>
        <w:spacing w:line="240" w:lineRule="auto"/>
        <w:ind w:left="0" w:firstLine="0"/>
        <w:divId w:val="986279069"/>
        <w:rPr>
          <w:rFonts w:eastAsia="Times New Roman"/>
          <w:sz w:val="18"/>
          <w:szCs w:val="18"/>
        </w:rPr>
      </w:pPr>
      <w:r w:rsidRPr="00B840DF">
        <w:rPr>
          <w:rStyle w:val="programcourse1"/>
          <w:rFonts w:eastAsia="Times New Roman"/>
          <w:sz w:val="18"/>
          <w:szCs w:val="18"/>
        </w:rPr>
        <w:t>ELET 1443 - Introduction to Alternative Energy</w:t>
      </w:r>
    </w:p>
    <w:p w14:paraId="106B847C" w14:textId="77777777" w:rsidR="00B05A0C" w:rsidRPr="00B840DF" w:rsidRDefault="00B05A0C" w:rsidP="00B840DF">
      <w:pPr>
        <w:numPr>
          <w:ilvl w:val="0"/>
          <w:numId w:val="307"/>
        </w:numPr>
        <w:spacing w:line="240" w:lineRule="auto"/>
        <w:ind w:left="0" w:firstLine="0"/>
        <w:divId w:val="986279069"/>
        <w:rPr>
          <w:rFonts w:eastAsia="Times New Roman"/>
          <w:sz w:val="18"/>
          <w:szCs w:val="18"/>
        </w:rPr>
      </w:pPr>
      <w:r w:rsidRPr="00B840DF">
        <w:rPr>
          <w:rFonts w:eastAsia="Times New Roman"/>
          <w:sz w:val="18"/>
          <w:szCs w:val="18"/>
        </w:rPr>
        <w:t>ELET 1503 - Programmable Control</w:t>
      </w:r>
    </w:p>
    <w:p w14:paraId="07C6510F" w14:textId="77777777" w:rsidR="00B05A0C" w:rsidRPr="00B840DF" w:rsidRDefault="00B05A0C" w:rsidP="00B840DF">
      <w:pPr>
        <w:numPr>
          <w:ilvl w:val="0"/>
          <w:numId w:val="308"/>
        </w:numPr>
        <w:spacing w:line="240" w:lineRule="auto"/>
        <w:ind w:left="0" w:firstLine="0"/>
        <w:divId w:val="986279069"/>
        <w:rPr>
          <w:rFonts w:eastAsia="Times New Roman"/>
          <w:sz w:val="18"/>
          <w:szCs w:val="18"/>
        </w:rPr>
      </w:pPr>
      <w:r w:rsidRPr="00B840DF">
        <w:rPr>
          <w:rStyle w:val="programcourse1"/>
          <w:rFonts w:eastAsia="Times New Roman"/>
          <w:sz w:val="18"/>
          <w:szCs w:val="18"/>
        </w:rPr>
        <w:t>ELET 2232 - Industrial Robotics</w:t>
      </w:r>
    </w:p>
    <w:p w14:paraId="5E204EEA" w14:textId="77777777" w:rsidR="00B05A0C" w:rsidRPr="00B840DF" w:rsidRDefault="00B05A0C" w:rsidP="00B840DF">
      <w:pPr>
        <w:numPr>
          <w:ilvl w:val="0"/>
          <w:numId w:val="309"/>
        </w:numPr>
        <w:spacing w:line="240" w:lineRule="auto"/>
        <w:ind w:left="0" w:firstLine="0"/>
        <w:divId w:val="986279069"/>
        <w:rPr>
          <w:rFonts w:eastAsia="Times New Roman"/>
          <w:sz w:val="18"/>
          <w:szCs w:val="18"/>
        </w:rPr>
      </w:pPr>
      <w:r w:rsidRPr="00B840DF">
        <w:rPr>
          <w:rFonts w:eastAsia="Times New Roman"/>
          <w:sz w:val="18"/>
          <w:szCs w:val="18"/>
        </w:rPr>
        <w:t>ELET 2533 - Automation Control</w:t>
      </w:r>
    </w:p>
    <w:p w14:paraId="18805621" w14:textId="77777777" w:rsidR="00B05A0C" w:rsidRPr="00B840DF" w:rsidRDefault="00B05A0C" w:rsidP="00B840DF">
      <w:pPr>
        <w:pStyle w:val="adhoc"/>
        <w:ind w:left="0"/>
        <w:divId w:val="986279069"/>
      </w:pPr>
      <w:r w:rsidRPr="00B840DF">
        <w:rPr>
          <w:rStyle w:val="Strong"/>
          <w:sz w:val="18"/>
          <w:szCs w:val="18"/>
        </w:rPr>
        <w:t>OR</w:t>
      </w:r>
    </w:p>
    <w:p w14:paraId="0E74F1C7" w14:textId="77777777" w:rsidR="00B05A0C" w:rsidRPr="00B840DF" w:rsidRDefault="00B05A0C" w:rsidP="00B840DF">
      <w:pPr>
        <w:pStyle w:val="adhoc"/>
        <w:ind w:left="0"/>
        <w:divId w:val="986279069"/>
      </w:pPr>
      <w:r w:rsidRPr="00B840DF">
        <w:rPr>
          <w:rStyle w:val="Strong"/>
          <w:sz w:val="18"/>
          <w:szCs w:val="18"/>
        </w:rPr>
        <w:t>Biomedical Electronics Technician Emphasis</w:t>
      </w:r>
    </w:p>
    <w:p w14:paraId="376C2534" w14:textId="77777777" w:rsidR="00B05A0C" w:rsidRPr="00B840DF" w:rsidRDefault="00B05A0C" w:rsidP="00B840DF">
      <w:pPr>
        <w:numPr>
          <w:ilvl w:val="0"/>
          <w:numId w:val="310"/>
        </w:numPr>
        <w:spacing w:line="240" w:lineRule="auto"/>
        <w:ind w:left="0" w:firstLine="0"/>
        <w:divId w:val="986279069"/>
        <w:rPr>
          <w:rFonts w:eastAsia="Times New Roman"/>
          <w:sz w:val="18"/>
          <w:szCs w:val="18"/>
        </w:rPr>
      </w:pPr>
      <w:r w:rsidRPr="00B840DF">
        <w:rPr>
          <w:rStyle w:val="programcourse1"/>
          <w:rFonts w:eastAsia="Times New Roman"/>
          <w:sz w:val="18"/>
          <w:szCs w:val="18"/>
        </w:rPr>
        <w:t>BMET 1304 - Introduction to Biomedical Electronics</w:t>
      </w:r>
    </w:p>
    <w:p w14:paraId="4ADC016C" w14:textId="77777777" w:rsidR="00B05A0C" w:rsidRPr="00B840DF" w:rsidRDefault="00B05A0C" w:rsidP="00B840DF">
      <w:pPr>
        <w:numPr>
          <w:ilvl w:val="0"/>
          <w:numId w:val="310"/>
        </w:numPr>
        <w:spacing w:line="240" w:lineRule="auto"/>
        <w:ind w:left="0" w:firstLine="0"/>
        <w:divId w:val="986279069"/>
        <w:rPr>
          <w:rFonts w:eastAsia="Times New Roman"/>
          <w:sz w:val="18"/>
          <w:szCs w:val="18"/>
        </w:rPr>
      </w:pPr>
      <w:r w:rsidRPr="00B840DF">
        <w:rPr>
          <w:rStyle w:val="programcourse1"/>
          <w:rFonts w:eastAsia="Times New Roman"/>
          <w:sz w:val="18"/>
          <w:szCs w:val="18"/>
        </w:rPr>
        <w:t>BMET 2343 - Biomedical Electronics Theory I</w:t>
      </w:r>
    </w:p>
    <w:p w14:paraId="752F7BA6" w14:textId="77777777" w:rsidR="00B05A0C" w:rsidRPr="00B840DF" w:rsidRDefault="00B05A0C" w:rsidP="00B840DF">
      <w:pPr>
        <w:numPr>
          <w:ilvl w:val="0"/>
          <w:numId w:val="310"/>
        </w:numPr>
        <w:spacing w:line="240" w:lineRule="auto"/>
        <w:ind w:left="0" w:firstLine="0"/>
        <w:divId w:val="986279069"/>
        <w:rPr>
          <w:rFonts w:eastAsia="Times New Roman"/>
          <w:sz w:val="18"/>
          <w:szCs w:val="18"/>
        </w:rPr>
      </w:pPr>
      <w:r w:rsidRPr="00B840DF">
        <w:rPr>
          <w:rStyle w:val="programcourse1"/>
          <w:rFonts w:eastAsia="Times New Roman"/>
          <w:sz w:val="18"/>
          <w:szCs w:val="18"/>
        </w:rPr>
        <w:t>BMET 2353 - Biomedical Electronics Theory II</w:t>
      </w:r>
    </w:p>
    <w:p w14:paraId="39A79354" w14:textId="77777777" w:rsidR="00B05A0C" w:rsidRPr="00B840DF" w:rsidRDefault="00B05A0C" w:rsidP="00B840DF">
      <w:pPr>
        <w:numPr>
          <w:ilvl w:val="0"/>
          <w:numId w:val="310"/>
        </w:numPr>
        <w:spacing w:line="240" w:lineRule="auto"/>
        <w:ind w:left="0" w:firstLine="0"/>
        <w:divId w:val="986279069"/>
        <w:rPr>
          <w:rFonts w:eastAsia="Times New Roman"/>
          <w:sz w:val="18"/>
          <w:szCs w:val="18"/>
        </w:rPr>
      </w:pPr>
      <w:r w:rsidRPr="00B840DF">
        <w:rPr>
          <w:rStyle w:val="programcourse1"/>
          <w:rFonts w:eastAsia="Times New Roman"/>
          <w:sz w:val="18"/>
          <w:szCs w:val="18"/>
        </w:rPr>
        <w:t>BMET 2373 - Biomedical Electronics Clinical</w:t>
      </w:r>
    </w:p>
    <w:p w14:paraId="6CCBD973" w14:textId="77777777" w:rsidR="00B05A0C" w:rsidRPr="00B840DF" w:rsidRDefault="00B05A0C" w:rsidP="00B840DF">
      <w:pPr>
        <w:pStyle w:val="adhoc"/>
        <w:ind w:left="0"/>
        <w:divId w:val="986279069"/>
      </w:pPr>
      <w:r w:rsidRPr="00B840DF">
        <w:rPr>
          <w:rStyle w:val="Strong"/>
          <w:sz w:val="18"/>
          <w:szCs w:val="18"/>
        </w:rPr>
        <w:t>OR</w:t>
      </w:r>
    </w:p>
    <w:p w14:paraId="63620C1C" w14:textId="77777777" w:rsidR="00B05A0C" w:rsidRPr="00B840DF" w:rsidRDefault="00B05A0C" w:rsidP="00B840DF">
      <w:pPr>
        <w:pStyle w:val="adhoc"/>
        <w:ind w:left="0"/>
        <w:divId w:val="986279069"/>
      </w:pPr>
      <w:r w:rsidRPr="00B840DF">
        <w:rPr>
          <w:rStyle w:val="Strong"/>
          <w:sz w:val="18"/>
          <w:szCs w:val="18"/>
        </w:rPr>
        <w:t>Electrical Substation Technician Emphasis</w:t>
      </w:r>
    </w:p>
    <w:p w14:paraId="43776769" w14:textId="77777777" w:rsidR="00B05A0C" w:rsidRPr="00B840DF" w:rsidRDefault="00B05A0C" w:rsidP="00B840DF">
      <w:pPr>
        <w:numPr>
          <w:ilvl w:val="0"/>
          <w:numId w:val="311"/>
        </w:numPr>
        <w:spacing w:line="240" w:lineRule="auto"/>
        <w:ind w:left="0" w:firstLine="0"/>
        <w:divId w:val="986279069"/>
        <w:rPr>
          <w:rFonts w:eastAsia="Times New Roman"/>
          <w:sz w:val="18"/>
          <w:szCs w:val="18"/>
        </w:rPr>
      </w:pPr>
      <w:r w:rsidRPr="00B840DF">
        <w:rPr>
          <w:rStyle w:val="programcourse1"/>
          <w:rFonts w:eastAsia="Times New Roman"/>
          <w:sz w:val="18"/>
          <w:szCs w:val="18"/>
        </w:rPr>
        <w:t>ELET 1232 - Introduction to Substation Safety</w:t>
      </w:r>
    </w:p>
    <w:p w14:paraId="56C70DCC" w14:textId="77777777" w:rsidR="00B05A0C" w:rsidRPr="00B840DF" w:rsidRDefault="00B05A0C" w:rsidP="00B840DF">
      <w:pPr>
        <w:numPr>
          <w:ilvl w:val="0"/>
          <w:numId w:val="312"/>
        </w:numPr>
        <w:spacing w:line="240" w:lineRule="auto"/>
        <w:ind w:left="0" w:firstLine="0"/>
        <w:divId w:val="986279069"/>
        <w:rPr>
          <w:rFonts w:eastAsia="Times New Roman"/>
          <w:sz w:val="18"/>
          <w:szCs w:val="18"/>
        </w:rPr>
      </w:pPr>
      <w:r w:rsidRPr="00B840DF">
        <w:rPr>
          <w:rFonts w:eastAsia="Times New Roman"/>
          <w:sz w:val="18"/>
          <w:szCs w:val="18"/>
        </w:rPr>
        <w:t>ELET 1443 - Introduction to Alternative Energy</w:t>
      </w:r>
    </w:p>
    <w:p w14:paraId="2D691F1B" w14:textId="77777777" w:rsidR="00B05A0C" w:rsidRPr="00B840DF" w:rsidRDefault="00B05A0C" w:rsidP="00B840DF">
      <w:pPr>
        <w:numPr>
          <w:ilvl w:val="0"/>
          <w:numId w:val="313"/>
        </w:numPr>
        <w:spacing w:line="240" w:lineRule="auto"/>
        <w:ind w:left="0" w:firstLine="0"/>
        <w:divId w:val="986279069"/>
        <w:rPr>
          <w:rFonts w:eastAsia="Times New Roman"/>
          <w:sz w:val="18"/>
          <w:szCs w:val="18"/>
        </w:rPr>
      </w:pPr>
      <w:r w:rsidRPr="00B840DF">
        <w:rPr>
          <w:rStyle w:val="programcourse1"/>
          <w:rFonts w:eastAsia="Times New Roman"/>
          <w:sz w:val="18"/>
          <w:szCs w:val="18"/>
        </w:rPr>
        <w:t>ELET 2112 - Substation Breaker Circuits</w:t>
      </w:r>
    </w:p>
    <w:p w14:paraId="34DB1A0A" w14:textId="77777777" w:rsidR="00B05A0C" w:rsidRPr="00B840DF" w:rsidRDefault="00B05A0C" w:rsidP="00B840DF">
      <w:pPr>
        <w:numPr>
          <w:ilvl w:val="0"/>
          <w:numId w:val="313"/>
        </w:numPr>
        <w:spacing w:line="240" w:lineRule="auto"/>
        <w:ind w:left="0" w:firstLine="0"/>
        <w:divId w:val="986279069"/>
        <w:rPr>
          <w:rFonts w:eastAsia="Times New Roman"/>
          <w:sz w:val="18"/>
          <w:szCs w:val="18"/>
        </w:rPr>
      </w:pPr>
      <w:r w:rsidRPr="00B840DF">
        <w:rPr>
          <w:rStyle w:val="programcourse1"/>
          <w:rFonts w:eastAsia="Times New Roman"/>
          <w:sz w:val="18"/>
          <w:szCs w:val="18"/>
        </w:rPr>
        <w:t>ELET 2132 - Substation Relay Circuits</w:t>
      </w:r>
    </w:p>
    <w:p w14:paraId="5482B332" w14:textId="77777777" w:rsidR="00B05A0C" w:rsidRPr="00B840DF" w:rsidRDefault="00B05A0C" w:rsidP="00B840DF">
      <w:pPr>
        <w:numPr>
          <w:ilvl w:val="0"/>
          <w:numId w:val="313"/>
        </w:numPr>
        <w:spacing w:line="240" w:lineRule="auto"/>
        <w:ind w:left="0" w:firstLine="0"/>
        <w:divId w:val="986279069"/>
        <w:rPr>
          <w:rFonts w:eastAsia="Times New Roman"/>
          <w:sz w:val="18"/>
          <w:szCs w:val="18"/>
        </w:rPr>
      </w:pPr>
      <w:r w:rsidRPr="00B840DF">
        <w:rPr>
          <w:rStyle w:val="programcourse1"/>
          <w:rFonts w:eastAsia="Times New Roman"/>
          <w:sz w:val="18"/>
          <w:szCs w:val="18"/>
        </w:rPr>
        <w:t>ELET 2152 - Substation Transformer Circuits</w:t>
      </w:r>
    </w:p>
    <w:p w14:paraId="35215C88" w14:textId="77777777" w:rsidR="00B05A0C" w:rsidRPr="00B840DF" w:rsidRDefault="00B05A0C" w:rsidP="00B840DF">
      <w:pPr>
        <w:numPr>
          <w:ilvl w:val="0"/>
          <w:numId w:val="313"/>
        </w:numPr>
        <w:spacing w:line="240" w:lineRule="auto"/>
        <w:ind w:left="0" w:firstLine="0"/>
        <w:divId w:val="986279069"/>
        <w:rPr>
          <w:rFonts w:eastAsia="Times New Roman"/>
          <w:sz w:val="18"/>
          <w:szCs w:val="18"/>
        </w:rPr>
      </w:pPr>
      <w:r w:rsidRPr="00B840DF">
        <w:rPr>
          <w:rStyle w:val="programcourse1"/>
          <w:rFonts w:eastAsia="Times New Roman"/>
          <w:sz w:val="18"/>
          <w:szCs w:val="18"/>
        </w:rPr>
        <w:t>ELET 2172 - Substation Relay Circuits II</w:t>
      </w:r>
    </w:p>
    <w:p w14:paraId="5BE79F4D" w14:textId="77777777" w:rsidR="00B05A0C" w:rsidRPr="00A0308E" w:rsidRDefault="00B05A0C" w:rsidP="00B840DF">
      <w:pPr>
        <w:pStyle w:val="corelevel1"/>
        <w:spacing w:before="0" w:beforeAutospacing="0" w:after="0" w:afterAutospacing="0"/>
        <w:divId w:val="986279069"/>
        <w:rPr>
          <w:b/>
          <w:bCs/>
          <w:sz w:val="18"/>
          <w:szCs w:val="18"/>
        </w:rPr>
      </w:pPr>
      <w:r w:rsidRPr="00A0308E">
        <w:rPr>
          <w:b/>
          <w:bCs/>
          <w:sz w:val="18"/>
          <w:szCs w:val="18"/>
        </w:rPr>
        <w:t>Total Credit Hours: 60-64</w:t>
      </w:r>
    </w:p>
    <w:p w14:paraId="7BFDE377" w14:textId="77777777" w:rsidR="00B840DF" w:rsidRDefault="00B840DF">
      <w:pPr>
        <w:spacing w:line="240" w:lineRule="auto"/>
        <w:rPr>
          <w:b/>
          <w:bCs/>
          <w:sz w:val="28"/>
          <w:szCs w:val="28"/>
        </w:rPr>
      </w:pPr>
      <w:r>
        <w:br w:type="page"/>
      </w:r>
    </w:p>
    <w:p w14:paraId="2DB2BC31" w14:textId="77777777" w:rsidR="00B840DF" w:rsidRDefault="00B840DF">
      <w:pPr>
        <w:pStyle w:val="program"/>
        <w:spacing w:line="276" w:lineRule="auto"/>
        <w:divId w:val="986279069"/>
        <w:sectPr w:rsidR="00B840DF" w:rsidSect="00B840DF">
          <w:type w:val="continuous"/>
          <w:pgSz w:w="12240" w:h="15840"/>
          <w:pgMar w:top="1080" w:right="1080" w:bottom="806" w:left="1080" w:header="720" w:footer="720" w:gutter="0"/>
          <w:cols w:num="2" w:space="720"/>
        </w:sectPr>
      </w:pPr>
    </w:p>
    <w:p w14:paraId="5FD73B44" w14:textId="1D8B16FF" w:rsidR="00B05A0C" w:rsidRDefault="00B05A0C">
      <w:pPr>
        <w:pStyle w:val="program"/>
        <w:spacing w:line="276" w:lineRule="auto"/>
        <w:divId w:val="986279069"/>
      </w:pPr>
      <w:r>
        <w:lastRenderedPageBreak/>
        <w:t>Electronics Technology Certificate, Industrial Maintenance Technology</w:t>
      </w:r>
    </w:p>
    <w:p w14:paraId="5F0987ED" w14:textId="77777777" w:rsidR="00B05A0C" w:rsidRPr="00FC5BD5" w:rsidRDefault="00B05A0C">
      <w:pPr>
        <w:pStyle w:val="Heading2"/>
        <w:spacing w:line="276" w:lineRule="auto"/>
        <w:divId w:val="986279069"/>
        <w:rPr>
          <w:rFonts w:eastAsia="Times New Roman"/>
          <w:sz w:val="24"/>
          <w:szCs w:val="24"/>
        </w:rPr>
      </w:pPr>
      <w:bookmarkStart w:id="373" w:name="_Toc214633812"/>
      <w:r w:rsidRPr="00FC5BD5">
        <w:rPr>
          <w:rFonts w:eastAsia="Times New Roman"/>
          <w:sz w:val="24"/>
          <w:szCs w:val="24"/>
        </w:rPr>
        <w:t>Program Description</w:t>
      </w:r>
      <w:bookmarkEnd w:id="373"/>
    </w:p>
    <w:p w14:paraId="0BB08257" w14:textId="77777777" w:rsidR="00B05A0C" w:rsidRPr="00FC5BD5" w:rsidRDefault="00B05A0C">
      <w:pPr>
        <w:spacing w:after="200"/>
        <w:divId w:val="986279069"/>
        <w:rPr>
          <w:sz w:val="18"/>
          <w:szCs w:val="18"/>
        </w:rPr>
      </w:pPr>
      <w:r w:rsidRPr="00FC5BD5">
        <w:rPr>
          <w:sz w:val="18"/>
          <w:szCs w:val="18"/>
        </w:rPr>
        <w:t>This program prepares students to work in career fields of manufacturing support or industrial technical maintenance. Students will receive training in industrial safety, mechanical drive, fluid power, robotic, and electrical control systems. Students will learn the basic concepts that support these systems, installation and troubleshooting. Upon completion, students will be prepared for entry level jobs as industrial maintenance technicians (IMTec).</w:t>
      </w:r>
    </w:p>
    <w:p w14:paraId="6AD665B7" w14:textId="77777777" w:rsidR="00B05A0C" w:rsidRPr="00FC5BD5" w:rsidRDefault="00B05A0C">
      <w:pPr>
        <w:pStyle w:val="Heading2"/>
        <w:spacing w:line="276" w:lineRule="auto"/>
        <w:divId w:val="986279069"/>
        <w:rPr>
          <w:rFonts w:eastAsia="Times New Roman"/>
          <w:sz w:val="18"/>
          <w:szCs w:val="18"/>
        </w:rPr>
      </w:pPr>
      <w:bookmarkStart w:id="374" w:name="_Toc214633813"/>
      <w:r w:rsidRPr="00FC5BD5">
        <w:rPr>
          <w:rFonts w:eastAsia="Times New Roman"/>
          <w:sz w:val="18"/>
          <w:szCs w:val="18"/>
        </w:rPr>
        <w:t>Certificate Requirements</w:t>
      </w:r>
      <w:bookmarkEnd w:id="374"/>
    </w:p>
    <w:p w14:paraId="7E0F7C64" w14:textId="77777777" w:rsidR="00B05A0C" w:rsidRPr="00FC5BD5" w:rsidRDefault="00B05A0C">
      <w:pPr>
        <w:pStyle w:val="corelevel1"/>
        <w:spacing w:line="276" w:lineRule="auto"/>
        <w:divId w:val="986279069"/>
        <w:rPr>
          <w:b/>
          <w:bCs/>
          <w:sz w:val="18"/>
          <w:szCs w:val="18"/>
        </w:rPr>
      </w:pPr>
      <w:r w:rsidRPr="00FC5BD5">
        <w:rPr>
          <w:b/>
          <w:bCs/>
          <w:sz w:val="18"/>
          <w:szCs w:val="18"/>
        </w:rPr>
        <w:t>Electronics Technology 16 Hours</w:t>
      </w:r>
    </w:p>
    <w:p w14:paraId="3323FF2A" w14:textId="77777777" w:rsidR="00B05A0C" w:rsidRPr="00FC5BD5" w:rsidRDefault="00B05A0C">
      <w:pPr>
        <w:numPr>
          <w:ilvl w:val="0"/>
          <w:numId w:val="315"/>
        </w:numPr>
        <w:ind w:left="0" w:firstLine="0"/>
        <w:divId w:val="986279069"/>
        <w:rPr>
          <w:rFonts w:eastAsia="Times New Roman"/>
          <w:sz w:val="18"/>
          <w:szCs w:val="18"/>
        </w:rPr>
      </w:pPr>
      <w:r w:rsidRPr="00FC5BD5">
        <w:rPr>
          <w:rStyle w:val="programcourse1"/>
          <w:rFonts w:eastAsia="Times New Roman"/>
          <w:sz w:val="18"/>
          <w:szCs w:val="18"/>
        </w:rPr>
        <w:t>ELET 1212 - Introduction to Electricity</w:t>
      </w:r>
    </w:p>
    <w:p w14:paraId="0700CB66" w14:textId="77777777" w:rsidR="00B05A0C" w:rsidRPr="00FC5BD5" w:rsidRDefault="00B05A0C">
      <w:pPr>
        <w:numPr>
          <w:ilvl w:val="0"/>
          <w:numId w:val="315"/>
        </w:numPr>
        <w:ind w:left="0" w:firstLine="0"/>
        <w:divId w:val="986279069"/>
        <w:rPr>
          <w:rFonts w:eastAsia="Times New Roman"/>
          <w:sz w:val="18"/>
          <w:szCs w:val="18"/>
        </w:rPr>
      </w:pPr>
      <w:r w:rsidRPr="00FC5BD5">
        <w:rPr>
          <w:rStyle w:val="programcourse1"/>
          <w:rFonts w:eastAsia="Times New Roman"/>
          <w:sz w:val="18"/>
          <w:szCs w:val="18"/>
        </w:rPr>
        <w:t>ELET 1223 - Hydraulics and Pneumatics</w:t>
      </w:r>
    </w:p>
    <w:p w14:paraId="4487B310" w14:textId="77777777" w:rsidR="00B05A0C" w:rsidRPr="00FC5BD5" w:rsidRDefault="00B05A0C">
      <w:pPr>
        <w:numPr>
          <w:ilvl w:val="0"/>
          <w:numId w:val="315"/>
        </w:numPr>
        <w:ind w:left="0" w:firstLine="0"/>
        <w:divId w:val="986279069"/>
        <w:rPr>
          <w:rFonts w:eastAsia="Times New Roman"/>
          <w:sz w:val="18"/>
          <w:szCs w:val="18"/>
        </w:rPr>
      </w:pPr>
      <w:r w:rsidRPr="00FC5BD5">
        <w:rPr>
          <w:rStyle w:val="programcourse1"/>
          <w:rFonts w:eastAsia="Times New Roman"/>
          <w:sz w:val="18"/>
          <w:szCs w:val="18"/>
        </w:rPr>
        <w:t>ELET 1503 - Programmable Control</w:t>
      </w:r>
    </w:p>
    <w:p w14:paraId="24ED50B2" w14:textId="77777777" w:rsidR="00B05A0C" w:rsidRPr="00FC5BD5" w:rsidRDefault="00B05A0C">
      <w:pPr>
        <w:numPr>
          <w:ilvl w:val="0"/>
          <w:numId w:val="315"/>
        </w:numPr>
        <w:ind w:left="0" w:firstLine="0"/>
        <w:divId w:val="986279069"/>
        <w:rPr>
          <w:rFonts w:eastAsia="Times New Roman"/>
          <w:sz w:val="18"/>
          <w:szCs w:val="18"/>
        </w:rPr>
      </w:pPr>
      <w:r w:rsidRPr="00FC5BD5">
        <w:rPr>
          <w:rStyle w:val="programcourse1"/>
          <w:rFonts w:eastAsia="Times New Roman"/>
          <w:sz w:val="18"/>
          <w:szCs w:val="18"/>
        </w:rPr>
        <w:t>ELET 2232 - Industrial Robotics</w:t>
      </w:r>
    </w:p>
    <w:p w14:paraId="3F3D7503" w14:textId="77777777" w:rsidR="00B05A0C" w:rsidRPr="00FC5BD5" w:rsidRDefault="00B05A0C">
      <w:pPr>
        <w:numPr>
          <w:ilvl w:val="0"/>
          <w:numId w:val="315"/>
        </w:numPr>
        <w:ind w:left="0" w:firstLine="0"/>
        <w:divId w:val="986279069"/>
        <w:rPr>
          <w:rFonts w:eastAsia="Times New Roman"/>
          <w:sz w:val="18"/>
          <w:szCs w:val="18"/>
        </w:rPr>
      </w:pPr>
      <w:r w:rsidRPr="00FC5BD5">
        <w:rPr>
          <w:rStyle w:val="programcourse1"/>
          <w:rFonts w:eastAsia="Times New Roman"/>
          <w:sz w:val="18"/>
          <w:szCs w:val="18"/>
        </w:rPr>
        <w:t>ENGT 1213 - Introduction to Fabrication Lab</w:t>
      </w:r>
    </w:p>
    <w:p w14:paraId="33BEBE58" w14:textId="77777777" w:rsidR="00B05A0C" w:rsidRPr="00FC5BD5" w:rsidRDefault="00B05A0C">
      <w:pPr>
        <w:numPr>
          <w:ilvl w:val="0"/>
          <w:numId w:val="315"/>
        </w:numPr>
        <w:ind w:left="0" w:firstLine="0"/>
        <w:divId w:val="986279069"/>
        <w:rPr>
          <w:rFonts w:eastAsia="Times New Roman"/>
          <w:sz w:val="18"/>
          <w:szCs w:val="18"/>
        </w:rPr>
      </w:pPr>
      <w:r w:rsidRPr="00FC5BD5">
        <w:rPr>
          <w:rStyle w:val="programcourse1"/>
          <w:rFonts w:eastAsia="Times New Roman"/>
          <w:sz w:val="18"/>
          <w:szCs w:val="18"/>
        </w:rPr>
        <w:t>ENGT 1513 - Industrial Safety</w:t>
      </w:r>
    </w:p>
    <w:p w14:paraId="37991009" w14:textId="77777777" w:rsidR="00B05A0C" w:rsidRPr="00FC5BD5" w:rsidRDefault="00B05A0C">
      <w:pPr>
        <w:pStyle w:val="corelevel1"/>
        <w:spacing w:line="276" w:lineRule="auto"/>
        <w:divId w:val="986279069"/>
        <w:rPr>
          <w:b/>
          <w:bCs/>
          <w:sz w:val="18"/>
          <w:szCs w:val="18"/>
        </w:rPr>
      </w:pPr>
      <w:r w:rsidRPr="00FC5BD5">
        <w:rPr>
          <w:b/>
          <w:bCs/>
          <w:sz w:val="18"/>
          <w:szCs w:val="18"/>
        </w:rPr>
        <w:t>Total Credit Hours: 16</w:t>
      </w:r>
    </w:p>
    <w:p w14:paraId="4E740263" w14:textId="77777777" w:rsidR="00FC5BD5" w:rsidRPr="00FC5BD5" w:rsidRDefault="00FC5BD5">
      <w:pPr>
        <w:spacing w:line="240" w:lineRule="auto"/>
        <w:rPr>
          <w:b/>
          <w:bCs/>
          <w:sz w:val="18"/>
          <w:szCs w:val="18"/>
        </w:rPr>
      </w:pPr>
      <w:r w:rsidRPr="00FC5BD5">
        <w:rPr>
          <w:sz w:val="18"/>
          <w:szCs w:val="18"/>
        </w:rPr>
        <w:br w:type="page"/>
      </w:r>
    </w:p>
    <w:p w14:paraId="0608E97D" w14:textId="3E2FE514" w:rsidR="00B05A0C" w:rsidRDefault="00B05A0C">
      <w:pPr>
        <w:pStyle w:val="program"/>
        <w:spacing w:line="276" w:lineRule="auto"/>
        <w:divId w:val="986279069"/>
      </w:pPr>
      <w:r>
        <w:lastRenderedPageBreak/>
        <w:t>Electronics Technology, Electronics Technician Certificate</w:t>
      </w:r>
    </w:p>
    <w:p w14:paraId="1EF20713" w14:textId="77777777" w:rsidR="00B05A0C" w:rsidRPr="00876558" w:rsidRDefault="00B05A0C">
      <w:pPr>
        <w:pStyle w:val="Heading2"/>
        <w:spacing w:line="276" w:lineRule="auto"/>
        <w:divId w:val="986279069"/>
        <w:rPr>
          <w:rFonts w:eastAsia="Times New Roman"/>
          <w:sz w:val="24"/>
          <w:szCs w:val="24"/>
        </w:rPr>
      </w:pPr>
      <w:bookmarkStart w:id="375" w:name="_Toc214633814"/>
      <w:r w:rsidRPr="00876558">
        <w:rPr>
          <w:rFonts w:eastAsia="Times New Roman"/>
          <w:sz w:val="24"/>
          <w:szCs w:val="24"/>
        </w:rPr>
        <w:t>Program Description</w:t>
      </w:r>
      <w:bookmarkEnd w:id="375"/>
    </w:p>
    <w:p w14:paraId="76E905CC" w14:textId="4FB05EE5" w:rsidR="00B05A0C" w:rsidRPr="00876558" w:rsidRDefault="00B05A0C">
      <w:pPr>
        <w:spacing w:after="200"/>
        <w:divId w:val="986279069"/>
        <w:rPr>
          <w:sz w:val="18"/>
          <w:szCs w:val="18"/>
        </w:rPr>
      </w:pPr>
      <w:r w:rsidRPr="00876558">
        <w:rPr>
          <w:sz w:val="18"/>
          <w:szCs w:val="18"/>
        </w:rPr>
        <w:t>This certificate program prepares the student with the necessary knowledge and skills to gain employment as an electronics, biomedical, electrical substation, or electro-mechanical technician. Courses include a 12-hour electronics core recommended by industry professionals along with the required math prerequisites. Two or more electives are then taken in your desired field of study to complete your training and certificate.  This option also supports students who may already have a degree in another field of study to expand their employability potential. The program also allows incoming credit from approved Military Electronics Training Facilities or Vocational Training Centers. </w:t>
      </w:r>
    </w:p>
    <w:p w14:paraId="5EE87E18" w14:textId="77777777" w:rsidR="00B05A0C" w:rsidRPr="00876558" w:rsidRDefault="00B05A0C">
      <w:pPr>
        <w:pStyle w:val="Heading2"/>
        <w:spacing w:line="276" w:lineRule="auto"/>
        <w:divId w:val="986279069"/>
        <w:rPr>
          <w:rFonts w:eastAsia="Times New Roman"/>
          <w:sz w:val="18"/>
          <w:szCs w:val="18"/>
        </w:rPr>
      </w:pPr>
      <w:bookmarkStart w:id="376" w:name="_Toc214633815"/>
      <w:r w:rsidRPr="00876558">
        <w:rPr>
          <w:rFonts w:eastAsia="Times New Roman"/>
          <w:sz w:val="18"/>
          <w:szCs w:val="18"/>
        </w:rPr>
        <w:t>Certificate Requirements</w:t>
      </w:r>
      <w:bookmarkEnd w:id="376"/>
    </w:p>
    <w:p w14:paraId="11A06C13" w14:textId="77777777" w:rsidR="00B05A0C" w:rsidRPr="00876558" w:rsidRDefault="00B05A0C">
      <w:pPr>
        <w:pStyle w:val="corelevel1"/>
        <w:spacing w:line="276" w:lineRule="auto"/>
        <w:divId w:val="986279069"/>
        <w:rPr>
          <w:b/>
          <w:bCs/>
          <w:sz w:val="18"/>
          <w:szCs w:val="18"/>
        </w:rPr>
      </w:pPr>
      <w:r w:rsidRPr="00876558">
        <w:rPr>
          <w:b/>
          <w:bCs/>
          <w:sz w:val="18"/>
          <w:szCs w:val="18"/>
        </w:rPr>
        <w:t>Electronics Technology 12 hours</w:t>
      </w:r>
    </w:p>
    <w:p w14:paraId="525EBE56" w14:textId="77777777" w:rsidR="00B05A0C" w:rsidRPr="00876558" w:rsidRDefault="00B05A0C">
      <w:pPr>
        <w:numPr>
          <w:ilvl w:val="0"/>
          <w:numId w:val="316"/>
        </w:numPr>
        <w:ind w:left="0" w:firstLine="0"/>
        <w:divId w:val="986279069"/>
        <w:rPr>
          <w:rFonts w:eastAsia="Times New Roman"/>
          <w:sz w:val="18"/>
          <w:szCs w:val="18"/>
        </w:rPr>
      </w:pPr>
      <w:r w:rsidRPr="00876558">
        <w:rPr>
          <w:rStyle w:val="programcourse1"/>
          <w:rFonts w:eastAsia="Times New Roman"/>
          <w:sz w:val="18"/>
          <w:szCs w:val="18"/>
        </w:rPr>
        <w:t>ELET 1212 - Introduction to Electricity</w:t>
      </w:r>
    </w:p>
    <w:p w14:paraId="17B8D43E" w14:textId="77777777" w:rsidR="00B05A0C" w:rsidRPr="00876558" w:rsidRDefault="00B05A0C">
      <w:pPr>
        <w:numPr>
          <w:ilvl w:val="0"/>
          <w:numId w:val="316"/>
        </w:numPr>
        <w:ind w:left="0" w:firstLine="0"/>
        <w:divId w:val="986279069"/>
        <w:rPr>
          <w:rFonts w:eastAsia="Times New Roman"/>
          <w:sz w:val="18"/>
          <w:szCs w:val="18"/>
        </w:rPr>
      </w:pPr>
      <w:r w:rsidRPr="00876558">
        <w:rPr>
          <w:rStyle w:val="programcourse1"/>
          <w:rFonts w:eastAsia="Times New Roman"/>
          <w:sz w:val="18"/>
          <w:szCs w:val="18"/>
        </w:rPr>
        <w:t>ELET 1303 - DC Circuit Analysis</w:t>
      </w:r>
    </w:p>
    <w:p w14:paraId="28B310B0" w14:textId="77777777" w:rsidR="00B05A0C" w:rsidRPr="00876558" w:rsidRDefault="00B05A0C">
      <w:pPr>
        <w:numPr>
          <w:ilvl w:val="0"/>
          <w:numId w:val="316"/>
        </w:numPr>
        <w:ind w:left="0" w:firstLine="0"/>
        <w:divId w:val="986279069"/>
        <w:rPr>
          <w:rFonts w:eastAsia="Times New Roman"/>
          <w:sz w:val="18"/>
          <w:szCs w:val="18"/>
        </w:rPr>
      </w:pPr>
      <w:r w:rsidRPr="00876558">
        <w:rPr>
          <w:rStyle w:val="programcourse1"/>
          <w:rFonts w:eastAsia="Times New Roman"/>
          <w:sz w:val="18"/>
          <w:szCs w:val="18"/>
        </w:rPr>
        <w:t>ELET 1313 - AC Circuit Analysis</w:t>
      </w:r>
    </w:p>
    <w:p w14:paraId="7893F252" w14:textId="77777777" w:rsidR="00B05A0C" w:rsidRPr="00876558" w:rsidRDefault="00B05A0C">
      <w:pPr>
        <w:numPr>
          <w:ilvl w:val="0"/>
          <w:numId w:val="316"/>
        </w:numPr>
        <w:ind w:left="0" w:firstLine="0"/>
        <w:divId w:val="986279069"/>
        <w:rPr>
          <w:rFonts w:eastAsia="Times New Roman"/>
          <w:sz w:val="18"/>
          <w:szCs w:val="18"/>
        </w:rPr>
      </w:pPr>
      <w:r w:rsidRPr="00876558">
        <w:rPr>
          <w:rStyle w:val="programcourse1"/>
          <w:rFonts w:eastAsia="Times New Roman"/>
          <w:sz w:val="18"/>
          <w:szCs w:val="18"/>
        </w:rPr>
        <w:t>ELET 2244 - Amplifiers I</w:t>
      </w:r>
    </w:p>
    <w:p w14:paraId="5EC43171" w14:textId="77777777" w:rsidR="00B05A0C" w:rsidRPr="00876558" w:rsidRDefault="00B05A0C">
      <w:pPr>
        <w:pStyle w:val="corelevel1"/>
        <w:spacing w:line="276" w:lineRule="auto"/>
        <w:divId w:val="986279069"/>
        <w:rPr>
          <w:b/>
          <w:bCs/>
          <w:sz w:val="18"/>
          <w:szCs w:val="18"/>
        </w:rPr>
      </w:pPr>
      <w:r w:rsidRPr="00876558">
        <w:rPr>
          <w:b/>
          <w:bCs/>
          <w:sz w:val="18"/>
          <w:szCs w:val="18"/>
        </w:rPr>
        <w:t>Mathematics 4-6 hours</w:t>
      </w:r>
    </w:p>
    <w:p w14:paraId="27A9AD6B" w14:textId="77777777" w:rsidR="00B05A0C" w:rsidRPr="00876558" w:rsidRDefault="00B05A0C">
      <w:pPr>
        <w:numPr>
          <w:ilvl w:val="0"/>
          <w:numId w:val="317"/>
        </w:numPr>
        <w:ind w:left="0" w:firstLine="0"/>
        <w:divId w:val="986279069"/>
        <w:rPr>
          <w:rFonts w:eastAsia="Times New Roman"/>
          <w:sz w:val="18"/>
          <w:szCs w:val="18"/>
        </w:rPr>
      </w:pPr>
      <w:r w:rsidRPr="00876558">
        <w:rPr>
          <w:rStyle w:val="programcourse1"/>
          <w:rFonts w:eastAsia="Times New Roman"/>
          <w:sz w:val="18"/>
          <w:szCs w:val="18"/>
        </w:rPr>
        <w:t>MATH 1454 - Technical Mathematics</w:t>
      </w:r>
    </w:p>
    <w:p w14:paraId="336EB4E5" w14:textId="77777777" w:rsidR="00B05A0C" w:rsidRPr="00876558" w:rsidRDefault="00B05A0C">
      <w:pPr>
        <w:pStyle w:val="adhoc"/>
        <w:spacing w:line="276" w:lineRule="auto"/>
        <w:ind w:left="0"/>
        <w:divId w:val="986279069"/>
      </w:pPr>
      <w:r w:rsidRPr="00876558">
        <w:t>or the following two courses:</w:t>
      </w:r>
    </w:p>
    <w:p w14:paraId="391E728F" w14:textId="77777777" w:rsidR="00B05A0C" w:rsidRPr="00876558" w:rsidRDefault="00B05A0C">
      <w:pPr>
        <w:numPr>
          <w:ilvl w:val="0"/>
          <w:numId w:val="318"/>
        </w:numPr>
        <w:ind w:left="0" w:firstLine="0"/>
        <w:divId w:val="986279069"/>
        <w:rPr>
          <w:rFonts w:eastAsia="Times New Roman"/>
          <w:sz w:val="18"/>
          <w:szCs w:val="18"/>
        </w:rPr>
      </w:pPr>
      <w:r w:rsidRPr="00876558">
        <w:rPr>
          <w:rStyle w:val="programcourse1"/>
          <w:rFonts w:eastAsia="Times New Roman"/>
          <w:sz w:val="18"/>
          <w:szCs w:val="18"/>
        </w:rPr>
        <w:t>MATH 1513 - Precalculus I</w:t>
      </w:r>
      <w:r w:rsidRPr="00876558">
        <w:rPr>
          <w:rFonts w:eastAsia="Times New Roman"/>
          <w:sz w:val="18"/>
          <w:szCs w:val="18"/>
        </w:rPr>
        <w:t xml:space="preserve"> **</w:t>
      </w:r>
    </w:p>
    <w:p w14:paraId="601DA8B8" w14:textId="77777777" w:rsidR="00B05A0C" w:rsidRPr="00876558" w:rsidRDefault="00B05A0C">
      <w:pPr>
        <w:numPr>
          <w:ilvl w:val="0"/>
          <w:numId w:val="318"/>
        </w:numPr>
        <w:ind w:left="0" w:firstLine="0"/>
        <w:divId w:val="986279069"/>
        <w:rPr>
          <w:rFonts w:eastAsia="Times New Roman"/>
          <w:sz w:val="18"/>
          <w:szCs w:val="18"/>
        </w:rPr>
      </w:pPr>
      <w:r w:rsidRPr="00876558">
        <w:rPr>
          <w:rStyle w:val="programcourse1"/>
          <w:rFonts w:eastAsia="Times New Roman"/>
          <w:sz w:val="18"/>
          <w:szCs w:val="18"/>
        </w:rPr>
        <w:t>MATH 1613 - Precalculus II</w:t>
      </w:r>
      <w:r w:rsidRPr="00876558">
        <w:rPr>
          <w:rFonts w:eastAsia="Times New Roman"/>
          <w:sz w:val="18"/>
          <w:szCs w:val="18"/>
        </w:rPr>
        <w:t xml:space="preserve"> **</w:t>
      </w:r>
    </w:p>
    <w:p w14:paraId="6CDE93B3" w14:textId="77777777" w:rsidR="00B05A0C" w:rsidRPr="00876558" w:rsidRDefault="00B05A0C">
      <w:pPr>
        <w:pStyle w:val="adhoc"/>
        <w:spacing w:line="276" w:lineRule="auto"/>
        <w:ind w:left="0"/>
        <w:divId w:val="986279069"/>
      </w:pPr>
      <w:r w:rsidRPr="00876558">
        <w:t>or the following:</w:t>
      </w:r>
    </w:p>
    <w:p w14:paraId="31D539B5" w14:textId="77777777" w:rsidR="00B05A0C" w:rsidRPr="00876558" w:rsidRDefault="00B05A0C">
      <w:pPr>
        <w:numPr>
          <w:ilvl w:val="0"/>
          <w:numId w:val="319"/>
        </w:numPr>
        <w:ind w:left="0" w:firstLine="0"/>
        <w:divId w:val="986279069"/>
        <w:rPr>
          <w:rFonts w:eastAsia="Times New Roman"/>
          <w:sz w:val="18"/>
          <w:szCs w:val="18"/>
        </w:rPr>
      </w:pPr>
      <w:r w:rsidRPr="00876558">
        <w:rPr>
          <w:rStyle w:val="programcourse1"/>
          <w:rFonts w:eastAsia="Times New Roman"/>
          <w:sz w:val="18"/>
          <w:szCs w:val="18"/>
        </w:rPr>
        <w:t>MATH 2114 - Analytic Geometry and Calculus I</w:t>
      </w:r>
      <w:r w:rsidRPr="00876558">
        <w:rPr>
          <w:rFonts w:eastAsia="Times New Roman"/>
          <w:sz w:val="18"/>
          <w:szCs w:val="18"/>
        </w:rPr>
        <w:t xml:space="preserve"> **</w:t>
      </w:r>
    </w:p>
    <w:p w14:paraId="5C139C02" w14:textId="77777777" w:rsidR="00B05A0C" w:rsidRPr="00876558" w:rsidRDefault="00B05A0C">
      <w:pPr>
        <w:pStyle w:val="adhoc"/>
        <w:spacing w:line="276" w:lineRule="auto"/>
        <w:ind w:left="0"/>
        <w:divId w:val="986279069"/>
      </w:pPr>
      <w:r w:rsidRPr="00876558">
        <w:t>**Courses highly recommended</w:t>
      </w:r>
    </w:p>
    <w:p w14:paraId="7754EEF6" w14:textId="77777777" w:rsidR="00B05A0C" w:rsidRPr="00876558" w:rsidRDefault="00B05A0C">
      <w:pPr>
        <w:pStyle w:val="corelevel1"/>
        <w:spacing w:line="276" w:lineRule="auto"/>
        <w:divId w:val="986279069"/>
        <w:rPr>
          <w:b/>
          <w:bCs/>
          <w:sz w:val="18"/>
          <w:szCs w:val="18"/>
        </w:rPr>
      </w:pPr>
      <w:r w:rsidRPr="00876558">
        <w:rPr>
          <w:b/>
          <w:bCs/>
          <w:sz w:val="18"/>
          <w:szCs w:val="18"/>
        </w:rPr>
        <w:t>Controlled Electives 6-10 hours</w:t>
      </w:r>
    </w:p>
    <w:p w14:paraId="10604556"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ELET 1223 - Hydraulics and Pneumatics</w:t>
      </w:r>
    </w:p>
    <w:p w14:paraId="5850B25B"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ELET 1443 - Introduction to Alternative Energy</w:t>
      </w:r>
    </w:p>
    <w:p w14:paraId="2AD73D27"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ELET 1503 - Programmable Control</w:t>
      </w:r>
    </w:p>
    <w:p w14:paraId="1E51D0D2"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ELET 2232 - Industrial Robotics</w:t>
      </w:r>
    </w:p>
    <w:p w14:paraId="43C4BEFD"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ELET 2215 - Digital Circuits</w:t>
      </w:r>
    </w:p>
    <w:p w14:paraId="6DDFBA50"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ELET 2333 - Amplifiers II</w:t>
      </w:r>
    </w:p>
    <w:p w14:paraId="3AFB7710"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ELET 2525 - Wireless Communications</w:t>
      </w:r>
    </w:p>
    <w:p w14:paraId="5C137F25"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ELET 2533 - Automation Control</w:t>
      </w:r>
    </w:p>
    <w:p w14:paraId="7301A294"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BMET 1304 - Introduction to Biomedical Electronics</w:t>
      </w:r>
    </w:p>
    <w:p w14:paraId="20C6F670"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BMET 2343 - Biomedical Electronics Theory I</w:t>
      </w:r>
    </w:p>
    <w:p w14:paraId="0BE8E51B"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ELET 1232 - Introduction to Substation Safety</w:t>
      </w:r>
    </w:p>
    <w:p w14:paraId="00A9FC0D"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ELET 2112 - Substation Breaker Circuits</w:t>
      </w:r>
    </w:p>
    <w:p w14:paraId="14373DE4"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ELET 2132 - Substation Relay Circuits</w:t>
      </w:r>
    </w:p>
    <w:p w14:paraId="264E0C07"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PHYS 1114 - General Physics I</w:t>
      </w:r>
    </w:p>
    <w:p w14:paraId="1B30305D" w14:textId="77777777" w:rsidR="00B05A0C" w:rsidRPr="00876558" w:rsidRDefault="00B05A0C">
      <w:pPr>
        <w:numPr>
          <w:ilvl w:val="0"/>
          <w:numId w:val="320"/>
        </w:numPr>
        <w:ind w:left="0" w:firstLine="0"/>
        <w:divId w:val="986279069"/>
        <w:rPr>
          <w:rFonts w:eastAsia="Times New Roman"/>
          <w:sz w:val="18"/>
          <w:szCs w:val="18"/>
        </w:rPr>
      </w:pPr>
      <w:r w:rsidRPr="00876558">
        <w:rPr>
          <w:rStyle w:val="programcourse1"/>
          <w:rFonts w:eastAsia="Times New Roman"/>
          <w:sz w:val="18"/>
          <w:szCs w:val="18"/>
        </w:rPr>
        <w:t>CHEM 1365 - General Chemistry for Engineers</w:t>
      </w:r>
    </w:p>
    <w:p w14:paraId="22BC2A61" w14:textId="77777777" w:rsidR="00B05A0C" w:rsidRPr="00876558" w:rsidRDefault="00B05A0C">
      <w:pPr>
        <w:pStyle w:val="corelevel1"/>
        <w:spacing w:line="276" w:lineRule="auto"/>
        <w:divId w:val="986279069"/>
        <w:rPr>
          <w:b/>
          <w:bCs/>
          <w:sz w:val="18"/>
          <w:szCs w:val="18"/>
        </w:rPr>
      </w:pPr>
      <w:r w:rsidRPr="00876558">
        <w:rPr>
          <w:b/>
          <w:bCs/>
          <w:sz w:val="18"/>
          <w:szCs w:val="18"/>
        </w:rPr>
        <w:t>Total Credit Hours 22-28</w:t>
      </w:r>
    </w:p>
    <w:p w14:paraId="2BA749DF" w14:textId="77777777" w:rsidR="00876558" w:rsidRDefault="00876558">
      <w:pPr>
        <w:spacing w:line="240" w:lineRule="auto"/>
        <w:rPr>
          <w:b/>
          <w:bCs/>
          <w:sz w:val="28"/>
          <w:szCs w:val="28"/>
        </w:rPr>
      </w:pPr>
      <w:r>
        <w:br w:type="page"/>
      </w:r>
    </w:p>
    <w:p w14:paraId="27B28B1E" w14:textId="21072F1E" w:rsidR="00B05A0C" w:rsidRDefault="00B05A0C">
      <w:pPr>
        <w:pStyle w:val="program"/>
        <w:spacing w:line="276" w:lineRule="auto"/>
        <w:divId w:val="986279069"/>
      </w:pPr>
      <w:r>
        <w:lastRenderedPageBreak/>
        <w:t>Engineering AS, Engineering</w:t>
      </w:r>
    </w:p>
    <w:p w14:paraId="078FBEC1" w14:textId="77777777" w:rsidR="00B05A0C" w:rsidRPr="00876558" w:rsidRDefault="00B05A0C">
      <w:pPr>
        <w:pStyle w:val="Heading2"/>
        <w:spacing w:line="276" w:lineRule="auto"/>
        <w:divId w:val="986279069"/>
        <w:rPr>
          <w:rFonts w:eastAsia="Times New Roman"/>
          <w:sz w:val="24"/>
          <w:szCs w:val="24"/>
        </w:rPr>
      </w:pPr>
      <w:bookmarkStart w:id="377" w:name="_Toc214633816"/>
      <w:r w:rsidRPr="00876558">
        <w:rPr>
          <w:rFonts w:eastAsia="Times New Roman"/>
          <w:sz w:val="24"/>
          <w:szCs w:val="24"/>
        </w:rPr>
        <w:t>Program Description</w:t>
      </w:r>
      <w:bookmarkEnd w:id="377"/>
    </w:p>
    <w:p w14:paraId="30959A77" w14:textId="77777777" w:rsidR="00B05A0C" w:rsidRPr="00876558" w:rsidRDefault="00B05A0C">
      <w:pPr>
        <w:spacing w:after="200"/>
        <w:divId w:val="986279069"/>
        <w:rPr>
          <w:sz w:val="18"/>
          <w:szCs w:val="18"/>
        </w:rPr>
      </w:pPr>
      <w:r w:rsidRPr="00876558">
        <w:rPr>
          <w:sz w:val="18"/>
          <w:szCs w:val="18"/>
        </w:rPr>
        <w:t>This program comprises a customizable first two years of coursework for a professional program in Engineering at a four-year institution and lays the foundation for being a successful engineer. Along with introductory courses, you will take courses in the basic engineering sciences, physics, math and chemistry.</w:t>
      </w:r>
    </w:p>
    <w:p w14:paraId="631927DA" w14:textId="77777777" w:rsidR="00B05A0C" w:rsidRPr="00876558" w:rsidRDefault="00B05A0C">
      <w:pPr>
        <w:pStyle w:val="Heading2"/>
        <w:spacing w:line="276" w:lineRule="auto"/>
        <w:divId w:val="986279069"/>
        <w:rPr>
          <w:rFonts w:eastAsia="Times New Roman"/>
          <w:sz w:val="18"/>
          <w:szCs w:val="18"/>
        </w:rPr>
      </w:pPr>
      <w:bookmarkStart w:id="378" w:name="_Toc214633817"/>
      <w:r w:rsidRPr="00876558">
        <w:rPr>
          <w:rFonts w:eastAsia="Times New Roman"/>
          <w:sz w:val="18"/>
          <w:szCs w:val="18"/>
        </w:rPr>
        <w:t>Degree Requirements</w:t>
      </w:r>
      <w:bookmarkEnd w:id="378"/>
    </w:p>
    <w:p w14:paraId="578EE20E" w14:textId="77777777" w:rsidR="00876558" w:rsidRDefault="00876558" w:rsidP="00876558">
      <w:pPr>
        <w:pStyle w:val="corelevel1"/>
        <w:spacing w:before="0" w:beforeAutospacing="0" w:after="0" w:afterAutospacing="0"/>
        <w:divId w:val="986279069"/>
        <w:rPr>
          <w:sz w:val="18"/>
          <w:szCs w:val="18"/>
        </w:rPr>
        <w:sectPr w:rsidR="00876558">
          <w:type w:val="continuous"/>
          <w:pgSz w:w="12240" w:h="15840"/>
          <w:pgMar w:top="1080" w:right="1080" w:bottom="806" w:left="1080" w:header="720" w:footer="720" w:gutter="0"/>
          <w:cols w:space="720"/>
        </w:sectPr>
      </w:pPr>
    </w:p>
    <w:p w14:paraId="38ABDABD" w14:textId="77777777" w:rsidR="00B05A0C" w:rsidRPr="00876558" w:rsidRDefault="00B05A0C" w:rsidP="00876558">
      <w:pPr>
        <w:pStyle w:val="corelevel1"/>
        <w:spacing w:before="0" w:beforeAutospacing="0" w:after="0" w:afterAutospacing="0"/>
        <w:divId w:val="986279069"/>
        <w:rPr>
          <w:b/>
          <w:bCs/>
          <w:sz w:val="18"/>
          <w:szCs w:val="18"/>
        </w:rPr>
      </w:pPr>
      <w:r w:rsidRPr="00876558">
        <w:rPr>
          <w:b/>
          <w:bCs/>
          <w:sz w:val="18"/>
          <w:szCs w:val="18"/>
        </w:rPr>
        <w:t>General Education Requirements Credit Hours: 21</w:t>
      </w:r>
    </w:p>
    <w:p w14:paraId="298D06AF" w14:textId="77777777" w:rsidR="00876558" w:rsidRPr="00876558" w:rsidRDefault="00876558" w:rsidP="00876558">
      <w:pPr>
        <w:pStyle w:val="corelevel2"/>
        <w:spacing w:before="0" w:beforeAutospacing="0" w:after="0" w:afterAutospacing="0"/>
        <w:divId w:val="986279069"/>
        <w:rPr>
          <w:b/>
          <w:bCs/>
          <w:sz w:val="18"/>
          <w:szCs w:val="18"/>
        </w:rPr>
      </w:pPr>
    </w:p>
    <w:p w14:paraId="33F367B7" w14:textId="0359DD57" w:rsidR="00B05A0C" w:rsidRPr="00876558" w:rsidRDefault="00B05A0C" w:rsidP="00876558">
      <w:pPr>
        <w:pStyle w:val="corelevel2"/>
        <w:spacing w:before="0" w:beforeAutospacing="0" w:after="0" w:afterAutospacing="0"/>
        <w:divId w:val="986279069"/>
        <w:rPr>
          <w:b/>
          <w:bCs/>
          <w:sz w:val="18"/>
          <w:szCs w:val="18"/>
        </w:rPr>
      </w:pPr>
      <w:r w:rsidRPr="00876558">
        <w:rPr>
          <w:b/>
          <w:bCs/>
          <w:sz w:val="18"/>
          <w:szCs w:val="18"/>
        </w:rPr>
        <w:t>English 6 hours</w:t>
      </w:r>
    </w:p>
    <w:p w14:paraId="1BDEB644" w14:textId="77777777" w:rsidR="00B05A0C" w:rsidRPr="00876558" w:rsidRDefault="00B05A0C" w:rsidP="00876558">
      <w:pPr>
        <w:numPr>
          <w:ilvl w:val="0"/>
          <w:numId w:val="322"/>
        </w:numPr>
        <w:spacing w:line="240" w:lineRule="auto"/>
        <w:ind w:left="0" w:firstLine="0"/>
        <w:divId w:val="986279069"/>
        <w:rPr>
          <w:rFonts w:eastAsia="Times New Roman"/>
          <w:sz w:val="18"/>
          <w:szCs w:val="18"/>
        </w:rPr>
      </w:pPr>
      <w:r w:rsidRPr="00876558">
        <w:rPr>
          <w:rStyle w:val="programcourse1"/>
          <w:rFonts w:eastAsia="Times New Roman"/>
          <w:sz w:val="18"/>
          <w:szCs w:val="18"/>
        </w:rPr>
        <w:t>ENGL 1113 - Composition I</w:t>
      </w:r>
    </w:p>
    <w:p w14:paraId="4A031FED" w14:textId="77777777" w:rsidR="00B05A0C" w:rsidRPr="00876558" w:rsidRDefault="00B05A0C" w:rsidP="00876558">
      <w:pPr>
        <w:numPr>
          <w:ilvl w:val="0"/>
          <w:numId w:val="322"/>
        </w:numPr>
        <w:spacing w:line="240" w:lineRule="auto"/>
        <w:ind w:left="0" w:firstLine="0"/>
        <w:divId w:val="986279069"/>
        <w:rPr>
          <w:rFonts w:eastAsia="Times New Roman"/>
          <w:sz w:val="18"/>
          <w:szCs w:val="18"/>
        </w:rPr>
      </w:pPr>
      <w:r w:rsidRPr="00876558">
        <w:rPr>
          <w:rStyle w:val="programcourse1"/>
          <w:rFonts w:eastAsia="Times New Roman"/>
          <w:sz w:val="18"/>
          <w:szCs w:val="18"/>
        </w:rPr>
        <w:t>ENGL 1213 - Composition II</w:t>
      </w:r>
    </w:p>
    <w:p w14:paraId="77EA237C" w14:textId="77777777" w:rsidR="00876558" w:rsidRDefault="00876558" w:rsidP="00876558">
      <w:pPr>
        <w:pStyle w:val="corelevel2"/>
        <w:spacing w:before="0" w:beforeAutospacing="0" w:after="0" w:afterAutospacing="0"/>
        <w:divId w:val="986279069"/>
        <w:rPr>
          <w:sz w:val="18"/>
          <w:szCs w:val="18"/>
        </w:rPr>
      </w:pPr>
    </w:p>
    <w:p w14:paraId="74EC9D0A" w14:textId="22462445" w:rsidR="00B05A0C" w:rsidRPr="00876558" w:rsidRDefault="00B05A0C" w:rsidP="00876558">
      <w:pPr>
        <w:pStyle w:val="corelevel2"/>
        <w:spacing w:before="0" w:beforeAutospacing="0" w:after="0" w:afterAutospacing="0"/>
        <w:divId w:val="986279069"/>
        <w:rPr>
          <w:b/>
          <w:bCs/>
          <w:sz w:val="18"/>
          <w:szCs w:val="18"/>
        </w:rPr>
      </w:pPr>
      <w:r w:rsidRPr="00876558">
        <w:rPr>
          <w:b/>
          <w:bCs/>
          <w:sz w:val="18"/>
          <w:szCs w:val="18"/>
        </w:rPr>
        <w:t>History and Political Science 6 hours</w:t>
      </w:r>
    </w:p>
    <w:p w14:paraId="34516F96" w14:textId="77777777" w:rsidR="00B05A0C" w:rsidRPr="00876558" w:rsidRDefault="00B05A0C" w:rsidP="00876558">
      <w:pPr>
        <w:numPr>
          <w:ilvl w:val="0"/>
          <w:numId w:val="323"/>
        </w:numPr>
        <w:spacing w:line="240" w:lineRule="auto"/>
        <w:ind w:left="0" w:firstLine="0"/>
        <w:divId w:val="986279069"/>
        <w:rPr>
          <w:rFonts w:eastAsia="Times New Roman"/>
          <w:sz w:val="18"/>
          <w:szCs w:val="18"/>
        </w:rPr>
      </w:pPr>
      <w:r w:rsidRPr="00876558">
        <w:rPr>
          <w:rStyle w:val="programcourse1"/>
          <w:rFonts w:eastAsia="Times New Roman"/>
          <w:sz w:val="18"/>
          <w:szCs w:val="18"/>
        </w:rPr>
        <w:t>POLS 1113 - American Federal Government</w:t>
      </w:r>
    </w:p>
    <w:p w14:paraId="33329726" w14:textId="77777777" w:rsidR="00B05A0C" w:rsidRPr="00876558" w:rsidRDefault="00B05A0C" w:rsidP="00876558">
      <w:pPr>
        <w:pStyle w:val="adhoc"/>
        <w:ind w:left="0"/>
        <w:divId w:val="986279069"/>
      </w:pPr>
      <w:r w:rsidRPr="00876558">
        <w:t>and select one course from the following:</w:t>
      </w:r>
    </w:p>
    <w:p w14:paraId="36DD557C" w14:textId="77777777" w:rsidR="00B05A0C" w:rsidRPr="00876558" w:rsidRDefault="00B05A0C" w:rsidP="00876558">
      <w:pPr>
        <w:numPr>
          <w:ilvl w:val="0"/>
          <w:numId w:val="324"/>
        </w:numPr>
        <w:spacing w:line="240" w:lineRule="auto"/>
        <w:ind w:left="0" w:firstLine="0"/>
        <w:divId w:val="986279069"/>
        <w:rPr>
          <w:rFonts w:eastAsia="Times New Roman"/>
          <w:sz w:val="18"/>
          <w:szCs w:val="18"/>
        </w:rPr>
      </w:pPr>
      <w:r w:rsidRPr="00876558">
        <w:rPr>
          <w:rStyle w:val="programcourse1"/>
          <w:rFonts w:eastAsia="Times New Roman"/>
          <w:sz w:val="18"/>
          <w:szCs w:val="18"/>
        </w:rPr>
        <w:t>HIST 1483 - U.S. History 1492 to the Civil War Era</w:t>
      </w:r>
    </w:p>
    <w:p w14:paraId="6425573A" w14:textId="77777777" w:rsidR="00B05A0C" w:rsidRPr="00876558" w:rsidRDefault="00B05A0C" w:rsidP="00876558">
      <w:pPr>
        <w:numPr>
          <w:ilvl w:val="0"/>
          <w:numId w:val="324"/>
        </w:numPr>
        <w:spacing w:line="240" w:lineRule="auto"/>
        <w:ind w:left="0" w:firstLine="0"/>
        <w:divId w:val="986279069"/>
        <w:rPr>
          <w:rFonts w:eastAsia="Times New Roman"/>
          <w:sz w:val="18"/>
          <w:szCs w:val="18"/>
        </w:rPr>
      </w:pPr>
      <w:r w:rsidRPr="00876558">
        <w:rPr>
          <w:rStyle w:val="programcourse1"/>
          <w:rFonts w:eastAsia="Times New Roman"/>
          <w:sz w:val="18"/>
          <w:szCs w:val="18"/>
        </w:rPr>
        <w:t>HIST 1493 - U.S. History - Civil War Era to the Present</w:t>
      </w:r>
    </w:p>
    <w:p w14:paraId="440F73CB" w14:textId="77777777" w:rsidR="00876558" w:rsidRDefault="00876558" w:rsidP="00876558">
      <w:pPr>
        <w:pStyle w:val="corelevel2"/>
        <w:spacing w:before="0" w:beforeAutospacing="0" w:after="0" w:afterAutospacing="0"/>
        <w:divId w:val="986279069"/>
        <w:rPr>
          <w:sz w:val="18"/>
          <w:szCs w:val="18"/>
        </w:rPr>
      </w:pPr>
    </w:p>
    <w:p w14:paraId="07903C77" w14:textId="6C6043A1" w:rsidR="00B05A0C" w:rsidRPr="00876558" w:rsidRDefault="00B05A0C" w:rsidP="00876558">
      <w:pPr>
        <w:pStyle w:val="corelevel2"/>
        <w:spacing w:before="0" w:beforeAutospacing="0" w:after="0" w:afterAutospacing="0"/>
        <w:divId w:val="986279069"/>
        <w:rPr>
          <w:b/>
          <w:bCs/>
          <w:sz w:val="18"/>
          <w:szCs w:val="18"/>
        </w:rPr>
      </w:pPr>
      <w:r w:rsidRPr="00876558">
        <w:rPr>
          <w:b/>
          <w:bCs/>
          <w:sz w:val="18"/>
          <w:szCs w:val="18"/>
        </w:rPr>
        <w:t>Humanities 6 Hours</w:t>
      </w:r>
    </w:p>
    <w:p w14:paraId="436C6664" w14:textId="77777777" w:rsidR="00B05A0C" w:rsidRPr="00876558" w:rsidRDefault="00B05A0C" w:rsidP="00876558">
      <w:pPr>
        <w:spacing w:line="240" w:lineRule="auto"/>
        <w:divId w:val="986279069"/>
        <w:rPr>
          <w:sz w:val="18"/>
          <w:szCs w:val="18"/>
        </w:rPr>
      </w:pPr>
      <w:r w:rsidRPr="00876558">
        <w:rPr>
          <w:sz w:val="18"/>
          <w:szCs w:val="18"/>
        </w:rPr>
        <w:t>See the General Education Requirements for course list.</w:t>
      </w:r>
    </w:p>
    <w:p w14:paraId="7DF79CDF" w14:textId="77777777" w:rsidR="00876558" w:rsidRDefault="00876558" w:rsidP="00876558">
      <w:pPr>
        <w:pStyle w:val="corelevel2"/>
        <w:spacing w:before="0" w:beforeAutospacing="0" w:after="0" w:afterAutospacing="0"/>
        <w:divId w:val="986279069"/>
        <w:rPr>
          <w:sz w:val="18"/>
          <w:szCs w:val="18"/>
        </w:rPr>
      </w:pPr>
    </w:p>
    <w:p w14:paraId="30A0D6E8" w14:textId="31D2C5B6" w:rsidR="00B05A0C" w:rsidRPr="00876558" w:rsidRDefault="00B05A0C" w:rsidP="00876558">
      <w:pPr>
        <w:pStyle w:val="corelevel2"/>
        <w:spacing w:before="0" w:beforeAutospacing="0" w:after="0" w:afterAutospacing="0"/>
        <w:divId w:val="986279069"/>
        <w:rPr>
          <w:b/>
          <w:bCs/>
          <w:sz w:val="18"/>
          <w:szCs w:val="18"/>
        </w:rPr>
      </w:pPr>
      <w:r w:rsidRPr="00876558">
        <w:rPr>
          <w:b/>
          <w:bCs/>
          <w:sz w:val="18"/>
          <w:szCs w:val="18"/>
        </w:rPr>
        <w:t>General Education Required Electives 3 hours</w:t>
      </w:r>
    </w:p>
    <w:p w14:paraId="25614E30" w14:textId="77777777" w:rsidR="00B05A0C" w:rsidRPr="00876558" w:rsidRDefault="00B05A0C" w:rsidP="00876558">
      <w:pPr>
        <w:numPr>
          <w:ilvl w:val="0"/>
          <w:numId w:val="325"/>
        </w:numPr>
        <w:spacing w:line="240" w:lineRule="auto"/>
        <w:ind w:left="0" w:firstLine="0"/>
        <w:divId w:val="986279069"/>
        <w:rPr>
          <w:rFonts w:eastAsia="Times New Roman"/>
          <w:sz w:val="18"/>
          <w:szCs w:val="18"/>
        </w:rPr>
      </w:pPr>
      <w:r w:rsidRPr="00876558">
        <w:rPr>
          <w:rFonts w:eastAsia="Times New Roman"/>
          <w:sz w:val="18"/>
          <w:szCs w:val="18"/>
        </w:rPr>
        <w:t>Select three (3) credit hours from courses in Fine Arts (Art, Music, Theatre), Foreign Language, or Social Sciences. (Economics, Political Sciences, Psychology, Sociology, History, COMM 1113).</w:t>
      </w:r>
    </w:p>
    <w:p w14:paraId="21013AFE" w14:textId="77777777" w:rsidR="00B05A0C" w:rsidRPr="00876558" w:rsidRDefault="00B05A0C" w:rsidP="00876558">
      <w:pPr>
        <w:pStyle w:val="corelevel1"/>
        <w:spacing w:before="0" w:beforeAutospacing="0" w:after="0" w:afterAutospacing="0"/>
        <w:divId w:val="986279069"/>
        <w:rPr>
          <w:sz w:val="18"/>
          <w:szCs w:val="18"/>
        </w:rPr>
      </w:pPr>
      <w:r w:rsidRPr="00876558">
        <w:rPr>
          <w:sz w:val="18"/>
          <w:szCs w:val="18"/>
        </w:rPr>
        <w:t>Specialized Course Requirements Credit Hours: 39-48</w:t>
      </w:r>
    </w:p>
    <w:p w14:paraId="567763BC" w14:textId="77777777" w:rsidR="00876558" w:rsidRDefault="00876558" w:rsidP="00876558">
      <w:pPr>
        <w:pStyle w:val="corelevel2"/>
        <w:spacing w:before="0" w:beforeAutospacing="0" w:after="0" w:afterAutospacing="0"/>
        <w:divId w:val="986279069"/>
        <w:rPr>
          <w:sz w:val="18"/>
          <w:szCs w:val="18"/>
        </w:rPr>
      </w:pPr>
    </w:p>
    <w:p w14:paraId="4740D48D" w14:textId="59596B54" w:rsidR="00B05A0C" w:rsidRPr="00876558" w:rsidRDefault="00B05A0C" w:rsidP="00876558">
      <w:pPr>
        <w:pStyle w:val="corelevel2"/>
        <w:spacing w:before="0" w:beforeAutospacing="0" w:after="0" w:afterAutospacing="0"/>
        <w:divId w:val="986279069"/>
        <w:rPr>
          <w:b/>
          <w:bCs/>
          <w:sz w:val="18"/>
          <w:szCs w:val="18"/>
        </w:rPr>
      </w:pPr>
      <w:r w:rsidRPr="00876558">
        <w:rPr>
          <w:b/>
          <w:bCs/>
          <w:sz w:val="18"/>
          <w:szCs w:val="18"/>
        </w:rPr>
        <w:t>Chemistry 5-10 hours</w:t>
      </w:r>
    </w:p>
    <w:p w14:paraId="1D26FA7E" w14:textId="77777777" w:rsidR="00B05A0C" w:rsidRPr="00876558" w:rsidRDefault="00B05A0C" w:rsidP="00876558">
      <w:pPr>
        <w:pStyle w:val="adhoc"/>
        <w:ind w:left="0"/>
        <w:divId w:val="986279069"/>
      </w:pPr>
      <w:r w:rsidRPr="00876558">
        <w:t>Choose one of the options:</w:t>
      </w:r>
    </w:p>
    <w:p w14:paraId="7B64825F" w14:textId="77777777" w:rsidR="00B05A0C" w:rsidRPr="00876558" w:rsidRDefault="00B05A0C" w:rsidP="00876558">
      <w:pPr>
        <w:numPr>
          <w:ilvl w:val="0"/>
          <w:numId w:val="326"/>
        </w:numPr>
        <w:spacing w:line="240" w:lineRule="auto"/>
        <w:ind w:left="0" w:firstLine="0"/>
        <w:divId w:val="986279069"/>
        <w:rPr>
          <w:rFonts w:eastAsia="Times New Roman"/>
          <w:sz w:val="18"/>
          <w:szCs w:val="18"/>
        </w:rPr>
      </w:pPr>
      <w:r w:rsidRPr="00876558">
        <w:rPr>
          <w:rStyle w:val="programcourse1"/>
          <w:rFonts w:eastAsia="Times New Roman"/>
          <w:sz w:val="18"/>
          <w:szCs w:val="18"/>
        </w:rPr>
        <w:t>CHEM 1365 - General Chemistry for Engineers</w:t>
      </w:r>
    </w:p>
    <w:p w14:paraId="59EA651B" w14:textId="77777777" w:rsidR="00B05A0C" w:rsidRPr="00876558" w:rsidRDefault="00B05A0C" w:rsidP="00876558">
      <w:pPr>
        <w:pStyle w:val="adhoc"/>
        <w:ind w:left="0"/>
        <w:divId w:val="986279069"/>
      </w:pPr>
      <w:r w:rsidRPr="00876558">
        <w:t>or</w:t>
      </w:r>
    </w:p>
    <w:p w14:paraId="10359A8C" w14:textId="77777777" w:rsidR="00B05A0C" w:rsidRPr="00876558" w:rsidRDefault="00B05A0C" w:rsidP="00876558">
      <w:pPr>
        <w:numPr>
          <w:ilvl w:val="0"/>
          <w:numId w:val="327"/>
        </w:numPr>
        <w:spacing w:line="240" w:lineRule="auto"/>
        <w:ind w:left="0" w:firstLine="0"/>
        <w:divId w:val="986279069"/>
        <w:rPr>
          <w:rFonts w:eastAsia="Times New Roman"/>
          <w:sz w:val="18"/>
          <w:szCs w:val="18"/>
        </w:rPr>
      </w:pPr>
      <w:r w:rsidRPr="00876558">
        <w:rPr>
          <w:rStyle w:val="programcourse1"/>
          <w:rFonts w:eastAsia="Times New Roman"/>
          <w:sz w:val="18"/>
          <w:szCs w:val="18"/>
        </w:rPr>
        <w:t>CHEM 1315 - General Chemistry I</w:t>
      </w:r>
    </w:p>
    <w:p w14:paraId="7376A940" w14:textId="77777777" w:rsidR="00B05A0C" w:rsidRPr="00876558" w:rsidRDefault="00B05A0C" w:rsidP="00876558">
      <w:pPr>
        <w:pStyle w:val="adhoc"/>
        <w:ind w:left="0"/>
        <w:divId w:val="986279069"/>
      </w:pPr>
      <w:r w:rsidRPr="00876558">
        <w:t>and</w:t>
      </w:r>
    </w:p>
    <w:p w14:paraId="2A47E587" w14:textId="77777777" w:rsidR="00B05A0C" w:rsidRPr="00876558" w:rsidRDefault="00B05A0C" w:rsidP="00876558">
      <w:pPr>
        <w:numPr>
          <w:ilvl w:val="0"/>
          <w:numId w:val="328"/>
        </w:numPr>
        <w:spacing w:line="240" w:lineRule="auto"/>
        <w:ind w:left="0" w:firstLine="0"/>
        <w:divId w:val="986279069"/>
        <w:rPr>
          <w:rFonts w:eastAsia="Times New Roman"/>
          <w:sz w:val="18"/>
          <w:szCs w:val="18"/>
        </w:rPr>
      </w:pPr>
      <w:r w:rsidRPr="00876558">
        <w:rPr>
          <w:rStyle w:val="programcourse1"/>
          <w:rFonts w:eastAsia="Times New Roman"/>
          <w:sz w:val="18"/>
          <w:szCs w:val="18"/>
        </w:rPr>
        <w:t>CHEM 1415 - General Chemistry II</w:t>
      </w:r>
    </w:p>
    <w:p w14:paraId="233D2777" w14:textId="77777777" w:rsidR="00B05A0C" w:rsidRPr="00876558" w:rsidRDefault="00B05A0C" w:rsidP="00876558">
      <w:pPr>
        <w:pStyle w:val="corelevel2"/>
        <w:spacing w:before="0" w:beforeAutospacing="0" w:after="0" w:afterAutospacing="0"/>
        <w:divId w:val="986279069"/>
        <w:rPr>
          <w:sz w:val="18"/>
          <w:szCs w:val="18"/>
        </w:rPr>
      </w:pPr>
      <w:r w:rsidRPr="00876558">
        <w:rPr>
          <w:sz w:val="18"/>
          <w:szCs w:val="18"/>
        </w:rPr>
        <w:t>Engineering 1-5 hours</w:t>
      </w:r>
    </w:p>
    <w:p w14:paraId="7C1FB547" w14:textId="77777777" w:rsidR="00B05A0C" w:rsidRPr="00876558" w:rsidRDefault="00B05A0C" w:rsidP="00876558">
      <w:pPr>
        <w:numPr>
          <w:ilvl w:val="0"/>
          <w:numId w:val="329"/>
        </w:numPr>
        <w:spacing w:line="240" w:lineRule="auto"/>
        <w:ind w:left="0" w:firstLine="0"/>
        <w:divId w:val="986279069"/>
        <w:rPr>
          <w:rFonts w:eastAsia="Times New Roman"/>
          <w:sz w:val="18"/>
          <w:szCs w:val="18"/>
        </w:rPr>
      </w:pPr>
      <w:r w:rsidRPr="00876558">
        <w:rPr>
          <w:rStyle w:val="programcourse1"/>
          <w:rFonts w:eastAsia="Times New Roman"/>
          <w:sz w:val="18"/>
          <w:szCs w:val="18"/>
        </w:rPr>
        <w:t>ENGR 1111 - Introduction to Engineering</w:t>
      </w:r>
    </w:p>
    <w:p w14:paraId="677A55B5" w14:textId="77777777" w:rsidR="00B05A0C" w:rsidRPr="00876558" w:rsidRDefault="00B05A0C" w:rsidP="00876558">
      <w:pPr>
        <w:numPr>
          <w:ilvl w:val="0"/>
          <w:numId w:val="329"/>
        </w:numPr>
        <w:spacing w:line="240" w:lineRule="auto"/>
        <w:ind w:left="0" w:firstLine="0"/>
        <w:divId w:val="986279069"/>
        <w:rPr>
          <w:rFonts w:eastAsia="Times New Roman"/>
          <w:sz w:val="18"/>
          <w:szCs w:val="18"/>
        </w:rPr>
      </w:pPr>
      <w:r w:rsidRPr="00876558">
        <w:rPr>
          <w:rStyle w:val="programcourse1"/>
          <w:rFonts w:eastAsia="Times New Roman"/>
          <w:sz w:val="18"/>
          <w:szCs w:val="18"/>
        </w:rPr>
        <w:t>ENGR 1132 - Engineering Design with Computer Aided Design</w:t>
      </w:r>
    </w:p>
    <w:p w14:paraId="5B36F6C4" w14:textId="77777777" w:rsidR="00B05A0C" w:rsidRPr="00876558" w:rsidRDefault="00B05A0C" w:rsidP="00876558">
      <w:pPr>
        <w:numPr>
          <w:ilvl w:val="0"/>
          <w:numId w:val="329"/>
        </w:numPr>
        <w:spacing w:line="240" w:lineRule="auto"/>
        <w:ind w:left="0" w:firstLine="0"/>
        <w:divId w:val="986279069"/>
        <w:rPr>
          <w:rFonts w:eastAsia="Times New Roman"/>
          <w:sz w:val="18"/>
          <w:szCs w:val="18"/>
        </w:rPr>
      </w:pPr>
      <w:r w:rsidRPr="00876558">
        <w:rPr>
          <w:rStyle w:val="programcourse1"/>
          <w:rFonts w:eastAsia="Times New Roman"/>
          <w:sz w:val="18"/>
          <w:szCs w:val="18"/>
        </w:rPr>
        <w:t>ENGR 1242 - Introductory Engineering Computer Programming</w:t>
      </w:r>
    </w:p>
    <w:p w14:paraId="7428B94B" w14:textId="77777777" w:rsidR="00876558" w:rsidRDefault="00876558" w:rsidP="00876558">
      <w:pPr>
        <w:pStyle w:val="corelevel2"/>
        <w:spacing w:before="0" w:beforeAutospacing="0" w:after="0" w:afterAutospacing="0"/>
        <w:divId w:val="986279069"/>
        <w:rPr>
          <w:sz w:val="18"/>
          <w:szCs w:val="18"/>
        </w:rPr>
      </w:pPr>
    </w:p>
    <w:p w14:paraId="66A59A43" w14:textId="18B5090B" w:rsidR="00B05A0C" w:rsidRPr="007568C8" w:rsidRDefault="00B05A0C" w:rsidP="00876558">
      <w:pPr>
        <w:pStyle w:val="corelevel2"/>
        <w:spacing w:before="0" w:beforeAutospacing="0" w:after="0" w:afterAutospacing="0"/>
        <w:divId w:val="986279069"/>
        <w:rPr>
          <w:b/>
          <w:bCs/>
          <w:sz w:val="18"/>
          <w:szCs w:val="18"/>
        </w:rPr>
      </w:pPr>
      <w:r w:rsidRPr="007568C8">
        <w:rPr>
          <w:b/>
          <w:bCs/>
          <w:sz w:val="18"/>
          <w:szCs w:val="18"/>
        </w:rPr>
        <w:t>Mathematics 15 hours</w:t>
      </w:r>
    </w:p>
    <w:p w14:paraId="7A1BED1B" w14:textId="77777777" w:rsidR="00B05A0C" w:rsidRPr="00876558" w:rsidRDefault="00B05A0C" w:rsidP="00876558">
      <w:pPr>
        <w:numPr>
          <w:ilvl w:val="0"/>
          <w:numId w:val="330"/>
        </w:numPr>
        <w:spacing w:line="240" w:lineRule="auto"/>
        <w:ind w:left="0" w:firstLine="0"/>
        <w:divId w:val="986279069"/>
        <w:rPr>
          <w:rFonts w:eastAsia="Times New Roman"/>
          <w:sz w:val="18"/>
          <w:szCs w:val="18"/>
        </w:rPr>
      </w:pPr>
      <w:r w:rsidRPr="00876558">
        <w:rPr>
          <w:rStyle w:val="programcourse1"/>
          <w:rFonts w:eastAsia="Times New Roman"/>
          <w:sz w:val="18"/>
          <w:szCs w:val="18"/>
        </w:rPr>
        <w:t>MATH 2114 - Analytic Geometry and Calculus I</w:t>
      </w:r>
    </w:p>
    <w:p w14:paraId="1C640CD0" w14:textId="77777777" w:rsidR="00B05A0C" w:rsidRPr="00876558" w:rsidRDefault="00B05A0C" w:rsidP="00876558">
      <w:pPr>
        <w:numPr>
          <w:ilvl w:val="0"/>
          <w:numId w:val="330"/>
        </w:numPr>
        <w:spacing w:line="240" w:lineRule="auto"/>
        <w:ind w:left="0" w:firstLine="0"/>
        <w:divId w:val="986279069"/>
        <w:rPr>
          <w:rFonts w:eastAsia="Times New Roman"/>
          <w:sz w:val="18"/>
          <w:szCs w:val="18"/>
        </w:rPr>
      </w:pPr>
      <w:r w:rsidRPr="00876558">
        <w:rPr>
          <w:rStyle w:val="programcourse1"/>
          <w:rFonts w:eastAsia="Times New Roman"/>
          <w:sz w:val="18"/>
          <w:szCs w:val="18"/>
        </w:rPr>
        <w:t>MATH 2124 - Analytic Geometry and Calculus II</w:t>
      </w:r>
    </w:p>
    <w:p w14:paraId="454C3F89" w14:textId="77777777" w:rsidR="00B05A0C" w:rsidRPr="00876558" w:rsidRDefault="00B05A0C" w:rsidP="00876558">
      <w:pPr>
        <w:numPr>
          <w:ilvl w:val="0"/>
          <w:numId w:val="330"/>
        </w:numPr>
        <w:spacing w:line="240" w:lineRule="auto"/>
        <w:ind w:left="0" w:firstLine="0"/>
        <w:divId w:val="986279069"/>
        <w:rPr>
          <w:rFonts w:eastAsia="Times New Roman"/>
          <w:sz w:val="18"/>
          <w:szCs w:val="18"/>
        </w:rPr>
      </w:pPr>
      <w:r w:rsidRPr="00876558">
        <w:rPr>
          <w:rStyle w:val="programcourse1"/>
          <w:rFonts w:eastAsia="Times New Roman"/>
          <w:sz w:val="18"/>
          <w:szCs w:val="18"/>
        </w:rPr>
        <w:t>MATH 2134 - Analytic Geometry and Calculus III</w:t>
      </w:r>
    </w:p>
    <w:p w14:paraId="192E388C" w14:textId="77777777" w:rsidR="00B05A0C" w:rsidRPr="00876558" w:rsidRDefault="00B05A0C" w:rsidP="00876558">
      <w:pPr>
        <w:numPr>
          <w:ilvl w:val="0"/>
          <w:numId w:val="330"/>
        </w:numPr>
        <w:spacing w:line="240" w:lineRule="auto"/>
        <w:ind w:left="0" w:firstLine="0"/>
        <w:divId w:val="986279069"/>
        <w:rPr>
          <w:rFonts w:eastAsia="Times New Roman"/>
          <w:sz w:val="18"/>
          <w:szCs w:val="18"/>
        </w:rPr>
      </w:pPr>
      <w:r w:rsidRPr="00876558">
        <w:rPr>
          <w:rStyle w:val="programcourse1"/>
          <w:rFonts w:eastAsia="Times New Roman"/>
          <w:sz w:val="18"/>
          <w:szCs w:val="18"/>
        </w:rPr>
        <w:t>MATH 2613 - Elementary Differential Equations</w:t>
      </w:r>
    </w:p>
    <w:p w14:paraId="790783B0" w14:textId="77777777" w:rsidR="00876558" w:rsidRDefault="00876558" w:rsidP="00876558">
      <w:pPr>
        <w:pStyle w:val="corelevel2"/>
        <w:spacing w:before="0" w:beforeAutospacing="0" w:after="0" w:afterAutospacing="0"/>
        <w:divId w:val="986279069"/>
        <w:rPr>
          <w:sz w:val="18"/>
          <w:szCs w:val="18"/>
        </w:rPr>
      </w:pPr>
    </w:p>
    <w:p w14:paraId="1D3C1B2B" w14:textId="1F4A1B56" w:rsidR="00B05A0C" w:rsidRPr="007568C8" w:rsidRDefault="00B05A0C" w:rsidP="00876558">
      <w:pPr>
        <w:pStyle w:val="corelevel2"/>
        <w:spacing w:before="0" w:beforeAutospacing="0" w:after="0" w:afterAutospacing="0"/>
        <w:divId w:val="986279069"/>
        <w:rPr>
          <w:b/>
          <w:bCs/>
          <w:sz w:val="18"/>
          <w:szCs w:val="18"/>
        </w:rPr>
      </w:pPr>
      <w:r w:rsidRPr="007568C8">
        <w:rPr>
          <w:b/>
          <w:bCs/>
          <w:sz w:val="18"/>
          <w:szCs w:val="18"/>
        </w:rPr>
        <w:t>Physics 8 hours</w:t>
      </w:r>
    </w:p>
    <w:p w14:paraId="25EAFEF7" w14:textId="77777777" w:rsidR="00B05A0C" w:rsidRPr="00876558" w:rsidRDefault="00B05A0C" w:rsidP="00876558">
      <w:pPr>
        <w:numPr>
          <w:ilvl w:val="0"/>
          <w:numId w:val="331"/>
        </w:numPr>
        <w:spacing w:line="240" w:lineRule="auto"/>
        <w:ind w:left="0" w:firstLine="0"/>
        <w:divId w:val="986279069"/>
        <w:rPr>
          <w:rFonts w:eastAsia="Times New Roman"/>
          <w:sz w:val="18"/>
          <w:szCs w:val="18"/>
        </w:rPr>
      </w:pPr>
      <w:r w:rsidRPr="00876558">
        <w:rPr>
          <w:rStyle w:val="programcourse1"/>
          <w:rFonts w:eastAsia="Times New Roman"/>
          <w:sz w:val="18"/>
          <w:szCs w:val="18"/>
        </w:rPr>
        <w:t>PHYS 2034 - Physics I with Calculus</w:t>
      </w:r>
    </w:p>
    <w:p w14:paraId="43440200" w14:textId="77777777" w:rsidR="00B05A0C" w:rsidRPr="00876558" w:rsidRDefault="00B05A0C" w:rsidP="00876558">
      <w:pPr>
        <w:numPr>
          <w:ilvl w:val="0"/>
          <w:numId w:val="331"/>
        </w:numPr>
        <w:spacing w:line="240" w:lineRule="auto"/>
        <w:ind w:left="0" w:firstLine="0"/>
        <w:divId w:val="986279069"/>
        <w:rPr>
          <w:rFonts w:eastAsia="Times New Roman"/>
          <w:sz w:val="18"/>
          <w:szCs w:val="18"/>
        </w:rPr>
      </w:pPr>
      <w:r w:rsidRPr="00876558">
        <w:rPr>
          <w:rStyle w:val="programcourse1"/>
          <w:rFonts w:eastAsia="Times New Roman"/>
          <w:sz w:val="18"/>
          <w:szCs w:val="18"/>
        </w:rPr>
        <w:t>PHYS 2124 - Physics II with Calculus</w:t>
      </w:r>
    </w:p>
    <w:p w14:paraId="1D09B6C3" w14:textId="77777777" w:rsidR="00876558" w:rsidRPr="007568C8" w:rsidRDefault="00876558" w:rsidP="00876558">
      <w:pPr>
        <w:pStyle w:val="corelevel2"/>
        <w:spacing w:before="0" w:beforeAutospacing="0" w:after="0" w:afterAutospacing="0"/>
        <w:divId w:val="986279069"/>
        <w:rPr>
          <w:b/>
          <w:bCs/>
          <w:sz w:val="18"/>
          <w:szCs w:val="18"/>
        </w:rPr>
      </w:pPr>
    </w:p>
    <w:p w14:paraId="230DA3A7" w14:textId="3053E1C9" w:rsidR="00B05A0C" w:rsidRPr="007568C8" w:rsidRDefault="00B05A0C" w:rsidP="00876558">
      <w:pPr>
        <w:pStyle w:val="corelevel2"/>
        <w:spacing w:before="0" w:beforeAutospacing="0" w:after="0" w:afterAutospacing="0"/>
        <w:divId w:val="986279069"/>
        <w:rPr>
          <w:b/>
          <w:bCs/>
          <w:sz w:val="18"/>
          <w:szCs w:val="18"/>
        </w:rPr>
      </w:pPr>
      <w:r w:rsidRPr="007568C8">
        <w:rPr>
          <w:b/>
          <w:bCs/>
          <w:sz w:val="18"/>
          <w:szCs w:val="18"/>
        </w:rPr>
        <w:t>Controlled Electives 6-10 hours</w:t>
      </w:r>
    </w:p>
    <w:p w14:paraId="5D4BF57D" w14:textId="77777777" w:rsidR="00B05A0C" w:rsidRPr="00876558" w:rsidRDefault="00B05A0C" w:rsidP="00876558">
      <w:pPr>
        <w:spacing w:line="240" w:lineRule="auto"/>
        <w:divId w:val="986279069"/>
        <w:rPr>
          <w:sz w:val="18"/>
          <w:szCs w:val="18"/>
        </w:rPr>
      </w:pPr>
      <w:r w:rsidRPr="00876558">
        <w:rPr>
          <w:sz w:val="18"/>
          <w:szCs w:val="18"/>
        </w:rPr>
        <w:t>**Please see an advisor or department chair to discuss prerequisite options.</w:t>
      </w:r>
    </w:p>
    <w:p w14:paraId="4615A29D" w14:textId="77777777" w:rsidR="00B05A0C" w:rsidRPr="00876558" w:rsidRDefault="00B05A0C" w:rsidP="00876558">
      <w:pPr>
        <w:numPr>
          <w:ilvl w:val="0"/>
          <w:numId w:val="332"/>
        </w:numPr>
        <w:spacing w:line="240" w:lineRule="auto"/>
        <w:ind w:left="0" w:firstLine="0"/>
        <w:divId w:val="986279069"/>
        <w:rPr>
          <w:rFonts w:eastAsia="Times New Roman"/>
          <w:sz w:val="18"/>
          <w:szCs w:val="18"/>
        </w:rPr>
      </w:pPr>
      <w:r w:rsidRPr="00876558">
        <w:rPr>
          <w:rStyle w:val="programcourse1"/>
          <w:rFonts w:eastAsia="Times New Roman"/>
          <w:sz w:val="18"/>
          <w:szCs w:val="18"/>
        </w:rPr>
        <w:t>ENGR 2143 - Engineering Strength of Materials</w:t>
      </w:r>
    </w:p>
    <w:p w14:paraId="470C3195" w14:textId="77777777" w:rsidR="00B05A0C" w:rsidRPr="00876558" w:rsidRDefault="00B05A0C" w:rsidP="00876558">
      <w:pPr>
        <w:numPr>
          <w:ilvl w:val="0"/>
          <w:numId w:val="332"/>
        </w:numPr>
        <w:spacing w:line="240" w:lineRule="auto"/>
        <w:ind w:left="0" w:firstLine="0"/>
        <w:divId w:val="986279069"/>
        <w:rPr>
          <w:rFonts w:eastAsia="Times New Roman"/>
          <w:sz w:val="18"/>
          <w:szCs w:val="18"/>
        </w:rPr>
      </w:pPr>
      <w:r w:rsidRPr="00876558">
        <w:rPr>
          <w:rStyle w:val="programcourse1"/>
          <w:rFonts w:eastAsia="Times New Roman"/>
          <w:sz w:val="18"/>
          <w:szCs w:val="18"/>
        </w:rPr>
        <w:t>ENGR 2213 - Thermodynamics</w:t>
      </w:r>
    </w:p>
    <w:p w14:paraId="39D70515" w14:textId="77777777" w:rsidR="00B05A0C" w:rsidRPr="00876558" w:rsidRDefault="00B05A0C" w:rsidP="00876558">
      <w:pPr>
        <w:numPr>
          <w:ilvl w:val="0"/>
          <w:numId w:val="332"/>
        </w:numPr>
        <w:spacing w:line="240" w:lineRule="auto"/>
        <w:ind w:left="0" w:firstLine="0"/>
        <w:divId w:val="986279069"/>
        <w:rPr>
          <w:rFonts w:eastAsia="Times New Roman"/>
          <w:sz w:val="18"/>
          <w:szCs w:val="18"/>
        </w:rPr>
      </w:pPr>
      <w:r w:rsidRPr="00876558">
        <w:rPr>
          <w:rStyle w:val="programcourse1"/>
          <w:rFonts w:eastAsia="Times New Roman"/>
          <w:sz w:val="18"/>
          <w:szCs w:val="18"/>
        </w:rPr>
        <w:t>ENGR 2103 - Engineering Statics</w:t>
      </w:r>
    </w:p>
    <w:p w14:paraId="08EADC4F" w14:textId="77777777" w:rsidR="00B05A0C" w:rsidRPr="00876558" w:rsidRDefault="00B05A0C" w:rsidP="00876558">
      <w:pPr>
        <w:numPr>
          <w:ilvl w:val="0"/>
          <w:numId w:val="332"/>
        </w:numPr>
        <w:spacing w:line="240" w:lineRule="auto"/>
        <w:ind w:left="0" w:firstLine="0"/>
        <w:divId w:val="986279069"/>
        <w:rPr>
          <w:rFonts w:eastAsia="Times New Roman"/>
          <w:sz w:val="18"/>
          <w:szCs w:val="18"/>
        </w:rPr>
      </w:pPr>
      <w:r w:rsidRPr="00876558">
        <w:rPr>
          <w:rStyle w:val="programcourse1"/>
          <w:rFonts w:eastAsia="Times New Roman"/>
          <w:sz w:val="18"/>
          <w:szCs w:val="18"/>
        </w:rPr>
        <w:t>ENGR 2523 - Elementary Dynamics</w:t>
      </w:r>
    </w:p>
    <w:p w14:paraId="351288D5" w14:textId="77777777" w:rsidR="00B05A0C" w:rsidRPr="00876558" w:rsidRDefault="00B05A0C" w:rsidP="00876558">
      <w:pPr>
        <w:numPr>
          <w:ilvl w:val="0"/>
          <w:numId w:val="332"/>
        </w:numPr>
        <w:spacing w:line="240" w:lineRule="auto"/>
        <w:ind w:left="0" w:firstLine="0"/>
        <w:divId w:val="986279069"/>
        <w:rPr>
          <w:rFonts w:eastAsia="Times New Roman"/>
          <w:sz w:val="18"/>
          <w:szCs w:val="18"/>
        </w:rPr>
      </w:pPr>
      <w:r w:rsidRPr="00876558">
        <w:rPr>
          <w:rStyle w:val="programcourse1"/>
          <w:rFonts w:eastAsia="Times New Roman"/>
          <w:sz w:val="18"/>
          <w:szCs w:val="18"/>
        </w:rPr>
        <w:t>ENGR 2613 - Introduction to Electrical Science</w:t>
      </w:r>
    </w:p>
    <w:p w14:paraId="23182DD2" w14:textId="77777777" w:rsidR="00B05A0C" w:rsidRPr="00876558" w:rsidRDefault="00B05A0C" w:rsidP="00876558">
      <w:pPr>
        <w:numPr>
          <w:ilvl w:val="0"/>
          <w:numId w:val="332"/>
        </w:numPr>
        <w:spacing w:line="240" w:lineRule="auto"/>
        <w:ind w:left="0" w:firstLine="0"/>
        <w:divId w:val="986279069"/>
        <w:rPr>
          <w:rFonts w:eastAsia="Times New Roman"/>
          <w:sz w:val="18"/>
          <w:szCs w:val="18"/>
        </w:rPr>
      </w:pPr>
      <w:r w:rsidRPr="00876558">
        <w:rPr>
          <w:rStyle w:val="programcourse1"/>
          <w:rFonts w:eastAsia="Times New Roman"/>
          <w:sz w:val="18"/>
          <w:szCs w:val="18"/>
        </w:rPr>
        <w:t>CSCI 1483 - Introduction to UNIX (Linux)</w:t>
      </w:r>
    </w:p>
    <w:p w14:paraId="71A28DFA" w14:textId="77777777" w:rsidR="00B05A0C" w:rsidRPr="00876558" w:rsidRDefault="00B05A0C" w:rsidP="00876558">
      <w:pPr>
        <w:numPr>
          <w:ilvl w:val="0"/>
          <w:numId w:val="332"/>
        </w:numPr>
        <w:spacing w:line="240" w:lineRule="auto"/>
        <w:ind w:left="0" w:firstLine="0"/>
        <w:divId w:val="986279069"/>
        <w:rPr>
          <w:rFonts w:eastAsia="Times New Roman"/>
          <w:sz w:val="18"/>
          <w:szCs w:val="18"/>
        </w:rPr>
      </w:pPr>
      <w:r w:rsidRPr="00876558">
        <w:rPr>
          <w:rStyle w:val="programcourse1"/>
          <w:rFonts w:eastAsia="Times New Roman"/>
          <w:sz w:val="18"/>
          <w:szCs w:val="18"/>
        </w:rPr>
        <w:t>CSCI 2473 - C Language</w:t>
      </w:r>
      <w:r w:rsidRPr="00876558">
        <w:rPr>
          <w:rFonts w:eastAsia="Times New Roman"/>
          <w:sz w:val="18"/>
          <w:szCs w:val="18"/>
        </w:rPr>
        <w:t xml:space="preserve"> **</w:t>
      </w:r>
    </w:p>
    <w:p w14:paraId="042DB4F9" w14:textId="77777777" w:rsidR="00B05A0C" w:rsidRPr="00876558" w:rsidRDefault="00B05A0C" w:rsidP="00876558">
      <w:pPr>
        <w:numPr>
          <w:ilvl w:val="0"/>
          <w:numId w:val="332"/>
        </w:numPr>
        <w:spacing w:line="240" w:lineRule="auto"/>
        <w:ind w:left="0" w:firstLine="0"/>
        <w:divId w:val="986279069"/>
        <w:rPr>
          <w:rFonts w:eastAsia="Times New Roman"/>
          <w:sz w:val="18"/>
          <w:szCs w:val="18"/>
        </w:rPr>
      </w:pPr>
      <w:r w:rsidRPr="00876558">
        <w:rPr>
          <w:rStyle w:val="programcourse1"/>
          <w:rFonts w:eastAsia="Times New Roman"/>
          <w:sz w:val="18"/>
          <w:szCs w:val="18"/>
        </w:rPr>
        <w:t>CSCI 2843 - C++ Programming Language</w:t>
      </w:r>
      <w:r w:rsidRPr="00876558">
        <w:rPr>
          <w:rFonts w:eastAsia="Times New Roman"/>
          <w:sz w:val="18"/>
          <w:szCs w:val="18"/>
        </w:rPr>
        <w:t xml:space="preserve"> **</w:t>
      </w:r>
    </w:p>
    <w:p w14:paraId="68845F64" w14:textId="77777777" w:rsidR="00B05A0C" w:rsidRPr="00876558" w:rsidRDefault="00B05A0C" w:rsidP="00876558">
      <w:pPr>
        <w:numPr>
          <w:ilvl w:val="0"/>
          <w:numId w:val="332"/>
        </w:numPr>
        <w:spacing w:line="240" w:lineRule="auto"/>
        <w:ind w:left="0" w:firstLine="0"/>
        <w:divId w:val="986279069"/>
        <w:rPr>
          <w:rFonts w:eastAsia="Times New Roman"/>
          <w:sz w:val="18"/>
          <w:szCs w:val="18"/>
        </w:rPr>
      </w:pPr>
      <w:r w:rsidRPr="00876558">
        <w:rPr>
          <w:rStyle w:val="programcourse1"/>
          <w:rFonts w:eastAsia="Times New Roman"/>
          <w:sz w:val="18"/>
          <w:szCs w:val="18"/>
        </w:rPr>
        <w:t>BIOL 1114 - General Biology for Non-Majors</w:t>
      </w:r>
    </w:p>
    <w:p w14:paraId="394C5C3D" w14:textId="77777777" w:rsidR="00B05A0C" w:rsidRPr="00876558" w:rsidRDefault="00B05A0C" w:rsidP="00876558">
      <w:pPr>
        <w:numPr>
          <w:ilvl w:val="0"/>
          <w:numId w:val="332"/>
        </w:numPr>
        <w:spacing w:line="240" w:lineRule="auto"/>
        <w:ind w:left="0" w:firstLine="0"/>
        <w:divId w:val="986279069"/>
        <w:rPr>
          <w:rFonts w:eastAsia="Times New Roman"/>
          <w:sz w:val="18"/>
          <w:szCs w:val="18"/>
        </w:rPr>
      </w:pPr>
      <w:r w:rsidRPr="00876558">
        <w:rPr>
          <w:rStyle w:val="programcourse1"/>
          <w:rFonts w:eastAsia="Times New Roman"/>
          <w:sz w:val="18"/>
          <w:szCs w:val="18"/>
        </w:rPr>
        <w:t>BIOL 1414 - Introduction to Cell and Molecular Biology</w:t>
      </w:r>
    </w:p>
    <w:p w14:paraId="417B72FE" w14:textId="77777777" w:rsidR="00B05A0C" w:rsidRPr="00876558" w:rsidRDefault="00B05A0C" w:rsidP="00876558">
      <w:pPr>
        <w:numPr>
          <w:ilvl w:val="0"/>
          <w:numId w:val="332"/>
        </w:numPr>
        <w:spacing w:line="240" w:lineRule="auto"/>
        <w:ind w:left="0" w:firstLine="0"/>
        <w:divId w:val="986279069"/>
        <w:rPr>
          <w:rFonts w:eastAsia="Times New Roman"/>
          <w:sz w:val="18"/>
          <w:szCs w:val="18"/>
        </w:rPr>
      </w:pPr>
      <w:r w:rsidRPr="00876558">
        <w:rPr>
          <w:rStyle w:val="programcourse1"/>
          <w:rFonts w:eastAsia="Times New Roman"/>
          <w:sz w:val="18"/>
          <w:szCs w:val="18"/>
        </w:rPr>
        <w:t>CSYS 1203 - Introduction to Computer Programming</w:t>
      </w:r>
    </w:p>
    <w:p w14:paraId="37F74427" w14:textId="77777777" w:rsidR="00B05A0C" w:rsidRPr="00876558" w:rsidRDefault="00B05A0C" w:rsidP="00876558">
      <w:pPr>
        <w:numPr>
          <w:ilvl w:val="0"/>
          <w:numId w:val="332"/>
        </w:numPr>
        <w:spacing w:line="240" w:lineRule="auto"/>
        <w:ind w:left="0" w:firstLine="0"/>
        <w:divId w:val="986279069"/>
        <w:rPr>
          <w:rFonts w:eastAsia="Times New Roman"/>
          <w:sz w:val="18"/>
          <w:szCs w:val="18"/>
        </w:rPr>
      </w:pPr>
      <w:r w:rsidRPr="00876558">
        <w:rPr>
          <w:rStyle w:val="programcourse1"/>
          <w:rFonts w:eastAsia="Times New Roman"/>
          <w:sz w:val="18"/>
          <w:szCs w:val="18"/>
        </w:rPr>
        <w:t>GEOL 1014 - General Geology (Physical)</w:t>
      </w:r>
    </w:p>
    <w:p w14:paraId="1B88917D" w14:textId="77777777" w:rsidR="007568C8" w:rsidRDefault="007568C8" w:rsidP="00876558">
      <w:pPr>
        <w:pStyle w:val="corelevel1"/>
        <w:spacing w:before="0" w:beforeAutospacing="0" w:after="0" w:afterAutospacing="0"/>
        <w:divId w:val="986279069"/>
        <w:rPr>
          <w:sz w:val="18"/>
          <w:szCs w:val="18"/>
        </w:rPr>
      </w:pPr>
    </w:p>
    <w:p w14:paraId="23FE69C1" w14:textId="05FB7A1E" w:rsidR="00B05A0C" w:rsidRPr="007568C8" w:rsidRDefault="00B05A0C" w:rsidP="00876558">
      <w:pPr>
        <w:pStyle w:val="corelevel1"/>
        <w:spacing w:before="0" w:beforeAutospacing="0" w:after="0" w:afterAutospacing="0"/>
        <w:divId w:val="986279069"/>
        <w:rPr>
          <w:b/>
          <w:bCs/>
          <w:sz w:val="18"/>
          <w:szCs w:val="18"/>
        </w:rPr>
      </w:pPr>
      <w:r w:rsidRPr="007568C8">
        <w:rPr>
          <w:b/>
          <w:bCs/>
          <w:sz w:val="18"/>
          <w:szCs w:val="18"/>
        </w:rPr>
        <w:t>Total Credit Hours: 60-69</w:t>
      </w:r>
    </w:p>
    <w:p w14:paraId="722BE5EE" w14:textId="77777777" w:rsidR="00B05A0C" w:rsidRPr="00876558" w:rsidRDefault="00B05A0C" w:rsidP="007568C8">
      <w:pPr>
        <w:spacing w:line="240" w:lineRule="auto"/>
        <w:divId w:val="986279069"/>
        <w:rPr>
          <w:rFonts w:eastAsia="Times New Roman"/>
          <w:sz w:val="18"/>
          <w:szCs w:val="18"/>
        </w:rPr>
      </w:pPr>
      <w:r w:rsidRPr="00876558">
        <w:rPr>
          <w:rFonts w:eastAsia="Times New Roman"/>
          <w:sz w:val="18"/>
          <w:szCs w:val="18"/>
        </w:rPr>
        <w:t>Additional preparatory course work may be required if students do not meet a minimum placement score on a secondary placement test. In this case. If additional Math is required, it will fill any open General Education electives. If General Education electives have already been met, then this degree could require up to 72 hours to complete. See your academic advisor for more information.</w:t>
      </w:r>
    </w:p>
    <w:p w14:paraId="1F8318C4" w14:textId="77777777" w:rsidR="00876558" w:rsidRDefault="00876558">
      <w:pPr>
        <w:spacing w:line="240" w:lineRule="auto"/>
        <w:sectPr w:rsidR="00876558" w:rsidSect="00876558">
          <w:type w:val="continuous"/>
          <w:pgSz w:w="12240" w:h="15840"/>
          <w:pgMar w:top="1080" w:right="1080" w:bottom="806" w:left="1080" w:header="720" w:footer="720" w:gutter="0"/>
          <w:cols w:num="2" w:space="720"/>
        </w:sectPr>
      </w:pPr>
    </w:p>
    <w:p w14:paraId="321630FC" w14:textId="77777777" w:rsidR="00876558" w:rsidRDefault="00876558">
      <w:pPr>
        <w:spacing w:line="240" w:lineRule="auto"/>
        <w:rPr>
          <w:b/>
          <w:bCs/>
          <w:sz w:val="28"/>
          <w:szCs w:val="28"/>
        </w:rPr>
      </w:pPr>
      <w:r>
        <w:br w:type="page"/>
      </w:r>
    </w:p>
    <w:p w14:paraId="1920CCFB" w14:textId="1D8929D2" w:rsidR="00B05A0C" w:rsidRDefault="00B05A0C">
      <w:pPr>
        <w:pStyle w:val="program"/>
        <w:spacing w:line="276" w:lineRule="auto"/>
        <w:divId w:val="986279069"/>
      </w:pPr>
      <w:r>
        <w:lastRenderedPageBreak/>
        <w:t>Engineering AS, Mechanical Engineering Option</w:t>
      </w:r>
    </w:p>
    <w:p w14:paraId="1A6473DB" w14:textId="77777777" w:rsidR="00B05A0C" w:rsidRPr="007568C8" w:rsidRDefault="00B05A0C">
      <w:pPr>
        <w:pStyle w:val="Heading2"/>
        <w:spacing w:line="276" w:lineRule="auto"/>
        <w:divId w:val="986279069"/>
        <w:rPr>
          <w:rFonts w:eastAsia="Times New Roman"/>
          <w:sz w:val="24"/>
          <w:szCs w:val="24"/>
        </w:rPr>
      </w:pPr>
      <w:bookmarkStart w:id="379" w:name="_Toc214633818"/>
      <w:r w:rsidRPr="007568C8">
        <w:rPr>
          <w:rFonts w:eastAsia="Times New Roman"/>
          <w:sz w:val="24"/>
          <w:szCs w:val="24"/>
        </w:rPr>
        <w:t>Program Description</w:t>
      </w:r>
      <w:bookmarkEnd w:id="379"/>
    </w:p>
    <w:p w14:paraId="1ABD54A7" w14:textId="77777777" w:rsidR="00B05A0C" w:rsidRPr="007568C8" w:rsidRDefault="00B05A0C">
      <w:pPr>
        <w:spacing w:after="200"/>
        <w:divId w:val="986279069"/>
        <w:rPr>
          <w:sz w:val="18"/>
          <w:szCs w:val="18"/>
        </w:rPr>
      </w:pPr>
      <w:r w:rsidRPr="007568C8">
        <w:rPr>
          <w:sz w:val="18"/>
          <w:szCs w:val="18"/>
        </w:rPr>
        <w:t>The Mechanical Engineering (ME) program comprises the first two years of coursework for a professional program in engineering at a four-year institution and lays the foundation for being a successful engineer.  Mechanical engineers may use kinematics, thermodynamics, material science aeronautical engineering tools, and computer-aided design (CAD) to solve problems from heating and cooling systems to robotics. Along with introductory courses, you will take courses in the basic engineering sciences, physics, math and chemistry.</w:t>
      </w:r>
    </w:p>
    <w:p w14:paraId="145862A8" w14:textId="77777777" w:rsidR="00B05A0C" w:rsidRPr="007568C8" w:rsidRDefault="00B05A0C">
      <w:pPr>
        <w:pStyle w:val="Heading2"/>
        <w:spacing w:line="276" w:lineRule="auto"/>
        <w:divId w:val="986279069"/>
        <w:rPr>
          <w:rFonts w:eastAsia="Times New Roman"/>
          <w:sz w:val="18"/>
          <w:szCs w:val="18"/>
        </w:rPr>
      </w:pPr>
      <w:bookmarkStart w:id="380" w:name="_Toc214633819"/>
      <w:r w:rsidRPr="007568C8">
        <w:rPr>
          <w:rFonts w:eastAsia="Times New Roman"/>
          <w:sz w:val="18"/>
          <w:szCs w:val="18"/>
        </w:rPr>
        <w:t>Degree Requirements</w:t>
      </w:r>
      <w:bookmarkEnd w:id="380"/>
    </w:p>
    <w:p w14:paraId="7AA1677E" w14:textId="77777777" w:rsidR="007568C8" w:rsidRDefault="007568C8" w:rsidP="007568C8">
      <w:pPr>
        <w:pStyle w:val="corelevel1"/>
        <w:spacing w:before="0" w:beforeAutospacing="0" w:after="0" w:afterAutospacing="0"/>
        <w:divId w:val="986279069"/>
        <w:rPr>
          <w:sz w:val="18"/>
          <w:szCs w:val="18"/>
        </w:rPr>
        <w:sectPr w:rsidR="007568C8">
          <w:type w:val="continuous"/>
          <w:pgSz w:w="12240" w:h="15840"/>
          <w:pgMar w:top="1080" w:right="1080" w:bottom="806" w:left="1080" w:header="720" w:footer="720" w:gutter="0"/>
          <w:cols w:space="720"/>
        </w:sectPr>
      </w:pPr>
    </w:p>
    <w:p w14:paraId="72BE7268" w14:textId="77777777" w:rsidR="00B05A0C" w:rsidRPr="007568C8" w:rsidRDefault="00B05A0C" w:rsidP="007568C8">
      <w:pPr>
        <w:pStyle w:val="corelevel1"/>
        <w:spacing w:before="0" w:beforeAutospacing="0" w:after="0" w:afterAutospacing="0"/>
        <w:divId w:val="986279069"/>
        <w:rPr>
          <w:b/>
          <w:bCs/>
          <w:sz w:val="18"/>
          <w:szCs w:val="18"/>
        </w:rPr>
      </w:pPr>
      <w:r w:rsidRPr="007568C8">
        <w:rPr>
          <w:b/>
          <w:bCs/>
          <w:sz w:val="18"/>
          <w:szCs w:val="18"/>
        </w:rPr>
        <w:t>General Education Requirements Credit Hours: 21</w:t>
      </w:r>
    </w:p>
    <w:p w14:paraId="0F380156" w14:textId="77777777" w:rsidR="00B05A0C" w:rsidRPr="007568C8" w:rsidRDefault="00B05A0C" w:rsidP="007568C8">
      <w:pPr>
        <w:spacing w:line="240" w:lineRule="auto"/>
        <w:divId w:val="986279069"/>
        <w:rPr>
          <w:sz w:val="18"/>
          <w:szCs w:val="18"/>
        </w:rPr>
      </w:pPr>
      <w:r w:rsidRPr="007568C8">
        <w:rPr>
          <w:sz w:val="18"/>
          <w:szCs w:val="18"/>
        </w:rPr>
        <w:t>(Additional General Education Requirements are satisfied through Specialized Course Requirements.)</w:t>
      </w:r>
    </w:p>
    <w:p w14:paraId="71ECD86F" w14:textId="77777777" w:rsidR="007568C8" w:rsidRDefault="007568C8" w:rsidP="007568C8">
      <w:pPr>
        <w:pStyle w:val="corelevel2"/>
        <w:spacing w:before="0" w:beforeAutospacing="0" w:after="0" w:afterAutospacing="0"/>
        <w:divId w:val="986279069"/>
        <w:rPr>
          <w:sz w:val="18"/>
          <w:szCs w:val="18"/>
        </w:rPr>
      </w:pPr>
    </w:p>
    <w:p w14:paraId="7297F5F7" w14:textId="7DA9B0B4"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English 6 hours</w:t>
      </w:r>
    </w:p>
    <w:p w14:paraId="4AC3E7A3" w14:textId="77777777" w:rsidR="00B05A0C" w:rsidRPr="007568C8" w:rsidRDefault="00B05A0C" w:rsidP="007568C8">
      <w:pPr>
        <w:numPr>
          <w:ilvl w:val="0"/>
          <w:numId w:val="335"/>
        </w:numPr>
        <w:spacing w:line="240" w:lineRule="auto"/>
        <w:ind w:left="0" w:firstLine="0"/>
        <w:divId w:val="986279069"/>
        <w:rPr>
          <w:rFonts w:eastAsia="Times New Roman"/>
          <w:sz w:val="18"/>
          <w:szCs w:val="18"/>
        </w:rPr>
      </w:pPr>
      <w:r w:rsidRPr="007568C8">
        <w:rPr>
          <w:rStyle w:val="programcourse1"/>
          <w:rFonts w:eastAsia="Times New Roman"/>
          <w:sz w:val="18"/>
          <w:szCs w:val="18"/>
        </w:rPr>
        <w:t>ENGL 1113 - Composition I</w:t>
      </w:r>
    </w:p>
    <w:p w14:paraId="589A2910" w14:textId="77777777" w:rsidR="00B05A0C" w:rsidRPr="007568C8" w:rsidRDefault="00B05A0C" w:rsidP="007568C8">
      <w:pPr>
        <w:numPr>
          <w:ilvl w:val="0"/>
          <w:numId w:val="335"/>
        </w:numPr>
        <w:spacing w:line="240" w:lineRule="auto"/>
        <w:ind w:left="0" w:firstLine="0"/>
        <w:divId w:val="986279069"/>
        <w:rPr>
          <w:rFonts w:eastAsia="Times New Roman"/>
          <w:sz w:val="18"/>
          <w:szCs w:val="18"/>
        </w:rPr>
      </w:pPr>
      <w:r w:rsidRPr="007568C8">
        <w:rPr>
          <w:rStyle w:val="programcourse1"/>
          <w:rFonts w:eastAsia="Times New Roman"/>
          <w:sz w:val="18"/>
          <w:szCs w:val="18"/>
        </w:rPr>
        <w:t>ENGL 1213 - Composition II</w:t>
      </w:r>
    </w:p>
    <w:p w14:paraId="2D262447" w14:textId="77777777"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History and Political Science 6 hours</w:t>
      </w:r>
    </w:p>
    <w:p w14:paraId="3AB98E97" w14:textId="77777777" w:rsidR="007568C8" w:rsidRDefault="007568C8" w:rsidP="007568C8">
      <w:pPr>
        <w:numPr>
          <w:ilvl w:val="0"/>
          <w:numId w:val="336"/>
        </w:numPr>
        <w:spacing w:line="240" w:lineRule="auto"/>
        <w:ind w:left="0" w:firstLine="0"/>
        <w:divId w:val="986279069"/>
        <w:rPr>
          <w:rStyle w:val="programcourse1"/>
          <w:rFonts w:eastAsia="Times New Roman"/>
          <w:sz w:val="18"/>
          <w:szCs w:val="18"/>
        </w:rPr>
      </w:pPr>
    </w:p>
    <w:p w14:paraId="2B4A8CFD" w14:textId="37E080CA" w:rsidR="00B05A0C" w:rsidRPr="007568C8" w:rsidRDefault="00B05A0C" w:rsidP="007568C8">
      <w:pPr>
        <w:numPr>
          <w:ilvl w:val="0"/>
          <w:numId w:val="336"/>
        </w:numPr>
        <w:spacing w:line="240" w:lineRule="auto"/>
        <w:ind w:left="0" w:firstLine="0"/>
        <w:divId w:val="986279069"/>
        <w:rPr>
          <w:rFonts w:eastAsia="Times New Roman"/>
          <w:sz w:val="18"/>
          <w:szCs w:val="18"/>
        </w:rPr>
      </w:pPr>
      <w:r w:rsidRPr="007568C8">
        <w:rPr>
          <w:rStyle w:val="programcourse1"/>
          <w:rFonts w:eastAsia="Times New Roman"/>
          <w:sz w:val="18"/>
          <w:szCs w:val="18"/>
        </w:rPr>
        <w:t>POLS 1113 - American Federal Government</w:t>
      </w:r>
    </w:p>
    <w:p w14:paraId="660F8D8A" w14:textId="77777777" w:rsidR="00B05A0C" w:rsidRPr="007568C8" w:rsidRDefault="00B05A0C" w:rsidP="007568C8">
      <w:pPr>
        <w:pStyle w:val="adhoc"/>
        <w:ind w:left="0"/>
        <w:divId w:val="986279069"/>
      </w:pPr>
      <w:r w:rsidRPr="007568C8">
        <w:t>and select one course from the following:</w:t>
      </w:r>
    </w:p>
    <w:p w14:paraId="7DB5D9D8" w14:textId="77777777" w:rsidR="00B05A0C" w:rsidRPr="007568C8" w:rsidRDefault="00B05A0C" w:rsidP="007568C8">
      <w:pPr>
        <w:numPr>
          <w:ilvl w:val="0"/>
          <w:numId w:val="337"/>
        </w:numPr>
        <w:spacing w:line="240" w:lineRule="auto"/>
        <w:ind w:left="0" w:firstLine="0"/>
        <w:divId w:val="986279069"/>
        <w:rPr>
          <w:rFonts w:eastAsia="Times New Roman"/>
          <w:sz w:val="18"/>
          <w:szCs w:val="18"/>
        </w:rPr>
      </w:pPr>
      <w:r w:rsidRPr="007568C8">
        <w:rPr>
          <w:rStyle w:val="programcourse1"/>
          <w:rFonts w:eastAsia="Times New Roman"/>
          <w:sz w:val="18"/>
          <w:szCs w:val="18"/>
        </w:rPr>
        <w:t>HIST 1483 - U.S. History 1492 to the Civil War Era</w:t>
      </w:r>
    </w:p>
    <w:p w14:paraId="44733731" w14:textId="77777777" w:rsidR="00B05A0C" w:rsidRPr="007568C8" w:rsidRDefault="00B05A0C" w:rsidP="007568C8">
      <w:pPr>
        <w:numPr>
          <w:ilvl w:val="0"/>
          <w:numId w:val="337"/>
        </w:numPr>
        <w:spacing w:line="240" w:lineRule="auto"/>
        <w:ind w:left="0" w:firstLine="0"/>
        <w:divId w:val="986279069"/>
        <w:rPr>
          <w:rFonts w:eastAsia="Times New Roman"/>
          <w:sz w:val="18"/>
          <w:szCs w:val="18"/>
        </w:rPr>
      </w:pPr>
      <w:r w:rsidRPr="007568C8">
        <w:rPr>
          <w:rStyle w:val="programcourse1"/>
          <w:rFonts w:eastAsia="Times New Roman"/>
          <w:sz w:val="18"/>
          <w:szCs w:val="18"/>
        </w:rPr>
        <w:t>HIST 1493 - U.S. History - Civil War Era to the Present</w:t>
      </w:r>
    </w:p>
    <w:p w14:paraId="4CBE3412" w14:textId="77777777" w:rsidR="007568C8" w:rsidRDefault="007568C8" w:rsidP="007568C8">
      <w:pPr>
        <w:pStyle w:val="corelevel2"/>
        <w:spacing w:before="0" w:beforeAutospacing="0" w:after="0" w:afterAutospacing="0"/>
        <w:divId w:val="986279069"/>
        <w:rPr>
          <w:sz w:val="18"/>
          <w:szCs w:val="18"/>
        </w:rPr>
      </w:pPr>
    </w:p>
    <w:p w14:paraId="1319393B" w14:textId="2637FBA8"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Humanities 6 Hours</w:t>
      </w:r>
    </w:p>
    <w:p w14:paraId="49B54B86" w14:textId="77777777" w:rsidR="00B05A0C" w:rsidRPr="007568C8" w:rsidRDefault="00B05A0C" w:rsidP="007568C8">
      <w:pPr>
        <w:spacing w:line="240" w:lineRule="auto"/>
        <w:divId w:val="986279069"/>
        <w:rPr>
          <w:sz w:val="18"/>
          <w:szCs w:val="18"/>
        </w:rPr>
      </w:pPr>
      <w:r w:rsidRPr="007568C8">
        <w:rPr>
          <w:sz w:val="18"/>
          <w:szCs w:val="18"/>
        </w:rPr>
        <w:t>See the General Education Requirements for the course list.</w:t>
      </w:r>
    </w:p>
    <w:p w14:paraId="4396D1E7" w14:textId="77777777" w:rsidR="007568C8" w:rsidRDefault="007568C8" w:rsidP="007568C8">
      <w:pPr>
        <w:pStyle w:val="corelevel2"/>
        <w:spacing w:before="0" w:beforeAutospacing="0" w:after="0" w:afterAutospacing="0"/>
        <w:divId w:val="986279069"/>
        <w:rPr>
          <w:sz w:val="18"/>
          <w:szCs w:val="18"/>
        </w:rPr>
      </w:pPr>
    </w:p>
    <w:p w14:paraId="4B1F2B45" w14:textId="7B9FFC16"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General Education Required Electives 3 hours</w:t>
      </w:r>
    </w:p>
    <w:p w14:paraId="253C92BA" w14:textId="77777777" w:rsidR="007568C8" w:rsidRDefault="00B05A0C" w:rsidP="007568C8">
      <w:pPr>
        <w:spacing w:line="240" w:lineRule="auto"/>
        <w:divId w:val="986279069"/>
        <w:rPr>
          <w:sz w:val="18"/>
          <w:szCs w:val="18"/>
        </w:rPr>
      </w:pPr>
      <w:r w:rsidRPr="007568C8">
        <w:rPr>
          <w:sz w:val="18"/>
          <w:szCs w:val="18"/>
        </w:rPr>
        <w:t xml:space="preserve">Select three (3) credit hours from courses in Fine Arts (Art, Music, Theatre), Foreign Language, Psychology, or Social </w:t>
      </w:r>
    </w:p>
    <w:p w14:paraId="05CBDCDF" w14:textId="63789D6F" w:rsidR="00B05A0C" w:rsidRPr="007568C8" w:rsidRDefault="00B05A0C" w:rsidP="007568C8">
      <w:pPr>
        <w:spacing w:line="240" w:lineRule="auto"/>
        <w:divId w:val="986279069"/>
        <w:rPr>
          <w:sz w:val="18"/>
          <w:szCs w:val="18"/>
        </w:rPr>
      </w:pPr>
      <w:r w:rsidRPr="007568C8">
        <w:rPr>
          <w:sz w:val="18"/>
          <w:szCs w:val="18"/>
        </w:rPr>
        <w:t>Sciences.</w:t>
      </w:r>
    </w:p>
    <w:p w14:paraId="64C7FB0F" w14:textId="77777777" w:rsidR="007568C8" w:rsidRDefault="007568C8" w:rsidP="007568C8">
      <w:pPr>
        <w:pStyle w:val="corelevel1"/>
        <w:spacing w:before="0" w:beforeAutospacing="0" w:after="0" w:afterAutospacing="0"/>
        <w:divId w:val="986279069"/>
        <w:rPr>
          <w:sz w:val="18"/>
          <w:szCs w:val="18"/>
        </w:rPr>
      </w:pPr>
    </w:p>
    <w:p w14:paraId="78E51294" w14:textId="1FD5B686" w:rsidR="00B05A0C" w:rsidRPr="007568C8" w:rsidRDefault="00B05A0C" w:rsidP="007568C8">
      <w:pPr>
        <w:pStyle w:val="corelevel1"/>
        <w:spacing w:before="0" w:beforeAutospacing="0" w:after="0" w:afterAutospacing="0"/>
        <w:divId w:val="986279069"/>
        <w:rPr>
          <w:b/>
          <w:bCs/>
          <w:sz w:val="18"/>
          <w:szCs w:val="18"/>
        </w:rPr>
      </w:pPr>
      <w:r w:rsidRPr="007568C8">
        <w:rPr>
          <w:b/>
          <w:bCs/>
          <w:sz w:val="18"/>
          <w:szCs w:val="18"/>
        </w:rPr>
        <w:t>Specialized Course Requirements Credit Hours: 48-53</w:t>
      </w:r>
    </w:p>
    <w:p w14:paraId="5D17572F" w14:textId="77777777" w:rsidR="007568C8" w:rsidRPr="007568C8" w:rsidRDefault="007568C8" w:rsidP="007568C8">
      <w:pPr>
        <w:pStyle w:val="corelevel2"/>
        <w:spacing w:before="0" w:beforeAutospacing="0" w:after="0" w:afterAutospacing="0"/>
        <w:divId w:val="986279069"/>
        <w:rPr>
          <w:b/>
          <w:bCs/>
          <w:sz w:val="18"/>
          <w:szCs w:val="18"/>
        </w:rPr>
      </w:pPr>
    </w:p>
    <w:p w14:paraId="0706A11E" w14:textId="0BFF52C7"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Chemistry 5-10 hours</w:t>
      </w:r>
    </w:p>
    <w:p w14:paraId="245FBE5D" w14:textId="4DB8D74D" w:rsidR="00B05A0C" w:rsidRPr="007568C8" w:rsidRDefault="00B05A0C" w:rsidP="007568C8">
      <w:pPr>
        <w:pStyle w:val="adhoc"/>
        <w:ind w:left="0"/>
        <w:divId w:val="986279069"/>
      </w:pPr>
      <w:r w:rsidRPr="007568C8">
        <w:rPr>
          <w:rStyle w:val="Strong"/>
          <w:sz w:val="18"/>
          <w:szCs w:val="18"/>
        </w:rPr>
        <w:t>Students may choose from the following three (check with the transfer institution to ensure proper selection of options):</w:t>
      </w:r>
    </w:p>
    <w:p w14:paraId="0816ADAF" w14:textId="77777777" w:rsidR="00B05A0C" w:rsidRPr="007568C8" w:rsidRDefault="00B05A0C" w:rsidP="007568C8">
      <w:pPr>
        <w:pStyle w:val="adhoc"/>
        <w:ind w:left="0"/>
        <w:divId w:val="986279069"/>
      </w:pPr>
      <w:r w:rsidRPr="007568C8">
        <w:t>CHEM 1315 - General Chemistry I  </w:t>
      </w:r>
    </w:p>
    <w:p w14:paraId="6911D961" w14:textId="77777777" w:rsidR="00B05A0C" w:rsidRPr="007568C8" w:rsidRDefault="00B05A0C" w:rsidP="007568C8">
      <w:pPr>
        <w:pStyle w:val="adhoc"/>
        <w:ind w:left="0"/>
        <w:divId w:val="986279069"/>
      </w:pPr>
      <w:r w:rsidRPr="007568C8">
        <w:t>or</w:t>
      </w:r>
    </w:p>
    <w:p w14:paraId="6CCD5107" w14:textId="77777777" w:rsidR="00B05A0C" w:rsidRPr="007568C8" w:rsidRDefault="00B05A0C" w:rsidP="007568C8">
      <w:pPr>
        <w:numPr>
          <w:ilvl w:val="0"/>
          <w:numId w:val="338"/>
        </w:numPr>
        <w:spacing w:line="240" w:lineRule="auto"/>
        <w:ind w:left="0" w:firstLine="0"/>
        <w:divId w:val="986279069"/>
        <w:rPr>
          <w:rFonts w:eastAsia="Times New Roman"/>
          <w:sz w:val="18"/>
          <w:szCs w:val="18"/>
        </w:rPr>
      </w:pPr>
      <w:r w:rsidRPr="007568C8">
        <w:rPr>
          <w:rStyle w:val="programcourse1"/>
          <w:rFonts w:eastAsia="Times New Roman"/>
          <w:sz w:val="18"/>
          <w:szCs w:val="18"/>
        </w:rPr>
        <w:t>CHEM 1315 - General Chemistry I</w:t>
      </w:r>
    </w:p>
    <w:p w14:paraId="1BAA5DE0" w14:textId="77777777" w:rsidR="00B05A0C" w:rsidRPr="007568C8" w:rsidRDefault="00B05A0C" w:rsidP="007568C8">
      <w:pPr>
        <w:pStyle w:val="adhoc"/>
        <w:ind w:left="0"/>
        <w:divId w:val="986279069"/>
      </w:pPr>
      <w:r w:rsidRPr="007568C8">
        <w:t>and</w:t>
      </w:r>
    </w:p>
    <w:p w14:paraId="71E0163D" w14:textId="77777777" w:rsidR="00B05A0C" w:rsidRPr="007568C8" w:rsidRDefault="00B05A0C" w:rsidP="007568C8">
      <w:pPr>
        <w:numPr>
          <w:ilvl w:val="0"/>
          <w:numId w:val="339"/>
        </w:numPr>
        <w:spacing w:line="240" w:lineRule="auto"/>
        <w:ind w:left="0" w:firstLine="0"/>
        <w:divId w:val="986279069"/>
        <w:rPr>
          <w:rFonts w:eastAsia="Times New Roman"/>
          <w:sz w:val="18"/>
          <w:szCs w:val="18"/>
        </w:rPr>
      </w:pPr>
      <w:r w:rsidRPr="007568C8">
        <w:rPr>
          <w:rStyle w:val="programcourse1"/>
          <w:rFonts w:eastAsia="Times New Roman"/>
          <w:sz w:val="18"/>
          <w:szCs w:val="18"/>
        </w:rPr>
        <w:t>CHEM 1415 - General Chemistry II</w:t>
      </w:r>
    </w:p>
    <w:p w14:paraId="3CC22762" w14:textId="77777777" w:rsidR="00B05A0C" w:rsidRPr="007568C8" w:rsidRDefault="00B05A0C" w:rsidP="007568C8">
      <w:pPr>
        <w:pStyle w:val="adhoc"/>
        <w:ind w:left="0"/>
        <w:divId w:val="986279069"/>
      </w:pPr>
      <w:r w:rsidRPr="007568C8">
        <w:t>or</w:t>
      </w:r>
    </w:p>
    <w:p w14:paraId="7F6DB2F0" w14:textId="77777777" w:rsidR="00B05A0C" w:rsidRPr="007568C8" w:rsidRDefault="00B05A0C" w:rsidP="007568C8">
      <w:pPr>
        <w:numPr>
          <w:ilvl w:val="0"/>
          <w:numId w:val="340"/>
        </w:numPr>
        <w:spacing w:line="240" w:lineRule="auto"/>
        <w:ind w:left="0" w:firstLine="0"/>
        <w:divId w:val="986279069"/>
        <w:rPr>
          <w:rFonts w:eastAsia="Times New Roman"/>
          <w:sz w:val="18"/>
          <w:szCs w:val="18"/>
        </w:rPr>
      </w:pPr>
      <w:r w:rsidRPr="007568C8">
        <w:rPr>
          <w:rStyle w:val="programcourse1"/>
          <w:rFonts w:eastAsia="Times New Roman"/>
          <w:sz w:val="18"/>
          <w:szCs w:val="18"/>
        </w:rPr>
        <w:t>CHEM 1365 - General Chemistry for Engineers</w:t>
      </w:r>
    </w:p>
    <w:p w14:paraId="3A4931C7" w14:textId="77777777" w:rsidR="007568C8" w:rsidRDefault="007568C8" w:rsidP="007568C8">
      <w:pPr>
        <w:pStyle w:val="corelevel2"/>
        <w:spacing w:before="0" w:beforeAutospacing="0" w:after="0" w:afterAutospacing="0"/>
        <w:divId w:val="986279069"/>
        <w:rPr>
          <w:sz w:val="18"/>
          <w:szCs w:val="18"/>
        </w:rPr>
      </w:pPr>
    </w:p>
    <w:p w14:paraId="2E76A750" w14:textId="66F75A1E"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Engineering 20 hours</w:t>
      </w:r>
    </w:p>
    <w:p w14:paraId="18FD60F0" w14:textId="77777777" w:rsidR="00B05A0C" w:rsidRPr="007568C8" w:rsidRDefault="00B05A0C" w:rsidP="007568C8">
      <w:pPr>
        <w:numPr>
          <w:ilvl w:val="0"/>
          <w:numId w:val="341"/>
        </w:numPr>
        <w:spacing w:line="240" w:lineRule="auto"/>
        <w:ind w:left="0" w:firstLine="0"/>
        <w:divId w:val="986279069"/>
        <w:rPr>
          <w:rFonts w:eastAsia="Times New Roman"/>
          <w:sz w:val="18"/>
          <w:szCs w:val="18"/>
        </w:rPr>
      </w:pPr>
      <w:r w:rsidRPr="007568C8">
        <w:rPr>
          <w:rStyle w:val="programcourse1"/>
          <w:rFonts w:eastAsia="Times New Roman"/>
          <w:sz w:val="18"/>
          <w:szCs w:val="18"/>
        </w:rPr>
        <w:t>ENGR 1111 - Introduction to Engineering</w:t>
      </w:r>
    </w:p>
    <w:p w14:paraId="4B7C857E" w14:textId="77777777" w:rsidR="00B05A0C" w:rsidRPr="007568C8" w:rsidRDefault="00B05A0C" w:rsidP="007568C8">
      <w:pPr>
        <w:numPr>
          <w:ilvl w:val="0"/>
          <w:numId w:val="341"/>
        </w:numPr>
        <w:spacing w:line="240" w:lineRule="auto"/>
        <w:ind w:left="0" w:firstLine="0"/>
        <w:divId w:val="986279069"/>
        <w:rPr>
          <w:rFonts w:eastAsia="Times New Roman"/>
          <w:sz w:val="18"/>
          <w:szCs w:val="18"/>
        </w:rPr>
      </w:pPr>
      <w:r w:rsidRPr="007568C8">
        <w:rPr>
          <w:rStyle w:val="programcourse1"/>
          <w:rFonts w:eastAsia="Times New Roman"/>
          <w:sz w:val="18"/>
          <w:szCs w:val="18"/>
        </w:rPr>
        <w:t>ENGR 1132 - Engineering Design with Computer Aided Design</w:t>
      </w:r>
    </w:p>
    <w:p w14:paraId="031A165B" w14:textId="77777777" w:rsidR="00B05A0C" w:rsidRPr="007568C8" w:rsidRDefault="00B05A0C" w:rsidP="007568C8">
      <w:pPr>
        <w:numPr>
          <w:ilvl w:val="0"/>
          <w:numId w:val="341"/>
        </w:numPr>
        <w:spacing w:line="240" w:lineRule="auto"/>
        <w:ind w:left="0" w:firstLine="0"/>
        <w:divId w:val="986279069"/>
        <w:rPr>
          <w:rFonts w:eastAsia="Times New Roman"/>
          <w:sz w:val="18"/>
          <w:szCs w:val="18"/>
        </w:rPr>
      </w:pPr>
      <w:r w:rsidRPr="007568C8">
        <w:rPr>
          <w:rStyle w:val="programcourse1"/>
          <w:rFonts w:eastAsia="Times New Roman"/>
          <w:sz w:val="18"/>
          <w:szCs w:val="18"/>
        </w:rPr>
        <w:t>ENGR 1242 - Introductory Engineering Computer Programming</w:t>
      </w:r>
    </w:p>
    <w:p w14:paraId="1AD863E6" w14:textId="77777777" w:rsidR="00B05A0C" w:rsidRPr="007568C8" w:rsidRDefault="00B05A0C" w:rsidP="007568C8">
      <w:pPr>
        <w:numPr>
          <w:ilvl w:val="0"/>
          <w:numId w:val="341"/>
        </w:numPr>
        <w:spacing w:line="240" w:lineRule="auto"/>
        <w:ind w:left="0" w:firstLine="0"/>
        <w:divId w:val="986279069"/>
        <w:rPr>
          <w:rFonts w:eastAsia="Times New Roman"/>
          <w:sz w:val="18"/>
          <w:szCs w:val="18"/>
        </w:rPr>
      </w:pPr>
      <w:r w:rsidRPr="007568C8">
        <w:rPr>
          <w:rStyle w:val="programcourse1"/>
          <w:rFonts w:eastAsia="Times New Roman"/>
          <w:sz w:val="18"/>
          <w:szCs w:val="18"/>
        </w:rPr>
        <w:t>ENGR 2103 - Engineering Statics</w:t>
      </w:r>
    </w:p>
    <w:p w14:paraId="7A7D22EE" w14:textId="77777777" w:rsidR="00B05A0C" w:rsidRPr="007568C8" w:rsidRDefault="00B05A0C" w:rsidP="007568C8">
      <w:pPr>
        <w:numPr>
          <w:ilvl w:val="0"/>
          <w:numId w:val="341"/>
        </w:numPr>
        <w:spacing w:line="240" w:lineRule="auto"/>
        <w:ind w:left="0" w:firstLine="0"/>
        <w:divId w:val="986279069"/>
        <w:rPr>
          <w:rFonts w:eastAsia="Times New Roman"/>
          <w:sz w:val="18"/>
          <w:szCs w:val="18"/>
        </w:rPr>
      </w:pPr>
      <w:r w:rsidRPr="007568C8">
        <w:rPr>
          <w:rStyle w:val="programcourse1"/>
          <w:rFonts w:eastAsia="Times New Roman"/>
          <w:sz w:val="18"/>
          <w:szCs w:val="18"/>
        </w:rPr>
        <w:t>ENGR 2143 - Engineering Strength of Materials</w:t>
      </w:r>
    </w:p>
    <w:p w14:paraId="2DB1F408" w14:textId="77777777" w:rsidR="00B05A0C" w:rsidRPr="007568C8" w:rsidRDefault="00B05A0C" w:rsidP="007568C8">
      <w:pPr>
        <w:numPr>
          <w:ilvl w:val="0"/>
          <w:numId w:val="341"/>
        </w:numPr>
        <w:spacing w:line="240" w:lineRule="auto"/>
        <w:ind w:left="0" w:firstLine="0"/>
        <w:divId w:val="986279069"/>
        <w:rPr>
          <w:rFonts w:eastAsia="Times New Roman"/>
          <w:sz w:val="18"/>
          <w:szCs w:val="18"/>
        </w:rPr>
      </w:pPr>
      <w:r w:rsidRPr="007568C8">
        <w:rPr>
          <w:rStyle w:val="programcourse1"/>
          <w:rFonts w:eastAsia="Times New Roman"/>
          <w:sz w:val="18"/>
          <w:szCs w:val="18"/>
        </w:rPr>
        <w:t>ENGR 2213 - Thermodynamics</w:t>
      </w:r>
    </w:p>
    <w:p w14:paraId="1EEB9C38" w14:textId="77777777" w:rsidR="00B05A0C" w:rsidRPr="007568C8" w:rsidRDefault="00B05A0C" w:rsidP="007568C8">
      <w:pPr>
        <w:numPr>
          <w:ilvl w:val="0"/>
          <w:numId w:val="341"/>
        </w:numPr>
        <w:spacing w:line="240" w:lineRule="auto"/>
        <w:ind w:left="0" w:firstLine="0"/>
        <w:divId w:val="986279069"/>
        <w:rPr>
          <w:rFonts w:eastAsia="Times New Roman"/>
          <w:sz w:val="18"/>
          <w:szCs w:val="18"/>
        </w:rPr>
      </w:pPr>
      <w:r w:rsidRPr="007568C8">
        <w:rPr>
          <w:rStyle w:val="programcourse1"/>
          <w:rFonts w:eastAsia="Times New Roman"/>
          <w:sz w:val="18"/>
          <w:szCs w:val="18"/>
        </w:rPr>
        <w:t>ENGR 2523 - Elementary Dynamics</w:t>
      </w:r>
    </w:p>
    <w:p w14:paraId="4FD4C47E" w14:textId="77777777" w:rsidR="00B05A0C" w:rsidRPr="007568C8" w:rsidRDefault="00B05A0C" w:rsidP="007568C8">
      <w:pPr>
        <w:numPr>
          <w:ilvl w:val="0"/>
          <w:numId w:val="341"/>
        </w:numPr>
        <w:spacing w:line="240" w:lineRule="auto"/>
        <w:ind w:left="0" w:firstLine="0"/>
        <w:divId w:val="986279069"/>
        <w:rPr>
          <w:rFonts w:eastAsia="Times New Roman"/>
          <w:sz w:val="18"/>
          <w:szCs w:val="18"/>
        </w:rPr>
      </w:pPr>
      <w:r w:rsidRPr="007568C8">
        <w:rPr>
          <w:rStyle w:val="programcourse1"/>
          <w:rFonts w:eastAsia="Times New Roman"/>
          <w:sz w:val="18"/>
          <w:szCs w:val="18"/>
        </w:rPr>
        <w:t>ENGR 2613 - Introduction to Electrical Science</w:t>
      </w:r>
    </w:p>
    <w:p w14:paraId="276C054E" w14:textId="77777777" w:rsidR="007568C8" w:rsidRDefault="007568C8" w:rsidP="007568C8">
      <w:pPr>
        <w:pStyle w:val="corelevel2"/>
        <w:spacing w:before="0" w:beforeAutospacing="0" w:after="0" w:afterAutospacing="0"/>
        <w:divId w:val="986279069"/>
        <w:rPr>
          <w:sz w:val="18"/>
          <w:szCs w:val="18"/>
        </w:rPr>
      </w:pPr>
    </w:p>
    <w:p w14:paraId="3082FFCC" w14:textId="250762F5"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Mathematics 15 hours</w:t>
      </w:r>
    </w:p>
    <w:p w14:paraId="2C9C0FC6" w14:textId="77777777" w:rsidR="00B05A0C" w:rsidRPr="007568C8" w:rsidRDefault="00B05A0C" w:rsidP="007568C8">
      <w:pPr>
        <w:numPr>
          <w:ilvl w:val="0"/>
          <w:numId w:val="342"/>
        </w:numPr>
        <w:spacing w:line="240" w:lineRule="auto"/>
        <w:ind w:left="0" w:firstLine="0"/>
        <w:divId w:val="986279069"/>
        <w:rPr>
          <w:rFonts w:eastAsia="Times New Roman"/>
          <w:sz w:val="18"/>
          <w:szCs w:val="18"/>
        </w:rPr>
      </w:pPr>
      <w:r w:rsidRPr="007568C8">
        <w:rPr>
          <w:rStyle w:val="programcourse1"/>
          <w:rFonts w:eastAsia="Times New Roman"/>
          <w:sz w:val="18"/>
          <w:szCs w:val="18"/>
        </w:rPr>
        <w:t>MATH 2114 - Analytic Geometry and Calculus I</w:t>
      </w:r>
    </w:p>
    <w:p w14:paraId="7A15F086" w14:textId="77777777" w:rsidR="00B05A0C" w:rsidRPr="007568C8" w:rsidRDefault="00B05A0C" w:rsidP="007568C8">
      <w:pPr>
        <w:numPr>
          <w:ilvl w:val="0"/>
          <w:numId w:val="342"/>
        </w:numPr>
        <w:spacing w:line="240" w:lineRule="auto"/>
        <w:ind w:left="0" w:firstLine="0"/>
        <w:divId w:val="986279069"/>
        <w:rPr>
          <w:rFonts w:eastAsia="Times New Roman"/>
          <w:sz w:val="18"/>
          <w:szCs w:val="18"/>
        </w:rPr>
      </w:pPr>
      <w:r w:rsidRPr="007568C8">
        <w:rPr>
          <w:rStyle w:val="programcourse1"/>
          <w:rFonts w:eastAsia="Times New Roman"/>
          <w:sz w:val="18"/>
          <w:szCs w:val="18"/>
        </w:rPr>
        <w:t>MATH 2124 - Analytic Geometry and Calculus II</w:t>
      </w:r>
    </w:p>
    <w:p w14:paraId="36B93D77" w14:textId="77777777" w:rsidR="00B05A0C" w:rsidRPr="007568C8" w:rsidRDefault="00B05A0C" w:rsidP="007568C8">
      <w:pPr>
        <w:numPr>
          <w:ilvl w:val="0"/>
          <w:numId w:val="342"/>
        </w:numPr>
        <w:spacing w:line="240" w:lineRule="auto"/>
        <w:ind w:left="0" w:firstLine="0"/>
        <w:divId w:val="986279069"/>
        <w:rPr>
          <w:rFonts w:eastAsia="Times New Roman"/>
          <w:sz w:val="18"/>
          <w:szCs w:val="18"/>
        </w:rPr>
      </w:pPr>
      <w:r w:rsidRPr="007568C8">
        <w:rPr>
          <w:rStyle w:val="programcourse1"/>
          <w:rFonts w:eastAsia="Times New Roman"/>
          <w:sz w:val="18"/>
          <w:szCs w:val="18"/>
        </w:rPr>
        <w:t>MATH 2134 - Analytic Geometry and Calculus III</w:t>
      </w:r>
    </w:p>
    <w:p w14:paraId="7B77D093" w14:textId="77777777" w:rsidR="00B05A0C" w:rsidRPr="007568C8" w:rsidRDefault="00B05A0C" w:rsidP="007568C8">
      <w:pPr>
        <w:numPr>
          <w:ilvl w:val="0"/>
          <w:numId w:val="342"/>
        </w:numPr>
        <w:spacing w:line="240" w:lineRule="auto"/>
        <w:ind w:left="0" w:firstLine="0"/>
        <w:divId w:val="986279069"/>
        <w:rPr>
          <w:rFonts w:eastAsia="Times New Roman"/>
          <w:sz w:val="18"/>
          <w:szCs w:val="18"/>
        </w:rPr>
      </w:pPr>
      <w:r w:rsidRPr="007568C8">
        <w:rPr>
          <w:rStyle w:val="programcourse1"/>
          <w:rFonts w:eastAsia="Times New Roman"/>
          <w:sz w:val="18"/>
          <w:szCs w:val="18"/>
        </w:rPr>
        <w:t>MATH 2613 - Elementary Differential Equations</w:t>
      </w:r>
    </w:p>
    <w:p w14:paraId="04BE6D40" w14:textId="77777777" w:rsidR="007568C8" w:rsidRDefault="007568C8" w:rsidP="007568C8">
      <w:pPr>
        <w:pStyle w:val="corelevel2"/>
        <w:spacing w:before="0" w:beforeAutospacing="0" w:after="0" w:afterAutospacing="0"/>
        <w:divId w:val="986279069"/>
        <w:rPr>
          <w:sz w:val="18"/>
          <w:szCs w:val="18"/>
        </w:rPr>
      </w:pPr>
    </w:p>
    <w:p w14:paraId="3E898925" w14:textId="761452EE"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Physics 8 hours</w:t>
      </w:r>
    </w:p>
    <w:p w14:paraId="3D5F2017" w14:textId="77777777" w:rsidR="00B05A0C" w:rsidRPr="007568C8" w:rsidRDefault="00B05A0C" w:rsidP="007568C8">
      <w:pPr>
        <w:numPr>
          <w:ilvl w:val="0"/>
          <w:numId w:val="343"/>
        </w:numPr>
        <w:spacing w:line="240" w:lineRule="auto"/>
        <w:ind w:left="0" w:firstLine="0"/>
        <w:divId w:val="986279069"/>
        <w:rPr>
          <w:rFonts w:eastAsia="Times New Roman"/>
          <w:sz w:val="18"/>
          <w:szCs w:val="18"/>
        </w:rPr>
      </w:pPr>
      <w:r w:rsidRPr="007568C8">
        <w:rPr>
          <w:rStyle w:val="programcourse1"/>
          <w:rFonts w:eastAsia="Times New Roman"/>
          <w:sz w:val="18"/>
          <w:szCs w:val="18"/>
        </w:rPr>
        <w:t>PHYS 2034 - Physics I with Calculus</w:t>
      </w:r>
    </w:p>
    <w:p w14:paraId="055EEF6C" w14:textId="77777777" w:rsidR="00B05A0C" w:rsidRPr="007568C8" w:rsidRDefault="00B05A0C" w:rsidP="007568C8">
      <w:pPr>
        <w:numPr>
          <w:ilvl w:val="0"/>
          <w:numId w:val="343"/>
        </w:numPr>
        <w:spacing w:line="240" w:lineRule="auto"/>
        <w:ind w:left="0" w:firstLine="0"/>
        <w:divId w:val="986279069"/>
        <w:rPr>
          <w:rFonts w:eastAsia="Times New Roman"/>
          <w:sz w:val="18"/>
          <w:szCs w:val="18"/>
        </w:rPr>
      </w:pPr>
      <w:r w:rsidRPr="007568C8">
        <w:rPr>
          <w:rStyle w:val="programcourse1"/>
          <w:rFonts w:eastAsia="Times New Roman"/>
          <w:sz w:val="18"/>
          <w:szCs w:val="18"/>
        </w:rPr>
        <w:t>PHYS 2124 - Physics II with Calculus</w:t>
      </w:r>
    </w:p>
    <w:p w14:paraId="631AB52C" w14:textId="77777777" w:rsidR="007568C8" w:rsidRDefault="007568C8" w:rsidP="007568C8">
      <w:pPr>
        <w:pStyle w:val="corelevel1"/>
        <w:spacing w:before="0" w:beforeAutospacing="0" w:after="0" w:afterAutospacing="0"/>
        <w:divId w:val="986279069"/>
        <w:rPr>
          <w:sz w:val="18"/>
          <w:szCs w:val="18"/>
        </w:rPr>
      </w:pPr>
    </w:p>
    <w:p w14:paraId="2613A647" w14:textId="1871DC3C" w:rsidR="00B05A0C" w:rsidRPr="007568C8" w:rsidRDefault="00B05A0C" w:rsidP="007568C8">
      <w:pPr>
        <w:pStyle w:val="corelevel1"/>
        <w:spacing w:before="0" w:beforeAutospacing="0" w:after="0" w:afterAutospacing="0"/>
        <w:divId w:val="986279069"/>
        <w:rPr>
          <w:b/>
          <w:bCs/>
          <w:sz w:val="18"/>
          <w:szCs w:val="18"/>
        </w:rPr>
      </w:pPr>
      <w:r w:rsidRPr="007568C8">
        <w:rPr>
          <w:b/>
          <w:bCs/>
          <w:sz w:val="18"/>
          <w:szCs w:val="18"/>
        </w:rPr>
        <w:t>Total Credit Hours: 69-74</w:t>
      </w:r>
    </w:p>
    <w:p w14:paraId="5ADEB36E" w14:textId="12A54EDA" w:rsidR="00B05A0C" w:rsidRPr="007568C8" w:rsidRDefault="00B05A0C" w:rsidP="007568C8">
      <w:pPr>
        <w:spacing w:line="240" w:lineRule="auto"/>
        <w:divId w:val="986279069"/>
        <w:rPr>
          <w:rFonts w:eastAsia="Times New Roman"/>
          <w:sz w:val="18"/>
          <w:szCs w:val="18"/>
        </w:rPr>
      </w:pPr>
      <w:r w:rsidRPr="007568C8">
        <w:rPr>
          <w:rFonts w:eastAsia="Times New Roman"/>
          <w:sz w:val="18"/>
          <w:szCs w:val="18"/>
        </w:rPr>
        <w:t>Additional preparatory course work may be required if students do not meet a minimum placement score on a secondary placement test. In this case, the total credit hours required to complete the degree will exceed 69. If additional Math is required, it will fill any open General Education electives. If General Education electives have already been met, then this degree could require up to 74-75 hours to complete. See your academic advisor for more information.</w:t>
      </w:r>
    </w:p>
    <w:p w14:paraId="1D0C5871" w14:textId="77777777" w:rsidR="007568C8" w:rsidRDefault="007568C8">
      <w:pPr>
        <w:spacing w:line="240" w:lineRule="auto"/>
        <w:sectPr w:rsidR="007568C8" w:rsidSect="007568C8">
          <w:type w:val="continuous"/>
          <w:pgSz w:w="12240" w:h="15840"/>
          <w:pgMar w:top="1080" w:right="1080" w:bottom="806" w:left="1080" w:header="720" w:footer="720" w:gutter="0"/>
          <w:cols w:num="2" w:space="720"/>
        </w:sectPr>
      </w:pPr>
    </w:p>
    <w:p w14:paraId="4381BF1D" w14:textId="77777777" w:rsidR="007568C8" w:rsidRDefault="007568C8">
      <w:pPr>
        <w:spacing w:line="240" w:lineRule="auto"/>
        <w:rPr>
          <w:b/>
          <w:bCs/>
          <w:sz w:val="28"/>
          <w:szCs w:val="28"/>
        </w:rPr>
      </w:pPr>
      <w:r>
        <w:br w:type="page"/>
      </w:r>
    </w:p>
    <w:p w14:paraId="2C96614C" w14:textId="614231EA" w:rsidR="00B05A0C" w:rsidRDefault="00B05A0C">
      <w:pPr>
        <w:pStyle w:val="program"/>
        <w:spacing w:line="276" w:lineRule="auto"/>
        <w:divId w:val="986279069"/>
      </w:pPr>
      <w:r>
        <w:lastRenderedPageBreak/>
        <w:t>Engineering Technology AAS, Drafting and Design Engineering Technology Option</w:t>
      </w:r>
    </w:p>
    <w:p w14:paraId="201F6E63" w14:textId="77777777" w:rsidR="00B05A0C" w:rsidRPr="007568C8" w:rsidRDefault="00B05A0C">
      <w:pPr>
        <w:pStyle w:val="Heading2"/>
        <w:spacing w:line="276" w:lineRule="auto"/>
        <w:divId w:val="986279069"/>
        <w:rPr>
          <w:rFonts w:eastAsia="Times New Roman"/>
          <w:sz w:val="24"/>
          <w:szCs w:val="24"/>
        </w:rPr>
      </w:pPr>
      <w:bookmarkStart w:id="381" w:name="_Toc214633820"/>
      <w:r w:rsidRPr="007568C8">
        <w:rPr>
          <w:rFonts w:eastAsia="Times New Roman"/>
          <w:sz w:val="24"/>
          <w:szCs w:val="24"/>
        </w:rPr>
        <w:t>Program Description</w:t>
      </w:r>
      <w:bookmarkEnd w:id="381"/>
    </w:p>
    <w:p w14:paraId="70DA9445" w14:textId="77777777" w:rsidR="00B05A0C" w:rsidRPr="007568C8" w:rsidRDefault="00B05A0C">
      <w:pPr>
        <w:spacing w:after="200"/>
        <w:divId w:val="986279069"/>
        <w:rPr>
          <w:sz w:val="18"/>
          <w:szCs w:val="18"/>
        </w:rPr>
      </w:pPr>
      <w:r w:rsidRPr="007568C8">
        <w:rPr>
          <w:sz w:val="18"/>
          <w:szCs w:val="18"/>
        </w:rPr>
        <w:t>This program provides students with a general education in mathematics, physics, English, engineering drawing, and design as well as specific training in Computer Aided Design Drafting (CAD). Students completing this major will be prepared for exciting careers in the fields of mechanical, structural, electrical, aeronautical engineering or other graphics communication technologies. Upon completion of this program, the graduate may apply for the ADDA National Examination for certification.</w:t>
      </w:r>
    </w:p>
    <w:p w14:paraId="045A3FE4" w14:textId="77777777" w:rsidR="00B05A0C" w:rsidRPr="007568C8" w:rsidRDefault="00B05A0C">
      <w:pPr>
        <w:pStyle w:val="Heading2"/>
        <w:spacing w:line="276" w:lineRule="auto"/>
        <w:divId w:val="986279069"/>
        <w:rPr>
          <w:rFonts w:eastAsia="Times New Roman"/>
          <w:sz w:val="18"/>
          <w:szCs w:val="18"/>
        </w:rPr>
      </w:pPr>
      <w:bookmarkStart w:id="382" w:name="_Toc214633821"/>
      <w:r w:rsidRPr="007568C8">
        <w:rPr>
          <w:rStyle w:val="Strong"/>
          <w:rFonts w:eastAsia="Times New Roman"/>
          <w:b/>
          <w:bCs/>
          <w:sz w:val="18"/>
          <w:szCs w:val="18"/>
        </w:rPr>
        <w:t>Degree Requirements</w:t>
      </w:r>
      <w:bookmarkEnd w:id="382"/>
    </w:p>
    <w:p w14:paraId="70A1A041" w14:textId="77777777" w:rsidR="007568C8" w:rsidRDefault="007568C8" w:rsidP="007568C8">
      <w:pPr>
        <w:pStyle w:val="corelevel1"/>
        <w:spacing w:before="0" w:beforeAutospacing="0" w:after="0" w:afterAutospacing="0"/>
        <w:divId w:val="986279069"/>
        <w:rPr>
          <w:sz w:val="18"/>
          <w:szCs w:val="18"/>
        </w:rPr>
        <w:sectPr w:rsidR="007568C8">
          <w:type w:val="continuous"/>
          <w:pgSz w:w="12240" w:h="15840"/>
          <w:pgMar w:top="1080" w:right="1080" w:bottom="806" w:left="1080" w:header="720" w:footer="720" w:gutter="0"/>
          <w:cols w:space="720"/>
        </w:sectPr>
      </w:pPr>
    </w:p>
    <w:p w14:paraId="7B270DE1" w14:textId="77777777" w:rsidR="00B05A0C" w:rsidRPr="007568C8" w:rsidRDefault="00B05A0C" w:rsidP="007568C8">
      <w:pPr>
        <w:pStyle w:val="corelevel1"/>
        <w:spacing w:before="0" w:beforeAutospacing="0" w:after="0" w:afterAutospacing="0"/>
        <w:divId w:val="986279069"/>
        <w:rPr>
          <w:b/>
          <w:bCs/>
          <w:sz w:val="18"/>
          <w:szCs w:val="18"/>
        </w:rPr>
      </w:pPr>
      <w:r w:rsidRPr="007568C8">
        <w:rPr>
          <w:b/>
          <w:bCs/>
          <w:sz w:val="18"/>
          <w:szCs w:val="18"/>
        </w:rPr>
        <w:t>General Education Requirements Credit Hours: 19-21</w:t>
      </w:r>
    </w:p>
    <w:p w14:paraId="57D8D690" w14:textId="77777777" w:rsidR="007568C8" w:rsidRPr="007568C8" w:rsidRDefault="007568C8" w:rsidP="007568C8">
      <w:pPr>
        <w:pStyle w:val="corelevel2"/>
        <w:spacing w:before="0" w:beforeAutospacing="0" w:after="0" w:afterAutospacing="0"/>
        <w:divId w:val="986279069"/>
        <w:rPr>
          <w:b/>
          <w:bCs/>
          <w:sz w:val="18"/>
          <w:szCs w:val="18"/>
        </w:rPr>
      </w:pPr>
    </w:p>
    <w:p w14:paraId="244C57B1" w14:textId="7172B00D"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Communication 6 hours</w:t>
      </w:r>
    </w:p>
    <w:p w14:paraId="1FCCEAF5" w14:textId="77777777" w:rsidR="00B05A0C" w:rsidRPr="007568C8" w:rsidRDefault="00B05A0C" w:rsidP="007568C8">
      <w:pPr>
        <w:numPr>
          <w:ilvl w:val="0"/>
          <w:numId w:val="346"/>
        </w:numPr>
        <w:spacing w:line="240" w:lineRule="auto"/>
        <w:ind w:left="0" w:firstLine="0"/>
        <w:divId w:val="986279069"/>
        <w:rPr>
          <w:rFonts w:eastAsia="Times New Roman"/>
          <w:sz w:val="18"/>
          <w:szCs w:val="18"/>
        </w:rPr>
      </w:pPr>
      <w:r w:rsidRPr="007568C8">
        <w:rPr>
          <w:rStyle w:val="programcourse1"/>
          <w:rFonts w:eastAsia="Times New Roman"/>
          <w:sz w:val="18"/>
          <w:szCs w:val="18"/>
        </w:rPr>
        <w:t>ENGL 1113 - Composition I</w:t>
      </w:r>
    </w:p>
    <w:p w14:paraId="135E81B0" w14:textId="77777777" w:rsidR="00B05A0C" w:rsidRPr="007568C8" w:rsidRDefault="00B05A0C" w:rsidP="007568C8">
      <w:pPr>
        <w:pStyle w:val="adhoc"/>
        <w:ind w:left="0"/>
        <w:divId w:val="986279069"/>
      </w:pPr>
      <w:r w:rsidRPr="007568C8">
        <w:t>and select one course from the following:</w:t>
      </w:r>
    </w:p>
    <w:p w14:paraId="2BA1F7C2" w14:textId="77777777" w:rsidR="00B05A0C" w:rsidRPr="007568C8" w:rsidRDefault="00B05A0C" w:rsidP="007568C8">
      <w:pPr>
        <w:numPr>
          <w:ilvl w:val="0"/>
          <w:numId w:val="347"/>
        </w:numPr>
        <w:spacing w:line="240" w:lineRule="auto"/>
        <w:ind w:left="0" w:firstLine="0"/>
        <w:divId w:val="986279069"/>
        <w:rPr>
          <w:rFonts w:eastAsia="Times New Roman"/>
          <w:sz w:val="18"/>
          <w:szCs w:val="18"/>
        </w:rPr>
      </w:pPr>
      <w:r w:rsidRPr="007568C8">
        <w:rPr>
          <w:rStyle w:val="programcourse1"/>
          <w:rFonts w:eastAsia="Times New Roman"/>
          <w:sz w:val="18"/>
          <w:szCs w:val="18"/>
        </w:rPr>
        <w:t>COMM 1113 - Public Speaking</w:t>
      </w:r>
    </w:p>
    <w:p w14:paraId="7FAA9781" w14:textId="77777777" w:rsidR="00B05A0C" w:rsidRPr="007568C8" w:rsidRDefault="00B05A0C" w:rsidP="007568C8">
      <w:pPr>
        <w:numPr>
          <w:ilvl w:val="0"/>
          <w:numId w:val="347"/>
        </w:numPr>
        <w:spacing w:line="240" w:lineRule="auto"/>
        <w:ind w:left="0" w:firstLine="0"/>
        <w:divId w:val="986279069"/>
        <w:rPr>
          <w:rFonts w:eastAsia="Times New Roman"/>
          <w:sz w:val="18"/>
          <w:szCs w:val="18"/>
        </w:rPr>
      </w:pPr>
      <w:r w:rsidRPr="007568C8">
        <w:rPr>
          <w:rStyle w:val="programcourse1"/>
          <w:rFonts w:eastAsia="Times New Roman"/>
          <w:sz w:val="18"/>
          <w:szCs w:val="18"/>
        </w:rPr>
        <w:t>ENGL 1213 - Composition II</w:t>
      </w:r>
    </w:p>
    <w:p w14:paraId="4E831B63" w14:textId="77777777" w:rsidR="00B05A0C" w:rsidRPr="007568C8" w:rsidRDefault="00B05A0C" w:rsidP="007568C8">
      <w:pPr>
        <w:numPr>
          <w:ilvl w:val="0"/>
          <w:numId w:val="347"/>
        </w:numPr>
        <w:spacing w:line="240" w:lineRule="auto"/>
        <w:ind w:left="0" w:firstLine="0"/>
        <w:divId w:val="986279069"/>
        <w:rPr>
          <w:rFonts w:eastAsia="Times New Roman"/>
          <w:sz w:val="18"/>
          <w:szCs w:val="18"/>
        </w:rPr>
      </w:pPr>
      <w:r w:rsidRPr="007568C8">
        <w:rPr>
          <w:rStyle w:val="programcourse1"/>
          <w:rFonts w:eastAsia="Times New Roman"/>
          <w:sz w:val="18"/>
          <w:szCs w:val="18"/>
        </w:rPr>
        <w:t>ENGL 2333 - Technical/Professional Writing</w:t>
      </w:r>
    </w:p>
    <w:p w14:paraId="16BE719F" w14:textId="77777777" w:rsidR="00B05A0C" w:rsidRPr="007568C8" w:rsidRDefault="00B05A0C" w:rsidP="007568C8">
      <w:pPr>
        <w:numPr>
          <w:ilvl w:val="0"/>
          <w:numId w:val="347"/>
        </w:numPr>
        <w:spacing w:line="240" w:lineRule="auto"/>
        <w:ind w:left="0" w:firstLine="0"/>
        <w:divId w:val="986279069"/>
        <w:rPr>
          <w:rFonts w:eastAsia="Times New Roman"/>
          <w:sz w:val="18"/>
          <w:szCs w:val="18"/>
        </w:rPr>
      </w:pPr>
      <w:r w:rsidRPr="007568C8">
        <w:rPr>
          <w:rStyle w:val="programcourse1"/>
          <w:rFonts w:eastAsia="Times New Roman"/>
          <w:sz w:val="18"/>
          <w:szCs w:val="18"/>
        </w:rPr>
        <w:t>ENGL 2343 - Business Communication I</w:t>
      </w:r>
    </w:p>
    <w:p w14:paraId="4B1E31BD" w14:textId="77777777" w:rsidR="007568C8" w:rsidRDefault="007568C8" w:rsidP="007568C8">
      <w:pPr>
        <w:pStyle w:val="corelevel2"/>
        <w:spacing w:before="0" w:beforeAutospacing="0" w:after="0" w:afterAutospacing="0"/>
        <w:divId w:val="986279069"/>
        <w:rPr>
          <w:sz w:val="18"/>
          <w:szCs w:val="18"/>
        </w:rPr>
      </w:pPr>
    </w:p>
    <w:p w14:paraId="23198D45" w14:textId="34AC2542"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History and Political Science 6 hours</w:t>
      </w:r>
    </w:p>
    <w:p w14:paraId="264D65DC" w14:textId="77777777" w:rsidR="00B05A0C" w:rsidRPr="007568C8" w:rsidRDefault="00B05A0C" w:rsidP="007568C8">
      <w:pPr>
        <w:numPr>
          <w:ilvl w:val="0"/>
          <w:numId w:val="348"/>
        </w:numPr>
        <w:spacing w:line="240" w:lineRule="auto"/>
        <w:ind w:left="0" w:firstLine="0"/>
        <w:divId w:val="986279069"/>
        <w:rPr>
          <w:rFonts w:eastAsia="Times New Roman"/>
          <w:sz w:val="18"/>
          <w:szCs w:val="18"/>
        </w:rPr>
      </w:pPr>
      <w:r w:rsidRPr="007568C8">
        <w:rPr>
          <w:rStyle w:val="programcourse1"/>
          <w:rFonts w:eastAsia="Times New Roman"/>
          <w:sz w:val="18"/>
          <w:szCs w:val="18"/>
        </w:rPr>
        <w:t>POLS 1113 - American Federal Government</w:t>
      </w:r>
    </w:p>
    <w:p w14:paraId="024981F1" w14:textId="77777777" w:rsidR="00B05A0C" w:rsidRPr="007568C8" w:rsidRDefault="00B05A0C" w:rsidP="007568C8">
      <w:pPr>
        <w:pStyle w:val="adhoc"/>
        <w:ind w:left="0"/>
        <w:divId w:val="986279069"/>
      </w:pPr>
      <w:r w:rsidRPr="007568C8">
        <w:t>and select one course from the following:</w:t>
      </w:r>
    </w:p>
    <w:p w14:paraId="590AA5EF" w14:textId="77777777" w:rsidR="00B05A0C" w:rsidRPr="007568C8" w:rsidRDefault="00B05A0C" w:rsidP="007568C8">
      <w:pPr>
        <w:numPr>
          <w:ilvl w:val="0"/>
          <w:numId w:val="349"/>
        </w:numPr>
        <w:spacing w:line="240" w:lineRule="auto"/>
        <w:ind w:left="0" w:firstLine="0"/>
        <w:divId w:val="986279069"/>
        <w:rPr>
          <w:rFonts w:eastAsia="Times New Roman"/>
          <w:sz w:val="18"/>
          <w:szCs w:val="18"/>
        </w:rPr>
      </w:pPr>
      <w:r w:rsidRPr="007568C8">
        <w:rPr>
          <w:rStyle w:val="programcourse1"/>
          <w:rFonts w:eastAsia="Times New Roman"/>
          <w:sz w:val="18"/>
          <w:szCs w:val="18"/>
        </w:rPr>
        <w:t>HIST 1483 - U.S. History 1492 to the Civil War Era</w:t>
      </w:r>
    </w:p>
    <w:p w14:paraId="088CA230" w14:textId="77777777" w:rsidR="00B05A0C" w:rsidRPr="007568C8" w:rsidRDefault="00B05A0C" w:rsidP="007568C8">
      <w:pPr>
        <w:numPr>
          <w:ilvl w:val="0"/>
          <w:numId w:val="349"/>
        </w:numPr>
        <w:spacing w:line="240" w:lineRule="auto"/>
        <w:ind w:left="0" w:firstLine="0"/>
        <w:divId w:val="986279069"/>
        <w:rPr>
          <w:rFonts w:eastAsia="Times New Roman"/>
          <w:sz w:val="18"/>
          <w:szCs w:val="18"/>
        </w:rPr>
      </w:pPr>
      <w:r w:rsidRPr="007568C8">
        <w:rPr>
          <w:rStyle w:val="programcourse1"/>
          <w:rFonts w:eastAsia="Times New Roman"/>
          <w:sz w:val="18"/>
          <w:szCs w:val="18"/>
        </w:rPr>
        <w:t>HIST 1493 - U.S. History - Civil War Era to the Present</w:t>
      </w:r>
    </w:p>
    <w:p w14:paraId="68C0BDB5" w14:textId="77777777" w:rsidR="007568C8" w:rsidRDefault="007568C8" w:rsidP="007568C8">
      <w:pPr>
        <w:pStyle w:val="corelevel2"/>
        <w:spacing w:before="0" w:beforeAutospacing="0" w:after="0" w:afterAutospacing="0"/>
        <w:divId w:val="986279069"/>
        <w:rPr>
          <w:sz w:val="18"/>
          <w:szCs w:val="18"/>
        </w:rPr>
      </w:pPr>
    </w:p>
    <w:p w14:paraId="1636C62F" w14:textId="6066F48D"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Mathematics 4-6 hours</w:t>
      </w:r>
    </w:p>
    <w:p w14:paraId="4E5DBC22" w14:textId="77777777" w:rsidR="00B05A0C" w:rsidRPr="007568C8" w:rsidRDefault="00B05A0C" w:rsidP="007568C8">
      <w:pPr>
        <w:numPr>
          <w:ilvl w:val="0"/>
          <w:numId w:val="350"/>
        </w:numPr>
        <w:spacing w:line="240" w:lineRule="auto"/>
        <w:ind w:left="0" w:firstLine="0"/>
        <w:divId w:val="986279069"/>
        <w:rPr>
          <w:rFonts w:eastAsia="Times New Roman"/>
          <w:sz w:val="18"/>
          <w:szCs w:val="18"/>
        </w:rPr>
      </w:pPr>
      <w:r w:rsidRPr="007568C8">
        <w:rPr>
          <w:rStyle w:val="programcourse1"/>
          <w:rFonts w:eastAsia="Times New Roman"/>
          <w:sz w:val="18"/>
          <w:szCs w:val="18"/>
        </w:rPr>
        <w:t>MATH 1454 - Technical Mathematics</w:t>
      </w:r>
    </w:p>
    <w:p w14:paraId="7D0753FE" w14:textId="77777777" w:rsidR="00B05A0C" w:rsidRPr="007568C8" w:rsidRDefault="00B05A0C" w:rsidP="007568C8">
      <w:pPr>
        <w:pStyle w:val="adhoc"/>
        <w:ind w:left="0"/>
        <w:divId w:val="986279069"/>
      </w:pPr>
      <w:r w:rsidRPr="007568C8">
        <w:t> MATH 1513  and MATH 1613  can be substituted for this requirement and will also satisfy the two hours of General Education Recommended Electives.</w:t>
      </w:r>
    </w:p>
    <w:p w14:paraId="75EF6DB7" w14:textId="77777777" w:rsidR="007568C8" w:rsidRDefault="007568C8" w:rsidP="007568C8">
      <w:pPr>
        <w:pStyle w:val="corelevel2"/>
        <w:spacing w:before="0" w:beforeAutospacing="0" w:after="0" w:afterAutospacing="0"/>
        <w:divId w:val="986279069"/>
        <w:rPr>
          <w:sz w:val="18"/>
          <w:szCs w:val="18"/>
        </w:rPr>
      </w:pPr>
    </w:p>
    <w:p w14:paraId="1D2E29D7" w14:textId="453AA597"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General Education Recommended Electives 3 hours</w:t>
      </w:r>
    </w:p>
    <w:p w14:paraId="103D8E27" w14:textId="77777777" w:rsidR="007568C8" w:rsidRDefault="007568C8" w:rsidP="007568C8">
      <w:pPr>
        <w:pStyle w:val="adhoc"/>
        <w:ind w:left="0"/>
        <w:divId w:val="986279069"/>
      </w:pPr>
    </w:p>
    <w:p w14:paraId="0F07EC9C" w14:textId="7F08D0C2" w:rsidR="00B05A0C" w:rsidRPr="007568C8" w:rsidRDefault="00B05A0C" w:rsidP="007568C8">
      <w:pPr>
        <w:pStyle w:val="adhoc"/>
        <w:ind w:left="0"/>
        <w:divId w:val="986279069"/>
      </w:pPr>
      <w:r w:rsidRPr="007568C8">
        <w:t>Select (3) credit hours from the list of Liberal Arts and Sciences Electives or</w:t>
      </w:r>
    </w:p>
    <w:p w14:paraId="3E0CC56F" w14:textId="77777777" w:rsidR="00B05A0C" w:rsidRPr="007568C8" w:rsidRDefault="00B05A0C" w:rsidP="007568C8">
      <w:pPr>
        <w:numPr>
          <w:ilvl w:val="0"/>
          <w:numId w:val="351"/>
        </w:numPr>
        <w:spacing w:line="240" w:lineRule="auto"/>
        <w:ind w:left="0" w:firstLine="0"/>
        <w:divId w:val="986279069"/>
        <w:rPr>
          <w:rFonts w:eastAsia="Times New Roman"/>
          <w:sz w:val="18"/>
          <w:szCs w:val="18"/>
        </w:rPr>
      </w:pPr>
      <w:r w:rsidRPr="007568C8">
        <w:rPr>
          <w:rStyle w:val="programcourse1"/>
          <w:rFonts w:eastAsia="Times New Roman"/>
          <w:sz w:val="18"/>
          <w:szCs w:val="18"/>
        </w:rPr>
        <w:t>COLL 1003 - College Success</w:t>
      </w:r>
    </w:p>
    <w:p w14:paraId="0AFF05F9" w14:textId="77777777" w:rsidR="00B05A0C" w:rsidRPr="007568C8" w:rsidRDefault="00B05A0C" w:rsidP="007568C8">
      <w:pPr>
        <w:numPr>
          <w:ilvl w:val="0"/>
          <w:numId w:val="351"/>
        </w:numPr>
        <w:spacing w:line="240" w:lineRule="auto"/>
        <w:ind w:left="0" w:firstLine="0"/>
        <w:divId w:val="986279069"/>
        <w:rPr>
          <w:rFonts w:eastAsia="Times New Roman"/>
          <w:sz w:val="18"/>
          <w:szCs w:val="18"/>
        </w:rPr>
      </w:pPr>
      <w:r w:rsidRPr="007568C8">
        <w:rPr>
          <w:rStyle w:val="programcourse1"/>
          <w:rFonts w:eastAsia="Times New Roman"/>
          <w:sz w:val="18"/>
          <w:szCs w:val="18"/>
        </w:rPr>
        <w:t>CSCI 1203 - Computer Concepts and Applications</w:t>
      </w:r>
    </w:p>
    <w:p w14:paraId="084C9860" w14:textId="77777777" w:rsidR="007568C8" w:rsidRDefault="007568C8" w:rsidP="007568C8">
      <w:pPr>
        <w:pStyle w:val="corelevel1"/>
        <w:spacing w:before="0" w:beforeAutospacing="0" w:after="0" w:afterAutospacing="0"/>
        <w:divId w:val="986279069"/>
        <w:rPr>
          <w:sz w:val="18"/>
          <w:szCs w:val="18"/>
        </w:rPr>
      </w:pPr>
    </w:p>
    <w:p w14:paraId="2585A8E4" w14:textId="77777777" w:rsidR="007568C8" w:rsidRDefault="007568C8" w:rsidP="007568C8">
      <w:pPr>
        <w:pStyle w:val="corelevel1"/>
        <w:spacing w:before="0" w:beforeAutospacing="0" w:after="0" w:afterAutospacing="0"/>
        <w:divId w:val="986279069"/>
        <w:rPr>
          <w:sz w:val="18"/>
          <w:szCs w:val="18"/>
        </w:rPr>
      </w:pPr>
    </w:p>
    <w:p w14:paraId="7086D0E5" w14:textId="77777777" w:rsidR="007568C8" w:rsidRDefault="007568C8" w:rsidP="007568C8">
      <w:pPr>
        <w:pStyle w:val="corelevel1"/>
        <w:spacing w:before="0" w:beforeAutospacing="0" w:after="0" w:afterAutospacing="0"/>
        <w:divId w:val="986279069"/>
        <w:rPr>
          <w:sz w:val="18"/>
          <w:szCs w:val="18"/>
        </w:rPr>
      </w:pPr>
    </w:p>
    <w:p w14:paraId="7494E258" w14:textId="13AD0ADF" w:rsidR="00B05A0C" w:rsidRPr="007568C8" w:rsidRDefault="00B05A0C" w:rsidP="007568C8">
      <w:pPr>
        <w:pStyle w:val="corelevel1"/>
        <w:spacing w:before="0" w:beforeAutospacing="0" w:after="0" w:afterAutospacing="0"/>
        <w:divId w:val="986279069"/>
        <w:rPr>
          <w:b/>
          <w:bCs/>
          <w:sz w:val="18"/>
          <w:szCs w:val="18"/>
        </w:rPr>
      </w:pPr>
      <w:r w:rsidRPr="007568C8">
        <w:rPr>
          <w:b/>
          <w:bCs/>
          <w:sz w:val="18"/>
          <w:szCs w:val="18"/>
        </w:rPr>
        <w:t>Specialized Course Requirements Credit Hours: 43</w:t>
      </w:r>
    </w:p>
    <w:p w14:paraId="268DB0C2" w14:textId="77777777" w:rsidR="007568C8" w:rsidRDefault="007568C8" w:rsidP="007568C8">
      <w:pPr>
        <w:pStyle w:val="corelevel2"/>
        <w:spacing w:before="0" w:beforeAutospacing="0" w:after="0" w:afterAutospacing="0"/>
        <w:divId w:val="986279069"/>
        <w:rPr>
          <w:sz w:val="18"/>
          <w:szCs w:val="18"/>
        </w:rPr>
      </w:pPr>
    </w:p>
    <w:p w14:paraId="0EBC2F5A" w14:textId="7D50F9D7"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Drafting &amp; Design Engineering Technology 28 hours</w:t>
      </w:r>
    </w:p>
    <w:p w14:paraId="64713A07" w14:textId="77777777" w:rsidR="00B05A0C" w:rsidRPr="007568C8" w:rsidRDefault="00B05A0C" w:rsidP="007568C8">
      <w:pPr>
        <w:numPr>
          <w:ilvl w:val="0"/>
          <w:numId w:val="352"/>
        </w:numPr>
        <w:spacing w:line="240" w:lineRule="auto"/>
        <w:ind w:left="0" w:firstLine="0"/>
        <w:divId w:val="986279069"/>
        <w:rPr>
          <w:rFonts w:eastAsia="Times New Roman"/>
          <w:sz w:val="18"/>
          <w:szCs w:val="18"/>
        </w:rPr>
      </w:pPr>
      <w:r w:rsidRPr="007568C8">
        <w:rPr>
          <w:rStyle w:val="programcourse1"/>
          <w:rFonts w:eastAsia="Times New Roman"/>
          <w:sz w:val="18"/>
          <w:szCs w:val="18"/>
        </w:rPr>
        <w:t>DRFT 1324 - Engineering Drawing with CAD</w:t>
      </w:r>
    </w:p>
    <w:p w14:paraId="66CC106F" w14:textId="77777777" w:rsidR="00B05A0C" w:rsidRPr="007568C8" w:rsidRDefault="00B05A0C" w:rsidP="007568C8">
      <w:pPr>
        <w:numPr>
          <w:ilvl w:val="0"/>
          <w:numId w:val="352"/>
        </w:numPr>
        <w:spacing w:line="240" w:lineRule="auto"/>
        <w:ind w:left="0" w:firstLine="0"/>
        <w:divId w:val="986279069"/>
        <w:rPr>
          <w:rFonts w:eastAsia="Times New Roman"/>
          <w:sz w:val="18"/>
          <w:szCs w:val="18"/>
        </w:rPr>
      </w:pPr>
      <w:r w:rsidRPr="007568C8">
        <w:rPr>
          <w:rStyle w:val="programcourse1"/>
          <w:rFonts w:eastAsia="Times New Roman"/>
          <w:sz w:val="18"/>
          <w:szCs w:val="18"/>
        </w:rPr>
        <w:t>DRFT 1363 - Civil Drafting and Design</w:t>
      </w:r>
    </w:p>
    <w:p w14:paraId="3D9F4FC3" w14:textId="77777777" w:rsidR="00B05A0C" w:rsidRPr="007568C8" w:rsidRDefault="00B05A0C" w:rsidP="007568C8">
      <w:pPr>
        <w:numPr>
          <w:ilvl w:val="0"/>
          <w:numId w:val="352"/>
        </w:numPr>
        <w:spacing w:line="240" w:lineRule="auto"/>
        <w:ind w:left="0" w:firstLine="0"/>
        <w:divId w:val="986279069"/>
        <w:rPr>
          <w:rFonts w:eastAsia="Times New Roman"/>
          <w:sz w:val="18"/>
          <w:szCs w:val="18"/>
        </w:rPr>
      </w:pPr>
      <w:r w:rsidRPr="007568C8">
        <w:rPr>
          <w:rStyle w:val="programcourse1"/>
          <w:rFonts w:eastAsia="Times New Roman"/>
          <w:sz w:val="18"/>
          <w:szCs w:val="18"/>
        </w:rPr>
        <w:t>DRFT 2204 - AutoCAD 2</w:t>
      </w:r>
    </w:p>
    <w:p w14:paraId="23C3B2B9" w14:textId="77777777" w:rsidR="00B05A0C" w:rsidRPr="007568C8" w:rsidRDefault="00B05A0C" w:rsidP="007568C8">
      <w:pPr>
        <w:numPr>
          <w:ilvl w:val="0"/>
          <w:numId w:val="352"/>
        </w:numPr>
        <w:spacing w:line="240" w:lineRule="auto"/>
        <w:ind w:left="0" w:firstLine="0"/>
        <w:divId w:val="986279069"/>
        <w:rPr>
          <w:rFonts w:eastAsia="Times New Roman"/>
          <w:sz w:val="18"/>
          <w:szCs w:val="18"/>
        </w:rPr>
      </w:pPr>
      <w:r w:rsidRPr="007568C8">
        <w:rPr>
          <w:rStyle w:val="programcourse1"/>
          <w:rFonts w:eastAsia="Times New Roman"/>
          <w:sz w:val="18"/>
          <w:szCs w:val="18"/>
        </w:rPr>
        <w:t>DRFT 2223 - Mechanical Design I (Computer Aided Design)</w:t>
      </w:r>
    </w:p>
    <w:p w14:paraId="25AC369B" w14:textId="77777777" w:rsidR="00B05A0C" w:rsidRPr="007568C8" w:rsidRDefault="00B05A0C" w:rsidP="007568C8">
      <w:pPr>
        <w:numPr>
          <w:ilvl w:val="0"/>
          <w:numId w:val="352"/>
        </w:numPr>
        <w:spacing w:line="240" w:lineRule="auto"/>
        <w:ind w:left="0" w:firstLine="0"/>
        <w:divId w:val="986279069"/>
        <w:rPr>
          <w:rFonts w:eastAsia="Times New Roman"/>
          <w:sz w:val="18"/>
          <w:szCs w:val="18"/>
        </w:rPr>
      </w:pPr>
      <w:r w:rsidRPr="007568C8">
        <w:rPr>
          <w:rStyle w:val="programcourse1"/>
          <w:rFonts w:eastAsia="Times New Roman"/>
          <w:sz w:val="18"/>
          <w:szCs w:val="18"/>
        </w:rPr>
        <w:t>DRFT 2293 - Commercial Drafting and Detailing</w:t>
      </w:r>
    </w:p>
    <w:p w14:paraId="5AB79227" w14:textId="77777777" w:rsidR="00B05A0C" w:rsidRPr="007568C8" w:rsidRDefault="00B05A0C" w:rsidP="007568C8">
      <w:pPr>
        <w:numPr>
          <w:ilvl w:val="0"/>
          <w:numId w:val="352"/>
        </w:numPr>
        <w:spacing w:line="240" w:lineRule="auto"/>
        <w:ind w:left="0" w:firstLine="0"/>
        <w:divId w:val="986279069"/>
        <w:rPr>
          <w:rFonts w:eastAsia="Times New Roman"/>
          <w:sz w:val="18"/>
          <w:szCs w:val="18"/>
        </w:rPr>
      </w:pPr>
      <w:r w:rsidRPr="007568C8">
        <w:rPr>
          <w:rStyle w:val="programcourse1"/>
          <w:rFonts w:eastAsia="Times New Roman"/>
          <w:sz w:val="18"/>
          <w:szCs w:val="18"/>
        </w:rPr>
        <w:t>DRFT 2393 - Basic SolidWorks</w:t>
      </w:r>
    </w:p>
    <w:p w14:paraId="4F6EC4B3" w14:textId="77777777" w:rsidR="00B05A0C" w:rsidRPr="007568C8" w:rsidRDefault="00B05A0C" w:rsidP="007568C8">
      <w:pPr>
        <w:numPr>
          <w:ilvl w:val="0"/>
          <w:numId w:val="352"/>
        </w:numPr>
        <w:spacing w:line="240" w:lineRule="auto"/>
        <w:ind w:left="0" w:firstLine="0"/>
        <w:divId w:val="986279069"/>
        <w:rPr>
          <w:rFonts w:eastAsia="Times New Roman"/>
          <w:sz w:val="18"/>
          <w:szCs w:val="18"/>
        </w:rPr>
      </w:pPr>
      <w:r w:rsidRPr="007568C8">
        <w:rPr>
          <w:rStyle w:val="programcourse1"/>
          <w:rFonts w:eastAsia="Times New Roman"/>
          <w:sz w:val="18"/>
          <w:szCs w:val="18"/>
        </w:rPr>
        <w:t>DRFT 2442 - Descriptive Geometry</w:t>
      </w:r>
    </w:p>
    <w:p w14:paraId="677CDB65" w14:textId="77777777" w:rsidR="00B05A0C" w:rsidRPr="007568C8" w:rsidRDefault="00B05A0C" w:rsidP="007568C8">
      <w:pPr>
        <w:pStyle w:val="adhoc"/>
        <w:ind w:left="0"/>
        <w:divId w:val="986279069"/>
      </w:pPr>
      <w:r w:rsidRPr="007568C8">
        <w:t>and select two (2) courses from the following:</w:t>
      </w:r>
    </w:p>
    <w:p w14:paraId="3BF99FC3" w14:textId="77777777" w:rsidR="00B05A0C" w:rsidRPr="007568C8" w:rsidRDefault="00B05A0C" w:rsidP="007568C8">
      <w:pPr>
        <w:numPr>
          <w:ilvl w:val="0"/>
          <w:numId w:val="353"/>
        </w:numPr>
        <w:spacing w:line="240" w:lineRule="auto"/>
        <w:ind w:left="0" w:firstLine="0"/>
        <w:divId w:val="986279069"/>
        <w:rPr>
          <w:rFonts w:eastAsia="Times New Roman"/>
          <w:sz w:val="18"/>
          <w:szCs w:val="18"/>
        </w:rPr>
      </w:pPr>
      <w:r w:rsidRPr="007568C8">
        <w:rPr>
          <w:rStyle w:val="programcourse1"/>
          <w:rFonts w:eastAsia="Times New Roman"/>
          <w:sz w:val="18"/>
          <w:szCs w:val="18"/>
        </w:rPr>
        <w:t>DRFT 2043 - CATIA Fundamentals</w:t>
      </w:r>
    </w:p>
    <w:p w14:paraId="7272CF28" w14:textId="77777777" w:rsidR="00B05A0C" w:rsidRPr="007568C8" w:rsidRDefault="00B05A0C" w:rsidP="007568C8">
      <w:pPr>
        <w:numPr>
          <w:ilvl w:val="0"/>
          <w:numId w:val="353"/>
        </w:numPr>
        <w:spacing w:line="240" w:lineRule="auto"/>
        <w:ind w:left="0" w:firstLine="0"/>
        <w:divId w:val="986279069"/>
        <w:rPr>
          <w:rFonts w:eastAsia="Times New Roman"/>
          <w:sz w:val="18"/>
          <w:szCs w:val="18"/>
        </w:rPr>
      </w:pPr>
      <w:r w:rsidRPr="007568C8">
        <w:rPr>
          <w:rStyle w:val="programcourse1"/>
          <w:rFonts w:eastAsia="Times New Roman"/>
          <w:sz w:val="18"/>
          <w:szCs w:val="18"/>
        </w:rPr>
        <w:t>DRFT 2233 - Autodesk Inventor Modeling</w:t>
      </w:r>
    </w:p>
    <w:p w14:paraId="39823123" w14:textId="77777777" w:rsidR="00B05A0C" w:rsidRPr="007568C8" w:rsidRDefault="00B05A0C" w:rsidP="007568C8">
      <w:pPr>
        <w:numPr>
          <w:ilvl w:val="0"/>
          <w:numId w:val="353"/>
        </w:numPr>
        <w:spacing w:line="240" w:lineRule="auto"/>
        <w:ind w:left="0" w:firstLine="0"/>
        <w:divId w:val="986279069"/>
        <w:rPr>
          <w:rFonts w:eastAsia="Times New Roman"/>
          <w:sz w:val="18"/>
          <w:szCs w:val="18"/>
        </w:rPr>
      </w:pPr>
      <w:r w:rsidRPr="007568C8">
        <w:rPr>
          <w:rStyle w:val="programcourse1"/>
          <w:rFonts w:eastAsia="Times New Roman"/>
          <w:sz w:val="18"/>
          <w:szCs w:val="18"/>
        </w:rPr>
        <w:t>DRFT 2543 - Autodesk REVIT</w:t>
      </w:r>
    </w:p>
    <w:p w14:paraId="5D9FD9BE" w14:textId="77777777" w:rsidR="007568C8" w:rsidRDefault="007568C8" w:rsidP="007568C8">
      <w:pPr>
        <w:pStyle w:val="corelevel2"/>
        <w:spacing w:before="0" w:beforeAutospacing="0" w:after="0" w:afterAutospacing="0"/>
        <w:divId w:val="986279069"/>
        <w:rPr>
          <w:sz w:val="18"/>
          <w:szCs w:val="18"/>
        </w:rPr>
      </w:pPr>
    </w:p>
    <w:p w14:paraId="52A3CC14" w14:textId="24C2BB80"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Electronics Technology 2 hours</w:t>
      </w:r>
    </w:p>
    <w:p w14:paraId="70D8F63A" w14:textId="77777777" w:rsidR="00B05A0C" w:rsidRPr="007568C8" w:rsidRDefault="00B05A0C" w:rsidP="007568C8">
      <w:pPr>
        <w:numPr>
          <w:ilvl w:val="0"/>
          <w:numId w:val="354"/>
        </w:numPr>
        <w:spacing w:line="240" w:lineRule="auto"/>
        <w:ind w:left="0" w:firstLine="0"/>
        <w:divId w:val="986279069"/>
        <w:rPr>
          <w:rFonts w:eastAsia="Times New Roman"/>
          <w:sz w:val="18"/>
          <w:szCs w:val="18"/>
        </w:rPr>
      </w:pPr>
      <w:r w:rsidRPr="007568C8">
        <w:rPr>
          <w:rStyle w:val="programcourse1"/>
          <w:rFonts w:eastAsia="Times New Roman"/>
          <w:sz w:val="18"/>
          <w:szCs w:val="18"/>
        </w:rPr>
        <w:t>ELET 1212 - Introduction to Electricity</w:t>
      </w:r>
    </w:p>
    <w:p w14:paraId="70A4EEF8" w14:textId="77777777" w:rsidR="007568C8" w:rsidRDefault="007568C8" w:rsidP="007568C8">
      <w:pPr>
        <w:pStyle w:val="corelevel2"/>
        <w:spacing w:before="0" w:beforeAutospacing="0" w:after="0" w:afterAutospacing="0"/>
        <w:divId w:val="986279069"/>
        <w:rPr>
          <w:sz w:val="18"/>
          <w:szCs w:val="18"/>
        </w:rPr>
      </w:pPr>
    </w:p>
    <w:p w14:paraId="4E6AFC8A" w14:textId="7D7E4834"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Engineering Technology 9 hours</w:t>
      </w:r>
    </w:p>
    <w:p w14:paraId="79672281" w14:textId="77777777" w:rsidR="00B05A0C" w:rsidRPr="007568C8" w:rsidRDefault="00B05A0C" w:rsidP="007568C8">
      <w:pPr>
        <w:numPr>
          <w:ilvl w:val="0"/>
          <w:numId w:val="355"/>
        </w:numPr>
        <w:spacing w:line="240" w:lineRule="auto"/>
        <w:ind w:left="0" w:firstLine="0"/>
        <w:divId w:val="986279069"/>
        <w:rPr>
          <w:rFonts w:eastAsia="Times New Roman"/>
          <w:sz w:val="18"/>
          <w:szCs w:val="18"/>
        </w:rPr>
      </w:pPr>
      <w:r w:rsidRPr="007568C8">
        <w:rPr>
          <w:rStyle w:val="programcourse1"/>
          <w:rFonts w:eastAsia="Times New Roman"/>
          <w:sz w:val="18"/>
          <w:szCs w:val="18"/>
        </w:rPr>
        <w:t>ENGT 1223 - Industry Print Reading with GD&amp;T</w:t>
      </w:r>
    </w:p>
    <w:p w14:paraId="04A3B00B" w14:textId="77777777" w:rsidR="00B05A0C" w:rsidRPr="007568C8" w:rsidRDefault="00B05A0C" w:rsidP="007568C8">
      <w:pPr>
        <w:numPr>
          <w:ilvl w:val="0"/>
          <w:numId w:val="355"/>
        </w:numPr>
        <w:spacing w:line="240" w:lineRule="auto"/>
        <w:ind w:left="0" w:firstLine="0"/>
        <w:divId w:val="986279069"/>
        <w:rPr>
          <w:rFonts w:eastAsia="Times New Roman"/>
          <w:sz w:val="18"/>
          <w:szCs w:val="18"/>
        </w:rPr>
      </w:pPr>
      <w:r w:rsidRPr="007568C8">
        <w:rPr>
          <w:rStyle w:val="programcourse1"/>
          <w:rFonts w:eastAsia="Times New Roman"/>
          <w:sz w:val="18"/>
          <w:szCs w:val="18"/>
        </w:rPr>
        <w:t>ENGT 2463 - Project Engineering and Management</w:t>
      </w:r>
    </w:p>
    <w:p w14:paraId="349762CF" w14:textId="77777777" w:rsidR="007568C8" w:rsidRDefault="007568C8" w:rsidP="007568C8">
      <w:pPr>
        <w:pStyle w:val="adhoc"/>
        <w:ind w:left="0"/>
        <w:divId w:val="986279069"/>
      </w:pPr>
    </w:p>
    <w:p w14:paraId="16A54F2B" w14:textId="02709882" w:rsidR="00B05A0C" w:rsidRPr="007568C8" w:rsidRDefault="00B05A0C" w:rsidP="007568C8">
      <w:pPr>
        <w:pStyle w:val="adhoc"/>
        <w:ind w:left="0"/>
        <w:divId w:val="986279069"/>
        <w:rPr>
          <w:b/>
          <w:bCs/>
        </w:rPr>
      </w:pPr>
      <w:r w:rsidRPr="007568C8">
        <w:rPr>
          <w:b/>
          <w:bCs/>
        </w:rPr>
        <w:t>Select 3 credit hours from the following options:</w:t>
      </w:r>
    </w:p>
    <w:p w14:paraId="5EDAEECC" w14:textId="77777777" w:rsidR="00B05A0C" w:rsidRPr="007568C8" w:rsidRDefault="00B05A0C" w:rsidP="007568C8">
      <w:pPr>
        <w:numPr>
          <w:ilvl w:val="0"/>
          <w:numId w:val="356"/>
        </w:numPr>
        <w:spacing w:line="240" w:lineRule="auto"/>
        <w:ind w:left="0" w:firstLine="0"/>
        <w:divId w:val="986279069"/>
        <w:rPr>
          <w:rFonts w:eastAsia="Times New Roman"/>
          <w:sz w:val="18"/>
          <w:szCs w:val="18"/>
        </w:rPr>
      </w:pPr>
      <w:r w:rsidRPr="007568C8">
        <w:rPr>
          <w:rStyle w:val="programcourse1"/>
          <w:rFonts w:eastAsia="Times New Roman"/>
          <w:sz w:val="18"/>
          <w:szCs w:val="18"/>
        </w:rPr>
        <w:t>ENGT 1213 - Introduction to Fabrication Lab</w:t>
      </w:r>
    </w:p>
    <w:p w14:paraId="10080192" w14:textId="77777777" w:rsidR="00B05A0C" w:rsidRPr="007568C8" w:rsidRDefault="00B05A0C" w:rsidP="007568C8">
      <w:pPr>
        <w:numPr>
          <w:ilvl w:val="0"/>
          <w:numId w:val="356"/>
        </w:numPr>
        <w:spacing w:line="240" w:lineRule="auto"/>
        <w:ind w:left="0" w:firstLine="0"/>
        <w:divId w:val="986279069"/>
        <w:rPr>
          <w:rFonts w:eastAsia="Times New Roman"/>
          <w:sz w:val="18"/>
          <w:szCs w:val="18"/>
        </w:rPr>
      </w:pPr>
      <w:r w:rsidRPr="007568C8">
        <w:rPr>
          <w:rStyle w:val="programcourse1"/>
          <w:rFonts w:eastAsia="Times New Roman"/>
          <w:sz w:val="18"/>
          <w:szCs w:val="18"/>
        </w:rPr>
        <w:t>ENGT 1313 - Manufacturing Processes and Procedures</w:t>
      </w:r>
    </w:p>
    <w:p w14:paraId="1E310260" w14:textId="77777777" w:rsidR="00B05A0C" w:rsidRPr="007568C8" w:rsidRDefault="00B05A0C" w:rsidP="007568C8">
      <w:pPr>
        <w:numPr>
          <w:ilvl w:val="0"/>
          <w:numId w:val="356"/>
        </w:numPr>
        <w:spacing w:line="240" w:lineRule="auto"/>
        <w:ind w:left="0" w:firstLine="0"/>
        <w:divId w:val="986279069"/>
        <w:rPr>
          <w:rFonts w:eastAsia="Times New Roman"/>
          <w:sz w:val="18"/>
          <w:szCs w:val="18"/>
        </w:rPr>
      </w:pPr>
      <w:r w:rsidRPr="007568C8">
        <w:rPr>
          <w:rStyle w:val="programcourse1"/>
          <w:rFonts w:eastAsia="Times New Roman"/>
          <w:sz w:val="18"/>
          <w:szCs w:val="18"/>
        </w:rPr>
        <w:t>ENGT 2473 - Engineering Technology Internship</w:t>
      </w:r>
    </w:p>
    <w:p w14:paraId="5934E987" w14:textId="77777777" w:rsidR="00B05A0C" w:rsidRPr="007568C8" w:rsidRDefault="00B05A0C" w:rsidP="007568C8">
      <w:pPr>
        <w:pStyle w:val="corelevel2"/>
        <w:spacing w:before="0" w:beforeAutospacing="0" w:after="0" w:afterAutospacing="0"/>
        <w:divId w:val="986279069"/>
        <w:rPr>
          <w:sz w:val="18"/>
          <w:szCs w:val="18"/>
        </w:rPr>
      </w:pPr>
      <w:r w:rsidRPr="007568C8">
        <w:rPr>
          <w:sz w:val="18"/>
          <w:szCs w:val="18"/>
        </w:rPr>
        <w:t>Science 4 hours</w:t>
      </w:r>
    </w:p>
    <w:p w14:paraId="5DEFB2EA" w14:textId="77777777" w:rsidR="00B05A0C" w:rsidRPr="007568C8" w:rsidRDefault="00B05A0C" w:rsidP="007568C8">
      <w:pPr>
        <w:numPr>
          <w:ilvl w:val="0"/>
          <w:numId w:val="357"/>
        </w:numPr>
        <w:spacing w:line="240" w:lineRule="auto"/>
        <w:ind w:left="0" w:firstLine="0"/>
        <w:divId w:val="986279069"/>
        <w:rPr>
          <w:rFonts w:eastAsia="Times New Roman"/>
          <w:sz w:val="18"/>
          <w:szCs w:val="18"/>
        </w:rPr>
      </w:pPr>
      <w:r w:rsidRPr="007568C8">
        <w:rPr>
          <w:rStyle w:val="programcourse1"/>
          <w:rFonts w:eastAsia="Times New Roman"/>
          <w:sz w:val="18"/>
          <w:szCs w:val="18"/>
        </w:rPr>
        <w:t>PHYS 1114 - General Physics I</w:t>
      </w:r>
    </w:p>
    <w:p w14:paraId="038DC95D" w14:textId="77777777" w:rsidR="007568C8" w:rsidRPr="007568C8" w:rsidRDefault="00B05A0C" w:rsidP="007568C8">
      <w:pPr>
        <w:pStyle w:val="corelevel1"/>
        <w:spacing w:before="0" w:beforeAutospacing="0" w:after="200" w:afterAutospacing="0"/>
        <w:divId w:val="986279069"/>
        <w:rPr>
          <w:b/>
          <w:bCs/>
          <w:sz w:val="18"/>
          <w:szCs w:val="18"/>
        </w:rPr>
        <w:sectPr w:rsidR="007568C8" w:rsidRPr="007568C8" w:rsidSect="007568C8">
          <w:type w:val="continuous"/>
          <w:pgSz w:w="12240" w:h="15840"/>
          <w:pgMar w:top="1080" w:right="1080" w:bottom="806" w:left="1080" w:header="720" w:footer="720" w:gutter="0"/>
          <w:cols w:num="2" w:space="720"/>
        </w:sectPr>
      </w:pPr>
      <w:r w:rsidRPr="007568C8">
        <w:rPr>
          <w:b/>
          <w:bCs/>
          <w:sz w:val="18"/>
          <w:szCs w:val="18"/>
        </w:rPr>
        <w:t>Total Credit Hours: 62-64</w:t>
      </w:r>
    </w:p>
    <w:p w14:paraId="4FAF90CD" w14:textId="77777777" w:rsidR="00B05A0C" w:rsidRDefault="00B05A0C" w:rsidP="007568C8">
      <w:pPr>
        <w:pStyle w:val="corelevel1"/>
        <w:spacing w:before="0" w:beforeAutospacing="0" w:after="0" w:afterAutospacing="0"/>
        <w:divId w:val="986279069"/>
      </w:pPr>
    </w:p>
    <w:p w14:paraId="4D9B8E6F" w14:textId="77777777" w:rsidR="007568C8" w:rsidRDefault="007568C8">
      <w:pPr>
        <w:spacing w:line="240" w:lineRule="auto"/>
        <w:rPr>
          <w:b/>
          <w:bCs/>
          <w:sz w:val="28"/>
          <w:szCs w:val="28"/>
        </w:rPr>
      </w:pPr>
      <w:r>
        <w:br w:type="page"/>
      </w:r>
    </w:p>
    <w:p w14:paraId="1D52E17D" w14:textId="09243896" w:rsidR="00B05A0C" w:rsidRDefault="00B05A0C">
      <w:pPr>
        <w:pStyle w:val="program"/>
        <w:spacing w:line="276" w:lineRule="auto"/>
        <w:divId w:val="986279069"/>
      </w:pPr>
      <w:r>
        <w:lastRenderedPageBreak/>
        <w:t>Engineering Technology AAS, Manufacturing Engineering Technology Option</w:t>
      </w:r>
    </w:p>
    <w:p w14:paraId="0FA14A29" w14:textId="77777777" w:rsidR="00B05A0C" w:rsidRPr="007568C8" w:rsidRDefault="00B05A0C">
      <w:pPr>
        <w:pStyle w:val="Heading2"/>
        <w:spacing w:line="276" w:lineRule="auto"/>
        <w:divId w:val="986279069"/>
        <w:rPr>
          <w:rFonts w:eastAsia="Times New Roman"/>
          <w:sz w:val="24"/>
          <w:szCs w:val="24"/>
        </w:rPr>
      </w:pPr>
      <w:bookmarkStart w:id="383" w:name="_Toc214633822"/>
      <w:r w:rsidRPr="007568C8">
        <w:rPr>
          <w:rFonts w:eastAsia="Times New Roman"/>
          <w:sz w:val="24"/>
          <w:szCs w:val="24"/>
        </w:rPr>
        <w:t>Program Description</w:t>
      </w:r>
      <w:bookmarkEnd w:id="383"/>
    </w:p>
    <w:p w14:paraId="39A6C0E4" w14:textId="77777777" w:rsidR="00B05A0C" w:rsidRPr="007568C8" w:rsidRDefault="00B05A0C">
      <w:pPr>
        <w:spacing w:after="200"/>
        <w:divId w:val="986279069"/>
        <w:rPr>
          <w:sz w:val="18"/>
          <w:szCs w:val="18"/>
        </w:rPr>
      </w:pPr>
      <w:r w:rsidRPr="007568C8">
        <w:rPr>
          <w:sz w:val="18"/>
          <w:szCs w:val="18"/>
        </w:rPr>
        <w:t>This program provides the student with solid knowledge and skills in the area of applied engineering. Manufacturing Engineers create and implement the manufacturing build plan in order to take engineering designs from the drawing board to product delivery. The manufacturing build plan includes defining the requirements for facilities, equipment, special machinery, tooling, materials, manpower, and processes required to produce all of the detail parts and assemblies to make the final product. Manufacturing Engineering takes a leading role in the creation, maintenance, and improvement of the processes used in the production of every manufactured product in industry today. Among the subjects covered in this program are topics related to Aeronautical Engineering.</w:t>
      </w:r>
    </w:p>
    <w:p w14:paraId="3A8277B1" w14:textId="77777777" w:rsidR="00B05A0C" w:rsidRPr="007568C8" w:rsidRDefault="00B05A0C">
      <w:pPr>
        <w:pStyle w:val="Heading2"/>
        <w:spacing w:line="276" w:lineRule="auto"/>
        <w:divId w:val="986279069"/>
        <w:rPr>
          <w:rFonts w:eastAsia="Times New Roman"/>
          <w:sz w:val="18"/>
          <w:szCs w:val="18"/>
        </w:rPr>
      </w:pPr>
      <w:bookmarkStart w:id="384" w:name="_Toc214633823"/>
      <w:r w:rsidRPr="007568C8">
        <w:rPr>
          <w:rFonts w:eastAsia="Times New Roman"/>
          <w:sz w:val="18"/>
          <w:szCs w:val="18"/>
        </w:rPr>
        <w:t>Degree Requirements</w:t>
      </w:r>
      <w:bookmarkEnd w:id="384"/>
    </w:p>
    <w:p w14:paraId="356FCB54" w14:textId="77777777" w:rsidR="007568C8" w:rsidRDefault="007568C8" w:rsidP="007568C8">
      <w:pPr>
        <w:pStyle w:val="corelevel1"/>
        <w:spacing w:before="0" w:beforeAutospacing="0" w:after="0" w:afterAutospacing="0"/>
        <w:divId w:val="986279069"/>
        <w:rPr>
          <w:sz w:val="18"/>
          <w:szCs w:val="18"/>
        </w:rPr>
        <w:sectPr w:rsidR="007568C8">
          <w:type w:val="continuous"/>
          <w:pgSz w:w="12240" w:h="15840"/>
          <w:pgMar w:top="1080" w:right="1080" w:bottom="806" w:left="1080" w:header="720" w:footer="720" w:gutter="0"/>
          <w:cols w:space="720"/>
        </w:sectPr>
      </w:pPr>
    </w:p>
    <w:p w14:paraId="35485559" w14:textId="727BEB54" w:rsidR="00B05A0C" w:rsidRPr="007568C8" w:rsidRDefault="00B05A0C" w:rsidP="007568C8">
      <w:pPr>
        <w:pStyle w:val="corelevel1"/>
        <w:spacing w:before="0" w:beforeAutospacing="0" w:after="0" w:afterAutospacing="0"/>
        <w:divId w:val="986279069"/>
        <w:rPr>
          <w:b/>
          <w:bCs/>
          <w:sz w:val="18"/>
          <w:szCs w:val="18"/>
        </w:rPr>
      </w:pPr>
      <w:r w:rsidRPr="007568C8">
        <w:rPr>
          <w:b/>
          <w:bCs/>
          <w:sz w:val="18"/>
          <w:szCs w:val="18"/>
        </w:rPr>
        <w:t>General Education Requirements Credit Hours: 18-19</w:t>
      </w:r>
    </w:p>
    <w:p w14:paraId="5F7C196A" w14:textId="77777777" w:rsidR="007568C8" w:rsidRDefault="007568C8" w:rsidP="007568C8">
      <w:pPr>
        <w:pStyle w:val="corelevel2"/>
        <w:spacing w:before="0" w:beforeAutospacing="0" w:after="0" w:afterAutospacing="0"/>
        <w:divId w:val="986279069"/>
        <w:rPr>
          <w:sz w:val="18"/>
          <w:szCs w:val="18"/>
        </w:rPr>
      </w:pPr>
    </w:p>
    <w:p w14:paraId="32FF0B07" w14:textId="005F34E0"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Communication 6 hours</w:t>
      </w:r>
    </w:p>
    <w:p w14:paraId="7D56E142" w14:textId="77777777" w:rsidR="00B05A0C" w:rsidRPr="007568C8" w:rsidRDefault="00B05A0C" w:rsidP="007568C8">
      <w:pPr>
        <w:numPr>
          <w:ilvl w:val="0"/>
          <w:numId w:val="359"/>
        </w:numPr>
        <w:spacing w:line="240" w:lineRule="auto"/>
        <w:ind w:left="0" w:firstLine="0"/>
        <w:divId w:val="986279069"/>
        <w:rPr>
          <w:rFonts w:eastAsia="Times New Roman"/>
          <w:sz w:val="18"/>
          <w:szCs w:val="18"/>
        </w:rPr>
      </w:pPr>
      <w:r w:rsidRPr="007568C8">
        <w:rPr>
          <w:rStyle w:val="programcourse1"/>
          <w:rFonts w:eastAsia="Times New Roman"/>
          <w:sz w:val="18"/>
          <w:szCs w:val="18"/>
        </w:rPr>
        <w:t>ENGL 1113 - Composition I</w:t>
      </w:r>
    </w:p>
    <w:p w14:paraId="090C9964" w14:textId="77777777" w:rsidR="00B05A0C" w:rsidRPr="007568C8" w:rsidRDefault="00B05A0C" w:rsidP="007568C8">
      <w:pPr>
        <w:pStyle w:val="adhoc"/>
        <w:ind w:left="0"/>
        <w:divId w:val="986279069"/>
      </w:pPr>
      <w:r w:rsidRPr="007568C8">
        <w:t>and select one course from the following:</w:t>
      </w:r>
    </w:p>
    <w:p w14:paraId="436540E8" w14:textId="77777777" w:rsidR="00B05A0C" w:rsidRPr="007568C8" w:rsidRDefault="00B05A0C" w:rsidP="007568C8">
      <w:pPr>
        <w:numPr>
          <w:ilvl w:val="0"/>
          <w:numId w:val="360"/>
        </w:numPr>
        <w:spacing w:line="240" w:lineRule="auto"/>
        <w:ind w:left="0" w:firstLine="0"/>
        <w:divId w:val="986279069"/>
        <w:rPr>
          <w:rFonts w:eastAsia="Times New Roman"/>
          <w:sz w:val="18"/>
          <w:szCs w:val="18"/>
        </w:rPr>
      </w:pPr>
      <w:r w:rsidRPr="007568C8">
        <w:rPr>
          <w:rStyle w:val="programcourse1"/>
          <w:rFonts w:eastAsia="Times New Roman"/>
          <w:sz w:val="18"/>
          <w:szCs w:val="18"/>
        </w:rPr>
        <w:t>COMM 1113 - Public Speaking</w:t>
      </w:r>
    </w:p>
    <w:p w14:paraId="1E77EB3C" w14:textId="77777777" w:rsidR="00B05A0C" w:rsidRPr="007568C8" w:rsidRDefault="00B05A0C" w:rsidP="007568C8">
      <w:pPr>
        <w:numPr>
          <w:ilvl w:val="0"/>
          <w:numId w:val="360"/>
        </w:numPr>
        <w:spacing w:line="240" w:lineRule="auto"/>
        <w:ind w:left="0" w:firstLine="0"/>
        <w:divId w:val="986279069"/>
        <w:rPr>
          <w:rFonts w:eastAsia="Times New Roman"/>
          <w:sz w:val="18"/>
          <w:szCs w:val="18"/>
        </w:rPr>
      </w:pPr>
      <w:r w:rsidRPr="007568C8">
        <w:rPr>
          <w:rStyle w:val="programcourse1"/>
          <w:rFonts w:eastAsia="Times New Roman"/>
          <w:sz w:val="18"/>
          <w:szCs w:val="18"/>
        </w:rPr>
        <w:t>COMM 2103 - Interpersonal Communication</w:t>
      </w:r>
    </w:p>
    <w:p w14:paraId="7988264C" w14:textId="77777777" w:rsidR="00B05A0C" w:rsidRPr="007568C8" w:rsidRDefault="00B05A0C" w:rsidP="007568C8">
      <w:pPr>
        <w:numPr>
          <w:ilvl w:val="0"/>
          <w:numId w:val="360"/>
        </w:numPr>
        <w:spacing w:line="240" w:lineRule="auto"/>
        <w:ind w:left="0" w:firstLine="0"/>
        <w:divId w:val="986279069"/>
        <w:rPr>
          <w:rFonts w:eastAsia="Times New Roman"/>
          <w:sz w:val="18"/>
          <w:szCs w:val="18"/>
        </w:rPr>
      </w:pPr>
      <w:r w:rsidRPr="007568C8">
        <w:rPr>
          <w:rStyle w:val="programcourse1"/>
          <w:rFonts w:eastAsia="Times New Roman"/>
          <w:sz w:val="18"/>
          <w:szCs w:val="18"/>
        </w:rPr>
        <w:t>ENGL 1213 - Composition II</w:t>
      </w:r>
    </w:p>
    <w:p w14:paraId="77323914" w14:textId="77777777" w:rsidR="00B05A0C" w:rsidRPr="007568C8" w:rsidRDefault="00B05A0C" w:rsidP="007568C8">
      <w:pPr>
        <w:numPr>
          <w:ilvl w:val="0"/>
          <w:numId w:val="360"/>
        </w:numPr>
        <w:spacing w:line="240" w:lineRule="auto"/>
        <w:ind w:left="0" w:firstLine="0"/>
        <w:divId w:val="986279069"/>
        <w:rPr>
          <w:rFonts w:eastAsia="Times New Roman"/>
          <w:sz w:val="18"/>
          <w:szCs w:val="18"/>
        </w:rPr>
      </w:pPr>
      <w:r w:rsidRPr="007568C8">
        <w:rPr>
          <w:rStyle w:val="programcourse1"/>
          <w:rFonts w:eastAsia="Times New Roman"/>
          <w:sz w:val="18"/>
          <w:szCs w:val="18"/>
        </w:rPr>
        <w:t>ENGL 2333 - Technical/Professional Writing</w:t>
      </w:r>
    </w:p>
    <w:p w14:paraId="5CC49DB0" w14:textId="77777777" w:rsidR="00B05A0C" w:rsidRPr="007568C8" w:rsidRDefault="00B05A0C" w:rsidP="007568C8">
      <w:pPr>
        <w:numPr>
          <w:ilvl w:val="0"/>
          <w:numId w:val="360"/>
        </w:numPr>
        <w:spacing w:line="240" w:lineRule="auto"/>
        <w:ind w:left="0" w:firstLine="0"/>
        <w:divId w:val="986279069"/>
        <w:rPr>
          <w:rFonts w:eastAsia="Times New Roman"/>
          <w:sz w:val="18"/>
          <w:szCs w:val="18"/>
        </w:rPr>
      </w:pPr>
      <w:r w:rsidRPr="007568C8">
        <w:rPr>
          <w:rStyle w:val="programcourse1"/>
          <w:rFonts w:eastAsia="Times New Roman"/>
          <w:sz w:val="18"/>
          <w:szCs w:val="18"/>
        </w:rPr>
        <w:t>ENGL 2343 - Business Communication I</w:t>
      </w:r>
    </w:p>
    <w:p w14:paraId="78766AF2" w14:textId="77777777" w:rsidR="007568C8" w:rsidRDefault="007568C8" w:rsidP="007568C8">
      <w:pPr>
        <w:pStyle w:val="corelevel2"/>
        <w:spacing w:before="0" w:beforeAutospacing="0" w:after="0" w:afterAutospacing="0"/>
        <w:divId w:val="986279069"/>
        <w:rPr>
          <w:sz w:val="18"/>
          <w:szCs w:val="18"/>
        </w:rPr>
      </w:pPr>
    </w:p>
    <w:p w14:paraId="7DE258A7" w14:textId="36E7DF83" w:rsidR="00B05A0C" w:rsidRPr="007568C8" w:rsidRDefault="00B05A0C" w:rsidP="007568C8">
      <w:pPr>
        <w:pStyle w:val="corelevel2"/>
        <w:spacing w:before="0" w:beforeAutospacing="0" w:after="0" w:afterAutospacing="0"/>
        <w:divId w:val="986279069"/>
        <w:rPr>
          <w:b/>
          <w:bCs/>
          <w:sz w:val="18"/>
          <w:szCs w:val="18"/>
        </w:rPr>
      </w:pPr>
      <w:r w:rsidRPr="007568C8">
        <w:rPr>
          <w:b/>
          <w:bCs/>
          <w:sz w:val="18"/>
          <w:szCs w:val="18"/>
        </w:rPr>
        <w:t>History and Political Science 6 hours</w:t>
      </w:r>
    </w:p>
    <w:p w14:paraId="6F6FF833" w14:textId="77777777" w:rsidR="00B05A0C" w:rsidRPr="007568C8" w:rsidRDefault="00B05A0C" w:rsidP="007568C8">
      <w:pPr>
        <w:numPr>
          <w:ilvl w:val="0"/>
          <w:numId w:val="361"/>
        </w:numPr>
        <w:spacing w:line="240" w:lineRule="auto"/>
        <w:ind w:left="0" w:firstLine="0"/>
        <w:divId w:val="986279069"/>
        <w:rPr>
          <w:rFonts w:eastAsia="Times New Roman"/>
          <w:sz w:val="18"/>
          <w:szCs w:val="18"/>
        </w:rPr>
      </w:pPr>
      <w:r w:rsidRPr="007568C8">
        <w:rPr>
          <w:rStyle w:val="programcourse1"/>
          <w:rFonts w:eastAsia="Times New Roman"/>
          <w:sz w:val="18"/>
          <w:szCs w:val="18"/>
        </w:rPr>
        <w:t>POLS 1113 - American Federal Government</w:t>
      </w:r>
    </w:p>
    <w:p w14:paraId="3591AE58" w14:textId="77777777" w:rsidR="00B05A0C" w:rsidRPr="007568C8" w:rsidRDefault="00B05A0C" w:rsidP="007568C8">
      <w:pPr>
        <w:pStyle w:val="adhoc"/>
        <w:ind w:left="0"/>
        <w:divId w:val="986279069"/>
      </w:pPr>
      <w:r w:rsidRPr="007568C8">
        <w:t>and select one course from the following:</w:t>
      </w:r>
    </w:p>
    <w:p w14:paraId="30DA3C83" w14:textId="77777777" w:rsidR="00B05A0C" w:rsidRPr="007568C8" w:rsidRDefault="00B05A0C" w:rsidP="007568C8">
      <w:pPr>
        <w:numPr>
          <w:ilvl w:val="0"/>
          <w:numId w:val="362"/>
        </w:numPr>
        <w:spacing w:line="240" w:lineRule="auto"/>
        <w:ind w:left="0" w:firstLine="0"/>
        <w:divId w:val="986279069"/>
        <w:rPr>
          <w:rFonts w:eastAsia="Times New Roman"/>
          <w:sz w:val="18"/>
          <w:szCs w:val="18"/>
        </w:rPr>
      </w:pPr>
      <w:r w:rsidRPr="007568C8">
        <w:rPr>
          <w:rStyle w:val="programcourse1"/>
          <w:rFonts w:eastAsia="Times New Roman"/>
          <w:sz w:val="18"/>
          <w:szCs w:val="18"/>
        </w:rPr>
        <w:t>HIST 1483 - U.S. History 1492 to the Civil War Era</w:t>
      </w:r>
    </w:p>
    <w:p w14:paraId="3F503F90" w14:textId="77777777" w:rsidR="00B05A0C" w:rsidRPr="007568C8" w:rsidRDefault="00B05A0C" w:rsidP="007568C8">
      <w:pPr>
        <w:numPr>
          <w:ilvl w:val="0"/>
          <w:numId w:val="362"/>
        </w:numPr>
        <w:spacing w:line="240" w:lineRule="auto"/>
        <w:ind w:left="0" w:firstLine="0"/>
        <w:divId w:val="986279069"/>
        <w:rPr>
          <w:rFonts w:eastAsia="Times New Roman"/>
          <w:sz w:val="18"/>
          <w:szCs w:val="18"/>
        </w:rPr>
      </w:pPr>
      <w:r w:rsidRPr="007568C8">
        <w:rPr>
          <w:rStyle w:val="programcourse1"/>
          <w:rFonts w:eastAsia="Times New Roman"/>
          <w:sz w:val="18"/>
          <w:szCs w:val="18"/>
        </w:rPr>
        <w:t>HIST 1493 - U.S. History - Civil War Era to the Present</w:t>
      </w:r>
    </w:p>
    <w:p w14:paraId="60C37BD1" w14:textId="77777777" w:rsidR="007568C8" w:rsidRDefault="007568C8" w:rsidP="007568C8">
      <w:pPr>
        <w:pStyle w:val="corelevel2"/>
        <w:spacing w:before="0" w:beforeAutospacing="0" w:after="0" w:afterAutospacing="0"/>
        <w:divId w:val="986279069"/>
        <w:rPr>
          <w:sz w:val="18"/>
          <w:szCs w:val="18"/>
        </w:rPr>
      </w:pPr>
    </w:p>
    <w:p w14:paraId="04A34637" w14:textId="71F1B541" w:rsidR="00B05A0C" w:rsidRPr="004167B1" w:rsidRDefault="00B05A0C" w:rsidP="007568C8">
      <w:pPr>
        <w:pStyle w:val="corelevel2"/>
        <w:spacing w:before="0" w:beforeAutospacing="0" w:after="0" w:afterAutospacing="0"/>
        <w:divId w:val="986279069"/>
        <w:rPr>
          <w:b/>
          <w:bCs/>
          <w:sz w:val="18"/>
          <w:szCs w:val="18"/>
        </w:rPr>
      </w:pPr>
      <w:r w:rsidRPr="004167B1">
        <w:rPr>
          <w:b/>
          <w:bCs/>
          <w:sz w:val="18"/>
          <w:szCs w:val="18"/>
        </w:rPr>
        <w:t>Mathematics 3-4 hours</w:t>
      </w:r>
    </w:p>
    <w:p w14:paraId="06C969BA" w14:textId="77777777" w:rsidR="00B05A0C" w:rsidRPr="007568C8" w:rsidRDefault="00B05A0C" w:rsidP="007568C8">
      <w:pPr>
        <w:numPr>
          <w:ilvl w:val="0"/>
          <w:numId w:val="363"/>
        </w:numPr>
        <w:spacing w:line="240" w:lineRule="auto"/>
        <w:ind w:left="0" w:firstLine="0"/>
        <w:divId w:val="986279069"/>
        <w:rPr>
          <w:rFonts w:eastAsia="Times New Roman"/>
          <w:sz w:val="18"/>
          <w:szCs w:val="18"/>
        </w:rPr>
      </w:pPr>
      <w:r w:rsidRPr="007568C8">
        <w:rPr>
          <w:rStyle w:val="programcourse1"/>
          <w:rFonts w:eastAsia="Times New Roman"/>
          <w:sz w:val="18"/>
          <w:szCs w:val="18"/>
        </w:rPr>
        <w:t>MATH 1454 - Technical Mathematics</w:t>
      </w:r>
    </w:p>
    <w:p w14:paraId="77E9AB74" w14:textId="77777777" w:rsidR="00B05A0C" w:rsidRPr="007568C8" w:rsidRDefault="00B05A0C" w:rsidP="007568C8">
      <w:pPr>
        <w:pStyle w:val="adhoc"/>
        <w:ind w:left="0"/>
        <w:divId w:val="986279069"/>
      </w:pPr>
      <w:r w:rsidRPr="007568C8">
        <w:t>or</w:t>
      </w:r>
    </w:p>
    <w:p w14:paraId="5A638BC2" w14:textId="77777777" w:rsidR="00B05A0C" w:rsidRPr="007568C8" w:rsidRDefault="00B05A0C" w:rsidP="007568C8">
      <w:pPr>
        <w:numPr>
          <w:ilvl w:val="0"/>
          <w:numId w:val="364"/>
        </w:numPr>
        <w:spacing w:line="240" w:lineRule="auto"/>
        <w:ind w:left="0" w:firstLine="0"/>
        <w:divId w:val="986279069"/>
        <w:rPr>
          <w:rFonts w:eastAsia="Times New Roman"/>
          <w:sz w:val="18"/>
          <w:szCs w:val="18"/>
        </w:rPr>
      </w:pPr>
      <w:r w:rsidRPr="007568C8">
        <w:rPr>
          <w:rStyle w:val="programcourse1"/>
          <w:rFonts w:eastAsia="Times New Roman"/>
          <w:sz w:val="18"/>
          <w:szCs w:val="18"/>
        </w:rPr>
        <w:t>MATH 1513 - Precalculus I</w:t>
      </w:r>
    </w:p>
    <w:p w14:paraId="37F56CD1" w14:textId="77777777" w:rsidR="00B05A0C" w:rsidRPr="007568C8" w:rsidRDefault="00B05A0C" w:rsidP="007568C8">
      <w:pPr>
        <w:pStyle w:val="corelevel2"/>
        <w:spacing w:before="0" w:beforeAutospacing="0" w:after="0" w:afterAutospacing="0"/>
        <w:divId w:val="986279069"/>
        <w:rPr>
          <w:sz w:val="18"/>
          <w:szCs w:val="18"/>
        </w:rPr>
      </w:pPr>
      <w:r w:rsidRPr="007568C8">
        <w:rPr>
          <w:sz w:val="18"/>
          <w:szCs w:val="18"/>
        </w:rPr>
        <w:t>General Education Recommended Electives 3 hours</w:t>
      </w:r>
    </w:p>
    <w:p w14:paraId="5D5C5182" w14:textId="77777777" w:rsidR="00B05A0C" w:rsidRPr="007568C8" w:rsidRDefault="00B05A0C" w:rsidP="007568C8">
      <w:pPr>
        <w:numPr>
          <w:ilvl w:val="0"/>
          <w:numId w:val="365"/>
        </w:numPr>
        <w:spacing w:line="240" w:lineRule="auto"/>
        <w:ind w:left="0" w:firstLine="0"/>
        <w:divId w:val="986279069"/>
        <w:rPr>
          <w:rFonts w:eastAsia="Times New Roman"/>
          <w:sz w:val="18"/>
          <w:szCs w:val="18"/>
        </w:rPr>
      </w:pPr>
      <w:r w:rsidRPr="007568C8">
        <w:rPr>
          <w:rStyle w:val="programcourse1"/>
          <w:rFonts w:eastAsia="Times New Roman"/>
          <w:sz w:val="18"/>
          <w:szCs w:val="18"/>
        </w:rPr>
        <w:t>COLL 1003 - College Success</w:t>
      </w:r>
    </w:p>
    <w:p w14:paraId="39AFE249" w14:textId="77777777" w:rsidR="00B05A0C" w:rsidRPr="007568C8" w:rsidRDefault="00B05A0C" w:rsidP="007568C8">
      <w:pPr>
        <w:numPr>
          <w:ilvl w:val="0"/>
          <w:numId w:val="365"/>
        </w:numPr>
        <w:spacing w:line="240" w:lineRule="auto"/>
        <w:ind w:left="0" w:firstLine="0"/>
        <w:divId w:val="986279069"/>
        <w:rPr>
          <w:rFonts w:eastAsia="Times New Roman"/>
          <w:sz w:val="18"/>
          <w:szCs w:val="18"/>
        </w:rPr>
      </w:pPr>
      <w:r w:rsidRPr="007568C8">
        <w:rPr>
          <w:rStyle w:val="programcourse1"/>
          <w:rFonts w:eastAsia="Times New Roman"/>
          <w:sz w:val="18"/>
          <w:szCs w:val="18"/>
        </w:rPr>
        <w:t>CSCI 1203 - Computer Concepts and Applications</w:t>
      </w:r>
    </w:p>
    <w:p w14:paraId="1CBF97C6" w14:textId="77777777" w:rsidR="007568C8" w:rsidRDefault="007568C8" w:rsidP="007568C8">
      <w:pPr>
        <w:pStyle w:val="corelevel1"/>
        <w:spacing w:before="0" w:beforeAutospacing="0" w:after="0" w:afterAutospacing="0"/>
        <w:divId w:val="986279069"/>
        <w:rPr>
          <w:sz w:val="18"/>
          <w:szCs w:val="18"/>
        </w:rPr>
      </w:pPr>
    </w:p>
    <w:p w14:paraId="73439CB8" w14:textId="77777777" w:rsidR="004167B1" w:rsidRDefault="004167B1" w:rsidP="007568C8">
      <w:pPr>
        <w:pStyle w:val="corelevel1"/>
        <w:spacing w:before="0" w:beforeAutospacing="0" w:after="0" w:afterAutospacing="0"/>
        <w:divId w:val="986279069"/>
        <w:rPr>
          <w:b/>
          <w:bCs/>
          <w:sz w:val="18"/>
          <w:szCs w:val="18"/>
        </w:rPr>
      </w:pPr>
    </w:p>
    <w:p w14:paraId="4CFF1FC2" w14:textId="77777777" w:rsidR="004167B1" w:rsidRDefault="004167B1" w:rsidP="007568C8">
      <w:pPr>
        <w:pStyle w:val="corelevel1"/>
        <w:spacing w:before="0" w:beforeAutospacing="0" w:after="0" w:afterAutospacing="0"/>
        <w:divId w:val="986279069"/>
        <w:rPr>
          <w:b/>
          <w:bCs/>
          <w:sz w:val="18"/>
          <w:szCs w:val="18"/>
        </w:rPr>
      </w:pPr>
    </w:p>
    <w:p w14:paraId="22881CD9" w14:textId="77777777" w:rsidR="004167B1" w:rsidRDefault="004167B1" w:rsidP="007568C8">
      <w:pPr>
        <w:pStyle w:val="corelevel1"/>
        <w:spacing w:before="0" w:beforeAutospacing="0" w:after="0" w:afterAutospacing="0"/>
        <w:divId w:val="986279069"/>
        <w:rPr>
          <w:b/>
          <w:bCs/>
          <w:sz w:val="18"/>
          <w:szCs w:val="18"/>
        </w:rPr>
      </w:pPr>
    </w:p>
    <w:p w14:paraId="321491B2" w14:textId="77777777" w:rsidR="004167B1" w:rsidRDefault="004167B1" w:rsidP="007568C8">
      <w:pPr>
        <w:pStyle w:val="corelevel1"/>
        <w:spacing w:before="0" w:beforeAutospacing="0" w:after="0" w:afterAutospacing="0"/>
        <w:divId w:val="986279069"/>
        <w:rPr>
          <w:b/>
          <w:bCs/>
          <w:sz w:val="18"/>
          <w:szCs w:val="18"/>
        </w:rPr>
      </w:pPr>
    </w:p>
    <w:p w14:paraId="03EC4C0F" w14:textId="77777777" w:rsidR="004167B1" w:rsidRDefault="004167B1" w:rsidP="007568C8">
      <w:pPr>
        <w:pStyle w:val="corelevel1"/>
        <w:spacing w:before="0" w:beforeAutospacing="0" w:after="0" w:afterAutospacing="0"/>
        <w:divId w:val="986279069"/>
        <w:rPr>
          <w:b/>
          <w:bCs/>
          <w:sz w:val="18"/>
          <w:szCs w:val="18"/>
        </w:rPr>
      </w:pPr>
    </w:p>
    <w:p w14:paraId="66221544" w14:textId="77777777" w:rsidR="004167B1" w:rsidRDefault="004167B1" w:rsidP="007568C8">
      <w:pPr>
        <w:pStyle w:val="corelevel1"/>
        <w:spacing w:before="0" w:beforeAutospacing="0" w:after="0" w:afterAutospacing="0"/>
        <w:divId w:val="986279069"/>
        <w:rPr>
          <w:b/>
          <w:bCs/>
          <w:sz w:val="18"/>
          <w:szCs w:val="18"/>
        </w:rPr>
      </w:pPr>
    </w:p>
    <w:p w14:paraId="64F4B182" w14:textId="77777777" w:rsidR="004167B1" w:rsidRDefault="004167B1" w:rsidP="007568C8">
      <w:pPr>
        <w:pStyle w:val="corelevel1"/>
        <w:spacing w:before="0" w:beforeAutospacing="0" w:after="0" w:afterAutospacing="0"/>
        <w:divId w:val="986279069"/>
        <w:rPr>
          <w:b/>
          <w:bCs/>
          <w:sz w:val="18"/>
          <w:szCs w:val="18"/>
        </w:rPr>
      </w:pPr>
    </w:p>
    <w:p w14:paraId="2B88E03D" w14:textId="4496B6EE" w:rsidR="00B05A0C" w:rsidRPr="004167B1" w:rsidRDefault="00B05A0C" w:rsidP="007568C8">
      <w:pPr>
        <w:pStyle w:val="corelevel1"/>
        <w:spacing w:before="0" w:beforeAutospacing="0" w:after="0" w:afterAutospacing="0"/>
        <w:divId w:val="986279069"/>
        <w:rPr>
          <w:b/>
          <w:bCs/>
          <w:sz w:val="18"/>
          <w:szCs w:val="18"/>
        </w:rPr>
      </w:pPr>
      <w:r w:rsidRPr="004167B1">
        <w:rPr>
          <w:b/>
          <w:bCs/>
          <w:sz w:val="18"/>
          <w:szCs w:val="18"/>
        </w:rPr>
        <w:t>Specialized Course Requirements Credit Hours: 42-43</w:t>
      </w:r>
    </w:p>
    <w:p w14:paraId="3D0F5635" w14:textId="1BE4C038" w:rsidR="00B05A0C" w:rsidRPr="004167B1" w:rsidRDefault="00B05A0C" w:rsidP="007568C8">
      <w:pPr>
        <w:spacing w:line="240" w:lineRule="auto"/>
        <w:divId w:val="986279069"/>
        <w:rPr>
          <w:b/>
          <w:bCs/>
          <w:sz w:val="18"/>
          <w:szCs w:val="18"/>
        </w:rPr>
      </w:pPr>
    </w:p>
    <w:p w14:paraId="106B0520" w14:textId="77777777" w:rsidR="00B05A0C" w:rsidRPr="004167B1" w:rsidRDefault="00B05A0C" w:rsidP="007568C8">
      <w:pPr>
        <w:pStyle w:val="corelevel2"/>
        <w:spacing w:before="0" w:beforeAutospacing="0" w:after="0" w:afterAutospacing="0"/>
        <w:divId w:val="986279069"/>
        <w:rPr>
          <w:b/>
          <w:bCs/>
          <w:sz w:val="18"/>
          <w:szCs w:val="18"/>
        </w:rPr>
      </w:pPr>
      <w:r w:rsidRPr="004167B1">
        <w:rPr>
          <w:b/>
          <w:bCs/>
          <w:sz w:val="18"/>
          <w:szCs w:val="18"/>
        </w:rPr>
        <w:t>Engineering Technology 31 hours</w:t>
      </w:r>
    </w:p>
    <w:p w14:paraId="74B0563E" w14:textId="77777777" w:rsidR="00B05A0C" w:rsidRPr="007568C8" w:rsidRDefault="00B05A0C" w:rsidP="007568C8">
      <w:pPr>
        <w:numPr>
          <w:ilvl w:val="0"/>
          <w:numId w:val="366"/>
        </w:numPr>
        <w:spacing w:line="240" w:lineRule="auto"/>
        <w:ind w:left="0" w:firstLine="0"/>
        <w:divId w:val="986279069"/>
        <w:rPr>
          <w:rFonts w:eastAsia="Times New Roman"/>
          <w:sz w:val="18"/>
          <w:szCs w:val="18"/>
        </w:rPr>
      </w:pPr>
      <w:r w:rsidRPr="007568C8">
        <w:rPr>
          <w:rStyle w:val="programcourse1"/>
          <w:rFonts w:eastAsia="Times New Roman"/>
          <w:sz w:val="18"/>
          <w:szCs w:val="18"/>
        </w:rPr>
        <w:t>DRFT 1324 - Engineering Drawing with CAD</w:t>
      </w:r>
    </w:p>
    <w:p w14:paraId="2BE97C84" w14:textId="77777777" w:rsidR="00B05A0C" w:rsidRPr="007568C8" w:rsidRDefault="00B05A0C" w:rsidP="007568C8">
      <w:pPr>
        <w:numPr>
          <w:ilvl w:val="0"/>
          <w:numId w:val="366"/>
        </w:numPr>
        <w:spacing w:line="240" w:lineRule="auto"/>
        <w:ind w:left="0" w:firstLine="0"/>
        <w:divId w:val="986279069"/>
        <w:rPr>
          <w:rFonts w:eastAsia="Times New Roman"/>
          <w:sz w:val="18"/>
          <w:szCs w:val="18"/>
        </w:rPr>
      </w:pPr>
      <w:r w:rsidRPr="007568C8">
        <w:rPr>
          <w:rStyle w:val="programcourse1"/>
          <w:rFonts w:eastAsia="Times New Roman"/>
          <w:sz w:val="18"/>
          <w:szCs w:val="18"/>
        </w:rPr>
        <w:t>ENGT 1213 - Introduction to Fabrication Lab</w:t>
      </w:r>
    </w:p>
    <w:p w14:paraId="375A8E53" w14:textId="77777777" w:rsidR="00B05A0C" w:rsidRPr="007568C8" w:rsidRDefault="00B05A0C" w:rsidP="007568C8">
      <w:pPr>
        <w:numPr>
          <w:ilvl w:val="0"/>
          <w:numId w:val="366"/>
        </w:numPr>
        <w:spacing w:line="240" w:lineRule="auto"/>
        <w:ind w:left="0" w:firstLine="0"/>
        <w:divId w:val="986279069"/>
        <w:rPr>
          <w:rFonts w:eastAsia="Times New Roman"/>
          <w:sz w:val="18"/>
          <w:szCs w:val="18"/>
        </w:rPr>
      </w:pPr>
      <w:r w:rsidRPr="007568C8">
        <w:rPr>
          <w:rStyle w:val="programcourse1"/>
          <w:rFonts w:eastAsia="Times New Roman"/>
          <w:sz w:val="18"/>
          <w:szCs w:val="18"/>
        </w:rPr>
        <w:t>ENGT 1223 - Industry Print Reading with GD&amp;T</w:t>
      </w:r>
    </w:p>
    <w:p w14:paraId="2812CCBD" w14:textId="77777777" w:rsidR="00B05A0C" w:rsidRPr="007568C8" w:rsidRDefault="00B05A0C" w:rsidP="007568C8">
      <w:pPr>
        <w:numPr>
          <w:ilvl w:val="0"/>
          <w:numId w:val="366"/>
        </w:numPr>
        <w:spacing w:line="240" w:lineRule="auto"/>
        <w:ind w:left="0" w:firstLine="0"/>
        <w:divId w:val="986279069"/>
        <w:rPr>
          <w:rFonts w:eastAsia="Times New Roman"/>
          <w:sz w:val="18"/>
          <w:szCs w:val="18"/>
        </w:rPr>
      </w:pPr>
      <w:r w:rsidRPr="007568C8">
        <w:rPr>
          <w:rStyle w:val="programcourse1"/>
          <w:rFonts w:eastAsia="Times New Roman"/>
          <w:sz w:val="18"/>
          <w:szCs w:val="18"/>
        </w:rPr>
        <w:t>ENGT 1313 - Manufacturing Processes and Procedures</w:t>
      </w:r>
    </w:p>
    <w:p w14:paraId="7445262E" w14:textId="77777777" w:rsidR="00B05A0C" w:rsidRPr="007568C8" w:rsidRDefault="00B05A0C" w:rsidP="007568C8">
      <w:pPr>
        <w:numPr>
          <w:ilvl w:val="0"/>
          <w:numId w:val="366"/>
        </w:numPr>
        <w:spacing w:line="240" w:lineRule="auto"/>
        <w:ind w:left="0" w:firstLine="0"/>
        <w:divId w:val="986279069"/>
        <w:rPr>
          <w:rFonts w:eastAsia="Times New Roman"/>
          <w:sz w:val="18"/>
          <w:szCs w:val="18"/>
        </w:rPr>
      </w:pPr>
      <w:r w:rsidRPr="007568C8">
        <w:rPr>
          <w:rStyle w:val="programcourse1"/>
          <w:rFonts w:eastAsia="Times New Roman"/>
          <w:sz w:val="18"/>
          <w:szCs w:val="18"/>
        </w:rPr>
        <w:t>ENGT 1513 - Industrial Safety</w:t>
      </w:r>
    </w:p>
    <w:p w14:paraId="1BD6A368" w14:textId="77777777" w:rsidR="00B05A0C" w:rsidRPr="007568C8" w:rsidRDefault="00B05A0C" w:rsidP="007568C8">
      <w:pPr>
        <w:numPr>
          <w:ilvl w:val="0"/>
          <w:numId w:val="366"/>
        </w:numPr>
        <w:spacing w:line="240" w:lineRule="auto"/>
        <w:ind w:left="0" w:firstLine="0"/>
        <w:divId w:val="986279069"/>
        <w:rPr>
          <w:rFonts w:eastAsia="Times New Roman"/>
          <w:sz w:val="18"/>
          <w:szCs w:val="18"/>
        </w:rPr>
      </w:pPr>
      <w:r w:rsidRPr="007568C8">
        <w:rPr>
          <w:rStyle w:val="programcourse1"/>
          <w:rFonts w:eastAsia="Times New Roman"/>
          <w:sz w:val="18"/>
          <w:szCs w:val="18"/>
        </w:rPr>
        <w:t>ENGT 1543 - Manufacturing Maintenance</w:t>
      </w:r>
    </w:p>
    <w:p w14:paraId="14478774" w14:textId="77777777" w:rsidR="00B05A0C" w:rsidRPr="007568C8" w:rsidRDefault="00B05A0C" w:rsidP="007568C8">
      <w:pPr>
        <w:numPr>
          <w:ilvl w:val="0"/>
          <w:numId w:val="366"/>
        </w:numPr>
        <w:spacing w:line="240" w:lineRule="auto"/>
        <w:ind w:left="0" w:firstLine="0"/>
        <w:divId w:val="986279069"/>
        <w:rPr>
          <w:rFonts w:eastAsia="Times New Roman"/>
          <w:sz w:val="18"/>
          <w:szCs w:val="18"/>
        </w:rPr>
      </w:pPr>
      <w:r w:rsidRPr="007568C8">
        <w:rPr>
          <w:rStyle w:val="programcourse1"/>
          <w:rFonts w:eastAsia="Times New Roman"/>
          <w:sz w:val="18"/>
          <w:szCs w:val="18"/>
        </w:rPr>
        <w:t>ENGT 2153 - Lean, Six Sigma, Quality Systems</w:t>
      </w:r>
    </w:p>
    <w:p w14:paraId="1724293C" w14:textId="77777777" w:rsidR="00B05A0C" w:rsidRPr="007568C8" w:rsidRDefault="00B05A0C" w:rsidP="007568C8">
      <w:pPr>
        <w:numPr>
          <w:ilvl w:val="0"/>
          <w:numId w:val="366"/>
        </w:numPr>
        <w:spacing w:line="240" w:lineRule="auto"/>
        <w:ind w:left="0" w:firstLine="0"/>
        <w:divId w:val="986279069"/>
        <w:rPr>
          <w:rFonts w:eastAsia="Times New Roman"/>
          <w:sz w:val="18"/>
          <w:szCs w:val="18"/>
        </w:rPr>
      </w:pPr>
      <w:r w:rsidRPr="007568C8">
        <w:rPr>
          <w:rStyle w:val="programcourse1"/>
          <w:rFonts w:eastAsia="Times New Roman"/>
          <w:sz w:val="18"/>
          <w:szCs w:val="18"/>
        </w:rPr>
        <w:t>ENGT 2463 - Project Engineering and Management</w:t>
      </w:r>
    </w:p>
    <w:p w14:paraId="614EB032" w14:textId="77777777" w:rsidR="00B05A0C" w:rsidRPr="007568C8" w:rsidRDefault="00B05A0C" w:rsidP="007568C8">
      <w:pPr>
        <w:numPr>
          <w:ilvl w:val="0"/>
          <w:numId w:val="366"/>
        </w:numPr>
        <w:spacing w:line="240" w:lineRule="auto"/>
        <w:ind w:left="0" w:firstLine="0"/>
        <w:divId w:val="986279069"/>
        <w:rPr>
          <w:rFonts w:eastAsia="Times New Roman"/>
          <w:sz w:val="18"/>
          <w:szCs w:val="18"/>
        </w:rPr>
      </w:pPr>
      <w:r w:rsidRPr="007568C8">
        <w:rPr>
          <w:rStyle w:val="programcourse1"/>
          <w:rFonts w:eastAsia="Times New Roman"/>
          <w:sz w:val="18"/>
          <w:szCs w:val="18"/>
        </w:rPr>
        <w:t>ENGT 2473 - Engineering Technology Internship</w:t>
      </w:r>
    </w:p>
    <w:p w14:paraId="22CA605B" w14:textId="77777777" w:rsidR="00B05A0C" w:rsidRPr="007568C8" w:rsidRDefault="00B05A0C" w:rsidP="007568C8">
      <w:pPr>
        <w:numPr>
          <w:ilvl w:val="0"/>
          <w:numId w:val="366"/>
        </w:numPr>
        <w:spacing w:line="240" w:lineRule="auto"/>
        <w:ind w:left="0" w:firstLine="0"/>
        <w:divId w:val="986279069"/>
        <w:rPr>
          <w:rFonts w:eastAsia="Times New Roman"/>
          <w:sz w:val="18"/>
          <w:szCs w:val="18"/>
        </w:rPr>
      </w:pPr>
      <w:r w:rsidRPr="007568C8">
        <w:rPr>
          <w:rStyle w:val="programcourse1"/>
          <w:rFonts w:eastAsia="Times New Roman"/>
          <w:sz w:val="18"/>
          <w:szCs w:val="18"/>
        </w:rPr>
        <w:t>QCTT 1313 - Introduction to Quality</w:t>
      </w:r>
    </w:p>
    <w:p w14:paraId="48DF5601" w14:textId="77777777" w:rsidR="00B05A0C" w:rsidRPr="007568C8" w:rsidRDefault="00B05A0C" w:rsidP="007568C8">
      <w:pPr>
        <w:pStyle w:val="corelevel2"/>
        <w:spacing w:before="0" w:beforeAutospacing="0" w:after="0" w:afterAutospacing="0"/>
        <w:divId w:val="986279069"/>
        <w:rPr>
          <w:sz w:val="18"/>
          <w:szCs w:val="18"/>
        </w:rPr>
      </w:pPr>
      <w:r w:rsidRPr="007568C8">
        <w:rPr>
          <w:sz w:val="18"/>
          <w:szCs w:val="18"/>
        </w:rPr>
        <w:t>Select courses from the Quality Concentration or the Industrial Maintenance Concentration</w:t>
      </w:r>
    </w:p>
    <w:p w14:paraId="1E3862B2" w14:textId="77777777" w:rsidR="007568C8" w:rsidRDefault="007568C8" w:rsidP="007568C8">
      <w:pPr>
        <w:pStyle w:val="corelevel3"/>
        <w:spacing w:before="0" w:beforeAutospacing="0" w:after="0" w:afterAutospacing="0"/>
        <w:divId w:val="986279069"/>
        <w:rPr>
          <w:sz w:val="18"/>
          <w:szCs w:val="18"/>
        </w:rPr>
      </w:pPr>
    </w:p>
    <w:p w14:paraId="3AF34120" w14:textId="742EFF28" w:rsidR="00B05A0C" w:rsidRPr="007568C8" w:rsidRDefault="007568C8" w:rsidP="007568C8">
      <w:pPr>
        <w:pStyle w:val="corelevel3"/>
        <w:spacing w:before="0" w:beforeAutospacing="0" w:after="0" w:afterAutospacing="0"/>
        <w:divId w:val="986279069"/>
        <w:rPr>
          <w:sz w:val="18"/>
          <w:szCs w:val="18"/>
        </w:rPr>
      </w:pPr>
      <w:r>
        <w:rPr>
          <w:sz w:val="18"/>
          <w:szCs w:val="18"/>
        </w:rPr>
        <w:t>.</w:t>
      </w:r>
      <w:r w:rsidR="00B05A0C" w:rsidRPr="004167B1">
        <w:rPr>
          <w:b/>
          <w:bCs/>
          <w:sz w:val="18"/>
          <w:szCs w:val="18"/>
        </w:rPr>
        <w:t>Industrial Maintenance Concentration: 11 hours</w:t>
      </w:r>
    </w:p>
    <w:p w14:paraId="21163D85" w14:textId="77777777" w:rsidR="00B05A0C" w:rsidRPr="007568C8" w:rsidRDefault="00B05A0C" w:rsidP="007568C8">
      <w:pPr>
        <w:numPr>
          <w:ilvl w:val="0"/>
          <w:numId w:val="367"/>
        </w:numPr>
        <w:spacing w:line="240" w:lineRule="auto"/>
        <w:ind w:left="0" w:firstLine="0"/>
        <w:divId w:val="986279069"/>
        <w:rPr>
          <w:rFonts w:eastAsia="Times New Roman"/>
          <w:sz w:val="18"/>
          <w:szCs w:val="18"/>
        </w:rPr>
      </w:pPr>
      <w:r w:rsidRPr="007568C8">
        <w:rPr>
          <w:rStyle w:val="programcourse1"/>
          <w:rFonts w:eastAsia="Times New Roman"/>
          <w:sz w:val="18"/>
          <w:szCs w:val="18"/>
        </w:rPr>
        <w:t>ELET 1212 - Introduction to Electricity</w:t>
      </w:r>
    </w:p>
    <w:p w14:paraId="6D42E96F" w14:textId="77777777" w:rsidR="00B05A0C" w:rsidRPr="007568C8" w:rsidRDefault="00B05A0C" w:rsidP="007568C8">
      <w:pPr>
        <w:numPr>
          <w:ilvl w:val="0"/>
          <w:numId w:val="367"/>
        </w:numPr>
        <w:spacing w:line="240" w:lineRule="auto"/>
        <w:ind w:left="0" w:firstLine="0"/>
        <w:divId w:val="986279069"/>
        <w:rPr>
          <w:rFonts w:eastAsia="Times New Roman"/>
          <w:sz w:val="18"/>
          <w:szCs w:val="18"/>
        </w:rPr>
      </w:pPr>
      <w:r w:rsidRPr="007568C8">
        <w:rPr>
          <w:rStyle w:val="programcourse1"/>
          <w:rFonts w:eastAsia="Times New Roman"/>
          <w:sz w:val="18"/>
          <w:szCs w:val="18"/>
        </w:rPr>
        <w:t>ELET 1223 - Hydraulics and Pneumatics</w:t>
      </w:r>
    </w:p>
    <w:p w14:paraId="3B024A86" w14:textId="77777777" w:rsidR="00B05A0C" w:rsidRPr="007568C8" w:rsidRDefault="00B05A0C" w:rsidP="007568C8">
      <w:pPr>
        <w:numPr>
          <w:ilvl w:val="0"/>
          <w:numId w:val="367"/>
        </w:numPr>
        <w:spacing w:line="240" w:lineRule="auto"/>
        <w:ind w:left="0" w:firstLine="0"/>
        <w:divId w:val="986279069"/>
        <w:rPr>
          <w:rFonts w:eastAsia="Times New Roman"/>
          <w:sz w:val="18"/>
          <w:szCs w:val="18"/>
        </w:rPr>
      </w:pPr>
      <w:r w:rsidRPr="007568C8">
        <w:rPr>
          <w:rStyle w:val="programcourse1"/>
          <w:rFonts w:eastAsia="Times New Roman"/>
          <w:sz w:val="18"/>
          <w:szCs w:val="18"/>
        </w:rPr>
        <w:t>ELET 1503 - Programmable Control</w:t>
      </w:r>
    </w:p>
    <w:p w14:paraId="61F1D29D" w14:textId="77777777" w:rsidR="00B05A0C" w:rsidRPr="007568C8" w:rsidRDefault="00B05A0C" w:rsidP="007568C8">
      <w:pPr>
        <w:numPr>
          <w:ilvl w:val="0"/>
          <w:numId w:val="367"/>
        </w:numPr>
        <w:spacing w:line="240" w:lineRule="auto"/>
        <w:ind w:left="0" w:firstLine="0"/>
        <w:divId w:val="986279069"/>
        <w:rPr>
          <w:rFonts w:eastAsia="Times New Roman"/>
          <w:sz w:val="18"/>
          <w:szCs w:val="18"/>
        </w:rPr>
      </w:pPr>
      <w:r w:rsidRPr="007568C8">
        <w:rPr>
          <w:rStyle w:val="programcourse1"/>
          <w:rFonts w:eastAsia="Times New Roman"/>
          <w:sz w:val="18"/>
          <w:szCs w:val="18"/>
        </w:rPr>
        <w:t>ELET 2232 - Industrial Robotics</w:t>
      </w:r>
    </w:p>
    <w:p w14:paraId="1529CC5F" w14:textId="77777777" w:rsidR="00B05A0C" w:rsidRPr="007568C8" w:rsidRDefault="00B05A0C" w:rsidP="007568C8">
      <w:pPr>
        <w:numPr>
          <w:ilvl w:val="0"/>
          <w:numId w:val="367"/>
        </w:numPr>
        <w:spacing w:line="240" w:lineRule="auto"/>
        <w:ind w:left="0" w:firstLine="0"/>
        <w:divId w:val="986279069"/>
        <w:rPr>
          <w:rFonts w:eastAsia="Times New Roman"/>
          <w:sz w:val="18"/>
          <w:szCs w:val="18"/>
        </w:rPr>
      </w:pPr>
      <w:r w:rsidRPr="007568C8">
        <w:rPr>
          <w:rStyle w:val="programcourse1"/>
          <w:rFonts w:eastAsia="Times New Roman"/>
          <w:sz w:val="18"/>
          <w:szCs w:val="18"/>
        </w:rPr>
        <w:t>ENGR 1111 - Introduction to Engineering</w:t>
      </w:r>
    </w:p>
    <w:p w14:paraId="71B17762" w14:textId="77777777" w:rsidR="007568C8" w:rsidRDefault="007568C8" w:rsidP="007568C8">
      <w:pPr>
        <w:pStyle w:val="corelevel3"/>
        <w:spacing w:before="0" w:beforeAutospacing="0" w:after="0" w:afterAutospacing="0"/>
        <w:divId w:val="986279069"/>
        <w:rPr>
          <w:sz w:val="18"/>
          <w:szCs w:val="18"/>
        </w:rPr>
      </w:pPr>
    </w:p>
    <w:p w14:paraId="7F920B3C" w14:textId="7D2E3B9A" w:rsidR="00B05A0C" w:rsidRPr="004167B1" w:rsidRDefault="00B05A0C" w:rsidP="007568C8">
      <w:pPr>
        <w:pStyle w:val="corelevel3"/>
        <w:spacing w:before="0" w:beforeAutospacing="0" w:after="0" w:afterAutospacing="0"/>
        <w:divId w:val="986279069"/>
        <w:rPr>
          <w:b/>
          <w:bCs/>
          <w:sz w:val="18"/>
          <w:szCs w:val="18"/>
        </w:rPr>
      </w:pPr>
      <w:r w:rsidRPr="004167B1">
        <w:rPr>
          <w:b/>
          <w:bCs/>
          <w:sz w:val="18"/>
          <w:szCs w:val="18"/>
        </w:rPr>
        <w:t>Quality Technology 12 hours</w:t>
      </w:r>
    </w:p>
    <w:p w14:paraId="20C5FBE1" w14:textId="77777777" w:rsidR="00B05A0C" w:rsidRPr="007568C8" w:rsidRDefault="00B05A0C" w:rsidP="007568C8">
      <w:pPr>
        <w:numPr>
          <w:ilvl w:val="0"/>
          <w:numId w:val="368"/>
        </w:numPr>
        <w:spacing w:line="240" w:lineRule="auto"/>
        <w:ind w:left="0" w:firstLine="0"/>
        <w:divId w:val="986279069"/>
        <w:rPr>
          <w:rFonts w:eastAsia="Times New Roman"/>
          <w:sz w:val="18"/>
          <w:szCs w:val="18"/>
        </w:rPr>
      </w:pPr>
      <w:r w:rsidRPr="007568C8">
        <w:rPr>
          <w:rStyle w:val="programcourse1"/>
          <w:rFonts w:eastAsia="Times New Roman"/>
          <w:sz w:val="18"/>
          <w:szCs w:val="18"/>
        </w:rPr>
        <w:t>QCTT 2333 - Inspection Principles</w:t>
      </w:r>
    </w:p>
    <w:p w14:paraId="665C9C9C" w14:textId="77777777" w:rsidR="00B05A0C" w:rsidRPr="007568C8" w:rsidRDefault="00B05A0C" w:rsidP="007568C8">
      <w:pPr>
        <w:numPr>
          <w:ilvl w:val="0"/>
          <w:numId w:val="368"/>
        </w:numPr>
        <w:spacing w:line="240" w:lineRule="auto"/>
        <w:ind w:left="0" w:firstLine="0"/>
        <w:divId w:val="986279069"/>
        <w:rPr>
          <w:rFonts w:eastAsia="Times New Roman"/>
          <w:sz w:val="18"/>
          <w:szCs w:val="18"/>
        </w:rPr>
      </w:pPr>
      <w:r w:rsidRPr="007568C8">
        <w:rPr>
          <w:rStyle w:val="programcourse1"/>
          <w:rFonts w:eastAsia="Times New Roman"/>
          <w:sz w:val="18"/>
          <w:szCs w:val="18"/>
        </w:rPr>
        <w:t>QCTT 2383 - Statistical Process Control, Quality, Costs and Audits</w:t>
      </w:r>
    </w:p>
    <w:p w14:paraId="09F0FD84" w14:textId="77777777" w:rsidR="00B05A0C" w:rsidRPr="007568C8" w:rsidRDefault="00B05A0C" w:rsidP="007568C8">
      <w:pPr>
        <w:numPr>
          <w:ilvl w:val="0"/>
          <w:numId w:val="368"/>
        </w:numPr>
        <w:spacing w:line="240" w:lineRule="auto"/>
        <w:ind w:left="0" w:firstLine="0"/>
        <w:divId w:val="986279069"/>
        <w:rPr>
          <w:rFonts w:eastAsia="Times New Roman"/>
          <w:sz w:val="18"/>
          <w:szCs w:val="18"/>
        </w:rPr>
      </w:pPr>
      <w:r w:rsidRPr="007568C8">
        <w:rPr>
          <w:rStyle w:val="programcourse1"/>
          <w:rFonts w:eastAsia="Times New Roman"/>
          <w:sz w:val="18"/>
          <w:szCs w:val="18"/>
        </w:rPr>
        <w:t>QCTT 2423 - Quality Standards, Specifications &amp; ISO 9001:2015</w:t>
      </w:r>
    </w:p>
    <w:p w14:paraId="7D3A798E" w14:textId="77777777" w:rsidR="00B05A0C" w:rsidRPr="007568C8" w:rsidRDefault="00B05A0C" w:rsidP="007568C8">
      <w:pPr>
        <w:numPr>
          <w:ilvl w:val="0"/>
          <w:numId w:val="368"/>
        </w:numPr>
        <w:spacing w:line="240" w:lineRule="auto"/>
        <w:ind w:left="0" w:firstLine="0"/>
        <w:divId w:val="986279069"/>
        <w:rPr>
          <w:rFonts w:eastAsia="Times New Roman"/>
          <w:sz w:val="18"/>
          <w:szCs w:val="18"/>
        </w:rPr>
      </w:pPr>
      <w:r w:rsidRPr="007568C8">
        <w:rPr>
          <w:rStyle w:val="programcourse1"/>
          <w:rFonts w:eastAsia="Times New Roman"/>
          <w:sz w:val="18"/>
          <w:szCs w:val="18"/>
        </w:rPr>
        <w:t>QCTT 2433 - Non-Destructive Testing</w:t>
      </w:r>
    </w:p>
    <w:p w14:paraId="47563D2A" w14:textId="77777777" w:rsidR="00B05A0C" w:rsidRPr="004167B1" w:rsidRDefault="00B05A0C" w:rsidP="007568C8">
      <w:pPr>
        <w:pStyle w:val="corelevel1"/>
        <w:spacing w:before="0" w:beforeAutospacing="0" w:after="0" w:afterAutospacing="0"/>
        <w:divId w:val="986279069"/>
        <w:rPr>
          <w:b/>
          <w:bCs/>
          <w:sz w:val="18"/>
          <w:szCs w:val="18"/>
        </w:rPr>
      </w:pPr>
      <w:r w:rsidRPr="004167B1">
        <w:rPr>
          <w:b/>
          <w:bCs/>
          <w:sz w:val="18"/>
          <w:szCs w:val="18"/>
        </w:rPr>
        <w:t>Total Credit Hours: 60-62</w:t>
      </w:r>
    </w:p>
    <w:p w14:paraId="1CD83042" w14:textId="77777777" w:rsidR="007568C8" w:rsidRDefault="00B05A0C">
      <w:pPr>
        <w:spacing w:after="240"/>
        <w:divId w:val="986279069"/>
        <w:sectPr w:rsidR="007568C8" w:rsidSect="007568C8">
          <w:type w:val="continuous"/>
          <w:pgSz w:w="12240" w:h="15840"/>
          <w:pgMar w:top="1080" w:right="1080" w:bottom="806" w:left="1080" w:header="720" w:footer="720" w:gutter="0"/>
          <w:cols w:num="2" w:space="720"/>
        </w:sectPr>
      </w:pPr>
      <w:r>
        <w:br/>
      </w:r>
    </w:p>
    <w:p w14:paraId="52754268" w14:textId="77777777" w:rsidR="00B05A0C" w:rsidRDefault="00B05A0C">
      <w:pPr>
        <w:spacing w:after="240"/>
        <w:divId w:val="986279069"/>
      </w:pPr>
      <w:r>
        <w:br/>
      </w:r>
    </w:p>
    <w:p w14:paraId="7354933E" w14:textId="77777777" w:rsidR="007568C8" w:rsidRDefault="007568C8">
      <w:pPr>
        <w:spacing w:line="240" w:lineRule="auto"/>
        <w:rPr>
          <w:b/>
          <w:bCs/>
          <w:sz w:val="28"/>
          <w:szCs w:val="28"/>
        </w:rPr>
      </w:pPr>
      <w:r>
        <w:br w:type="page"/>
      </w:r>
    </w:p>
    <w:p w14:paraId="77817AED" w14:textId="16FFEDDA" w:rsidR="00B05A0C" w:rsidRDefault="00B05A0C">
      <w:pPr>
        <w:pStyle w:val="program"/>
        <w:spacing w:line="276" w:lineRule="auto"/>
        <w:divId w:val="986279069"/>
      </w:pPr>
      <w:r>
        <w:lastRenderedPageBreak/>
        <w:t>Engineering Technology AS</w:t>
      </w:r>
    </w:p>
    <w:p w14:paraId="3D55CC8F" w14:textId="77777777" w:rsidR="00B05A0C" w:rsidRPr="004167B1" w:rsidRDefault="00B05A0C">
      <w:pPr>
        <w:pStyle w:val="Heading2"/>
        <w:spacing w:line="276" w:lineRule="auto"/>
        <w:divId w:val="986279069"/>
        <w:rPr>
          <w:rFonts w:eastAsia="Times New Roman"/>
          <w:sz w:val="24"/>
          <w:szCs w:val="24"/>
        </w:rPr>
      </w:pPr>
      <w:bookmarkStart w:id="385" w:name="_Toc214633824"/>
      <w:r w:rsidRPr="004167B1">
        <w:rPr>
          <w:rFonts w:eastAsia="Times New Roman"/>
          <w:sz w:val="24"/>
          <w:szCs w:val="24"/>
        </w:rPr>
        <w:t>Program Description</w:t>
      </w:r>
      <w:bookmarkEnd w:id="385"/>
    </w:p>
    <w:p w14:paraId="1F956A89" w14:textId="77777777" w:rsidR="00B05A0C" w:rsidRPr="004167B1" w:rsidRDefault="00B05A0C">
      <w:pPr>
        <w:spacing w:after="200"/>
        <w:divId w:val="986279069"/>
        <w:rPr>
          <w:sz w:val="18"/>
          <w:szCs w:val="18"/>
        </w:rPr>
      </w:pPr>
      <w:r w:rsidRPr="004167B1">
        <w:rPr>
          <w:sz w:val="18"/>
          <w:szCs w:val="18"/>
        </w:rPr>
        <w:t>This program comprises the first two years of coursework for a program transfer to engineering technology. This program is specifically aligned with ET programs in electrical (EET), mechanical (MET), construction and agricultural systems engineering technology at a four-year institution and lays the foundation for being a successful engineering technologist. Engineering technology uses an applied approach to troubleshoot, modify, design, and develop new or existing systems in industry. Depending on the engineering technology emphasis, courses selected and laboratory experiences may include computer aided design, 3-D modeling, industrial power supplies, digital, solid state amplifier design, print reading and much more. The Engineering Technology curriculum provides preparation for outstanding career opportunities in modern industry that depend upon electrical, mechanical, construction and system controls or computations.  </w:t>
      </w:r>
    </w:p>
    <w:p w14:paraId="38133687" w14:textId="77777777" w:rsidR="00B05A0C" w:rsidRPr="004167B1" w:rsidRDefault="00B05A0C">
      <w:pPr>
        <w:pStyle w:val="Heading2"/>
        <w:spacing w:line="276" w:lineRule="auto"/>
        <w:divId w:val="986279069"/>
        <w:rPr>
          <w:rFonts w:eastAsia="Times New Roman"/>
          <w:sz w:val="18"/>
          <w:szCs w:val="18"/>
        </w:rPr>
      </w:pPr>
      <w:bookmarkStart w:id="386" w:name="_Toc214633825"/>
      <w:r w:rsidRPr="004167B1">
        <w:rPr>
          <w:rFonts w:eastAsia="Times New Roman"/>
          <w:sz w:val="18"/>
          <w:szCs w:val="18"/>
        </w:rPr>
        <w:t>Degree Requirements</w:t>
      </w:r>
      <w:bookmarkEnd w:id="386"/>
      <w:r w:rsidRPr="004167B1">
        <w:rPr>
          <w:rFonts w:eastAsia="Times New Roman"/>
          <w:sz w:val="18"/>
          <w:szCs w:val="18"/>
        </w:rPr>
        <w:t> </w:t>
      </w:r>
    </w:p>
    <w:p w14:paraId="3E8E5E07" w14:textId="77777777" w:rsidR="004167B1" w:rsidRDefault="004167B1" w:rsidP="004167B1">
      <w:pPr>
        <w:pStyle w:val="corelevel1"/>
        <w:spacing w:before="0" w:beforeAutospacing="0" w:after="0" w:afterAutospacing="0"/>
        <w:divId w:val="986279069"/>
        <w:rPr>
          <w:sz w:val="18"/>
          <w:szCs w:val="18"/>
        </w:rPr>
        <w:sectPr w:rsidR="004167B1">
          <w:type w:val="continuous"/>
          <w:pgSz w:w="12240" w:h="15840"/>
          <w:pgMar w:top="1080" w:right="1080" w:bottom="806" w:left="1080" w:header="720" w:footer="720" w:gutter="0"/>
          <w:cols w:space="720"/>
        </w:sectPr>
      </w:pPr>
    </w:p>
    <w:p w14:paraId="7DA32DA4" w14:textId="77777777" w:rsidR="00B05A0C" w:rsidRPr="004167B1" w:rsidRDefault="00B05A0C" w:rsidP="004167B1">
      <w:pPr>
        <w:pStyle w:val="corelevel1"/>
        <w:spacing w:before="0" w:beforeAutospacing="0" w:after="0" w:afterAutospacing="0"/>
        <w:divId w:val="986279069"/>
        <w:rPr>
          <w:b/>
          <w:bCs/>
          <w:sz w:val="18"/>
          <w:szCs w:val="18"/>
        </w:rPr>
      </w:pPr>
      <w:r w:rsidRPr="004167B1">
        <w:rPr>
          <w:b/>
          <w:bCs/>
          <w:sz w:val="18"/>
          <w:szCs w:val="18"/>
        </w:rPr>
        <w:t>General Education Requirements Credit Hours: 21</w:t>
      </w:r>
    </w:p>
    <w:p w14:paraId="781AF5B2" w14:textId="77777777" w:rsidR="00B05A0C" w:rsidRPr="004167B1" w:rsidRDefault="00B05A0C" w:rsidP="004167B1">
      <w:pPr>
        <w:pStyle w:val="corelevel2"/>
        <w:spacing w:before="0" w:beforeAutospacing="0" w:after="0" w:afterAutospacing="0"/>
        <w:divId w:val="986279069"/>
        <w:rPr>
          <w:b/>
          <w:bCs/>
          <w:sz w:val="18"/>
          <w:szCs w:val="18"/>
        </w:rPr>
      </w:pPr>
      <w:r w:rsidRPr="004167B1">
        <w:rPr>
          <w:b/>
          <w:bCs/>
          <w:sz w:val="18"/>
          <w:szCs w:val="18"/>
        </w:rPr>
        <w:t>English 6 hours</w:t>
      </w:r>
    </w:p>
    <w:p w14:paraId="3D509717" w14:textId="77777777" w:rsidR="00B05A0C" w:rsidRPr="004167B1" w:rsidRDefault="00B05A0C" w:rsidP="004167B1">
      <w:pPr>
        <w:numPr>
          <w:ilvl w:val="0"/>
          <w:numId w:val="370"/>
        </w:numPr>
        <w:spacing w:line="240" w:lineRule="auto"/>
        <w:ind w:left="0" w:firstLine="0"/>
        <w:divId w:val="986279069"/>
        <w:rPr>
          <w:rFonts w:eastAsia="Times New Roman"/>
          <w:sz w:val="18"/>
          <w:szCs w:val="18"/>
        </w:rPr>
      </w:pPr>
      <w:r w:rsidRPr="004167B1">
        <w:rPr>
          <w:rStyle w:val="programcourse1"/>
          <w:rFonts w:eastAsia="Times New Roman"/>
          <w:sz w:val="18"/>
          <w:szCs w:val="18"/>
        </w:rPr>
        <w:t>ENGL 1113 - Composition I</w:t>
      </w:r>
    </w:p>
    <w:p w14:paraId="57C116B6" w14:textId="77777777" w:rsidR="00B05A0C" w:rsidRPr="004167B1" w:rsidRDefault="00B05A0C" w:rsidP="004167B1">
      <w:pPr>
        <w:numPr>
          <w:ilvl w:val="0"/>
          <w:numId w:val="370"/>
        </w:numPr>
        <w:spacing w:line="240" w:lineRule="auto"/>
        <w:ind w:left="0" w:firstLine="0"/>
        <w:divId w:val="986279069"/>
        <w:rPr>
          <w:rFonts w:eastAsia="Times New Roman"/>
          <w:sz w:val="18"/>
          <w:szCs w:val="18"/>
        </w:rPr>
      </w:pPr>
      <w:r w:rsidRPr="004167B1">
        <w:rPr>
          <w:rStyle w:val="programcourse1"/>
          <w:rFonts w:eastAsia="Times New Roman"/>
          <w:sz w:val="18"/>
          <w:szCs w:val="18"/>
        </w:rPr>
        <w:t>ENGL 1213 - Composition II</w:t>
      </w:r>
    </w:p>
    <w:p w14:paraId="2591174A" w14:textId="77777777" w:rsidR="00B05A0C" w:rsidRPr="004167B1" w:rsidRDefault="00B05A0C" w:rsidP="004167B1">
      <w:pPr>
        <w:pStyle w:val="corelevel2"/>
        <w:spacing w:before="0" w:beforeAutospacing="0" w:after="0" w:afterAutospacing="0"/>
        <w:divId w:val="986279069"/>
        <w:rPr>
          <w:b/>
          <w:bCs/>
          <w:sz w:val="18"/>
          <w:szCs w:val="18"/>
        </w:rPr>
      </w:pPr>
      <w:r w:rsidRPr="004167B1">
        <w:rPr>
          <w:b/>
          <w:bCs/>
          <w:sz w:val="18"/>
          <w:szCs w:val="18"/>
        </w:rPr>
        <w:t>History and Political Science 6 hours</w:t>
      </w:r>
    </w:p>
    <w:p w14:paraId="4A373D2F" w14:textId="77777777" w:rsidR="00B05A0C" w:rsidRPr="004167B1" w:rsidRDefault="00B05A0C" w:rsidP="004167B1">
      <w:pPr>
        <w:numPr>
          <w:ilvl w:val="0"/>
          <w:numId w:val="371"/>
        </w:numPr>
        <w:spacing w:line="240" w:lineRule="auto"/>
        <w:ind w:left="0" w:firstLine="0"/>
        <w:divId w:val="986279069"/>
        <w:rPr>
          <w:rFonts w:eastAsia="Times New Roman"/>
          <w:sz w:val="18"/>
          <w:szCs w:val="18"/>
        </w:rPr>
      </w:pPr>
      <w:r w:rsidRPr="004167B1">
        <w:rPr>
          <w:rStyle w:val="programcourse1"/>
          <w:rFonts w:eastAsia="Times New Roman"/>
          <w:sz w:val="18"/>
          <w:szCs w:val="18"/>
        </w:rPr>
        <w:t>HIST 1483 - U.S. History 1492 to the Civil War Era</w:t>
      </w:r>
    </w:p>
    <w:p w14:paraId="443322F8" w14:textId="77777777" w:rsidR="00B05A0C" w:rsidRPr="004167B1" w:rsidRDefault="00B05A0C" w:rsidP="004167B1">
      <w:pPr>
        <w:pStyle w:val="adhoc"/>
        <w:ind w:left="0"/>
        <w:divId w:val="986279069"/>
      </w:pPr>
      <w:r w:rsidRPr="004167B1">
        <w:t>or</w:t>
      </w:r>
    </w:p>
    <w:p w14:paraId="78D15756" w14:textId="77777777" w:rsidR="00B05A0C" w:rsidRPr="004167B1" w:rsidRDefault="00B05A0C" w:rsidP="004167B1">
      <w:pPr>
        <w:numPr>
          <w:ilvl w:val="0"/>
          <w:numId w:val="372"/>
        </w:numPr>
        <w:spacing w:line="240" w:lineRule="auto"/>
        <w:ind w:left="0" w:firstLine="0"/>
        <w:divId w:val="986279069"/>
        <w:rPr>
          <w:rFonts w:eastAsia="Times New Roman"/>
          <w:sz w:val="18"/>
          <w:szCs w:val="18"/>
        </w:rPr>
      </w:pPr>
      <w:r w:rsidRPr="004167B1">
        <w:rPr>
          <w:rStyle w:val="programcourse1"/>
          <w:rFonts w:eastAsia="Times New Roman"/>
          <w:sz w:val="18"/>
          <w:szCs w:val="18"/>
        </w:rPr>
        <w:t>HIST 1493 - U.S. History - Civil War Era to the Present</w:t>
      </w:r>
    </w:p>
    <w:p w14:paraId="121076E1" w14:textId="77777777" w:rsidR="00B05A0C" w:rsidRPr="004167B1" w:rsidRDefault="00B05A0C" w:rsidP="004167B1">
      <w:pPr>
        <w:pStyle w:val="adhoc"/>
        <w:ind w:left="0"/>
        <w:divId w:val="986279069"/>
      </w:pPr>
      <w:r w:rsidRPr="004167B1">
        <w:t>and</w:t>
      </w:r>
    </w:p>
    <w:p w14:paraId="1CAD5A4D" w14:textId="77777777" w:rsidR="00B05A0C" w:rsidRPr="004167B1" w:rsidRDefault="00B05A0C" w:rsidP="004167B1">
      <w:pPr>
        <w:numPr>
          <w:ilvl w:val="0"/>
          <w:numId w:val="373"/>
        </w:numPr>
        <w:spacing w:line="240" w:lineRule="auto"/>
        <w:ind w:left="0" w:firstLine="0"/>
        <w:divId w:val="986279069"/>
        <w:rPr>
          <w:rFonts w:eastAsia="Times New Roman"/>
          <w:sz w:val="18"/>
          <w:szCs w:val="18"/>
        </w:rPr>
      </w:pPr>
      <w:r w:rsidRPr="004167B1">
        <w:rPr>
          <w:rStyle w:val="programcourse1"/>
          <w:rFonts w:eastAsia="Times New Roman"/>
          <w:sz w:val="18"/>
          <w:szCs w:val="18"/>
        </w:rPr>
        <w:t>POLS 1113 - American Federal Government</w:t>
      </w:r>
    </w:p>
    <w:p w14:paraId="416DF72B" w14:textId="77777777" w:rsidR="00B05A0C" w:rsidRPr="004167B1" w:rsidRDefault="00B05A0C" w:rsidP="004167B1">
      <w:pPr>
        <w:pStyle w:val="corelevel2"/>
        <w:spacing w:before="0" w:beforeAutospacing="0" w:after="0" w:afterAutospacing="0"/>
        <w:divId w:val="986279069"/>
        <w:rPr>
          <w:b/>
          <w:bCs/>
          <w:sz w:val="18"/>
          <w:szCs w:val="18"/>
        </w:rPr>
      </w:pPr>
      <w:r w:rsidRPr="004167B1">
        <w:rPr>
          <w:b/>
          <w:bCs/>
          <w:sz w:val="18"/>
          <w:szCs w:val="18"/>
        </w:rPr>
        <w:t>Humanities 6 hours</w:t>
      </w:r>
    </w:p>
    <w:p w14:paraId="32AFF321" w14:textId="77777777" w:rsidR="00B05A0C" w:rsidRPr="004167B1" w:rsidRDefault="00B05A0C" w:rsidP="004167B1">
      <w:pPr>
        <w:spacing w:line="240" w:lineRule="auto"/>
        <w:divId w:val="986279069"/>
        <w:rPr>
          <w:sz w:val="18"/>
          <w:szCs w:val="18"/>
        </w:rPr>
      </w:pPr>
      <w:r w:rsidRPr="004167B1">
        <w:rPr>
          <w:sz w:val="18"/>
          <w:szCs w:val="18"/>
        </w:rPr>
        <w:t>See the General Education Requirements page for the course list.</w:t>
      </w:r>
    </w:p>
    <w:p w14:paraId="230F0FE8" w14:textId="77777777" w:rsidR="00B05A0C" w:rsidRPr="004167B1" w:rsidRDefault="00B05A0C" w:rsidP="004167B1">
      <w:pPr>
        <w:pStyle w:val="corelevel2"/>
        <w:spacing w:before="0" w:beforeAutospacing="0" w:after="0" w:afterAutospacing="0"/>
        <w:divId w:val="986279069"/>
        <w:rPr>
          <w:b/>
          <w:bCs/>
          <w:sz w:val="18"/>
          <w:szCs w:val="18"/>
        </w:rPr>
      </w:pPr>
      <w:r w:rsidRPr="004167B1">
        <w:rPr>
          <w:b/>
          <w:bCs/>
          <w:sz w:val="18"/>
          <w:szCs w:val="18"/>
        </w:rPr>
        <w:t>Communication 3 hours</w:t>
      </w:r>
    </w:p>
    <w:p w14:paraId="13E205BC" w14:textId="77777777" w:rsidR="00B05A0C" w:rsidRPr="004167B1" w:rsidRDefault="00B05A0C" w:rsidP="004167B1">
      <w:pPr>
        <w:numPr>
          <w:ilvl w:val="0"/>
          <w:numId w:val="374"/>
        </w:numPr>
        <w:spacing w:line="240" w:lineRule="auto"/>
        <w:ind w:left="0" w:firstLine="0"/>
        <w:divId w:val="986279069"/>
        <w:rPr>
          <w:rFonts w:eastAsia="Times New Roman"/>
          <w:sz w:val="18"/>
          <w:szCs w:val="18"/>
        </w:rPr>
      </w:pPr>
      <w:r w:rsidRPr="004167B1">
        <w:rPr>
          <w:rStyle w:val="programcourse1"/>
          <w:rFonts w:eastAsia="Times New Roman"/>
          <w:sz w:val="18"/>
          <w:szCs w:val="18"/>
        </w:rPr>
        <w:t>COMM 1113 - Public Speaking</w:t>
      </w:r>
    </w:p>
    <w:p w14:paraId="6102B797" w14:textId="77777777" w:rsidR="00B05A0C" w:rsidRPr="004167B1" w:rsidRDefault="00B05A0C" w:rsidP="004167B1">
      <w:pPr>
        <w:pStyle w:val="corelevel1"/>
        <w:spacing w:before="0" w:beforeAutospacing="0" w:after="0" w:afterAutospacing="0"/>
        <w:divId w:val="986279069"/>
        <w:rPr>
          <w:sz w:val="18"/>
          <w:szCs w:val="18"/>
        </w:rPr>
      </w:pPr>
      <w:r w:rsidRPr="004167B1">
        <w:rPr>
          <w:sz w:val="18"/>
          <w:szCs w:val="18"/>
        </w:rPr>
        <w:t>Specialized Course Requirements Credit Hours: 39-46</w:t>
      </w:r>
    </w:p>
    <w:p w14:paraId="404A01D5" w14:textId="77777777" w:rsidR="00B05A0C" w:rsidRPr="004167B1" w:rsidRDefault="00B05A0C" w:rsidP="004167B1">
      <w:pPr>
        <w:pStyle w:val="corelevel2"/>
        <w:spacing w:before="0" w:beforeAutospacing="0" w:after="0" w:afterAutospacing="0"/>
        <w:divId w:val="986279069"/>
        <w:rPr>
          <w:b/>
          <w:bCs/>
          <w:sz w:val="18"/>
          <w:szCs w:val="18"/>
        </w:rPr>
      </w:pPr>
      <w:r w:rsidRPr="004167B1">
        <w:rPr>
          <w:b/>
          <w:bCs/>
          <w:sz w:val="18"/>
          <w:szCs w:val="18"/>
        </w:rPr>
        <w:t>Mathematics 6-8 hours</w:t>
      </w:r>
    </w:p>
    <w:p w14:paraId="72352A62" w14:textId="77777777" w:rsidR="00B05A0C" w:rsidRPr="004167B1" w:rsidRDefault="00B05A0C" w:rsidP="004167B1">
      <w:pPr>
        <w:pStyle w:val="adhoc"/>
        <w:ind w:left="0"/>
        <w:divId w:val="986279069"/>
      </w:pPr>
      <w:r w:rsidRPr="004167B1">
        <w:t>Choose one math path:</w:t>
      </w:r>
    </w:p>
    <w:p w14:paraId="7CA7E1EA" w14:textId="77777777" w:rsidR="00B05A0C" w:rsidRPr="004167B1" w:rsidRDefault="00B05A0C" w:rsidP="004167B1">
      <w:pPr>
        <w:numPr>
          <w:ilvl w:val="0"/>
          <w:numId w:val="375"/>
        </w:numPr>
        <w:spacing w:line="240" w:lineRule="auto"/>
        <w:ind w:left="0" w:firstLine="0"/>
        <w:divId w:val="986279069"/>
        <w:rPr>
          <w:rFonts w:eastAsia="Times New Roman"/>
          <w:sz w:val="18"/>
          <w:szCs w:val="18"/>
        </w:rPr>
      </w:pPr>
      <w:r w:rsidRPr="004167B1">
        <w:rPr>
          <w:rStyle w:val="programcourse1"/>
          <w:rFonts w:eastAsia="Times New Roman"/>
          <w:sz w:val="18"/>
          <w:szCs w:val="18"/>
        </w:rPr>
        <w:t>MATH 1513 - Precalculus I</w:t>
      </w:r>
    </w:p>
    <w:p w14:paraId="4F92D900" w14:textId="77777777" w:rsidR="00B05A0C" w:rsidRPr="004167B1" w:rsidRDefault="00B05A0C" w:rsidP="004167B1">
      <w:pPr>
        <w:numPr>
          <w:ilvl w:val="0"/>
          <w:numId w:val="375"/>
        </w:numPr>
        <w:spacing w:line="240" w:lineRule="auto"/>
        <w:ind w:left="0" w:firstLine="0"/>
        <w:divId w:val="986279069"/>
        <w:rPr>
          <w:rFonts w:eastAsia="Times New Roman"/>
          <w:sz w:val="18"/>
          <w:szCs w:val="18"/>
        </w:rPr>
      </w:pPr>
      <w:r w:rsidRPr="004167B1">
        <w:rPr>
          <w:rStyle w:val="programcourse1"/>
          <w:rFonts w:eastAsia="Times New Roman"/>
          <w:sz w:val="18"/>
          <w:szCs w:val="18"/>
        </w:rPr>
        <w:t>MATH 2523 - Calculus for Business, Life, and Social Sciences</w:t>
      </w:r>
    </w:p>
    <w:p w14:paraId="4F9BACBE" w14:textId="77777777" w:rsidR="00B05A0C" w:rsidRPr="004167B1" w:rsidRDefault="00B05A0C" w:rsidP="004167B1">
      <w:pPr>
        <w:pStyle w:val="adhoc"/>
        <w:ind w:left="0"/>
        <w:divId w:val="986279069"/>
      </w:pPr>
      <w:r w:rsidRPr="004167B1">
        <w:t>or</w:t>
      </w:r>
    </w:p>
    <w:p w14:paraId="223EC367" w14:textId="77777777" w:rsidR="00B05A0C" w:rsidRPr="004167B1" w:rsidRDefault="00B05A0C" w:rsidP="004167B1">
      <w:pPr>
        <w:numPr>
          <w:ilvl w:val="0"/>
          <w:numId w:val="376"/>
        </w:numPr>
        <w:spacing w:line="240" w:lineRule="auto"/>
        <w:ind w:left="0" w:firstLine="0"/>
        <w:divId w:val="986279069"/>
        <w:rPr>
          <w:rFonts w:eastAsia="Times New Roman"/>
          <w:sz w:val="18"/>
          <w:szCs w:val="18"/>
        </w:rPr>
      </w:pPr>
      <w:r w:rsidRPr="004167B1">
        <w:rPr>
          <w:rStyle w:val="programcourse1"/>
          <w:rFonts w:eastAsia="Times New Roman"/>
          <w:sz w:val="18"/>
          <w:szCs w:val="18"/>
        </w:rPr>
        <w:t>MATH 2114 - Analytic Geometry and Calculus I</w:t>
      </w:r>
    </w:p>
    <w:p w14:paraId="5CDAF9BE" w14:textId="77777777" w:rsidR="00B05A0C" w:rsidRPr="004167B1" w:rsidRDefault="00B05A0C" w:rsidP="004167B1">
      <w:pPr>
        <w:numPr>
          <w:ilvl w:val="0"/>
          <w:numId w:val="376"/>
        </w:numPr>
        <w:spacing w:line="240" w:lineRule="auto"/>
        <w:ind w:left="0" w:firstLine="0"/>
        <w:divId w:val="986279069"/>
        <w:rPr>
          <w:rFonts w:eastAsia="Times New Roman"/>
          <w:sz w:val="18"/>
          <w:szCs w:val="18"/>
        </w:rPr>
      </w:pPr>
      <w:r w:rsidRPr="004167B1">
        <w:rPr>
          <w:rStyle w:val="programcourse1"/>
          <w:rFonts w:eastAsia="Times New Roman"/>
          <w:sz w:val="18"/>
          <w:szCs w:val="18"/>
        </w:rPr>
        <w:t>MATH 2124 - Analytic Geometry and Calculus II</w:t>
      </w:r>
    </w:p>
    <w:p w14:paraId="57ABD81F" w14:textId="77777777" w:rsidR="00B05A0C" w:rsidRPr="004167B1" w:rsidRDefault="00B05A0C" w:rsidP="004167B1">
      <w:pPr>
        <w:pStyle w:val="corelevel2"/>
        <w:spacing w:before="0" w:beforeAutospacing="0" w:after="0" w:afterAutospacing="0"/>
        <w:divId w:val="986279069"/>
        <w:rPr>
          <w:b/>
          <w:bCs/>
          <w:sz w:val="18"/>
          <w:szCs w:val="18"/>
        </w:rPr>
      </w:pPr>
      <w:r w:rsidRPr="004167B1">
        <w:rPr>
          <w:b/>
          <w:bCs/>
          <w:sz w:val="18"/>
          <w:szCs w:val="18"/>
        </w:rPr>
        <w:t>Sciences 8-9 hours</w:t>
      </w:r>
    </w:p>
    <w:p w14:paraId="768EFEE4" w14:textId="77777777" w:rsidR="00B05A0C" w:rsidRPr="004167B1" w:rsidRDefault="00B05A0C" w:rsidP="004167B1">
      <w:pPr>
        <w:numPr>
          <w:ilvl w:val="0"/>
          <w:numId w:val="377"/>
        </w:numPr>
        <w:spacing w:line="240" w:lineRule="auto"/>
        <w:ind w:left="0" w:firstLine="0"/>
        <w:divId w:val="986279069"/>
        <w:rPr>
          <w:rFonts w:eastAsia="Times New Roman"/>
          <w:sz w:val="18"/>
          <w:szCs w:val="18"/>
        </w:rPr>
      </w:pPr>
      <w:r w:rsidRPr="004167B1">
        <w:rPr>
          <w:rStyle w:val="programcourse1"/>
          <w:rFonts w:eastAsia="Times New Roman"/>
          <w:sz w:val="18"/>
          <w:szCs w:val="18"/>
        </w:rPr>
        <w:t>PHYS 1114 - General Physics I</w:t>
      </w:r>
    </w:p>
    <w:p w14:paraId="66D564AA" w14:textId="77777777" w:rsidR="00B05A0C" w:rsidRPr="004167B1" w:rsidRDefault="00B05A0C" w:rsidP="004167B1">
      <w:pPr>
        <w:pStyle w:val="adhoc"/>
        <w:ind w:left="0"/>
        <w:divId w:val="986279069"/>
      </w:pPr>
      <w:r w:rsidRPr="004167B1">
        <w:t>or</w:t>
      </w:r>
    </w:p>
    <w:p w14:paraId="2383C712" w14:textId="77777777" w:rsidR="00B05A0C" w:rsidRPr="004167B1" w:rsidRDefault="00B05A0C" w:rsidP="004167B1">
      <w:pPr>
        <w:numPr>
          <w:ilvl w:val="0"/>
          <w:numId w:val="378"/>
        </w:numPr>
        <w:spacing w:line="240" w:lineRule="auto"/>
        <w:ind w:left="0" w:firstLine="0"/>
        <w:divId w:val="986279069"/>
        <w:rPr>
          <w:rFonts w:eastAsia="Times New Roman"/>
          <w:sz w:val="18"/>
          <w:szCs w:val="18"/>
        </w:rPr>
      </w:pPr>
      <w:r w:rsidRPr="004167B1">
        <w:rPr>
          <w:rStyle w:val="programcourse1"/>
          <w:rFonts w:eastAsia="Times New Roman"/>
          <w:sz w:val="18"/>
          <w:szCs w:val="18"/>
        </w:rPr>
        <w:t>PHYS 2034 - Physics I with Calculus</w:t>
      </w:r>
      <w:r w:rsidRPr="004167B1">
        <w:rPr>
          <w:rFonts w:eastAsia="Times New Roman"/>
          <w:sz w:val="18"/>
          <w:szCs w:val="18"/>
        </w:rPr>
        <w:t xml:space="preserve"> required by some institutions</w:t>
      </w:r>
    </w:p>
    <w:p w14:paraId="1178B3F1" w14:textId="77777777" w:rsidR="00B05A0C" w:rsidRPr="004167B1" w:rsidRDefault="00B05A0C" w:rsidP="004167B1">
      <w:pPr>
        <w:pStyle w:val="adhoc"/>
        <w:ind w:left="0"/>
        <w:divId w:val="986279069"/>
        <w:rPr>
          <w:b/>
          <w:bCs/>
        </w:rPr>
      </w:pPr>
      <w:r w:rsidRPr="004167B1">
        <w:rPr>
          <w:b/>
          <w:bCs/>
        </w:rPr>
        <w:t>and one of the following: </w:t>
      </w:r>
    </w:p>
    <w:p w14:paraId="5E9BD314" w14:textId="77777777" w:rsidR="00B05A0C" w:rsidRPr="004167B1" w:rsidRDefault="00B05A0C" w:rsidP="004167B1">
      <w:pPr>
        <w:numPr>
          <w:ilvl w:val="0"/>
          <w:numId w:val="379"/>
        </w:numPr>
        <w:spacing w:line="240" w:lineRule="auto"/>
        <w:ind w:left="0" w:firstLine="0"/>
        <w:divId w:val="986279069"/>
        <w:rPr>
          <w:rFonts w:eastAsia="Times New Roman"/>
          <w:sz w:val="18"/>
          <w:szCs w:val="18"/>
        </w:rPr>
      </w:pPr>
      <w:r w:rsidRPr="004167B1">
        <w:rPr>
          <w:rStyle w:val="programcourse1"/>
          <w:rFonts w:eastAsia="Times New Roman"/>
          <w:sz w:val="18"/>
          <w:szCs w:val="18"/>
        </w:rPr>
        <w:t>CHEM 1365 - General Chemistry for Engineers</w:t>
      </w:r>
    </w:p>
    <w:p w14:paraId="1AFD9EC1" w14:textId="77777777" w:rsidR="00B05A0C" w:rsidRPr="004167B1" w:rsidRDefault="00B05A0C" w:rsidP="004167B1">
      <w:pPr>
        <w:numPr>
          <w:ilvl w:val="0"/>
          <w:numId w:val="379"/>
        </w:numPr>
        <w:spacing w:line="240" w:lineRule="auto"/>
        <w:ind w:left="0" w:firstLine="0"/>
        <w:divId w:val="986279069"/>
        <w:rPr>
          <w:rFonts w:eastAsia="Times New Roman"/>
          <w:sz w:val="18"/>
          <w:szCs w:val="18"/>
        </w:rPr>
      </w:pPr>
      <w:r w:rsidRPr="004167B1">
        <w:rPr>
          <w:rStyle w:val="programcourse1"/>
          <w:rFonts w:eastAsia="Times New Roman"/>
          <w:sz w:val="18"/>
          <w:szCs w:val="18"/>
        </w:rPr>
        <w:t>CHEM 1315 - General Chemistry I</w:t>
      </w:r>
    </w:p>
    <w:p w14:paraId="0EC00897" w14:textId="77777777" w:rsidR="00B05A0C" w:rsidRPr="004167B1" w:rsidRDefault="00B05A0C" w:rsidP="004167B1">
      <w:pPr>
        <w:numPr>
          <w:ilvl w:val="0"/>
          <w:numId w:val="379"/>
        </w:numPr>
        <w:spacing w:line="240" w:lineRule="auto"/>
        <w:ind w:left="0" w:firstLine="0"/>
        <w:divId w:val="986279069"/>
        <w:rPr>
          <w:rFonts w:eastAsia="Times New Roman"/>
          <w:sz w:val="18"/>
          <w:szCs w:val="18"/>
        </w:rPr>
      </w:pPr>
      <w:r w:rsidRPr="004167B1">
        <w:rPr>
          <w:rStyle w:val="programcourse1"/>
          <w:rFonts w:eastAsia="Times New Roman"/>
          <w:sz w:val="18"/>
          <w:szCs w:val="18"/>
        </w:rPr>
        <w:t>PHYS 1214 - General Physics II</w:t>
      </w:r>
    </w:p>
    <w:p w14:paraId="78163E5A" w14:textId="77777777" w:rsidR="00B05A0C" w:rsidRPr="004167B1" w:rsidRDefault="00B05A0C" w:rsidP="004167B1">
      <w:pPr>
        <w:numPr>
          <w:ilvl w:val="0"/>
          <w:numId w:val="379"/>
        </w:numPr>
        <w:spacing w:line="240" w:lineRule="auto"/>
        <w:ind w:left="0" w:firstLine="0"/>
        <w:divId w:val="986279069"/>
        <w:rPr>
          <w:rFonts w:eastAsia="Times New Roman"/>
          <w:sz w:val="18"/>
          <w:szCs w:val="18"/>
        </w:rPr>
      </w:pPr>
      <w:r w:rsidRPr="004167B1">
        <w:rPr>
          <w:rStyle w:val="programcourse1"/>
          <w:rFonts w:eastAsia="Times New Roman"/>
          <w:sz w:val="18"/>
          <w:szCs w:val="18"/>
        </w:rPr>
        <w:t>PHYS 2124 - Physics II with Calculus</w:t>
      </w:r>
    </w:p>
    <w:p w14:paraId="0862F710" w14:textId="77777777" w:rsidR="00B05A0C" w:rsidRPr="004167B1" w:rsidRDefault="00B05A0C" w:rsidP="004167B1">
      <w:pPr>
        <w:numPr>
          <w:ilvl w:val="0"/>
          <w:numId w:val="379"/>
        </w:numPr>
        <w:spacing w:line="240" w:lineRule="auto"/>
        <w:ind w:left="0" w:firstLine="0"/>
        <w:divId w:val="986279069"/>
        <w:rPr>
          <w:rFonts w:eastAsia="Times New Roman"/>
          <w:sz w:val="18"/>
          <w:szCs w:val="18"/>
        </w:rPr>
      </w:pPr>
      <w:r w:rsidRPr="004167B1">
        <w:rPr>
          <w:rStyle w:val="programcourse1"/>
          <w:rFonts w:eastAsia="Times New Roman"/>
          <w:sz w:val="18"/>
          <w:szCs w:val="18"/>
        </w:rPr>
        <w:t>BIOL 1114 - General Biology for Non-Majors</w:t>
      </w:r>
    </w:p>
    <w:p w14:paraId="57ACD7BC" w14:textId="77777777" w:rsidR="00B05A0C" w:rsidRPr="004167B1" w:rsidRDefault="00B05A0C" w:rsidP="004167B1">
      <w:pPr>
        <w:pStyle w:val="corelevel2"/>
        <w:spacing w:before="0" w:beforeAutospacing="0" w:after="0" w:afterAutospacing="0"/>
        <w:divId w:val="986279069"/>
        <w:rPr>
          <w:b/>
          <w:bCs/>
          <w:sz w:val="18"/>
          <w:szCs w:val="18"/>
        </w:rPr>
      </w:pPr>
      <w:r w:rsidRPr="004167B1">
        <w:rPr>
          <w:b/>
          <w:bCs/>
          <w:sz w:val="18"/>
          <w:szCs w:val="18"/>
        </w:rPr>
        <w:t>Engineering Technology 6-8 hours</w:t>
      </w:r>
    </w:p>
    <w:p w14:paraId="1CDD269C" w14:textId="77777777" w:rsidR="00B05A0C" w:rsidRPr="004167B1" w:rsidRDefault="00B05A0C" w:rsidP="004167B1">
      <w:pPr>
        <w:numPr>
          <w:ilvl w:val="0"/>
          <w:numId w:val="380"/>
        </w:numPr>
        <w:spacing w:line="240" w:lineRule="auto"/>
        <w:ind w:left="0" w:firstLine="0"/>
        <w:divId w:val="986279069"/>
        <w:rPr>
          <w:rFonts w:eastAsia="Times New Roman"/>
          <w:sz w:val="18"/>
          <w:szCs w:val="18"/>
        </w:rPr>
      </w:pPr>
      <w:r w:rsidRPr="004167B1">
        <w:rPr>
          <w:rStyle w:val="programcourse1"/>
          <w:rFonts w:eastAsia="Times New Roman"/>
          <w:sz w:val="18"/>
          <w:szCs w:val="18"/>
        </w:rPr>
        <w:t>ENGR 1111 - Introduction to Engineering</w:t>
      </w:r>
    </w:p>
    <w:p w14:paraId="6B1EE3F2" w14:textId="77777777" w:rsidR="00B05A0C" w:rsidRPr="004167B1" w:rsidRDefault="00B05A0C" w:rsidP="004167B1">
      <w:pPr>
        <w:pStyle w:val="adhoc"/>
        <w:ind w:left="0"/>
        <w:divId w:val="986279069"/>
        <w:rPr>
          <w:b/>
          <w:bCs/>
        </w:rPr>
      </w:pPr>
      <w:r w:rsidRPr="004167B1">
        <w:rPr>
          <w:b/>
          <w:bCs/>
        </w:rPr>
        <w:t>and choose 5-7 hours from the remaining list:</w:t>
      </w:r>
    </w:p>
    <w:p w14:paraId="1B1B9A60" w14:textId="77777777" w:rsidR="00B05A0C" w:rsidRPr="004167B1" w:rsidRDefault="00B05A0C" w:rsidP="004167B1">
      <w:pPr>
        <w:numPr>
          <w:ilvl w:val="0"/>
          <w:numId w:val="381"/>
        </w:numPr>
        <w:spacing w:line="240" w:lineRule="auto"/>
        <w:ind w:left="0" w:firstLine="0"/>
        <w:divId w:val="986279069"/>
        <w:rPr>
          <w:rFonts w:eastAsia="Times New Roman"/>
          <w:sz w:val="18"/>
          <w:szCs w:val="18"/>
        </w:rPr>
      </w:pPr>
      <w:r w:rsidRPr="004167B1">
        <w:rPr>
          <w:rStyle w:val="programcourse1"/>
          <w:rFonts w:eastAsia="Times New Roman"/>
          <w:sz w:val="18"/>
          <w:szCs w:val="18"/>
        </w:rPr>
        <w:t>ELET 1212 - Introduction to Electricity</w:t>
      </w:r>
    </w:p>
    <w:p w14:paraId="0CFE183D" w14:textId="77777777" w:rsidR="00B05A0C" w:rsidRPr="004167B1" w:rsidRDefault="00B05A0C" w:rsidP="004167B1">
      <w:pPr>
        <w:numPr>
          <w:ilvl w:val="0"/>
          <w:numId w:val="381"/>
        </w:numPr>
        <w:spacing w:line="240" w:lineRule="auto"/>
        <w:ind w:left="0" w:firstLine="0"/>
        <w:divId w:val="986279069"/>
        <w:rPr>
          <w:rFonts w:eastAsia="Times New Roman"/>
          <w:sz w:val="18"/>
          <w:szCs w:val="18"/>
        </w:rPr>
      </w:pPr>
      <w:r w:rsidRPr="004167B1">
        <w:rPr>
          <w:rStyle w:val="programcourse1"/>
          <w:rFonts w:eastAsia="Times New Roman"/>
          <w:sz w:val="18"/>
          <w:szCs w:val="18"/>
        </w:rPr>
        <w:t>ELET 1303 - DC Circuit Analysis</w:t>
      </w:r>
    </w:p>
    <w:p w14:paraId="0AF49AF4" w14:textId="77777777" w:rsidR="00B05A0C" w:rsidRPr="004167B1" w:rsidRDefault="00B05A0C" w:rsidP="004167B1">
      <w:pPr>
        <w:numPr>
          <w:ilvl w:val="0"/>
          <w:numId w:val="381"/>
        </w:numPr>
        <w:spacing w:line="240" w:lineRule="auto"/>
        <w:ind w:left="0" w:firstLine="0"/>
        <w:divId w:val="986279069"/>
        <w:rPr>
          <w:rFonts w:eastAsia="Times New Roman"/>
          <w:sz w:val="18"/>
          <w:szCs w:val="18"/>
        </w:rPr>
      </w:pPr>
      <w:r w:rsidRPr="004167B1">
        <w:rPr>
          <w:rStyle w:val="programcourse1"/>
          <w:rFonts w:eastAsia="Times New Roman"/>
          <w:sz w:val="18"/>
          <w:szCs w:val="18"/>
        </w:rPr>
        <w:t>ELET 1313 - AC Circuit Analysis</w:t>
      </w:r>
    </w:p>
    <w:p w14:paraId="64E93E5B" w14:textId="77777777" w:rsidR="00B05A0C" w:rsidRPr="004167B1" w:rsidRDefault="00B05A0C" w:rsidP="004167B1">
      <w:pPr>
        <w:numPr>
          <w:ilvl w:val="0"/>
          <w:numId w:val="381"/>
        </w:numPr>
        <w:spacing w:line="240" w:lineRule="auto"/>
        <w:ind w:left="0" w:firstLine="0"/>
        <w:divId w:val="986279069"/>
        <w:rPr>
          <w:rFonts w:eastAsia="Times New Roman"/>
          <w:sz w:val="18"/>
          <w:szCs w:val="18"/>
        </w:rPr>
      </w:pPr>
      <w:r w:rsidRPr="004167B1">
        <w:rPr>
          <w:rStyle w:val="programcourse1"/>
          <w:rFonts w:eastAsia="Times New Roman"/>
          <w:sz w:val="18"/>
          <w:szCs w:val="18"/>
        </w:rPr>
        <w:t>DRFT 1324 - Engineering Drawing with CAD</w:t>
      </w:r>
    </w:p>
    <w:p w14:paraId="630A2058" w14:textId="77777777" w:rsidR="00B05A0C" w:rsidRPr="004167B1" w:rsidRDefault="00B05A0C" w:rsidP="004167B1">
      <w:pPr>
        <w:numPr>
          <w:ilvl w:val="0"/>
          <w:numId w:val="381"/>
        </w:numPr>
        <w:spacing w:line="240" w:lineRule="auto"/>
        <w:ind w:left="0" w:firstLine="0"/>
        <w:divId w:val="986279069"/>
        <w:rPr>
          <w:rFonts w:eastAsia="Times New Roman"/>
          <w:sz w:val="18"/>
          <w:szCs w:val="18"/>
        </w:rPr>
      </w:pPr>
      <w:r w:rsidRPr="004167B1">
        <w:rPr>
          <w:rStyle w:val="programcourse1"/>
          <w:rFonts w:eastAsia="Times New Roman"/>
          <w:sz w:val="18"/>
          <w:szCs w:val="18"/>
        </w:rPr>
        <w:t>ELET 2215 - Digital Circuits</w:t>
      </w:r>
    </w:p>
    <w:p w14:paraId="1687B068" w14:textId="77777777" w:rsidR="00B05A0C" w:rsidRPr="004167B1" w:rsidRDefault="00B05A0C" w:rsidP="004167B1">
      <w:pPr>
        <w:numPr>
          <w:ilvl w:val="0"/>
          <w:numId w:val="381"/>
        </w:numPr>
        <w:spacing w:line="240" w:lineRule="auto"/>
        <w:ind w:left="0" w:firstLine="0"/>
        <w:divId w:val="986279069"/>
        <w:rPr>
          <w:rFonts w:eastAsia="Times New Roman"/>
          <w:sz w:val="18"/>
          <w:szCs w:val="18"/>
        </w:rPr>
      </w:pPr>
      <w:r w:rsidRPr="004167B1">
        <w:rPr>
          <w:rStyle w:val="programcourse1"/>
          <w:rFonts w:eastAsia="Times New Roman"/>
          <w:sz w:val="18"/>
          <w:szCs w:val="18"/>
        </w:rPr>
        <w:t>ELET 2244 - Amplifiers I</w:t>
      </w:r>
    </w:p>
    <w:p w14:paraId="6E87307D" w14:textId="77777777" w:rsidR="00B05A0C" w:rsidRPr="004167B1" w:rsidRDefault="00B05A0C" w:rsidP="004167B1">
      <w:pPr>
        <w:numPr>
          <w:ilvl w:val="0"/>
          <w:numId w:val="381"/>
        </w:numPr>
        <w:spacing w:line="240" w:lineRule="auto"/>
        <w:ind w:left="0" w:firstLine="0"/>
        <w:divId w:val="986279069"/>
        <w:rPr>
          <w:rFonts w:eastAsia="Times New Roman"/>
          <w:sz w:val="18"/>
          <w:szCs w:val="18"/>
        </w:rPr>
      </w:pPr>
      <w:r w:rsidRPr="004167B1">
        <w:rPr>
          <w:rStyle w:val="programcourse1"/>
          <w:rFonts w:eastAsia="Times New Roman"/>
          <w:sz w:val="18"/>
          <w:szCs w:val="18"/>
        </w:rPr>
        <w:t>ELET 2333 - Amplifiers II</w:t>
      </w:r>
    </w:p>
    <w:p w14:paraId="535C19C7" w14:textId="77777777" w:rsidR="00B05A0C" w:rsidRPr="004167B1" w:rsidRDefault="00B05A0C" w:rsidP="004167B1">
      <w:pPr>
        <w:numPr>
          <w:ilvl w:val="0"/>
          <w:numId w:val="381"/>
        </w:numPr>
        <w:spacing w:line="240" w:lineRule="auto"/>
        <w:ind w:left="0" w:firstLine="0"/>
        <w:divId w:val="986279069"/>
        <w:rPr>
          <w:rFonts w:eastAsia="Times New Roman"/>
          <w:sz w:val="18"/>
          <w:szCs w:val="18"/>
        </w:rPr>
      </w:pPr>
      <w:r w:rsidRPr="004167B1">
        <w:rPr>
          <w:rStyle w:val="programcourse1"/>
          <w:rFonts w:eastAsia="Times New Roman"/>
          <w:sz w:val="18"/>
          <w:szCs w:val="18"/>
        </w:rPr>
        <w:t>ENGR 1242 - Introductory Engineering Computer Programming</w:t>
      </w:r>
    </w:p>
    <w:p w14:paraId="0F55D691" w14:textId="77777777" w:rsidR="00B05A0C" w:rsidRPr="004167B1" w:rsidRDefault="00B05A0C" w:rsidP="004167B1">
      <w:pPr>
        <w:numPr>
          <w:ilvl w:val="0"/>
          <w:numId w:val="381"/>
        </w:numPr>
        <w:spacing w:line="240" w:lineRule="auto"/>
        <w:ind w:left="0" w:firstLine="0"/>
        <w:divId w:val="986279069"/>
        <w:rPr>
          <w:rFonts w:eastAsia="Times New Roman"/>
          <w:sz w:val="18"/>
          <w:szCs w:val="18"/>
        </w:rPr>
      </w:pPr>
      <w:r w:rsidRPr="004167B1">
        <w:rPr>
          <w:rStyle w:val="programcourse1"/>
          <w:rFonts w:eastAsia="Times New Roman"/>
          <w:sz w:val="18"/>
          <w:szCs w:val="18"/>
        </w:rPr>
        <w:t>ENGR 2103 - Engineering Statics</w:t>
      </w:r>
    </w:p>
    <w:p w14:paraId="6B152209" w14:textId="77777777" w:rsidR="00B05A0C" w:rsidRPr="004167B1" w:rsidRDefault="00B05A0C" w:rsidP="004167B1">
      <w:pPr>
        <w:numPr>
          <w:ilvl w:val="0"/>
          <w:numId w:val="381"/>
        </w:numPr>
        <w:spacing w:line="240" w:lineRule="auto"/>
        <w:ind w:left="0" w:firstLine="0"/>
        <w:divId w:val="986279069"/>
        <w:rPr>
          <w:rFonts w:eastAsia="Times New Roman"/>
          <w:sz w:val="18"/>
          <w:szCs w:val="18"/>
        </w:rPr>
      </w:pPr>
      <w:r w:rsidRPr="004167B1">
        <w:rPr>
          <w:rStyle w:val="programcourse1"/>
          <w:rFonts w:eastAsia="Times New Roman"/>
          <w:sz w:val="18"/>
          <w:szCs w:val="18"/>
        </w:rPr>
        <w:t>ENGR 2143 - Engineering Strength of Materials</w:t>
      </w:r>
    </w:p>
    <w:p w14:paraId="24C7974D" w14:textId="77777777" w:rsidR="00B05A0C" w:rsidRPr="004167B1" w:rsidRDefault="00B05A0C" w:rsidP="004167B1">
      <w:pPr>
        <w:pStyle w:val="corelevel1"/>
        <w:spacing w:before="0" w:beforeAutospacing="0" w:after="0" w:afterAutospacing="0"/>
        <w:divId w:val="986279069"/>
        <w:rPr>
          <w:b/>
          <w:bCs/>
          <w:sz w:val="18"/>
          <w:szCs w:val="18"/>
        </w:rPr>
      </w:pPr>
      <w:r w:rsidRPr="004167B1">
        <w:rPr>
          <w:b/>
          <w:bCs/>
          <w:sz w:val="18"/>
          <w:szCs w:val="18"/>
        </w:rPr>
        <w:t>Controlled Electives 19-21 hours</w:t>
      </w:r>
    </w:p>
    <w:p w14:paraId="18042B55"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ACCT 2213 - Financial Accounting</w:t>
      </w:r>
    </w:p>
    <w:p w14:paraId="72FF24DB"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BIOL 1113 - Introduction to Environmental Science</w:t>
      </w:r>
    </w:p>
    <w:p w14:paraId="4135E29D"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BIOL 1114 - General Biology for Non-Majors</w:t>
      </w:r>
    </w:p>
    <w:p w14:paraId="4B438105"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BIOL 1404 - General Botany</w:t>
      </w:r>
    </w:p>
    <w:p w14:paraId="77B96A70"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CSCI 1203 - Computer Concepts and Applications</w:t>
      </w:r>
    </w:p>
    <w:p w14:paraId="1F3551C9"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CSCI 2473 - C Language</w:t>
      </w:r>
    </w:p>
    <w:p w14:paraId="5B8F52AD"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CSCI 2843 - C++ Programming Language</w:t>
      </w:r>
    </w:p>
    <w:p w14:paraId="24639BB4"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CSYS 1203 - Introduction to Computer Programming</w:t>
      </w:r>
    </w:p>
    <w:p w14:paraId="1C590E9A"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DRFT 1324 - Engineering Drawing with CAD</w:t>
      </w:r>
    </w:p>
    <w:p w14:paraId="1F91E4FE"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ELET 1212 - Introduction to Electricity</w:t>
      </w:r>
    </w:p>
    <w:p w14:paraId="3B0A9CD8"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ELET 1303 - DC Circuit Analysis</w:t>
      </w:r>
    </w:p>
    <w:p w14:paraId="212FE9A1"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ELET 1313 - AC Circuit Analysis</w:t>
      </w:r>
    </w:p>
    <w:p w14:paraId="46229330"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ELET 1503 - Programmable Control</w:t>
      </w:r>
    </w:p>
    <w:p w14:paraId="37758024"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ELET 2215 - Digital Circuits</w:t>
      </w:r>
    </w:p>
    <w:p w14:paraId="31C1A78A"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ELET 2244 - Amplifiers I</w:t>
      </w:r>
    </w:p>
    <w:p w14:paraId="6D453764"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ELET 2333 - Amplifiers II</w:t>
      </w:r>
    </w:p>
    <w:p w14:paraId="136AE480"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ELET 2533 - Automation Control</w:t>
      </w:r>
    </w:p>
    <w:p w14:paraId="06CCCF01"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ENGR 1132 - Engineering Design with Computer Aided Design</w:t>
      </w:r>
    </w:p>
    <w:p w14:paraId="7A2E1E4B"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ENGR 1242 - Introductory Engineering Computer Programming</w:t>
      </w:r>
    </w:p>
    <w:p w14:paraId="564D27A5"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ENGR 2103 - Engineering Statics</w:t>
      </w:r>
    </w:p>
    <w:p w14:paraId="68F6BD48"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ENGR 2143 - Engineering Strength of Materials</w:t>
      </w:r>
    </w:p>
    <w:p w14:paraId="5CC852EA"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ENGT 1223 - Industry Print Reading with GD&amp;T</w:t>
      </w:r>
    </w:p>
    <w:p w14:paraId="0C21BA18"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MATH 2193 - Elementary Statistics</w:t>
      </w:r>
    </w:p>
    <w:p w14:paraId="04ECF174"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PHYS 1214 - General Physics II</w:t>
      </w:r>
    </w:p>
    <w:p w14:paraId="10F7B49A"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PHYS 2124 - Physics II with Calculus</w:t>
      </w:r>
    </w:p>
    <w:p w14:paraId="09D83A09"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MATH 2114 - Analytic Geometry and Calculus I</w:t>
      </w:r>
    </w:p>
    <w:p w14:paraId="473726B0" w14:textId="77777777" w:rsidR="00B05A0C" w:rsidRPr="004167B1" w:rsidRDefault="00B05A0C" w:rsidP="004167B1">
      <w:pPr>
        <w:numPr>
          <w:ilvl w:val="0"/>
          <w:numId w:val="382"/>
        </w:numPr>
        <w:spacing w:line="240" w:lineRule="auto"/>
        <w:ind w:left="0" w:firstLine="0"/>
        <w:divId w:val="986279069"/>
        <w:rPr>
          <w:rFonts w:eastAsia="Times New Roman"/>
          <w:sz w:val="18"/>
          <w:szCs w:val="18"/>
        </w:rPr>
      </w:pPr>
      <w:r w:rsidRPr="004167B1">
        <w:rPr>
          <w:rStyle w:val="programcourse1"/>
          <w:rFonts w:eastAsia="Times New Roman"/>
          <w:sz w:val="18"/>
          <w:szCs w:val="18"/>
        </w:rPr>
        <w:t>MATH 2124 - Analytic Geometry and Calculus II</w:t>
      </w:r>
    </w:p>
    <w:p w14:paraId="76BA1A17" w14:textId="648051E2" w:rsidR="004167B1" w:rsidRPr="004167B1" w:rsidRDefault="00B05A0C" w:rsidP="004167B1">
      <w:pPr>
        <w:pStyle w:val="corelevel1"/>
        <w:spacing w:before="0" w:beforeAutospacing="0" w:after="200" w:afterAutospacing="0"/>
        <w:divId w:val="986279069"/>
        <w:rPr>
          <w:b/>
          <w:bCs/>
          <w:sz w:val="18"/>
          <w:szCs w:val="18"/>
        </w:rPr>
        <w:sectPr w:rsidR="004167B1" w:rsidRPr="004167B1" w:rsidSect="004167B1">
          <w:type w:val="continuous"/>
          <w:pgSz w:w="12240" w:h="15840"/>
          <w:pgMar w:top="1080" w:right="1080" w:bottom="806" w:left="1080" w:header="720" w:footer="720" w:gutter="0"/>
          <w:cols w:num="2" w:space="720"/>
        </w:sectPr>
      </w:pPr>
      <w:r w:rsidRPr="004167B1">
        <w:rPr>
          <w:b/>
          <w:bCs/>
          <w:sz w:val="18"/>
          <w:szCs w:val="18"/>
        </w:rPr>
        <w:t>Total Credit Hours: 60-67</w:t>
      </w:r>
    </w:p>
    <w:p w14:paraId="46778C40" w14:textId="52013527" w:rsidR="00B05A0C" w:rsidRDefault="00B05A0C">
      <w:pPr>
        <w:pStyle w:val="program"/>
        <w:spacing w:line="276" w:lineRule="auto"/>
        <w:divId w:val="986279069"/>
      </w:pPr>
      <w:r>
        <w:lastRenderedPageBreak/>
        <w:t>Engineering Technology, Aerospace Drafting Certificate</w:t>
      </w:r>
    </w:p>
    <w:p w14:paraId="734C42D2" w14:textId="77777777" w:rsidR="00B05A0C" w:rsidRPr="00BC17FD" w:rsidRDefault="00B05A0C">
      <w:pPr>
        <w:pStyle w:val="Heading2"/>
        <w:spacing w:line="276" w:lineRule="auto"/>
        <w:divId w:val="986279069"/>
        <w:rPr>
          <w:rFonts w:eastAsia="Times New Roman"/>
          <w:sz w:val="24"/>
          <w:szCs w:val="24"/>
        </w:rPr>
      </w:pPr>
      <w:bookmarkStart w:id="387" w:name="_Toc214633826"/>
      <w:r w:rsidRPr="00BC17FD">
        <w:rPr>
          <w:rFonts w:eastAsia="Times New Roman"/>
          <w:sz w:val="24"/>
          <w:szCs w:val="24"/>
        </w:rPr>
        <w:t>Program Description</w:t>
      </w:r>
      <w:bookmarkEnd w:id="387"/>
    </w:p>
    <w:p w14:paraId="4A1E6F25" w14:textId="77777777" w:rsidR="00B05A0C" w:rsidRPr="00BC17FD" w:rsidRDefault="00B05A0C">
      <w:pPr>
        <w:pStyle w:val="Heading2"/>
        <w:spacing w:line="276" w:lineRule="auto"/>
        <w:divId w:val="986279069"/>
        <w:rPr>
          <w:rFonts w:eastAsia="Times New Roman"/>
          <w:sz w:val="18"/>
          <w:szCs w:val="18"/>
        </w:rPr>
      </w:pPr>
      <w:bookmarkStart w:id="388" w:name="_Toc214633827"/>
      <w:r w:rsidRPr="00BC17FD">
        <w:rPr>
          <w:rFonts w:eastAsia="Times New Roman"/>
          <w:sz w:val="18"/>
          <w:szCs w:val="18"/>
        </w:rPr>
        <w:t>Certificate Requirements</w:t>
      </w:r>
      <w:bookmarkEnd w:id="388"/>
    </w:p>
    <w:p w14:paraId="24B3C9D1" w14:textId="77777777" w:rsidR="00B05A0C" w:rsidRPr="00BC17FD" w:rsidRDefault="00B05A0C">
      <w:pPr>
        <w:pStyle w:val="corelevel1"/>
        <w:spacing w:line="276" w:lineRule="auto"/>
        <w:divId w:val="986279069"/>
        <w:rPr>
          <w:b/>
          <w:bCs/>
          <w:sz w:val="18"/>
          <w:szCs w:val="18"/>
        </w:rPr>
      </w:pPr>
      <w:r w:rsidRPr="00BC17FD">
        <w:rPr>
          <w:b/>
          <w:bCs/>
          <w:sz w:val="18"/>
          <w:szCs w:val="18"/>
        </w:rPr>
        <w:t>Drafting 16 hours</w:t>
      </w:r>
    </w:p>
    <w:p w14:paraId="205213FF" w14:textId="77777777" w:rsidR="00B05A0C" w:rsidRPr="00BC17FD" w:rsidRDefault="00B05A0C">
      <w:pPr>
        <w:numPr>
          <w:ilvl w:val="0"/>
          <w:numId w:val="384"/>
        </w:numPr>
        <w:ind w:left="0" w:firstLine="0"/>
        <w:divId w:val="986279069"/>
        <w:rPr>
          <w:rFonts w:eastAsia="Times New Roman"/>
          <w:sz w:val="18"/>
          <w:szCs w:val="18"/>
        </w:rPr>
      </w:pPr>
      <w:r w:rsidRPr="00BC17FD">
        <w:rPr>
          <w:rStyle w:val="programcourse1"/>
          <w:rFonts w:eastAsia="Times New Roman"/>
          <w:sz w:val="18"/>
          <w:szCs w:val="18"/>
        </w:rPr>
        <w:t>ENGT 1223 - Industry Print Reading with GD&amp;T</w:t>
      </w:r>
    </w:p>
    <w:p w14:paraId="07D5D28A" w14:textId="77777777" w:rsidR="00B05A0C" w:rsidRPr="00BC17FD" w:rsidRDefault="00B05A0C">
      <w:pPr>
        <w:numPr>
          <w:ilvl w:val="0"/>
          <w:numId w:val="384"/>
        </w:numPr>
        <w:ind w:left="0" w:firstLine="0"/>
        <w:divId w:val="986279069"/>
        <w:rPr>
          <w:rFonts w:eastAsia="Times New Roman"/>
          <w:sz w:val="18"/>
          <w:szCs w:val="18"/>
        </w:rPr>
      </w:pPr>
      <w:r w:rsidRPr="00BC17FD">
        <w:rPr>
          <w:rStyle w:val="programcourse1"/>
          <w:rFonts w:eastAsia="Times New Roman"/>
          <w:sz w:val="18"/>
          <w:szCs w:val="18"/>
        </w:rPr>
        <w:t>DRFT 1324 - Engineering Drawing with CAD</w:t>
      </w:r>
    </w:p>
    <w:p w14:paraId="30FAB4C0" w14:textId="77777777" w:rsidR="00B05A0C" w:rsidRPr="00BC17FD" w:rsidRDefault="00B05A0C">
      <w:pPr>
        <w:numPr>
          <w:ilvl w:val="0"/>
          <w:numId w:val="384"/>
        </w:numPr>
        <w:ind w:left="0" w:firstLine="0"/>
        <w:divId w:val="986279069"/>
        <w:rPr>
          <w:rFonts w:eastAsia="Times New Roman"/>
          <w:sz w:val="18"/>
          <w:szCs w:val="18"/>
        </w:rPr>
      </w:pPr>
      <w:r w:rsidRPr="00BC17FD">
        <w:rPr>
          <w:rStyle w:val="programcourse1"/>
          <w:rFonts w:eastAsia="Times New Roman"/>
          <w:sz w:val="18"/>
          <w:szCs w:val="18"/>
        </w:rPr>
        <w:t>DRFT 2043 - CATIA Fundamentals</w:t>
      </w:r>
    </w:p>
    <w:p w14:paraId="1CF50192" w14:textId="77777777" w:rsidR="00B05A0C" w:rsidRPr="00BC17FD" w:rsidRDefault="00B05A0C">
      <w:pPr>
        <w:numPr>
          <w:ilvl w:val="0"/>
          <w:numId w:val="384"/>
        </w:numPr>
        <w:ind w:left="0" w:firstLine="0"/>
        <w:divId w:val="986279069"/>
        <w:rPr>
          <w:rFonts w:eastAsia="Times New Roman"/>
          <w:sz w:val="18"/>
          <w:szCs w:val="18"/>
        </w:rPr>
      </w:pPr>
      <w:r w:rsidRPr="00BC17FD">
        <w:rPr>
          <w:rStyle w:val="programcourse1"/>
          <w:rFonts w:eastAsia="Times New Roman"/>
          <w:sz w:val="18"/>
          <w:szCs w:val="18"/>
        </w:rPr>
        <w:t>DRFT 2204 - AutoCAD 2</w:t>
      </w:r>
    </w:p>
    <w:p w14:paraId="7E49ED04" w14:textId="77777777" w:rsidR="00B05A0C" w:rsidRPr="00BC17FD" w:rsidRDefault="00B05A0C">
      <w:pPr>
        <w:numPr>
          <w:ilvl w:val="0"/>
          <w:numId w:val="384"/>
        </w:numPr>
        <w:ind w:left="0" w:firstLine="0"/>
        <w:divId w:val="986279069"/>
        <w:rPr>
          <w:rFonts w:eastAsia="Times New Roman"/>
          <w:sz w:val="18"/>
          <w:szCs w:val="18"/>
        </w:rPr>
      </w:pPr>
      <w:r w:rsidRPr="00BC17FD">
        <w:rPr>
          <w:rStyle w:val="programcourse1"/>
          <w:rFonts w:eastAsia="Times New Roman"/>
          <w:sz w:val="18"/>
          <w:szCs w:val="18"/>
        </w:rPr>
        <w:t>DRFT 2442 - Descriptive Geometry</w:t>
      </w:r>
    </w:p>
    <w:p w14:paraId="7516AE62" w14:textId="77777777" w:rsidR="00B05A0C" w:rsidRPr="00BC17FD" w:rsidRDefault="00B05A0C">
      <w:pPr>
        <w:pStyle w:val="corelevel1"/>
        <w:spacing w:line="276" w:lineRule="auto"/>
        <w:divId w:val="986279069"/>
        <w:rPr>
          <w:b/>
          <w:bCs/>
          <w:sz w:val="18"/>
          <w:szCs w:val="18"/>
        </w:rPr>
      </w:pPr>
      <w:r w:rsidRPr="00BC17FD">
        <w:rPr>
          <w:b/>
          <w:bCs/>
          <w:sz w:val="18"/>
          <w:szCs w:val="18"/>
        </w:rPr>
        <w:t>Total Credit Hours: 16</w:t>
      </w:r>
    </w:p>
    <w:p w14:paraId="6C2AFE32" w14:textId="77777777" w:rsidR="001470D0" w:rsidRDefault="001470D0">
      <w:pPr>
        <w:spacing w:line="240" w:lineRule="auto"/>
        <w:rPr>
          <w:b/>
          <w:bCs/>
          <w:sz w:val="28"/>
          <w:szCs w:val="28"/>
        </w:rPr>
      </w:pPr>
      <w:r>
        <w:br w:type="page"/>
      </w:r>
    </w:p>
    <w:p w14:paraId="022CD03B" w14:textId="3AF1DFFF" w:rsidR="00B05A0C" w:rsidRDefault="00B05A0C">
      <w:pPr>
        <w:pStyle w:val="program"/>
        <w:spacing w:line="276" w:lineRule="auto"/>
        <w:divId w:val="986279069"/>
      </w:pPr>
      <w:r>
        <w:lastRenderedPageBreak/>
        <w:t>Engineering Technology, AutoCAD Professional Certificate</w:t>
      </w:r>
    </w:p>
    <w:p w14:paraId="3DCCEF1D" w14:textId="22207E81" w:rsidR="00B05A0C" w:rsidRPr="00BC17FD" w:rsidRDefault="00B05A0C" w:rsidP="00BC17FD">
      <w:pPr>
        <w:pStyle w:val="Heading2"/>
        <w:spacing w:line="276" w:lineRule="auto"/>
        <w:divId w:val="986279069"/>
        <w:rPr>
          <w:rFonts w:eastAsia="Times New Roman"/>
          <w:sz w:val="24"/>
          <w:szCs w:val="24"/>
        </w:rPr>
      </w:pPr>
      <w:bookmarkStart w:id="389" w:name="_Toc214633828"/>
      <w:r w:rsidRPr="00BC17FD">
        <w:rPr>
          <w:rFonts w:eastAsia="Times New Roman"/>
          <w:sz w:val="24"/>
          <w:szCs w:val="24"/>
        </w:rPr>
        <w:t>Program Description</w:t>
      </w:r>
      <w:bookmarkEnd w:id="389"/>
      <w:r w:rsidRPr="00BC17FD">
        <w:rPr>
          <w:sz w:val="24"/>
          <w:szCs w:val="24"/>
        </w:rPr>
        <w:t> </w:t>
      </w:r>
    </w:p>
    <w:p w14:paraId="59326AF2" w14:textId="77777777" w:rsidR="00B05A0C" w:rsidRPr="00BC17FD" w:rsidRDefault="00B05A0C">
      <w:pPr>
        <w:pStyle w:val="Heading2"/>
        <w:spacing w:line="276" w:lineRule="auto"/>
        <w:divId w:val="986279069"/>
        <w:rPr>
          <w:rFonts w:eastAsia="Times New Roman"/>
          <w:sz w:val="18"/>
          <w:szCs w:val="18"/>
        </w:rPr>
      </w:pPr>
      <w:bookmarkStart w:id="390" w:name="_Toc214633829"/>
      <w:r w:rsidRPr="00BC17FD">
        <w:rPr>
          <w:rFonts w:eastAsia="Times New Roman"/>
          <w:sz w:val="18"/>
          <w:szCs w:val="18"/>
        </w:rPr>
        <w:t>Certificate Requirements</w:t>
      </w:r>
      <w:bookmarkEnd w:id="390"/>
    </w:p>
    <w:p w14:paraId="21201302" w14:textId="77777777" w:rsidR="00B05A0C" w:rsidRPr="00BC17FD" w:rsidRDefault="00B05A0C">
      <w:pPr>
        <w:pStyle w:val="corelevel1"/>
        <w:spacing w:line="276" w:lineRule="auto"/>
        <w:divId w:val="986279069"/>
        <w:rPr>
          <w:b/>
          <w:bCs/>
          <w:sz w:val="18"/>
          <w:szCs w:val="18"/>
        </w:rPr>
      </w:pPr>
      <w:r w:rsidRPr="00BC17FD">
        <w:rPr>
          <w:b/>
          <w:bCs/>
          <w:sz w:val="18"/>
          <w:szCs w:val="18"/>
        </w:rPr>
        <w:t>Engineering Technology 16 hours</w:t>
      </w:r>
    </w:p>
    <w:p w14:paraId="6685E5B4" w14:textId="77777777" w:rsidR="00B05A0C" w:rsidRPr="00BC17FD" w:rsidRDefault="00B05A0C">
      <w:pPr>
        <w:numPr>
          <w:ilvl w:val="0"/>
          <w:numId w:val="386"/>
        </w:numPr>
        <w:ind w:left="0" w:firstLine="0"/>
        <w:divId w:val="986279069"/>
        <w:rPr>
          <w:rFonts w:eastAsia="Times New Roman"/>
          <w:sz w:val="18"/>
          <w:szCs w:val="18"/>
        </w:rPr>
      </w:pPr>
      <w:r w:rsidRPr="00BC17FD">
        <w:rPr>
          <w:rStyle w:val="programcourse1"/>
          <w:rFonts w:eastAsia="Times New Roman"/>
          <w:sz w:val="18"/>
          <w:szCs w:val="18"/>
        </w:rPr>
        <w:t>DRFT 1324 - Engineering Drawing with CAD</w:t>
      </w:r>
    </w:p>
    <w:p w14:paraId="39CA0A26" w14:textId="77777777" w:rsidR="00B05A0C" w:rsidRPr="00BC17FD" w:rsidRDefault="00B05A0C">
      <w:pPr>
        <w:numPr>
          <w:ilvl w:val="0"/>
          <w:numId w:val="386"/>
        </w:numPr>
        <w:ind w:left="0" w:firstLine="0"/>
        <w:divId w:val="986279069"/>
        <w:rPr>
          <w:rFonts w:eastAsia="Times New Roman"/>
          <w:sz w:val="18"/>
          <w:szCs w:val="18"/>
        </w:rPr>
      </w:pPr>
      <w:r w:rsidRPr="00BC17FD">
        <w:rPr>
          <w:rStyle w:val="programcourse1"/>
          <w:rFonts w:eastAsia="Times New Roman"/>
          <w:sz w:val="18"/>
          <w:szCs w:val="18"/>
        </w:rPr>
        <w:t>DRFT 1363 - Civil Drafting and Design</w:t>
      </w:r>
    </w:p>
    <w:p w14:paraId="16F432E4" w14:textId="77777777" w:rsidR="00B05A0C" w:rsidRPr="00BC17FD" w:rsidRDefault="00B05A0C">
      <w:pPr>
        <w:numPr>
          <w:ilvl w:val="0"/>
          <w:numId w:val="386"/>
        </w:numPr>
        <w:ind w:left="0" w:firstLine="0"/>
        <w:divId w:val="986279069"/>
        <w:rPr>
          <w:rFonts w:eastAsia="Times New Roman"/>
          <w:sz w:val="18"/>
          <w:szCs w:val="18"/>
        </w:rPr>
      </w:pPr>
      <w:r w:rsidRPr="00BC17FD">
        <w:rPr>
          <w:rStyle w:val="programcourse1"/>
          <w:rFonts w:eastAsia="Times New Roman"/>
          <w:sz w:val="18"/>
          <w:szCs w:val="18"/>
        </w:rPr>
        <w:t>DRFT 2442 - Descriptive Geometry</w:t>
      </w:r>
    </w:p>
    <w:p w14:paraId="31511B90" w14:textId="77777777" w:rsidR="00B05A0C" w:rsidRPr="00BC17FD" w:rsidRDefault="00B05A0C">
      <w:pPr>
        <w:numPr>
          <w:ilvl w:val="0"/>
          <w:numId w:val="386"/>
        </w:numPr>
        <w:ind w:left="0" w:firstLine="0"/>
        <w:divId w:val="986279069"/>
        <w:rPr>
          <w:rFonts w:eastAsia="Times New Roman"/>
          <w:sz w:val="18"/>
          <w:szCs w:val="18"/>
        </w:rPr>
      </w:pPr>
      <w:r w:rsidRPr="00BC17FD">
        <w:rPr>
          <w:rStyle w:val="programcourse1"/>
          <w:rFonts w:eastAsia="Times New Roman"/>
          <w:sz w:val="18"/>
          <w:szCs w:val="18"/>
        </w:rPr>
        <w:t>DRFT 2204 - AutoCAD 2</w:t>
      </w:r>
    </w:p>
    <w:p w14:paraId="0F9B28C6" w14:textId="77777777" w:rsidR="00B05A0C" w:rsidRPr="00BC17FD" w:rsidRDefault="00B05A0C">
      <w:pPr>
        <w:numPr>
          <w:ilvl w:val="0"/>
          <w:numId w:val="386"/>
        </w:numPr>
        <w:ind w:left="0" w:firstLine="0"/>
        <w:divId w:val="986279069"/>
        <w:rPr>
          <w:rFonts w:eastAsia="Times New Roman"/>
          <w:sz w:val="18"/>
          <w:szCs w:val="18"/>
        </w:rPr>
      </w:pPr>
      <w:r w:rsidRPr="00BC17FD">
        <w:rPr>
          <w:rStyle w:val="programcourse1"/>
          <w:rFonts w:eastAsia="Times New Roman"/>
          <w:sz w:val="18"/>
          <w:szCs w:val="18"/>
        </w:rPr>
        <w:t>ENGT 1223 - Industry Print Reading with GD&amp;T</w:t>
      </w:r>
    </w:p>
    <w:p w14:paraId="4E77F604" w14:textId="77777777" w:rsidR="00B05A0C" w:rsidRPr="00BC17FD" w:rsidRDefault="00B05A0C">
      <w:pPr>
        <w:pStyle w:val="corelevel1"/>
        <w:spacing w:line="276" w:lineRule="auto"/>
        <w:divId w:val="986279069"/>
        <w:rPr>
          <w:b/>
          <w:bCs/>
          <w:sz w:val="18"/>
          <w:szCs w:val="18"/>
        </w:rPr>
      </w:pPr>
      <w:r w:rsidRPr="00BC17FD">
        <w:rPr>
          <w:b/>
          <w:bCs/>
          <w:sz w:val="18"/>
          <w:szCs w:val="18"/>
        </w:rPr>
        <w:t>Total Credit Hours: 16</w:t>
      </w:r>
    </w:p>
    <w:p w14:paraId="47C9C1E6" w14:textId="77777777" w:rsidR="00BC17FD" w:rsidRDefault="00BC17FD">
      <w:pPr>
        <w:spacing w:line="240" w:lineRule="auto"/>
        <w:rPr>
          <w:b/>
          <w:bCs/>
          <w:sz w:val="28"/>
          <w:szCs w:val="28"/>
        </w:rPr>
      </w:pPr>
      <w:r>
        <w:br w:type="page"/>
      </w:r>
    </w:p>
    <w:p w14:paraId="6B25D93B" w14:textId="3862F7D0" w:rsidR="00B05A0C" w:rsidRDefault="00B05A0C">
      <w:pPr>
        <w:pStyle w:val="program"/>
        <w:spacing w:line="276" w:lineRule="auto"/>
        <w:divId w:val="986279069"/>
      </w:pPr>
      <w:r>
        <w:lastRenderedPageBreak/>
        <w:t>Engineering Technology, Drafting and Design Engineering Technology Certificate</w:t>
      </w:r>
    </w:p>
    <w:p w14:paraId="260BAE36" w14:textId="77777777" w:rsidR="00B05A0C" w:rsidRPr="00BC17FD" w:rsidRDefault="00B05A0C">
      <w:pPr>
        <w:pStyle w:val="Heading2"/>
        <w:spacing w:line="276" w:lineRule="auto"/>
        <w:divId w:val="986279069"/>
        <w:rPr>
          <w:rFonts w:eastAsia="Times New Roman"/>
          <w:sz w:val="24"/>
          <w:szCs w:val="24"/>
        </w:rPr>
      </w:pPr>
      <w:bookmarkStart w:id="391" w:name="_Toc214633830"/>
      <w:r w:rsidRPr="00BC17FD">
        <w:rPr>
          <w:rFonts w:eastAsia="Times New Roman"/>
          <w:sz w:val="24"/>
          <w:szCs w:val="24"/>
        </w:rPr>
        <w:t>Program Description</w:t>
      </w:r>
      <w:bookmarkEnd w:id="391"/>
    </w:p>
    <w:p w14:paraId="5BD71F8F" w14:textId="752684F7" w:rsidR="00B05A0C" w:rsidRPr="00BC17FD" w:rsidRDefault="00B05A0C">
      <w:pPr>
        <w:spacing w:after="200"/>
        <w:divId w:val="986279069"/>
        <w:rPr>
          <w:sz w:val="18"/>
          <w:szCs w:val="18"/>
        </w:rPr>
      </w:pPr>
      <w:r w:rsidRPr="00BC17FD">
        <w:rPr>
          <w:sz w:val="18"/>
          <w:szCs w:val="18"/>
        </w:rPr>
        <w:t>This certificate is designed to recognize the accomplishment of students who have completed the technical coursework required for the Associate in Applied Science degree in Engineering Technology, but not the general education requirements. This certificate is a logical goal for students seeking the technical skill level of the associate degree, but whose circumstances impose a more limited time frame than the degree requires. It also provides documentation of exposure to both basic drafting and more advanced design theory and practice.</w:t>
      </w:r>
    </w:p>
    <w:p w14:paraId="65A7B60D" w14:textId="77777777" w:rsidR="00B05A0C" w:rsidRPr="00BC17FD" w:rsidRDefault="00B05A0C">
      <w:pPr>
        <w:pStyle w:val="Heading2"/>
        <w:spacing w:line="276" w:lineRule="auto"/>
        <w:divId w:val="986279069"/>
        <w:rPr>
          <w:rFonts w:eastAsia="Times New Roman"/>
          <w:sz w:val="18"/>
          <w:szCs w:val="18"/>
        </w:rPr>
      </w:pPr>
      <w:bookmarkStart w:id="392" w:name="_Toc214633831"/>
      <w:r w:rsidRPr="00BC17FD">
        <w:rPr>
          <w:rFonts w:eastAsia="Times New Roman"/>
          <w:sz w:val="18"/>
          <w:szCs w:val="18"/>
        </w:rPr>
        <w:t>Certificate Requirements</w:t>
      </w:r>
      <w:bookmarkEnd w:id="392"/>
    </w:p>
    <w:p w14:paraId="0EFE7AAB" w14:textId="77777777" w:rsidR="00B05A0C" w:rsidRPr="00BC17FD" w:rsidRDefault="00B05A0C">
      <w:pPr>
        <w:pStyle w:val="corelevel1"/>
        <w:spacing w:line="276" w:lineRule="auto"/>
        <w:divId w:val="986279069"/>
        <w:rPr>
          <w:b/>
          <w:bCs/>
          <w:sz w:val="18"/>
          <w:szCs w:val="18"/>
        </w:rPr>
      </w:pPr>
      <w:r w:rsidRPr="00BC17FD">
        <w:rPr>
          <w:b/>
          <w:bCs/>
          <w:sz w:val="18"/>
          <w:szCs w:val="18"/>
        </w:rPr>
        <w:t>Drafting and Computer-Aided Design 11 hours</w:t>
      </w:r>
    </w:p>
    <w:p w14:paraId="53B4A2C0" w14:textId="77777777" w:rsidR="00B05A0C" w:rsidRPr="00BC17FD" w:rsidRDefault="00B05A0C">
      <w:pPr>
        <w:numPr>
          <w:ilvl w:val="0"/>
          <w:numId w:val="388"/>
        </w:numPr>
        <w:ind w:left="0" w:firstLine="0"/>
        <w:divId w:val="986279069"/>
        <w:rPr>
          <w:rFonts w:eastAsia="Times New Roman"/>
          <w:sz w:val="18"/>
          <w:szCs w:val="18"/>
        </w:rPr>
      </w:pPr>
      <w:r w:rsidRPr="00BC17FD">
        <w:rPr>
          <w:rStyle w:val="programcourse1"/>
          <w:rFonts w:eastAsia="Times New Roman"/>
          <w:sz w:val="18"/>
          <w:szCs w:val="18"/>
        </w:rPr>
        <w:t>DRFT 1324 - Engineering Drawing with CAD</w:t>
      </w:r>
    </w:p>
    <w:p w14:paraId="53D4752B" w14:textId="77777777" w:rsidR="00B05A0C" w:rsidRPr="00BC17FD" w:rsidRDefault="00B05A0C">
      <w:pPr>
        <w:numPr>
          <w:ilvl w:val="0"/>
          <w:numId w:val="388"/>
        </w:numPr>
        <w:ind w:left="0" w:firstLine="0"/>
        <w:divId w:val="986279069"/>
        <w:rPr>
          <w:rFonts w:eastAsia="Times New Roman"/>
          <w:sz w:val="18"/>
          <w:szCs w:val="18"/>
        </w:rPr>
      </w:pPr>
      <w:r w:rsidRPr="00BC17FD">
        <w:rPr>
          <w:rStyle w:val="programcourse1"/>
          <w:rFonts w:eastAsia="Times New Roman"/>
          <w:sz w:val="18"/>
          <w:szCs w:val="18"/>
        </w:rPr>
        <w:t>DRFT 2204 - AutoCAD 2</w:t>
      </w:r>
    </w:p>
    <w:p w14:paraId="189FCF29" w14:textId="77777777" w:rsidR="00B05A0C" w:rsidRPr="00BC17FD" w:rsidRDefault="00B05A0C">
      <w:pPr>
        <w:numPr>
          <w:ilvl w:val="0"/>
          <w:numId w:val="388"/>
        </w:numPr>
        <w:ind w:left="0" w:firstLine="0"/>
        <w:divId w:val="986279069"/>
        <w:rPr>
          <w:rFonts w:eastAsia="Times New Roman"/>
          <w:sz w:val="18"/>
          <w:szCs w:val="18"/>
        </w:rPr>
      </w:pPr>
      <w:r w:rsidRPr="00BC17FD">
        <w:rPr>
          <w:rStyle w:val="programcourse1"/>
          <w:rFonts w:eastAsia="Times New Roman"/>
          <w:sz w:val="18"/>
          <w:szCs w:val="18"/>
        </w:rPr>
        <w:t>DRFT 2223 - Mechanical Design I (Computer Aided Design)</w:t>
      </w:r>
    </w:p>
    <w:p w14:paraId="01301797" w14:textId="639D4193" w:rsidR="00B05A0C" w:rsidRPr="00BC17FD" w:rsidRDefault="00B05A0C" w:rsidP="00BC17FD">
      <w:pPr>
        <w:pStyle w:val="corelevel1"/>
        <w:spacing w:line="276" w:lineRule="auto"/>
        <w:divId w:val="986279069"/>
        <w:rPr>
          <w:b/>
          <w:bCs/>
          <w:sz w:val="18"/>
          <w:szCs w:val="18"/>
        </w:rPr>
      </w:pPr>
      <w:r w:rsidRPr="00BC17FD">
        <w:rPr>
          <w:b/>
          <w:bCs/>
          <w:sz w:val="18"/>
          <w:szCs w:val="18"/>
        </w:rPr>
        <w:t>Engineering Technology 3 hours</w:t>
      </w:r>
    </w:p>
    <w:p w14:paraId="2D05B135" w14:textId="77777777" w:rsidR="00B05A0C" w:rsidRPr="00BC17FD" w:rsidRDefault="00B05A0C">
      <w:pPr>
        <w:numPr>
          <w:ilvl w:val="0"/>
          <w:numId w:val="389"/>
        </w:numPr>
        <w:ind w:left="0" w:firstLine="0"/>
        <w:divId w:val="986279069"/>
        <w:rPr>
          <w:rFonts w:eastAsia="Times New Roman"/>
          <w:sz w:val="18"/>
          <w:szCs w:val="18"/>
        </w:rPr>
      </w:pPr>
      <w:r w:rsidRPr="00BC17FD">
        <w:rPr>
          <w:rStyle w:val="programcourse1"/>
          <w:rFonts w:eastAsia="Times New Roman"/>
          <w:sz w:val="18"/>
          <w:szCs w:val="18"/>
        </w:rPr>
        <w:t>ENGT 1223 - Industry Print Reading with GD&amp;T</w:t>
      </w:r>
    </w:p>
    <w:p w14:paraId="4E6BFE51" w14:textId="77777777" w:rsidR="00B05A0C" w:rsidRPr="00BC17FD" w:rsidRDefault="00B05A0C">
      <w:pPr>
        <w:pStyle w:val="corelevel1"/>
        <w:spacing w:line="276" w:lineRule="auto"/>
        <w:divId w:val="986279069"/>
        <w:rPr>
          <w:b/>
          <w:bCs/>
          <w:sz w:val="18"/>
          <w:szCs w:val="18"/>
        </w:rPr>
      </w:pPr>
      <w:r w:rsidRPr="00BC17FD">
        <w:rPr>
          <w:b/>
          <w:bCs/>
          <w:sz w:val="18"/>
          <w:szCs w:val="18"/>
        </w:rPr>
        <w:t>Mathematics 4-6 hours</w:t>
      </w:r>
    </w:p>
    <w:p w14:paraId="20085A62" w14:textId="77777777" w:rsidR="00B05A0C" w:rsidRPr="00BC17FD" w:rsidRDefault="00B05A0C">
      <w:pPr>
        <w:numPr>
          <w:ilvl w:val="0"/>
          <w:numId w:val="390"/>
        </w:numPr>
        <w:ind w:left="0" w:firstLine="0"/>
        <w:divId w:val="986279069"/>
        <w:rPr>
          <w:rFonts w:eastAsia="Times New Roman"/>
          <w:sz w:val="18"/>
          <w:szCs w:val="18"/>
        </w:rPr>
      </w:pPr>
      <w:r w:rsidRPr="00BC17FD">
        <w:rPr>
          <w:rStyle w:val="programcourse1"/>
          <w:rFonts w:eastAsia="Times New Roman"/>
          <w:sz w:val="18"/>
          <w:szCs w:val="18"/>
        </w:rPr>
        <w:t>MATH 1454 - Technical Mathematics</w:t>
      </w:r>
    </w:p>
    <w:p w14:paraId="7B802170" w14:textId="77777777" w:rsidR="00B05A0C" w:rsidRPr="00BC17FD" w:rsidRDefault="00B05A0C">
      <w:pPr>
        <w:pStyle w:val="adhoc"/>
        <w:spacing w:line="276" w:lineRule="auto"/>
        <w:ind w:left="0"/>
        <w:divId w:val="986279069"/>
      </w:pPr>
      <w:r w:rsidRPr="00BC17FD">
        <w:t>or the following two courses:</w:t>
      </w:r>
    </w:p>
    <w:p w14:paraId="7D8FBC98" w14:textId="77777777" w:rsidR="00B05A0C" w:rsidRPr="00BC17FD" w:rsidRDefault="00B05A0C">
      <w:pPr>
        <w:numPr>
          <w:ilvl w:val="0"/>
          <w:numId w:val="391"/>
        </w:numPr>
        <w:ind w:left="0" w:firstLine="0"/>
        <w:divId w:val="986279069"/>
        <w:rPr>
          <w:rFonts w:eastAsia="Times New Roman"/>
          <w:sz w:val="18"/>
          <w:szCs w:val="18"/>
        </w:rPr>
      </w:pPr>
      <w:r w:rsidRPr="00BC17FD">
        <w:rPr>
          <w:rStyle w:val="programcourse1"/>
          <w:rFonts w:eastAsia="Times New Roman"/>
          <w:sz w:val="18"/>
          <w:szCs w:val="18"/>
        </w:rPr>
        <w:t>MATH 1513 - Precalculus I</w:t>
      </w:r>
    </w:p>
    <w:p w14:paraId="0E431D9D" w14:textId="77777777" w:rsidR="00B05A0C" w:rsidRPr="00BC17FD" w:rsidRDefault="00B05A0C">
      <w:pPr>
        <w:numPr>
          <w:ilvl w:val="0"/>
          <w:numId w:val="391"/>
        </w:numPr>
        <w:ind w:left="0" w:firstLine="0"/>
        <w:divId w:val="986279069"/>
        <w:rPr>
          <w:rFonts w:eastAsia="Times New Roman"/>
          <w:sz w:val="18"/>
          <w:szCs w:val="18"/>
        </w:rPr>
      </w:pPr>
      <w:r w:rsidRPr="00BC17FD">
        <w:rPr>
          <w:rStyle w:val="programcourse1"/>
          <w:rFonts w:eastAsia="Times New Roman"/>
          <w:sz w:val="18"/>
          <w:szCs w:val="18"/>
        </w:rPr>
        <w:t>MATH 1613 - Precalculus II</w:t>
      </w:r>
    </w:p>
    <w:p w14:paraId="3FD3D665" w14:textId="77777777" w:rsidR="00B05A0C" w:rsidRPr="00BC17FD" w:rsidRDefault="00B05A0C">
      <w:pPr>
        <w:pStyle w:val="corelevel1"/>
        <w:spacing w:line="276" w:lineRule="auto"/>
        <w:divId w:val="986279069"/>
        <w:rPr>
          <w:b/>
          <w:bCs/>
          <w:sz w:val="18"/>
          <w:szCs w:val="18"/>
        </w:rPr>
      </w:pPr>
      <w:r w:rsidRPr="00BC17FD">
        <w:rPr>
          <w:b/>
          <w:bCs/>
          <w:sz w:val="18"/>
          <w:szCs w:val="18"/>
        </w:rPr>
        <w:t>Controlled Electives 9 hours</w:t>
      </w:r>
    </w:p>
    <w:p w14:paraId="3CD4A9AC" w14:textId="77777777" w:rsidR="00B05A0C" w:rsidRPr="00BC17FD" w:rsidRDefault="00B05A0C">
      <w:pPr>
        <w:spacing w:after="200"/>
        <w:divId w:val="986279069"/>
        <w:rPr>
          <w:sz w:val="18"/>
          <w:szCs w:val="18"/>
        </w:rPr>
      </w:pPr>
      <w:r w:rsidRPr="00BC17FD">
        <w:rPr>
          <w:sz w:val="18"/>
          <w:szCs w:val="18"/>
        </w:rPr>
        <w:t>Select 9 credit hours from the following courses.</w:t>
      </w:r>
    </w:p>
    <w:p w14:paraId="457E022D" w14:textId="77777777" w:rsidR="00B05A0C" w:rsidRPr="00BC17FD" w:rsidRDefault="00B05A0C">
      <w:pPr>
        <w:numPr>
          <w:ilvl w:val="0"/>
          <w:numId w:val="392"/>
        </w:numPr>
        <w:ind w:left="0" w:firstLine="0"/>
        <w:divId w:val="986279069"/>
        <w:rPr>
          <w:rFonts w:eastAsia="Times New Roman"/>
          <w:sz w:val="18"/>
          <w:szCs w:val="18"/>
        </w:rPr>
      </w:pPr>
      <w:r w:rsidRPr="00BC17FD">
        <w:rPr>
          <w:rStyle w:val="programcourse1"/>
          <w:rFonts w:eastAsia="Times New Roman"/>
          <w:sz w:val="18"/>
          <w:szCs w:val="18"/>
        </w:rPr>
        <w:t>DRFT 1363 - Civil Drafting and Design</w:t>
      </w:r>
    </w:p>
    <w:p w14:paraId="0E265842" w14:textId="77777777" w:rsidR="00B05A0C" w:rsidRPr="00BC17FD" w:rsidRDefault="00B05A0C">
      <w:pPr>
        <w:numPr>
          <w:ilvl w:val="0"/>
          <w:numId w:val="392"/>
        </w:numPr>
        <w:ind w:left="0" w:firstLine="0"/>
        <w:divId w:val="986279069"/>
        <w:rPr>
          <w:rFonts w:eastAsia="Times New Roman"/>
          <w:sz w:val="18"/>
          <w:szCs w:val="18"/>
        </w:rPr>
      </w:pPr>
      <w:r w:rsidRPr="00BC17FD">
        <w:rPr>
          <w:rStyle w:val="programcourse1"/>
          <w:rFonts w:eastAsia="Times New Roman"/>
          <w:sz w:val="18"/>
          <w:szCs w:val="18"/>
        </w:rPr>
        <w:t>DRFT 2043 - CATIA Fundamentals</w:t>
      </w:r>
    </w:p>
    <w:p w14:paraId="7014A2A2" w14:textId="77777777" w:rsidR="00B05A0C" w:rsidRPr="00BC17FD" w:rsidRDefault="00B05A0C">
      <w:pPr>
        <w:numPr>
          <w:ilvl w:val="0"/>
          <w:numId w:val="392"/>
        </w:numPr>
        <w:ind w:left="0" w:firstLine="0"/>
        <w:divId w:val="986279069"/>
        <w:rPr>
          <w:rFonts w:eastAsia="Times New Roman"/>
          <w:sz w:val="18"/>
          <w:szCs w:val="18"/>
        </w:rPr>
      </w:pPr>
      <w:r w:rsidRPr="00BC17FD">
        <w:rPr>
          <w:rStyle w:val="programcourse1"/>
          <w:rFonts w:eastAsia="Times New Roman"/>
          <w:sz w:val="18"/>
          <w:szCs w:val="18"/>
        </w:rPr>
        <w:t>DRFT 2233 - Autodesk Inventor Modeling</w:t>
      </w:r>
    </w:p>
    <w:p w14:paraId="62B005B4" w14:textId="77777777" w:rsidR="00B05A0C" w:rsidRPr="00BC17FD" w:rsidRDefault="00B05A0C">
      <w:pPr>
        <w:numPr>
          <w:ilvl w:val="0"/>
          <w:numId w:val="392"/>
        </w:numPr>
        <w:ind w:left="0" w:firstLine="0"/>
        <w:divId w:val="986279069"/>
        <w:rPr>
          <w:rFonts w:eastAsia="Times New Roman"/>
          <w:sz w:val="18"/>
          <w:szCs w:val="18"/>
        </w:rPr>
      </w:pPr>
      <w:r w:rsidRPr="00BC17FD">
        <w:rPr>
          <w:rStyle w:val="programcourse1"/>
          <w:rFonts w:eastAsia="Times New Roman"/>
          <w:sz w:val="18"/>
          <w:szCs w:val="18"/>
        </w:rPr>
        <w:t>DRFT 2293 - Commercial Drafting and Detailing</w:t>
      </w:r>
    </w:p>
    <w:p w14:paraId="15D7B71D" w14:textId="77777777" w:rsidR="00B05A0C" w:rsidRPr="00BC17FD" w:rsidRDefault="00B05A0C">
      <w:pPr>
        <w:numPr>
          <w:ilvl w:val="0"/>
          <w:numId w:val="392"/>
        </w:numPr>
        <w:ind w:left="0" w:firstLine="0"/>
        <w:divId w:val="986279069"/>
        <w:rPr>
          <w:rFonts w:eastAsia="Times New Roman"/>
          <w:sz w:val="18"/>
          <w:szCs w:val="18"/>
        </w:rPr>
      </w:pPr>
      <w:r w:rsidRPr="00BC17FD">
        <w:rPr>
          <w:rStyle w:val="programcourse1"/>
          <w:rFonts w:eastAsia="Times New Roman"/>
          <w:sz w:val="18"/>
          <w:szCs w:val="18"/>
        </w:rPr>
        <w:t>DRFT 2393 - Basic SolidWorks</w:t>
      </w:r>
    </w:p>
    <w:p w14:paraId="0F989C85" w14:textId="77777777" w:rsidR="00B05A0C" w:rsidRPr="00BC17FD" w:rsidRDefault="00B05A0C">
      <w:pPr>
        <w:numPr>
          <w:ilvl w:val="0"/>
          <w:numId w:val="392"/>
        </w:numPr>
        <w:ind w:left="0" w:firstLine="0"/>
        <w:divId w:val="986279069"/>
        <w:rPr>
          <w:rFonts w:eastAsia="Times New Roman"/>
          <w:sz w:val="18"/>
          <w:szCs w:val="18"/>
        </w:rPr>
      </w:pPr>
      <w:r w:rsidRPr="00BC17FD">
        <w:rPr>
          <w:rStyle w:val="programcourse1"/>
          <w:rFonts w:eastAsia="Times New Roman"/>
          <w:sz w:val="18"/>
          <w:szCs w:val="18"/>
        </w:rPr>
        <w:t>DRFT 2543 - Autodesk REVIT</w:t>
      </w:r>
    </w:p>
    <w:p w14:paraId="6CB94AA5" w14:textId="23805295" w:rsidR="00BC17FD" w:rsidRPr="00BC17FD" w:rsidRDefault="00B05A0C">
      <w:pPr>
        <w:pStyle w:val="corelevel1"/>
        <w:spacing w:line="276" w:lineRule="auto"/>
        <w:divId w:val="986279069"/>
        <w:rPr>
          <w:b/>
          <w:bCs/>
          <w:sz w:val="18"/>
          <w:szCs w:val="18"/>
        </w:rPr>
      </w:pPr>
      <w:r w:rsidRPr="00BC17FD">
        <w:rPr>
          <w:b/>
          <w:bCs/>
          <w:sz w:val="18"/>
          <w:szCs w:val="18"/>
        </w:rPr>
        <w:t>Total Credit Hours: 27-29</w:t>
      </w:r>
    </w:p>
    <w:p w14:paraId="0CECD727" w14:textId="77777777" w:rsidR="00BC17FD" w:rsidRDefault="00BC17FD">
      <w:pPr>
        <w:spacing w:line="240" w:lineRule="auto"/>
        <w:rPr>
          <w:sz w:val="24"/>
          <w:szCs w:val="24"/>
        </w:rPr>
      </w:pPr>
      <w:r>
        <w:br w:type="page"/>
      </w:r>
    </w:p>
    <w:p w14:paraId="4DD5F0B6" w14:textId="77777777" w:rsidR="00B05A0C" w:rsidRDefault="00B05A0C">
      <w:pPr>
        <w:pStyle w:val="corelevel1"/>
        <w:spacing w:line="276" w:lineRule="auto"/>
        <w:divId w:val="986279069"/>
      </w:pPr>
    </w:p>
    <w:p w14:paraId="1B717BDA" w14:textId="77777777" w:rsidR="00B05A0C" w:rsidRDefault="00B05A0C">
      <w:pPr>
        <w:pStyle w:val="program"/>
        <w:spacing w:line="276" w:lineRule="auto"/>
        <w:divId w:val="986279069"/>
      </w:pPr>
      <w:r>
        <w:t>Engineering Technology, Manufacturing Production Technician I Certificate</w:t>
      </w:r>
    </w:p>
    <w:p w14:paraId="6BA920DA" w14:textId="77777777" w:rsidR="00B05A0C" w:rsidRPr="00BC17FD" w:rsidRDefault="00B05A0C">
      <w:pPr>
        <w:pStyle w:val="Heading2"/>
        <w:spacing w:line="276" w:lineRule="auto"/>
        <w:divId w:val="986279069"/>
        <w:rPr>
          <w:rFonts w:eastAsia="Times New Roman"/>
          <w:sz w:val="24"/>
          <w:szCs w:val="24"/>
        </w:rPr>
      </w:pPr>
      <w:bookmarkStart w:id="393" w:name="_Toc214633832"/>
      <w:r w:rsidRPr="00BC17FD">
        <w:rPr>
          <w:rFonts w:eastAsia="Times New Roman"/>
          <w:sz w:val="24"/>
          <w:szCs w:val="24"/>
        </w:rPr>
        <w:t>Program Description</w:t>
      </w:r>
      <w:bookmarkEnd w:id="393"/>
    </w:p>
    <w:p w14:paraId="525E300C" w14:textId="77777777" w:rsidR="00B05A0C" w:rsidRPr="00BC17FD" w:rsidRDefault="00B05A0C">
      <w:pPr>
        <w:spacing w:after="200"/>
        <w:divId w:val="986279069"/>
        <w:rPr>
          <w:sz w:val="18"/>
          <w:szCs w:val="18"/>
        </w:rPr>
      </w:pPr>
      <w:r w:rsidRPr="00BC17FD">
        <w:rPr>
          <w:sz w:val="18"/>
          <w:szCs w:val="18"/>
        </w:rPr>
        <w:t>This certificate will introduce students to the process of manufacturing and production.  Students will learn how to safely and efficiently operate in an advanced and fast paced manufacturing environment.  Students will also learn entry level concepts related to Quality, Maintenance, Fabrication and Design, and Manufacturing Processes.  Students completing this certificate will earn both their OSHA 10 and OSHA 30 General Industry cards.  Students completing this certificate will be prepared to take four credentialing exams produced by the Manufacturing Skills Standards Council and earn their Certified Production Technician credential.</w:t>
      </w:r>
    </w:p>
    <w:p w14:paraId="7D34CBB1" w14:textId="77777777" w:rsidR="00B05A0C" w:rsidRPr="00BC17FD" w:rsidRDefault="00B05A0C">
      <w:pPr>
        <w:pStyle w:val="Heading2"/>
        <w:spacing w:line="276" w:lineRule="auto"/>
        <w:divId w:val="986279069"/>
        <w:rPr>
          <w:rFonts w:eastAsia="Times New Roman"/>
          <w:sz w:val="18"/>
          <w:szCs w:val="18"/>
        </w:rPr>
      </w:pPr>
      <w:bookmarkStart w:id="394" w:name="_Toc214633833"/>
      <w:r w:rsidRPr="00BC17FD">
        <w:rPr>
          <w:rFonts w:eastAsia="Times New Roman"/>
          <w:sz w:val="18"/>
          <w:szCs w:val="18"/>
        </w:rPr>
        <w:t>Certificate Requirements</w:t>
      </w:r>
      <w:bookmarkEnd w:id="394"/>
    </w:p>
    <w:p w14:paraId="131CBE57" w14:textId="77777777" w:rsidR="00B05A0C" w:rsidRPr="00BC17FD" w:rsidRDefault="00B05A0C">
      <w:pPr>
        <w:pStyle w:val="corelevel1"/>
        <w:spacing w:line="276" w:lineRule="auto"/>
        <w:divId w:val="986279069"/>
        <w:rPr>
          <w:b/>
          <w:bCs/>
          <w:sz w:val="18"/>
          <w:szCs w:val="18"/>
        </w:rPr>
      </w:pPr>
      <w:r w:rsidRPr="00BC17FD">
        <w:rPr>
          <w:b/>
          <w:bCs/>
          <w:sz w:val="18"/>
          <w:szCs w:val="18"/>
        </w:rPr>
        <w:t>Engineering Technology 18 hours</w:t>
      </w:r>
    </w:p>
    <w:p w14:paraId="50BEB9CA" w14:textId="77777777" w:rsidR="00B05A0C" w:rsidRPr="00BC17FD" w:rsidRDefault="00B05A0C">
      <w:pPr>
        <w:numPr>
          <w:ilvl w:val="0"/>
          <w:numId w:val="394"/>
        </w:numPr>
        <w:ind w:left="0" w:firstLine="0"/>
        <w:divId w:val="986279069"/>
        <w:rPr>
          <w:rFonts w:eastAsia="Times New Roman"/>
          <w:sz w:val="18"/>
          <w:szCs w:val="18"/>
        </w:rPr>
      </w:pPr>
      <w:r w:rsidRPr="00BC17FD">
        <w:rPr>
          <w:rStyle w:val="programcourse1"/>
          <w:rFonts w:eastAsia="Times New Roman"/>
          <w:sz w:val="18"/>
          <w:szCs w:val="18"/>
        </w:rPr>
        <w:t>ENGT 1213 - Introduction to Fabrication Lab</w:t>
      </w:r>
    </w:p>
    <w:p w14:paraId="3FEA5E56" w14:textId="77777777" w:rsidR="00B05A0C" w:rsidRPr="00BC17FD" w:rsidRDefault="00B05A0C">
      <w:pPr>
        <w:numPr>
          <w:ilvl w:val="0"/>
          <w:numId w:val="394"/>
        </w:numPr>
        <w:ind w:left="0" w:firstLine="0"/>
        <w:divId w:val="986279069"/>
        <w:rPr>
          <w:rFonts w:eastAsia="Times New Roman"/>
          <w:sz w:val="18"/>
          <w:szCs w:val="18"/>
        </w:rPr>
      </w:pPr>
      <w:r w:rsidRPr="00BC17FD">
        <w:rPr>
          <w:rStyle w:val="programcourse1"/>
          <w:rFonts w:eastAsia="Times New Roman"/>
          <w:sz w:val="18"/>
          <w:szCs w:val="18"/>
        </w:rPr>
        <w:t>ENGT 1223 - Industry Print Reading with GD&amp;T</w:t>
      </w:r>
    </w:p>
    <w:p w14:paraId="1D31EEEC" w14:textId="77777777" w:rsidR="00B05A0C" w:rsidRPr="00BC17FD" w:rsidRDefault="00B05A0C">
      <w:pPr>
        <w:numPr>
          <w:ilvl w:val="0"/>
          <w:numId w:val="394"/>
        </w:numPr>
        <w:ind w:left="0" w:firstLine="0"/>
        <w:divId w:val="986279069"/>
        <w:rPr>
          <w:rFonts w:eastAsia="Times New Roman"/>
          <w:sz w:val="18"/>
          <w:szCs w:val="18"/>
        </w:rPr>
      </w:pPr>
      <w:r w:rsidRPr="00BC17FD">
        <w:rPr>
          <w:rStyle w:val="programcourse1"/>
          <w:rFonts w:eastAsia="Times New Roman"/>
          <w:sz w:val="18"/>
          <w:szCs w:val="18"/>
        </w:rPr>
        <w:t>ENGT 1313 - Manufacturing Processes and Procedures</w:t>
      </w:r>
    </w:p>
    <w:p w14:paraId="1FA799DF" w14:textId="77777777" w:rsidR="00B05A0C" w:rsidRPr="00BC17FD" w:rsidRDefault="00B05A0C">
      <w:pPr>
        <w:numPr>
          <w:ilvl w:val="0"/>
          <w:numId w:val="394"/>
        </w:numPr>
        <w:ind w:left="0" w:firstLine="0"/>
        <w:divId w:val="986279069"/>
        <w:rPr>
          <w:rFonts w:eastAsia="Times New Roman"/>
          <w:sz w:val="18"/>
          <w:szCs w:val="18"/>
        </w:rPr>
      </w:pPr>
      <w:r w:rsidRPr="00BC17FD">
        <w:rPr>
          <w:rStyle w:val="programcourse1"/>
          <w:rFonts w:eastAsia="Times New Roman"/>
          <w:sz w:val="18"/>
          <w:szCs w:val="18"/>
        </w:rPr>
        <w:t>ENGT 1513 - Industrial Safety</w:t>
      </w:r>
    </w:p>
    <w:p w14:paraId="7BC6B415" w14:textId="77777777" w:rsidR="00B05A0C" w:rsidRPr="00BC17FD" w:rsidRDefault="00B05A0C">
      <w:pPr>
        <w:numPr>
          <w:ilvl w:val="0"/>
          <w:numId w:val="394"/>
        </w:numPr>
        <w:ind w:left="0" w:firstLine="0"/>
        <w:divId w:val="986279069"/>
        <w:rPr>
          <w:rFonts w:eastAsia="Times New Roman"/>
          <w:sz w:val="18"/>
          <w:szCs w:val="18"/>
        </w:rPr>
      </w:pPr>
      <w:r w:rsidRPr="00BC17FD">
        <w:rPr>
          <w:rStyle w:val="programcourse1"/>
          <w:rFonts w:eastAsia="Times New Roman"/>
          <w:sz w:val="18"/>
          <w:szCs w:val="18"/>
        </w:rPr>
        <w:t>ENGT 1543 - Manufacturing Maintenance</w:t>
      </w:r>
    </w:p>
    <w:p w14:paraId="10F7930D" w14:textId="77777777" w:rsidR="00B05A0C" w:rsidRPr="00BC17FD" w:rsidRDefault="00B05A0C">
      <w:pPr>
        <w:numPr>
          <w:ilvl w:val="0"/>
          <w:numId w:val="394"/>
        </w:numPr>
        <w:ind w:left="0" w:firstLine="0"/>
        <w:divId w:val="986279069"/>
        <w:rPr>
          <w:rFonts w:eastAsia="Times New Roman"/>
          <w:sz w:val="18"/>
          <w:szCs w:val="18"/>
        </w:rPr>
      </w:pPr>
      <w:r w:rsidRPr="00BC17FD">
        <w:rPr>
          <w:rStyle w:val="programcourse1"/>
          <w:rFonts w:eastAsia="Times New Roman"/>
          <w:sz w:val="18"/>
          <w:szCs w:val="18"/>
        </w:rPr>
        <w:t>QCTT 1313 - Introduction to Quality</w:t>
      </w:r>
    </w:p>
    <w:p w14:paraId="04D1124C" w14:textId="77777777" w:rsidR="00B05A0C" w:rsidRPr="00BC17FD" w:rsidRDefault="00B05A0C">
      <w:pPr>
        <w:pStyle w:val="corelevel1"/>
        <w:spacing w:line="276" w:lineRule="auto"/>
        <w:divId w:val="986279069"/>
        <w:rPr>
          <w:b/>
          <w:bCs/>
          <w:sz w:val="18"/>
          <w:szCs w:val="18"/>
        </w:rPr>
      </w:pPr>
      <w:r w:rsidRPr="00BC17FD">
        <w:rPr>
          <w:b/>
          <w:bCs/>
          <w:sz w:val="18"/>
          <w:szCs w:val="18"/>
        </w:rPr>
        <w:t>Total Credit Hours: 18</w:t>
      </w:r>
    </w:p>
    <w:p w14:paraId="4A3AD9D4" w14:textId="77777777" w:rsidR="00BC17FD" w:rsidRDefault="00BC17FD">
      <w:pPr>
        <w:spacing w:line="240" w:lineRule="auto"/>
        <w:rPr>
          <w:b/>
          <w:bCs/>
          <w:sz w:val="28"/>
          <w:szCs w:val="28"/>
        </w:rPr>
      </w:pPr>
      <w:r>
        <w:br w:type="page"/>
      </w:r>
    </w:p>
    <w:p w14:paraId="63B7A667" w14:textId="28E09181" w:rsidR="00B05A0C" w:rsidRDefault="00B05A0C">
      <w:pPr>
        <w:pStyle w:val="program"/>
        <w:spacing w:line="276" w:lineRule="auto"/>
        <w:divId w:val="986279069"/>
      </w:pPr>
      <w:r>
        <w:lastRenderedPageBreak/>
        <w:t>Engineering Technology, Manufacturing Production Technician II Certificate</w:t>
      </w:r>
    </w:p>
    <w:p w14:paraId="1777B17C" w14:textId="77777777" w:rsidR="00B05A0C" w:rsidRPr="00BC17FD" w:rsidRDefault="00B05A0C">
      <w:pPr>
        <w:pStyle w:val="Heading2"/>
        <w:spacing w:line="276" w:lineRule="auto"/>
        <w:divId w:val="986279069"/>
        <w:rPr>
          <w:rFonts w:eastAsia="Times New Roman"/>
          <w:sz w:val="24"/>
          <w:szCs w:val="24"/>
        </w:rPr>
      </w:pPr>
      <w:bookmarkStart w:id="395" w:name="_Toc214633834"/>
      <w:r w:rsidRPr="00BC17FD">
        <w:rPr>
          <w:rFonts w:eastAsia="Times New Roman"/>
          <w:sz w:val="24"/>
          <w:szCs w:val="24"/>
        </w:rPr>
        <w:t>Program Description</w:t>
      </w:r>
      <w:bookmarkEnd w:id="395"/>
    </w:p>
    <w:p w14:paraId="65E0A362" w14:textId="77777777" w:rsidR="00B05A0C" w:rsidRPr="00BC17FD" w:rsidRDefault="00B05A0C">
      <w:pPr>
        <w:spacing w:after="200"/>
        <w:divId w:val="986279069"/>
        <w:rPr>
          <w:sz w:val="18"/>
          <w:szCs w:val="18"/>
        </w:rPr>
      </w:pPr>
      <w:r w:rsidRPr="00BC17FD">
        <w:rPr>
          <w:sz w:val="18"/>
          <w:szCs w:val="18"/>
        </w:rPr>
        <w:t>Building upon the skills gained in MPT I, students in this certificate will both broaden and deepen their knowledge of advanced manufacturing principles.  Students will begin to learn project management and leadership skills as they are prepared to move into supervisory positions. Students will delve deeper into industrial plans by learning to read highly complex industry prints.  Students will also learn Industry Print Reading with Geometric Demensioning and Tolerancing principles and begin to learn quality systems such as Lean and Six Sigma. Students completing this certificate will be prepared to take the credentialing exam as a Lean Green Belt</w:t>
      </w:r>
    </w:p>
    <w:p w14:paraId="4B509778" w14:textId="77777777" w:rsidR="00B05A0C" w:rsidRPr="00BC17FD" w:rsidRDefault="00B05A0C">
      <w:pPr>
        <w:pStyle w:val="Heading2"/>
        <w:spacing w:line="276" w:lineRule="auto"/>
        <w:divId w:val="986279069"/>
        <w:rPr>
          <w:rFonts w:eastAsia="Times New Roman"/>
          <w:sz w:val="18"/>
          <w:szCs w:val="18"/>
        </w:rPr>
      </w:pPr>
      <w:bookmarkStart w:id="396" w:name="_Toc214633835"/>
      <w:r w:rsidRPr="00BC17FD">
        <w:rPr>
          <w:rFonts w:eastAsia="Times New Roman"/>
          <w:sz w:val="18"/>
          <w:szCs w:val="18"/>
        </w:rPr>
        <w:t>Certificate Requirements</w:t>
      </w:r>
      <w:bookmarkEnd w:id="396"/>
    </w:p>
    <w:p w14:paraId="549EF943" w14:textId="77777777" w:rsidR="00B05A0C" w:rsidRPr="00BC17FD" w:rsidRDefault="00B05A0C">
      <w:pPr>
        <w:pStyle w:val="corelevel1"/>
        <w:spacing w:line="276" w:lineRule="auto"/>
        <w:divId w:val="986279069"/>
        <w:rPr>
          <w:b/>
          <w:bCs/>
          <w:sz w:val="18"/>
          <w:szCs w:val="18"/>
        </w:rPr>
      </w:pPr>
      <w:r w:rsidRPr="00BC17FD">
        <w:rPr>
          <w:b/>
          <w:bCs/>
          <w:sz w:val="18"/>
          <w:szCs w:val="18"/>
        </w:rPr>
        <w:t>Engineering Technology 26 hours</w:t>
      </w:r>
    </w:p>
    <w:p w14:paraId="71CD5C06" w14:textId="77777777" w:rsidR="00B05A0C" w:rsidRPr="00BC17FD" w:rsidRDefault="00B05A0C">
      <w:pPr>
        <w:numPr>
          <w:ilvl w:val="0"/>
          <w:numId w:val="396"/>
        </w:numPr>
        <w:ind w:left="0" w:firstLine="0"/>
        <w:divId w:val="986279069"/>
        <w:rPr>
          <w:rFonts w:eastAsia="Times New Roman"/>
          <w:sz w:val="18"/>
          <w:szCs w:val="18"/>
        </w:rPr>
      </w:pPr>
      <w:r w:rsidRPr="00BC17FD">
        <w:rPr>
          <w:rStyle w:val="programcourse1"/>
          <w:rFonts w:eastAsia="Times New Roman"/>
          <w:sz w:val="18"/>
          <w:szCs w:val="18"/>
        </w:rPr>
        <w:t>ELET 1212 - Introduction to Electricity</w:t>
      </w:r>
    </w:p>
    <w:p w14:paraId="6E504677" w14:textId="77777777" w:rsidR="00B05A0C" w:rsidRPr="00BC17FD" w:rsidRDefault="00B05A0C">
      <w:pPr>
        <w:numPr>
          <w:ilvl w:val="0"/>
          <w:numId w:val="396"/>
        </w:numPr>
        <w:ind w:left="0" w:firstLine="0"/>
        <w:divId w:val="986279069"/>
        <w:rPr>
          <w:rFonts w:eastAsia="Times New Roman"/>
          <w:sz w:val="18"/>
          <w:szCs w:val="18"/>
        </w:rPr>
      </w:pPr>
      <w:r w:rsidRPr="00BC17FD">
        <w:rPr>
          <w:rStyle w:val="programcourse1"/>
          <w:rFonts w:eastAsia="Times New Roman"/>
          <w:sz w:val="18"/>
          <w:szCs w:val="18"/>
        </w:rPr>
        <w:t>ENGT 1213 - Introduction to Fabrication Lab</w:t>
      </w:r>
    </w:p>
    <w:p w14:paraId="18AC3FD7" w14:textId="77777777" w:rsidR="00B05A0C" w:rsidRPr="00BC17FD" w:rsidRDefault="00B05A0C">
      <w:pPr>
        <w:numPr>
          <w:ilvl w:val="0"/>
          <w:numId w:val="396"/>
        </w:numPr>
        <w:ind w:left="0" w:firstLine="0"/>
        <w:divId w:val="986279069"/>
        <w:rPr>
          <w:rFonts w:eastAsia="Times New Roman"/>
          <w:sz w:val="18"/>
          <w:szCs w:val="18"/>
        </w:rPr>
      </w:pPr>
      <w:r w:rsidRPr="00BC17FD">
        <w:rPr>
          <w:rStyle w:val="programcourse1"/>
          <w:rFonts w:eastAsia="Times New Roman"/>
          <w:sz w:val="18"/>
          <w:szCs w:val="18"/>
        </w:rPr>
        <w:t>ENGT 1223 - Industry Print Reading with GD&amp;T</w:t>
      </w:r>
    </w:p>
    <w:p w14:paraId="2319D148" w14:textId="77777777" w:rsidR="00B05A0C" w:rsidRPr="00BC17FD" w:rsidRDefault="00B05A0C">
      <w:pPr>
        <w:numPr>
          <w:ilvl w:val="0"/>
          <w:numId w:val="396"/>
        </w:numPr>
        <w:ind w:left="0" w:firstLine="0"/>
        <w:divId w:val="986279069"/>
        <w:rPr>
          <w:rFonts w:eastAsia="Times New Roman"/>
          <w:sz w:val="18"/>
          <w:szCs w:val="18"/>
        </w:rPr>
      </w:pPr>
      <w:r w:rsidRPr="00BC17FD">
        <w:rPr>
          <w:rStyle w:val="programcourse1"/>
          <w:rFonts w:eastAsia="Times New Roman"/>
          <w:sz w:val="18"/>
          <w:szCs w:val="18"/>
        </w:rPr>
        <w:t>ENGT 1313 - Manufacturing Processes and Procedures</w:t>
      </w:r>
    </w:p>
    <w:p w14:paraId="307E7725" w14:textId="77777777" w:rsidR="00B05A0C" w:rsidRPr="00BC17FD" w:rsidRDefault="00B05A0C">
      <w:pPr>
        <w:numPr>
          <w:ilvl w:val="0"/>
          <w:numId w:val="396"/>
        </w:numPr>
        <w:ind w:left="0" w:firstLine="0"/>
        <w:divId w:val="986279069"/>
        <w:rPr>
          <w:rFonts w:eastAsia="Times New Roman"/>
          <w:sz w:val="18"/>
          <w:szCs w:val="18"/>
        </w:rPr>
      </w:pPr>
      <w:r w:rsidRPr="00BC17FD">
        <w:rPr>
          <w:rStyle w:val="programcourse1"/>
          <w:rFonts w:eastAsia="Times New Roman"/>
          <w:sz w:val="18"/>
          <w:szCs w:val="18"/>
        </w:rPr>
        <w:t>ENGT 1513 - Industrial Safety</w:t>
      </w:r>
    </w:p>
    <w:p w14:paraId="7EADA4EC" w14:textId="77777777" w:rsidR="00B05A0C" w:rsidRPr="00BC17FD" w:rsidRDefault="00B05A0C">
      <w:pPr>
        <w:numPr>
          <w:ilvl w:val="0"/>
          <w:numId w:val="396"/>
        </w:numPr>
        <w:ind w:left="0" w:firstLine="0"/>
        <w:divId w:val="986279069"/>
        <w:rPr>
          <w:rFonts w:eastAsia="Times New Roman"/>
          <w:sz w:val="18"/>
          <w:szCs w:val="18"/>
        </w:rPr>
      </w:pPr>
      <w:r w:rsidRPr="00BC17FD">
        <w:rPr>
          <w:rStyle w:val="programcourse1"/>
          <w:rFonts w:eastAsia="Times New Roman"/>
          <w:sz w:val="18"/>
          <w:szCs w:val="18"/>
        </w:rPr>
        <w:t>ENGT 1543 - Manufacturing Maintenance</w:t>
      </w:r>
    </w:p>
    <w:p w14:paraId="669CF3CF" w14:textId="77777777" w:rsidR="00B05A0C" w:rsidRPr="00BC17FD" w:rsidRDefault="00B05A0C">
      <w:pPr>
        <w:numPr>
          <w:ilvl w:val="0"/>
          <w:numId w:val="396"/>
        </w:numPr>
        <w:ind w:left="0" w:firstLine="0"/>
        <w:divId w:val="986279069"/>
        <w:rPr>
          <w:rFonts w:eastAsia="Times New Roman"/>
          <w:sz w:val="18"/>
          <w:szCs w:val="18"/>
        </w:rPr>
      </w:pPr>
      <w:r w:rsidRPr="00BC17FD">
        <w:rPr>
          <w:rStyle w:val="programcourse1"/>
          <w:rFonts w:eastAsia="Times New Roman"/>
          <w:sz w:val="18"/>
          <w:szCs w:val="18"/>
        </w:rPr>
        <w:t>ENGT 2153 - Lean, Six Sigma, Quality Systems</w:t>
      </w:r>
    </w:p>
    <w:p w14:paraId="2E4232A1" w14:textId="77777777" w:rsidR="00B05A0C" w:rsidRPr="00BC17FD" w:rsidRDefault="00B05A0C">
      <w:pPr>
        <w:numPr>
          <w:ilvl w:val="0"/>
          <w:numId w:val="396"/>
        </w:numPr>
        <w:ind w:left="0" w:firstLine="0"/>
        <w:divId w:val="986279069"/>
        <w:rPr>
          <w:rFonts w:eastAsia="Times New Roman"/>
          <w:sz w:val="18"/>
          <w:szCs w:val="18"/>
        </w:rPr>
      </w:pPr>
      <w:r w:rsidRPr="00BC17FD">
        <w:rPr>
          <w:rStyle w:val="programcourse1"/>
          <w:rFonts w:eastAsia="Times New Roman"/>
          <w:sz w:val="18"/>
          <w:szCs w:val="18"/>
        </w:rPr>
        <w:t>ENGT 2463 - Project Engineering and Management</w:t>
      </w:r>
    </w:p>
    <w:p w14:paraId="3C9D0994" w14:textId="77777777" w:rsidR="00B05A0C" w:rsidRPr="00BC17FD" w:rsidRDefault="00B05A0C">
      <w:pPr>
        <w:numPr>
          <w:ilvl w:val="0"/>
          <w:numId w:val="396"/>
        </w:numPr>
        <w:ind w:left="0" w:firstLine="0"/>
        <w:divId w:val="986279069"/>
        <w:rPr>
          <w:rFonts w:eastAsia="Times New Roman"/>
          <w:sz w:val="18"/>
          <w:szCs w:val="18"/>
        </w:rPr>
      </w:pPr>
      <w:r w:rsidRPr="00BC17FD">
        <w:rPr>
          <w:rStyle w:val="programcourse1"/>
          <w:rFonts w:eastAsia="Times New Roman"/>
          <w:sz w:val="18"/>
          <w:szCs w:val="18"/>
        </w:rPr>
        <w:t>QCTT 1313 - Introduction to Quality</w:t>
      </w:r>
    </w:p>
    <w:p w14:paraId="6F854A5B" w14:textId="77777777" w:rsidR="00B05A0C" w:rsidRPr="00BC17FD" w:rsidRDefault="00B05A0C">
      <w:pPr>
        <w:pStyle w:val="corelevel1"/>
        <w:spacing w:line="276" w:lineRule="auto"/>
        <w:divId w:val="986279069"/>
        <w:rPr>
          <w:b/>
          <w:bCs/>
          <w:sz w:val="18"/>
          <w:szCs w:val="18"/>
        </w:rPr>
      </w:pPr>
      <w:r w:rsidRPr="00BC17FD">
        <w:rPr>
          <w:b/>
          <w:bCs/>
          <w:sz w:val="18"/>
          <w:szCs w:val="18"/>
        </w:rPr>
        <w:t>Total Credit Hours: 26</w:t>
      </w:r>
    </w:p>
    <w:p w14:paraId="6ECAD5A9" w14:textId="77777777" w:rsidR="00BC17FD" w:rsidRDefault="00BC17FD">
      <w:pPr>
        <w:spacing w:line="240" w:lineRule="auto"/>
        <w:rPr>
          <w:b/>
          <w:bCs/>
          <w:sz w:val="28"/>
          <w:szCs w:val="28"/>
        </w:rPr>
      </w:pPr>
      <w:r>
        <w:br w:type="page"/>
      </w:r>
    </w:p>
    <w:p w14:paraId="67826BDC" w14:textId="2876C0B0" w:rsidR="00B05A0C" w:rsidRDefault="00B05A0C">
      <w:pPr>
        <w:pStyle w:val="program"/>
        <w:spacing w:line="276" w:lineRule="auto"/>
        <w:divId w:val="986279069"/>
      </w:pPr>
      <w:r>
        <w:lastRenderedPageBreak/>
        <w:t>Engineering Technology, Quality and Inspection Technician Certificate I</w:t>
      </w:r>
    </w:p>
    <w:p w14:paraId="1170B8DB" w14:textId="77777777" w:rsidR="00B05A0C" w:rsidRPr="00BC17FD" w:rsidRDefault="00B05A0C">
      <w:pPr>
        <w:pStyle w:val="Heading2"/>
        <w:spacing w:line="276" w:lineRule="auto"/>
        <w:divId w:val="986279069"/>
        <w:rPr>
          <w:rFonts w:eastAsia="Times New Roman"/>
          <w:sz w:val="24"/>
          <w:szCs w:val="24"/>
        </w:rPr>
      </w:pPr>
      <w:bookmarkStart w:id="397" w:name="_Toc214633836"/>
      <w:r w:rsidRPr="00BC17FD">
        <w:rPr>
          <w:rFonts w:eastAsia="Times New Roman"/>
          <w:sz w:val="24"/>
          <w:szCs w:val="24"/>
        </w:rPr>
        <w:t>Program Description</w:t>
      </w:r>
      <w:bookmarkEnd w:id="397"/>
    </w:p>
    <w:p w14:paraId="2C706C8C" w14:textId="77777777" w:rsidR="00B05A0C" w:rsidRPr="00BC17FD" w:rsidRDefault="00B05A0C">
      <w:pPr>
        <w:spacing w:after="200"/>
        <w:divId w:val="986279069"/>
        <w:rPr>
          <w:sz w:val="18"/>
          <w:szCs w:val="18"/>
        </w:rPr>
      </w:pPr>
      <w:r w:rsidRPr="00BC17FD">
        <w:rPr>
          <w:sz w:val="18"/>
          <w:szCs w:val="18"/>
        </w:rPr>
        <w:t>This certificate will introduce students to the fields of Quality and Non-Destructive testing.  Students will learn how to safely and efficiently operate in an advanced and fast paced manufacturing environment.  Students will learn the foundations of quality and inspections systems.  Finally, students will learn entry level skills in non-destructive testing including : Eddy Current, Ultrasonic Evaluation, Magnetic Particle, Dye Penetrant, and Magnaflux methods</w:t>
      </w:r>
    </w:p>
    <w:p w14:paraId="7616140F" w14:textId="77777777" w:rsidR="00B05A0C" w:rsidRPr="00BC17FD" w:rsidRDefault="00B05A0C">
      <w:pPr>
        <w:pStyle w:val="Heading2"/>
        <w:spacing w:line="276" w:lineRule="auto"/>
        <w:divId w:val="986279069"/>
        <w:rPr>
          <w:rFonts w:eastAsia="Times New Roman"/>
          <w:sz w:val="18"/>
          <w:szCs w:val="18"/>
        </w:rPr>
      </w:pPr>
      <w:bookmarkStart w:id="398" w:name="_Toc214633837"/>
      <w:r w:rsidRPr="00BC17FD">
        <w:rPr>
          <w:rFonts w:eastAsia="Times New Roman"/>
          <w:sz w:val="18"/>
          <w:szCs w:val="18"/>
        </w:rPr>
        <w:t>Certificate Requirements</w:t>
      </w:r>
      <w:bookmarkEnd w:id="398"/>
    </w:p>
    <w:p w14:paraId="2265B7F4" w14:textId="77777777" w:rsidR="00B05A0C" w:rsidRPr="00BC17FD" w:rsidRDefault="00B05A0C">
      <w:pPr>
        <w:pStyle w:val="corelevel1"/>
        <w:spacing w:line="276" w:lineRule="auto"/>
        <w:divId w:val="986279069"/>
        <w:rPr>
          <w:b/>
          <w:bCs/>
          <w:sz w:val="18"/>
          <w:szCs w:val="18"/>
        </w:rPr>
      </w:pPr>
      <w:r w:rsidRPr="00BC17FD">
        <w:rPr>
          <w:b/>
          <w:bCs/>
          <w:sz w:val="18"/>
          <w:szCs w:val="18"/>
        </w:rPr>
        <w:t>Quality Technology 17 hours</w:t>
      </w:r>
    </w:p>
    <w:p w14:paraId="334EC915" w14:textId="77777777" w:rsidR="00B05A0C" w:rsidRPr="00BC17FD" w:rsidRDefault="00B05A0C">
      <w:pPr>
        <w:numPr>
          <w:ilvl w:val="0"/>
          <w:numId w:val="398"/>
        </w:numPr>
        <w:ind w:left="0" w:firstLine="0"/>
        <w:divId w:val="986279069"/>
        <w:rPr>
          <w:rFonts w:eastAsia="Times New Roman"/>
          <w:sz w:val="18"/>
          <w:szCs w:val="18"/>
        </w:rPr>
      </w:pPr>
      <w:r w:rsidRPr="00BC17FD">
        <w:rPr>
          <w:rStyle w:val="programcourse1"/>
          <w:rFonts w:eastAsia="Times New Roman"/>
          <w:sz w:val="18"/>
          <w:szCs w:val="18"/>
        </w:rPr>
        <w:t>ELET 1212 - Introduction to Electricity</w:t>
      </w:r>
    </w:p>
    <w:p w14:paraId="7085025E" w14:textId="77777777" w:rsidR="00B05A0C" w:rsidRPr="00BC17FD" w:rsidRDefault="00B05A0C">
      <w:pPr>
        <w:numPr>
          <w:ilvl w:val="0"/>
          <w:numId w:val="398"/>
        </w:numPr>
        <w:ind w:left="0" w:firstLine="0"/>
        <w:divId w:val="986279069"/>
        <w:rPr>
          <w:rFonts w:eastAsia="Times New Roman"/>
          <w:sz w:val="18"/>
          <w:szCs w:val="18"/>
        </w:rPr>
      </w:pPr>
      <w:r w:rsidRPr="00BC17FD">
        <w:rPr>
          <w:rStyle w:val="programcourse1"/>
          <w:rFonts w:eastAsia="Times New Roman"/>
          <w:sz w:val="18"/>
          <w:szCs w:val="18"/>
        </w:rPr>
        <w:t>ENGT 1223 - Industry Print Reading with GD&amp;T</w:t>
      </w:r>
    </w:p>
    <w:p w14:paraId="39B8C4E3" w14:textId="77777777" w:rsidR="00B05A0C" w:rsidRPr="00BC17FD" w:rsidRDefault="00B05A0C">
      <w:pPr>
        <w:numPr>
          <w:ilvl w:val="0"/>
          <w:numId w:val="398"/>
        </w:numPr>
        <w:ind w:left="0" w:firstLine="0"/>
        <w:divId w:val="986279069"/>
        <w:rPr>
          <w:rFonts w:eastAsia="Times New Roman"/>
          <w:sz w:val="18"/>
          <w:szCs w:val="18"/>
        </w:rPr>
      </w:pPr>
      <w:r w:rsidRPr="00BC17FD">
        <w:rPr>
          <w:rStyle w:val="programcourse1"/>
          <w:rFonts w:eastAsia="Times New Roman"/>
          <w:sz w:val="18"/>
          <w:szCs w:val="18"/>
        </w:rPr>
        <w:t>ENGT 1513 - Industrial Safety</w:t>
      </w:r>
    </w:p>
    <w:p w14:paraId="0066124F" w14:textId="77777777" w:rsidR="00B05A0C" w:rsidRPr="00BC17FD" w:rsidRDefault="00B05A0C">
      <w:pPr>
        <w:numPr>
          <w:ilvl w:val="0"/>
          <w:numId w:val="398"/>
        </w:numPr>
        <w:ind w:left="0" w:firstLine="0"/>
        <w:divId w:val="986279069"/>
        <w:rPr>
          <w:rFonts w:eastAsia="Times New Roman"/>
          <w:sz w:val="18"/>
          <w:szCs w:val="18"/>
        </w:rPr>
      </w:pPr>
      <w:r w:rsidRPr="00BC17FD">
        <w:rPr>
          <w:rStyle w:val="programcourse1"/>
          <w:rFonts w:eastAsia="Times New Roman"/>
          <w:sz w:val="18"/>
          <w:szCs w:val="18"/>
        </w:rPr>
        <w:t>QCTT 1313 - Introduction to Quality</w:t>
      </w:r>
    </w:p>
    <w:p w14:paraId="66D90C01" w14:textId="77777777" w:rsidR="00B05A0C" w:rsidRPr="00BC17FD" w:rsidRDefault="00B05A0C">
      <w:pPr>
        <w:numPr>
          <w:ilvl w:val="0"/>
          <w:numId w:val="398"/>
        </w:numPr>
        <w:ind w:left="0" w:firstLine="0"/>
        <w:divId w:val="986279069"/>
        <w:rPr>
          <w:rFonts w:eastAsia="Times New Roman"/>
          <w:sz w:val="18"/>
          <w:szCs w:val="18"/>
        </w:rPr>
      </w:pPr>
      <w:r w:rsidRPr="00BC17FD">
        <w:rPr>
          <w:rStyle w:val="programcourse1"/>
          <w:rFonts w:eastAsia="Times New Roman"/>
          <w:sz w:val="18"/>
          <w:szCs w:val="18"/>
        </w:rPr>
        <w:t>QCTT 2333 - Inspection Principles</w:t>
      </w:r>
    </w:p>
    <w:p w14:paraId="2FAE821E" w14:textId="77777777" w:rsidR="00B05A0C" w:rsidRPr="00BC17FD" w:rsidRDefault="00B05A0C">
      <w:pPr>
        <w:numPr>
          <w:ilvl w:val="0"/>
          <w:numId w:val="398"/>
        </w:numPr>
        <w:ind w:left="0" w:firstLine="0"/>
        <w:divId w:val="986279069"/>
        <w:rPr>
          <w:rFonts w:eastAsia="Times New Roman"/>
          <w:sz w:val="18"/>
          <w:szCs w:val="18"/>
        </w:rPr>
      </w:pPr>
      <w:r w:rsidRPr="00BC17FD">
        <w:rPr>
          <w:rStyle w:val="programcourse1"/>
          <w:rFonts w:eastAsia="Times New Roman"/>
          <w:sz w:val="18"/>
          <w:szCs w:val="18"/>
        </w:rPr>
        <w:t>QCTT 2433 - Non-Destructive Testing</w:t>
      </w:r>
    </w:p>
    <w:p w14:paraId="54C29582" w14:textId="77777777" w:rsidR="00B05A0C" w:rsidRPr="00BC17FD" w:rsidRDefault="00B05A0C">
      <w:pPr>
        <w:pStyle w:val="corelevel1"/>
        <w:spacing w:line="276" w:lineRule="auto"/>
        <w:divId w:val="986279069"/>
        <w:rPr>
          <w:b/>
          <w:bCs/>
          <w:sz w:val="18"/>
          <w:szCs w:val="18"/>
        </w:rPr>
      </w:pPr>
      <w:r w:rsidRPr="00BC17FD">
        <w:rPr>
          <w:b/>
          <w:bCs/>
          <w:sz w:val="18"/>
          <w:szCs w:val="18"/>
        </w:rPr>
        <w:t>Total Credit Hours: 17</w:t>
      </w:r>
    </w:p>
    <w:p w14:paraId="6EA70912" w14:textId="77777777" w:rsidR="00BC17FD" w:rsidRDefault="00BC17FD">
      <w:pPr>
        <w:spacing w:line="240" w:lineRule="auto"/>
        <w:rPr>
          <w:b/>
          <w:bCs/>
          <w:sz w:val="28"/>
          <w:szCs w:val="28"/>
        </w:rPr>
      </w:pPr>
      <w:r>
        <w:br w:type="page"/>
      </w:r>
    </w:p>
    <w:p w14:paraId="47EE898C" w14:textId="5E61F2A8" w:rsidR="00B05A0C" w:rsidRDefault="00B05A0C">
      <w:pPr>
        <w:pStyle w:val="program"/>
        <w:spacing w:line="276" w:lineRule="auto"/>
        <w:divId w:val="986279069"/>
      </w:pPr>
      <w:r>
        <w:lastRenderedPageBreak/>
        <w:t>Engineering Technology, Quality and Inspection Technician Certificate II</w:t>
      </w:r>
    </w:p>
    <w:p w14:paraId="251F9A3A" w14:textId="77777777" w:rsidR="00B05A0C" w:rsidRPr="00BC17FD" w:rsidRDefault="00B05A0C">
      <w:pPr>
        <w:pStyle w:val="Heading2"/>
        <w:spacing w:line="276" w:lineRule="auto"/>
        <w:divId w:val="986279069"/>
        <w:rPr>
          <w:rFonts w:eastAsia="Times New Roman"/>
          <w:sz w:val="24"/>
          <w:szCs w:val="24"/>
        </w:rPr>
      </w:pPr>
      <w:bookmarkStart w:id="399" w:name="_Toc214633838"/>
      <w:r w:rsidRPr="00BC17FD">
        <w:rPr>
          <w:rFonts w:eastAsia="Times New Roman"/>
          <w:sz w:val="24"/>
          <w:szCs w:val="24"/>
        </w:rPr>
        <w:t>Program Description</w:t>
      </w:r>
      <w:bookmarkEnd w:id="399"/>
    </w:p>
    <w:p w14:paraId="486C58CB" w14:textId="77777777" w:rsidR="00B05A0C" w:rsidRPr="00BC17FD" w:rsidRDefault="00B05A0C">
      <w:pPr>
        <w:spacing w:after="200"/>
        <w:divId w:val="986279069"/>
        <w:rPr>
          <w:sz w:val="18"/>
          <w:szCs w:val="18"/>
        </w:rPr>
      </w:pPr>
      <w:r w:rsidRPr="00BC17FD">
        <w:rPr>
          <w:sz w:val="18"/>
          <w:szCs w:val="18"/>
        </w:rPr>
        <w:t>Building upon the skills gained in QIT I, students in this certificate will gain advanced knowledge of quality and inspection principles.  Students will begin to learn project management and leadership skills as they are prepared to move into supervisory positions.  Students will learn Statistical Process Control using industry relevant software and will deepen their knowledge of quality principles by studying ISO 9000</w:t>
      </w:r>
    </w:p>
    <w:p w14:paraId="54F0F7E5" w14:textId="77777777" w:rsidR="00B05A0C" w:rsidRPr="00BC17FD" w:rsidRDefault="00B05A0C">
      <w:pPr>
        <w:pStyle w:val="Heading2"/>
        <w:spacing w:line="276" w:lineRule="auto"/>
        <w:divId w:val="986279069"/>
        <w:rPr>
          <w:rFonts w:eastAsia="Times New Roman"/>
          <w:sz w:val="18"/>
          <w:szCs w:val="18"/>
        </w:rPr>
      </w:pPr>
      <w:bookmarkStart w:id="400" w:name="_Toc214633839"/>
      <w:r w:rsidRPr="00BC17FD">
        <w:rPr>
          <w:rFonts w:eastAsia="Times New Roman"/>
          <w:sz w:val="18"/>
          <w:szCs w:val="18"/>
        </w:rPr>
        <w:t>Certificate requirements:</w:t>
      </w:r>
      <w:bookmarkEnd w:id="400"/>
    </w:p>
    <w:p w14:paraId="5D2DC66C" w14:textId="77777777" w:rsidR="00B05A0C" w:rsidRPr="00BC17FD" w:rsidRDefault="00B05A0C">
      <w:pPr>
        <w:pStyle w:val="corelevel1"/>
        <w:spacing w:line="276" w:lineRule="auto"/>
        <w:divId w:val="986279069"/>
        <w:rPr>
          <w:b/>
          <w:bCs/>
          <w:sz w:val="18"/>
          <w:szCs w:val="18"/>
        </w:rPr>
      </w:pPr>
      <w:r w:rsidRPr="00BC17FD">
        <w:rPr>
          <w:b/>
          <w:bCs/>
          <w:sz w:val="18"/>
          <w:szCs w:val="18"/>
        </w:rPr>
        <w:t>Quality Technology 29 hours</w:t>
      </w:r>
    </w:p>
    <w:p w14:paraId="4021F2E1" w14:textId="77777777" w:rsidR="00B05A0C" w:rsidRPr="00BC17FD" w:rsidRDefault="00B05A0C">
      <w:pPr>
        <w:numPr>
          <w:ilvl w:val="0"/>
          <w:numId w:val="400"/>
        </w:numPr>
        <w:ind w:left="0" w:firstLine="0"/>
        <w:divId w:val="986279069"/>
        <w:rPr>
          <w:rFonts w:eastAsia="Times New Roman"/>
          <w:sz w:val="18"/>
          <w:szCs w:val="18"/>
        </w:rPr>
      </w:pPr>
      <w:r w:rsidRPr="00BC17FD">
        <w:rPr>
          <w:rStyle w:val="programcourse1"/>
          <w:rFonts w:eastAsia="Times New Roman"/>
          <w:sz w:val="18"/>
          <w:szCs w:val="18"/>
        </w:rPr>
        <w:t>ELET 1212 - Introduction to Electricity</w:t>
      </w:r>
    </w:p>
    <w:p w14:paraId="716F6CD0" w14:textId="77777777" w:rsidR="00B05A0C" w:rsidRPr="00BC17FD" w:rsidRDefault="00B05A0C">
      <w:pPr>
        <w:numPr>
          <w:ilvl w:val="0"/>
          <w:numId w:val="400"/>
        </w:numPr>
        <w:ind w:left="0" w:firstLine="0"/>
        <w:divId w:val="986279069"/>
        <w:rPr>
          <w:rFonts w:eastAsia="Times New Roman"/>
          <w:sz w:val="18"/>
          <w:szCs w:val="18"/>
        </w:rPr>
      </w:pPr>
      <w:r w:rsidRPr="00BC17FD">
        <w:rPr>
          <w:rStyle w:val="programcourse1"/>
          <w:rFonts w:eastAsia="Times New Roman"/>
          <w:sz w:val="18"/>
          <w:szCs w:val="18"/>
        </w:rPr>
        <w:t>ENGT 1223 - Industry Print Reading with GD&amp;T</w:t>
      </w:r>
    </w:p>
    <w:p w14:paraId="5AAE67EA" w14:textId="77777777" w:rsidR="00B05A0C" w:rsidRPr="00BC17FD" w:rsidRDefault="00B05A0C">
      <w:pPr>
        <w:numPr>
          <w:ilvl w:val="0"/>
          <w:numId w:val="400"/>
        </w:numPr>
        <w:ind w:left="0" w:firstLine="0"/>
        <w:divId w:val="986279069"/>
        <w:rPr>
          <w:rFonts w:eastAsia="Times New Roman"/>
          <w:sz w:val="18"/>
          <w:szCs w:val="18"/>
        </w:rPr>
      </w:pPr>
      <w:r w:rsidRPr="00BC17FD">
        <w:rPr>
          <w:rStyle w:val="programcourse1"/>
          <w:rFonts w:eastAsia="Times New Roman"/>
          <w:sz w:val="18"/>
          <w:szCs w:val="18"/>
        </w:rPr>
        <w:t>ENGT 1513 - Industrial Safety</w:t>
      </w:r>
    </w:p>
    <w:p w14:paraId="6FD55BB0" w14:textId="77777777" w:rsidR="00B05A0C" w:rsidRPr="00BC17FD" w:rsidRDefault="00B05A0C">
      <w:pPr>
        <w:numPr>
          <w:ilvl w:val="0"/>
          <w:numId w:val="400"/>
        </w:numPr>
        <w:ind w:left="0" w:firstLine="0"/>
        <w:divId w:val="986279069"/>
        <w:rPr>
          <w:rFonts w:eastAsia="Times New Roman"/>
          <w:sz w:val="18"/>
          <w:szCs w:val="18"/>
        </w:rPr>
      </w:pPr>
      <w:r w:rsidRPr="00BC17FD">
        <w:rPr>
          <w:rStyle w:val="programcourse1"/>
          <w:rFonts w:eastAsia="Times New Roman"/>
          <w:sz w:val="18"/>
          <w:szCs w:val="18"/>
        </w:rPr>
        <w:t>ENGT 2153 - Lean, Six Sigma, Quality Systems</w:t>
      </w:r>
    </w:p>
    <w:p w14:paraId="672B6D6A" w14:textId="77777777" w:rsidR="00B05A0C" w:rsidRPr="00BC17FD" w:rsidRDefault="00B05A0C">
      <w:pPr>
        <w:numPr>
          <w:ilvl w:val="0"/>
          <w:numId w:val="400"/>
        </w:numPr>
        <w:ind w:left="0" w:firstLine="0"/>
        <w:divId w:val="986279069"/>
        <w:rPr>
          <w:rFonts w:eastAsia="Times New Roman"/>
          <w:sz w:val="18"/>
          <w:szCs w:val="18"/>
        </w:rPr>
      </w:pPr>
      <w:r w:rsidRPr="00BC17FD">
        <w:rPr>
          <w:rStyle w:val="programcourse1"/>
          <w:rFonts w:eastAsia="Times New Roman"/>
          <w:sz w:val="18"/>
          <w:szCs w:val="18"/>
        </w:rPr>
        <w:t>ENGT 2463 - Project Engineering and Management</w:t>
      </w:r>
    </w:p>
    <w:p w14:paraId="08116CBA" w14:textId="77777777" w:rsidR="00B05A0C" w:rsidRPr="00BC17FD" w:rsidRDefault="00B05A0C">
      <w:pPr>
        <w:numPr>
          <w:ilvl w:val="0"/>
          <w:numId w:val="400"/>
        </w:numPr>
        <w:ind w:left="0" w:firstLine="0"/>
        <w:divId w:val="986279069"/>
        <w:rPr>
          <w:rFonts w:eastAsia="Times New Roman"/>
          <w:sz w:val="18"/>
          <w:szCs w:val="18"/>
        </w:rPr>
      </w:pPr>
      <w:r w:rsidRPr="00BC17FD">
        <w:rPr>
          <w:rStyle w:val="programcourse1"/>
          <w:rFonts w:eastAsia="Times New Roman"/>
          <w:sz w:val="18"/>
          <w:szCs w:val="18"/>
        </w:rPr>
        <w:t>QCTT 1313 - Introduction to Quality</w:t>
      </w:r>
    </w:p>
    <w:p w14:paraId="1F84E0A8" w14:textId="77777777" w:rsidR="00B05A0C" w:rsidRPr="00BC17FD" w:rsidRDefault="00B05A0C">
      <w:pPr>
        <w:numPr>
          <w:ilvl w:val="0"/>
          <w:numId w:val="400"/>
        </w:numPr>
        <w:ind w:left="0" w:firstLine="0"/>
        <w:divId w:val="986279069"/>
        <w:rPr>
          <w:rFonts w:eastAsia="Times New Roman"/>
          <w:sz w:val="18"/>
          <w:szCs w:val="18"/>
        </w:rPr>
      </w:pPr>
      <w:r w:rsidRPr="00BC17FD">
        <w:rPr>
          <w:rStyle w:val="programcourse1"/>
          <w:rFonts w:eastAsia="Times New Roman"/>
          <w:sz w:val="18"/>
          <w:szCs w:val="18"/>
        </w:rPr>
        <w:t>QCTT 2333 - Inspection Principles</w:t>
      </w:r>
    </w:p>
    <w:p w14:paraId="47AB52A4" w14:textId="77777777" w:rsidR="00B05A0C" w:rsidRPr="00BC17FD" w:rsidRDefault="00B05A0C">
      <w:pPr>
        <w:numPr>
          <w:ilvl w:val="0"/>
          <w:numId w:val="400"/>
        </w:numPr>
        <w:ind w:left="0" w:firstLine="0"/>
        <w:divId w:val="986279069"/>
        <w:rPr>
          <w:rFonts w:eastAsia="Times New Roman"/>
          <w:sz w:val="18"/>
          <w:szCs w:val="18"/>
        </w:rPr>
      </w:pPr>
      <w:r w:rsidRPr="00BC17FD">
        <w:rPr>
          <w:rStyle w:val="programcourse1"/>
          <w:rFonts w:eastAsia="Times New Roman"/>
          <w:sz w:val="18"/>
          <w:szCs w:val="18"/>
        </w:rPr>
        <w:t>QCTT 2383 - Statistical Process Control, Quality, Costs and Audits</w:t>
      </w:r>
    </w:p>
    <w:p w14:paraId="128E2D9B" w14:textId="77777777" w:rsidR="00B05A0C" w:rsidRPr="00BC17FD" w:rsidRDefault="00B05A0C">
      <w:pPr>
        <w:numPr>
          <w:ilvl w:val="0"/>
          <w:numId w:val="400"/>
        </w:numPr>
        <w:ind w:left="0" w:firstLine="0"/>
        <w:divId w:val="986279069"/>
        <w:rPr>
          <w:rFonts w:eastAsia="Times New Roman"/>
          <w:sz w:val="18"/>
          <w:szCs w:val="18"/>
        </w:rPr>
      </w:pPr>
      <w:r w:rsidRPr="00BC17FD">
        <w:rPr>
          <w:rStyle w:val="programcourse1"/>
          <w:rFonts w:eastAsia="Times New Roman"/>
          <w:sz w:val="18"/>
          <w:szCs w:val="18"/>
        </w:rPr>
        <w:t>QCTT 2423 - Quality Standards, Specifications &amp; ISO 9001:2015</w:t>
      </w:r>
    </w:p>
    <w:p w14:paraId="7378467B" w14:textId="77777777" w:rsidR="00B05A0C" w:rsidRPr="00BC17FD" w:rsidRDefault="00B05A0C">
      <w:pPr>
        <w:numPr>
          <w:ilvl w:val="0"/>
          <w:numId w:val="400"/>
        </w:numPr>
        <w:ind w:left="0" w:firstLine="0"/>
        <w:divId w:val="986279069"/>
        <w:rPr>
          <w:rFonts w:eastAsia="Times New Roman"/>
          <w:sz w:val="18"/>
          <w:szCs w:val="18"/>
        </w:rPr>
      </w:pPr>
      <w:r w:rsidRPr="00BC17FD">
        <w:rPr>
          <w:rStyle w:val="programcourse1"/>
          <w:rFonts w:eastAsia="Times New Roman"/>
          <w:sz w:val="18"/>
          <w:szCs w:val="18"/>
        </w:rPr>
        <w:t>QCTT 2433 - Non-Destructive Testing</w:t>
      </w:r>
    </w:p>
    <w:p w14:paraId="6834DF35" w14:textId="77777777" w:rsidR="00B05A0C" w:rsidRPr="00BC17FD" w:rsidRDefault="00B05A0C">
      <w:pPr>
        <w:pStyle w:val="corelevel1"/>
        <w:spacing w:line="276" w:lineRule="auto"/>
        <w:divId w:val="986279069"/>
        <w:rPr>
          <w:b/>
          <w:bCs/>
          <w:sz w:val="18"/>
          <w:szCs w:val="18"/>
        </w:rPr>
      </w:pPr>
      <w:r w:rsidRPr="00BC17FD">
        <w:rPr>
          <w:b/>
          <w:bCs/>
          <w:sz w:val="18"/>
          <w:szCs w:val="18"/>
        </w:rPr>
        <w:t>Total Credit Hours: 29 hours</w:t>
      </w:r>
    </w:p>
    <w:p w14:paraId="37653B44" w14:textId="77777777" w:rsidR="00BC17FD" w:rsidRDefault="00BC17FD">
      <w:pPr>
        <w:spacing w:line="240" w:lineRule="auto"/>
        <w:rPr>
          <w:b/>
          <w:bCs/>
          <w:sz w:val="28"/>
          <w:szCs w:val="28"/>
        </w:rPr>
      </w:pPr>
      <w:r>
        <w:br w:type="page"/>
      </w:r>
    </w:p>
    <w:p w14:paraId="4F63DE47" w14:textId="2BFD81B1" w:rsidR="00B05A0C" w:rsidRDefault="00B05A0C">
      <w:pPr>
        <w:pStyle w:val="program"/>
        <w:spacing w:line="276" w:lineRule="auto"/>
        <w:divId w:val="986279069"/>
      </w:pPr>
      <w:r>
        <w:lastRenderedPageBreak/>
        <w:t>English AA</w:t>
      </w:r>
    </w:p>
    <w:p w14:paraId="45532475" w14:textId="77777777" w:rsidR="00B05A0C" w:rsidRPr="00BC17FD" w:rsidRDefault="00B05A0C">
      <w:pPr>
        <w:pStyle w:val="Heading2"/>
        <w:spacing w:line="276" w:lineRule="auto"/>
        <w:divId w:val="986279069"/>
        <w:rPr>
          <w:rFonts w:eastAsia="Times New Roman"/>
          <w:sz w:val="24"/>
          <w:szCs w:val="24"/>
        </w:rPr>
      </w:pPr>
      <w:bookmarkStart w:id="401" w:name="_Toc214633840"/>
      <w:r w:rsidRPr="00BC17FD">
        <w:rPr>
          <w:rFonts w:eastAsia="Times New Roman"/>
          <w:sz w:val="24"/>
          <w:szCs w:val="24"/>
        </w:rPr>
        <w:t>Program Description</w:t>
      </w:r>
      <w:bookmarkEnd w:id="401"/>
    </w:p>
    <w:p w14:paraId="21AA6E1A" w14:textId="77777777" w:rsidR="00B05A0C" w:rsidRPr="00BC17FD" w:rsidRDefault="00B05A0C">
      <w:pPr>
        <w:spacing w:after="200"/>
        <w:divId w:val="986279069"/>
        <w:rPr>
          <w:sz w:val="18"/>
          <w:szCs w:val="18"/>
        </w:rPr>
      </w:pPr>
      <w:r w:rsidRPr="00BC17FD">
        <w:rPr>
          <w:sz w:val="18"/>
          <w:szCs w:val="18"/>
        </w:rPr>
        <w:t>In addition to preparing students for a wide variety of careers, an English degree builds vital skills in research and evaluation, creative and critical thinking, and effective written communication. The English curriculum immerses students in the diversity of the human experience through the study of literature, creative writing, research, and rhetoric. Students must earn a "C" or better in any course required for the English major.</w:t>
      </w:r>
    </w:p>
    <w:p w14:paraId="1A124BB1" w14:textId="77777777" w:rsidR="00B05A0C" w:rsidRPr="00BC17FD" w:rsidRDefault="00B05A0C" w:rsidP="00BC17FD">
      <w:pPr>
        <w:pStyle w:val="Heading2"/>
        <w:spacing w:before="0" w:beforeAutospacing="0" w:after="0" w:afterAutospacing="0"/>
        <w:divId w:val="986279069"/>
        <w:rPr>
          <w:rFonts w:eastAsia="Times New Roman"/>
          <w:sz w:val="18"/>
          <w:szCs w:val="18"/>
        </w:rPr>
      </w:pPr>
      <w:bookmarkStart w:id="402" w:name="_Toc214633841"/>
      <w:r w:rsidRPr="00BC17FD">
        <w:rPr>
          <w:rFonts w:eastAsia="Times New Roman"/>
          <w:sz w:val="18"/>
          <w:szCs w:val="18"/>
        </w:rPr>
        <w:t>Degree Requirements</w:t>
      </w:r>
      <w:bookmarkEnd w:id="402"/>
    </w:p>
    <w:p w14:paraId="0D8A7473" w14:textId="77777777" w:rsidR="004327BC" w:rsidRDefault="004327BC" w:rsidP="00BC17FD">
      <w:pPr>
        <w:pStyle w:val="corelevel1"/>
        <w:spacing w:before="0" w:beforeAutospacing="0" w:after="0" w:afterAutospacing="0"/>
        <w:divId w:val="986279069"/>
        <w:rPr>
          <w:b/>
          <w:bCs/>
          <w:sz w:val="18"/>
          <w:szCs w:val="18"/>
        </w:rPr>
        <w:sectPr w:rsidR="004327BC">
          <w:type w:val="continuous"/>
          <w:pgSz w:w="12240" w:h="15840"/>
          <w:pgMar w:top="1080" w:right="1080" w:bottom="806" w:left="1080" w:header="720" w:footer="720" w:gutter="0"/>
          <w:cols w:space="720"/>
        </w:sectPr>
      </w:pPr>
    </w:p>
    <w:p w14:paraId="3DA70D68" w14:textId="77777777" w:rsidR="00B05A0C" w:rsidRPr="00BC17FD" w:rsidRDefault="00B05A0C" w:rsidP="00BC17FD">
      <w:pPr>
        <w:pStyle w:val="corelevel1"/>
        <w:spacing w:before="0" w:beforeAutospacing="0" w:after="0" w:afterAutospacing="0"/>
        <w:divId w:val="986279069"/>
        <w:rPr>
          <w:b/>
          <w:bCs/>
          <w:sz w:val="18"/>
          <w:szCs w:val="18"/>
        </w:rPr>
      </w:pPr>
      <w:r w:rsidRPr="00BC17FD">
        <w:rPr>
          <w:b/>
          <w:bCs/>
          <w:sz w:val="18"/>
          <w:szCs w:val="18"/>
        </w:rPr>
        <w:t>General Education Requirements Credit Hours: 37</w:t>
      </w:r>
    </w:p>
    <w:p w14:paraId="4CBA34C2" w14:textId="77777777" w:rsidR="00B05A0C" w:rsidRPr="00BC17FD" w:rsidRDefault="00B05A0C" w:rsidP="00BC17FD">
      <w:pPr>
        <w:pStyle w:val="corelevel2"/>
        <w:spacing w:before="0" w:beforeAutospacing="0" w:after="0" w:afterAutospacing="0"/>
        <w:divId w:val="986279069"/>
        <w:rPr>
          <w:b/>
          <w:bCs/>
          <w:sz w:val="18"/>
          <w:szCs w:val="18"/>
        </w:rPr>
      </w:pPr>
      <w:r w:rsidRPr="00BC17FD">
        <w:rPr>
          <w:b/>
          <w:bCs/>
          <w:sz w:val="18"/>
          <w:szCs w:val="18"/>
        </w:rPr>
        <w:t>Communication 9 hours</w:t>
      </w:r>
    </w:p>
    <w:p w14:paraId="1E86D87C" w14:textId="77777777" w:rsidR="00B05A0C" w:rsidRPr="00BC17FD" w:rsidRDefault="00B05A0C" w:rsidP="00BC17FD">
      <w:pPr>
        <w:numPr>
          <w:ilvl w:val="0"/>
          <w:numId w:val="402"/>
        </w:numPr>
        <w:spacing w:line="240" w:lineRule="auto"/>
        <w:ind w:left="0" w:firstLine="0"/>
        <w:divId w:val="986279069"/>
        <w:rPr>
          <w:rFonts w:eastAsia="Times New Roman"/>
          <w:sz w:val="18"/>
          <w:szCs w:val="18"/>
        </w:rPr>
      </w:pPr>
      <w:r w:rsidRPr="00BC17FD">
        <w:rPr>
          <w:rStyle w:val="programcourse1"/>
          <w:rFonts w:eastAsia="Times New Roman"/>
          <w:sz w:val="18"/>
          <w:szCs w:val="18"/>
        </w:rPr>
        <w:t>COMM 1113 - Public Speaking</w:t>
      </w:r>
    </w:p>
    <w:p w14:paraId="362BD701" w14:textId="77777777" w:rsidR="00B05A0C" w:rsidRPr="00BC17FD" w:rsidRDefault="00B05A0C" w:rsidP="00BC17FD">
      <w:pPr>
        <w:numPr>
          <w:ilvl w:val="0"/>
          <w:numId w:val="402"/>
        </w:numPr>
        <w:spacing w:line="240" w:lineRule="auto"/>
        <w:ind w:left="0" w:firstLine="0"/>
        <w:divId w:val="986279069"/>
        <w:rPr>
          <w:rFonts w:eastAsia="Times New Roman"/>
          <w:sz w:val="18"/>
          <w:szCs w:val="18"/>
        </w:rPr>
      </w:pPr>
      <w:r w:rsidRPr="00BC17FD">
        <w:rPr>
          <w:rStyle w:val="programcourse1"/>
          <w:rFonts w:eastAsia="Times New Roman"/>
          <w:sz w:val="18"/>
          <w:szCs w:val="18"/>
        </w:rPr>
        <w:t>ENGL 1113 - Composition I</w:t>
      </w:r>
    </w:p>
    <w:p w14:paraId="4AE3FF8E" w14:textId="77777777" w:rsidR="00B05A0C" w:rsidRPr="00BC17FD" w:rsidRDefault="00B05A0C" w:rsidP="00BC17FD">
      <w:pPr>
        <w:numPr>
          <w:ilvl w:val="0"/>
          <w:numId w:val="402"/>
        </w:numPr>
        <w:spacing w:line="240" w:lineRule="auto"/>
        <w:ind w:left="0" w:firstLine="0"/>
        <w:divId w:val="986279069"/>
        <w:rPr>
          <w:rFonts w:eastAsia="Times New Roman"/>
          <w:sz w:val="18"/>
          <w:szCs w:val="18"/>
        </w:rPr>
      </w:pPr>
      <w:r w:rsidRPr="00BC17FD">
        <w:rPr>
          <w:rStyle w:val="programcourse1"/>
          <w:rFonts w:eastAsia="Times New Roman"/>
          <w:sz w:val="18"/>
          <w:szCs w:val="18"/>
        </w:rPr>
        <w:t>ENGL 1213 - Composition II</w:t>
      </w:r>
    </w:p>
    <w:p w14:paraId="05A7DCE7" w14:textId="77777777" w:rsidR="00BC17FD" w:rsidRDefault="00BC17FD" w:rsidP="00BC17FD">
      <w:pPr>
        <w:pStyle w:val="corelevel2"/>
        <w:spacing w:before="0" w:beforeAutospacing="0" w:after="0" w:afterAutospacing="0"/>
        <w:divId w:val="986279069"/>
        <w:rPr>
          <w:sz w:val="18"/>
          <w:szCs w:val="18"/>
        </w:rPr>
      </w:pPr>
    </w:p>
    <w:p w14:paraId="27CFBB49" w14:textId="77294779" w:rsidR="00B05A0C" w:rsidRPr="004327BC" w:rsidRDefault="00B05A0C" w:rsidP="00BC17FD">
      <w:pPr>
        <w:pStyle w:val="corelevel2"/>
        <w:spacing w:before="0" w:beforeAutospacing="0" w:after="0" w:afterAutospacing="0"/>
        <w:divId w:val="986279069"/>
        <w:rPr>
          <w:b/>
          <w:bCs/>
          <w:sz w:val="18"/>
          <w:szCs w:val="18"/>
        </w:rPr>
      </w:pPr>
      <w:r w:rsidRPr="004327BC">
        <w:rPr>
          <w:b/>
          <w:bCs/>
          <w:sz w:val="18"/>
          <w:szCs w:val="18"/>
        </w:rPr>
        <w:t>History and Political Science 6 hours</w:t>
      </w:r>
    </w:p>
    <w:p w14:paraId="6750AB0C" w14:textId="77777777" w:rsidR="00B05A0C" w:rsidRPr="00BC17FD" w:rsidRDefault="00B05A0C" w:rsidP="00BC17FD">
      <w:pPr>
        <w:numPr>
          <w:ilvl w:val="0"/>
          <w:numId w:val="403"/>
        </w:numPr>
        <w:spacing w:line="240" w:lineRule="auto"/>
        <w:ind w:left="0" w:firstLine="0"/>
        <w:divId w:val="986279069"/>
        <w:rPr>
          <w:rFonts w:eastAsia="Times New Roman"/>
          <w:sz w:val="18"/>
          <w:szCs w:val="18"/>
        </w:rPr>
      </w:pPr>
      <w:r w:rsidRPr="00BC17FD">
        <w:rPr>
          <w:rStyle w:val="programcourse1"/>
          <w:rFonts w:eastAsia="Times New Roman"/>
          <w:sz w:val="18"/>
          <w:szCs w:val="18"/>
        </w:rPr>
        <w:t>POLS 1113 - American Federal Government</w:t>
      </w:r>
    </w:p>
    <w:p w14:paraId="1CBEC8CC" w14:textId="77777777" w:rsidR="00B05A0C" w:rsidRPr="00BC17FD" w:rsidRDefault="00B05A0C" w:rsidP="00BC17FD">
      <w:pPr>
        <w:pStyle w:val="adhoc"/>
        <w:ind w:left="0"/>
        <w:divId w:val="986279069"/>
      </w:pPr>
      <w:r w:rsidRPr="00BC17FD">
        <w:t>and select one course from the following:</w:t>
      </w:r>
    </w:p>
    <w:p w14:paraId="5E2A00FD" w14:textId="77777777" w:rsidR="00B05A0C" w:rsidRPr="00BC17FD" w:rsidRDefault="00B05A0C" w:rsidP="00BC17FD">
      <w:pPr>
        <w:numPr>
          <w:ilvl w:val="0"/>
          <w:numId w:val="404"/>
        </w:numPr>
        <w:spacing w:line="240" w:lineRule="auto"/>
        <w:ind w:left="0" w:firstLine="0"/>
        <w:divId w:val="986279069"/>
        <w:rPr>
          <w:rFonts w:eastAsia="Times New Roman"/>
          <w:sz w:val="18"/>
          <w:szCs w:val="18"/>
        </w:rPr>
      </w:pPr>
      <w:r w:rsidRPr="00BC17FD">
        <w:rPr>
          <w:rStyle w:val="programcourse1"/>
          <w:rFonts w:eastAsia="Times New Roman"/>
          <w:sz w:val="18"/>
          <w:szCs w:val="18"/>
        </w:rPr>
        <w:t>HIST 1483 - U.S. History 1492 to the Civil War Era</w:t>
      </w:r>
    </w:p>
    <w:p w14:paraId="0C74E3AC" w14:textId="77777777" w:rsidR="00B05A0C" w:rsidRPr="00BC17FD" w:rsidRDefault="00B05A0C" w:rsidP="00BC17FD">
      <w:pPr>
        <w:numPr>
          <w:ilvl w:val="0"/>
          <w:numId w:val="404"/>
        </w:numPr>
        <w:spacing w:line="240" w:lineRule="auto"/>
        <w:ind w:left="0" w:firstLine="0"/>
        <w:divId w:val="986279069"/>
        <w:rPr>
          <w:rFonts w:eastAsia="Times New Roman"/>
          <w:sz w:val="18"/>
          <w:szCs w:val="18"/>
        </w:rPr>
      </w:pPr>
      <w:r w:rsidRPr="00BC17FD">
        <w:rPr>
          <w:rStyle w:val="programcourse1"/>
          <w:rFonts w:eastAsia="Times New Roman"/>
          <w:sz w:val="18"/>
          <w:szCs w:val="18"/>
        </w:rPr>
        <w:t>HIST 1493 - U.S. History - Civil War Era to the Present</w:t>
      </w:r>
    </w:p>
    <w:p w14:paraId="05B20489" w14:textId="77777777" w:rsidR="00BC17FD" w:rsidRDefault="00BC17FD" w:rsidP="00BC17FD">
      <w:pPr>
        <w:pStyle w:val="corelevel2"/>
        <w:spacing w:before="0" w:beforeAutospacing="0" w:after="0" w:afterAutospacing="0"/>
        <w:divId w:val="986279069"/>
        <w:rPr>
          <w:sz w:val="18"/>
          <w:szCs w:val="18"/>
        </w:rPr>
      </w:pPr>
    </w:p>
    <w:p w14:paraId="7B4EF753" w14:textId="13D24BC8" w:rsidR="00B05A0C" w:rsidRPr="004327BC" w:rsidRDefault="00B05A0C" w:rsidP="00BC17FD">
      <w:pPr>
        <w:pStyle w:val="corelevel2"/>
        <w:spacing w:before="0" w:beforeAutospacing="0" w:after="0" w:afterAutospacing="0"/>
        <w:divId w:val="986279069"/>
        <w:rPr>
          <w:b/>
          <w:bCs/>
          <w:sz w:val="18"/>
          <w:szCs w:val="18"/>
        </w:rPr>
      </w:pPr>
      <w:r w:rsidRPr="004327BC">
        <w:rPr>
          <w:b/>
          <w:bCs/>
          <w:sz w:val="18"/>
          <w:szCs w:val="18"/>
        </w:rPr>
        <w:t>Humanities 6 hours</w:t>
      </w:r>
    </w:p>
    <w:p w14:paraId="1F73340C" w14:textId="77777777" w:rsidR="00B05A0C" w:rsidRPr="00BC17FD" w:rsidRDefault="00B05A0C" w:rsidP="00BC17FD">
      <w:pPr>
        <w:spacing w:line="240" w:lineRule="auto"/>
        <w:divId w:val="986279069"/>
        <w:rPr>
          <w:sz w:val="18"/>
          <w:szCs w:val="18"/>
        </w:rPr>
      </w:pPr>
      <w:r w:rsidRPr="00BC17FD">
        <w:rPr>
          <w:sz w:val="18"/>
          <w:szCs w:val="18"/>
        </w:rPr>
        <w:t>See the General Education Requirements for course list.</w:t>
      </w:r>
    </w:p>
    <w:p w14:paraId="21A084CE" w14:textId="77777777" w:rsidR="00B05A0C" w:rsidRPr="00BC17FD" w:rsidRDefault="00B05A0C" w:rsidP="00BC17FD">
      <w:pPr>
        <w:pStyle w:val="corelevel2"/>
        <w:spacing w:before="0" w:beforeAutospacing="0" w:after="0" w:afterAutospacing="0"/>
        <w:divId w:val="986279069"/>
        <w:rPr>
          <w:sz w:val="18"/>
          <w:szCs w:val="18"/>
        </w:rPr>
      </w:pPr>
      <w:r w:rsidRPr="00BC17FD">
        <w:rPr>
          <w:sz w:val="18"/>
          <w:szCs w:val="18"/>
        </w:rPr>
        <w:t>Mathematics 3 hours</w:t>
      </w:r>
    </w:p>
    <w:p w14:paraId="2613A183" w14:textId="77777777" w:rsidR="00B05A0C" w:rsidRPr="00BC17FD" w:rsidRDefault="00B05A0C" w:rsidP="00BC17FD">
      <w:pPr>
        <w:numPr>
          <w:ilvl w:val="0"/>
          <w:numId w:val="405"/>
        </w:numPr>
        <w:spacing w:line="240" w:lineRule="auto"/>
        <w:ind w:left="0" w:firstLine="0"/>
        <w:divId w:val="986279069"/>
        <w:rPr>
          <w:rFonts w:eastAsia="Times New Roman"/>
          <w:sz w:val="18"/>
          <w:szCs w:val="18"/>
        </w:rPr>
      </w:pPr>
      <w:r w:rsidRPr="00BC17FD">
        <w:rPr>
          <w:rStyle w:val="programcourse1"/>
          <w:rFonts w:eastAsia="Times New Roman"/>
          <w:sz w:val="18"/>
          <w:szCs w:val="18"/>
        </w:rPr>
        <w:t>MATH 1473 - Quantitative Reasoning</w:t>
      </w:r>
      <w:r w:rsidRPr="00BC17FD">
        <w:rPr>
          <w:rFonts w:eastAsia="Times New Roman"/>
          <w:sz w:val="18"/>
          <w:szCs w:val="18"/>
        </w:rPr>
        <w:t xml:space="preserve"> or higher level General Education Math</w:t>
      </w:r>
    </w:p>
    <w:p w14:paraId="48BA7D81" w14:textId="77777777" w:rsidR="00BC17FD" w:rsidRPr="004327BC" w:rsidRDefault="00BC17FD" w:rsidP="00BC17FD">
      <w:pPr>
        <w:pStyle w:val="corelevel2"/>
        <w:spacing w:before="0" w:beforeAutospacing="0" w:after="0" w:afterAutospacing="0"/>
        <w:divId w:val="986279069"/>
        <w:rPr>
          <w:b/>
          <w:bCs/>
          <w:sz w:val="18"/>
          <w:szCs w:val="18"/>
        </w:rPr>
      </w:pPr>
    </w:p>
    <w:p w14:paraId="5A27EDCA" w14:textId="1964BD2F" w:rsidR="00B05A0C" w:rsidRPr="004327BC" w:rsidRDefault="00B05A0C" w:rsidP="00BC17FD">
      <w:pPr>
        <w:pStyle w:val="corelevel2"/>
        <w:spacing w:before="0" w:beforeAutospacing="0" w:after="0" w:afterAutospacing="0"/>
        <w:divId w:val="986279069"/>
        <w:rPr>
          <w:b/>
          <w:bCs/>
          <w:sz w:val="18"/>
          <w:szCs w:val="18"/>
        </w:rPr>
      </w:pPr>
      <w:r w:rsidRPr="004327BC">
        <w:rPr>
          <w:b/>
          <w:bCs/>
          <w:sz w:val="18"/>
          <w:szCs w:val="18"/>
        </w:rPr>
        <w:t>Science 7 hours</w:t>
      </w:r>
    </w:p>
    <w:p w14:paraId="48DA37FF" w14:textId="77777777" w:rsidR="00B05A0C" w:rsidRPr="00BC17FD" w:rsidRDefault="00B05A0C" w:rsidP="00BC17FD">
      <w:pPr>
        <w:spacing w:line="240" w:lineRule="auto"/>
        <w:divId w:val="986279069"/>
        <w:rPr>
          <w:sz w:val="18"/>
          <w:szCs w:val="18"/>
        </w:rPr>
      </w:pPr>
      <w:r w:rsidRPr="00BC17FD">
        <w:rPr>
          <w:sz w:val="18"/>
          <w:szCs w:val="18"/>
        </w:rPr>
        <w:t>See the General Education Requirements for course list.  One course must be a lab (L) science.</w:t>
      </w:r>
    </w:p>
    <w:p w14:paraId="76A314C4" w14:textId="77777777" w:rsidR="00B05A0C" w:rsidRPr="00BC17FD" w:rsidRDefault="00B05A0C" w:rsidP="00BC17FD">
      <w:pPr>
        <w:pStyle w:val="corelevel2"/>
        <w:spacing w:before="0" w:beforeAutospacing="0" w:after="0" w:afterAutospacing="0"/>
        <w:divId w:val="986279069"/>
        <w:rPr>
          <w:sz w:val="18"/>
          <w:szCs w:val="18"/>
        </w:rPr>
      </w:pPr>
      <w:r w:rsidRPr="00BC17FD">
        <w:rPr>
          <w:sz w:val="18"/>
          <w:szCs w:val="18"/>
        </w:rPr>
        <w:t>General Education Recommended Electives 3 hours</w:t>
      </w:r>
    </w:p>
    <w:p w14:paraId="696088F4" w14:textId="77777777" w:rsidR="00B05A0C" w:rsidRPr="00BC17FD" w:rsidRDefault="00B05A0C" w:rsidP="00BC17FD">
      <w:pPr>
        <w:numPr>
          <w:ilvl w:val="0"/>
          <w:numId w:val="406"/>
        </w:numPr>
        <w:spacing w:line="240" w:lineRule="auto"/>
        <w:ind w:left="0" w:firstLine="0"/>
        <w:divId w:val="986279069"/>
        <w:rPr>
          <w:rFonts w:eastAsia="Times New Roman"/>
          <w:sz w:val="18"/>
          <w:szCs w:val="18"/>
        </w:rPr>
      </w:pPr>
      <w:r w:rsidRPr="00BC17FD">
        <w:rPr>
          <w:rStyle w:val="programcourse1"/>
          <w:rFonts w:eastAsia="Times New Roman"/>
          <w:sz w:val="18"/>
          <w:szCs w:val="18"/>
        </w:rPr>
        <w:t>CSCI 1203 - Computer Concepts and Applications</w:t>
      </w:r>
    </w:p>
    <w:p w14:paraId="3772EC41" w14:textId="77777777" w:rsidR="00B05A0C" w:rsidRPr="00BC17FD" w:rsidRDefault="00B05A0C" w:rsidP="00BC17FD">
      <w:pPr>
        <w:pStyle w:val="adhoc"/>
        <w:ind w:left="0"/>
        <w:divId w:val="986279069"/>
      </w:pPr>
      <w:r w:rsidRPr="00BC17FD">
        <w:t>or select courses from the list of Liberal Arts &amp; Sciences Electives </w:t>
      </w:r>
    </w:p>
    <w:p w14:paraId="486D258C" w14:textId="77777777" w:rsidR="00BC17FD" w:rsidRPr="004327BC" w:rsidRDefault="00BC17FD" w:rsidP="00BC17FD">
      <w:pPr>
        <w:pStyle w:val="corelevel2"/>
        <w:spacing w:before="0" w:beforeAutospacing="0" w:after="0" w:afterAutospacing="0"/>
        <w:divId w:val="986279069"/>
        <w:rPr>
          <w:b/>
          <w:bCs/>
          <w:sz w:val="18"/>
          <w:szCs w:val="18"/>
        </w:rPr>
      </w:pPr>
    </w:p>
    <w:p w14:paraId="4EDE5DDE" w14:textId="356D9801" w:rsidR="00B05A0C" w:rsidRPr="004327BC" w:rsidRDefault="00B05A0C" w:rsidP="00BC17FD">
      <w:pPr>
        <w:pStyle w:val="corelevel2"/>
        <w:spacing w:before="0" w:beforeAutospacing="0" w:after="0" w:afterAutospacing="0"/>
        <w:divId w:val="986279069"/>
        <w:rPr>
          <w:b/>
          <w:bCs/>
          <w:sz w:val="18"/>
          <w:szCs w:val="18"/>
        </w:rPr>
      </w:pPr>
      <w:r w:rsidRPr="004327BC">
        <w:rPr>
          <w:b/>
          <w:bCs/>
          <w:sz w:val="18"/>
          <w:szCs w:val="18"/>
        </w:rPr>
        <w:t>General Education Required Electives 3 hours</w:t>
      </w:r>
    </w:p>
    <w:p w14:paraId="43C3E8D6" w14:textId="77777777" w:rsidR="00B05A0C" w:rsidRPr="00BC17FD" w:rsidRDefault="00B05A0C" w:rsidP="00BC17FD">
      <w:pPr>
        <w:spacing w:line="240" w:lineRule="auto"/>
        <w:divId w:val="986279069"/>
        <w:rPr>
          <w:sz w:val="18"/>
          <w:szCs w:val="18"/>
        </w:rPr>
      </w:pPr>
      <w:r w:rsidRPr="00BC17FD">
        <w:rPr>
          <w:sz w:val="18"/>
          <w:szCs w:val="18"/>
        </w:rPr>
        <w:t>Select three (3) credit hours from courses in Fine Arts (Art, Music, Theatre), Foreign Language, Psychology, or Social Sciences.</w:t>
      </w:r>
    </w:p>
    <w:p w14:paraId="05E855EE" w14:textId="77777777" w:rsidR="004327BC" w:rsidRDefault="004327BC" w:rsidP="00BC17FD">
      <w:pPr>
        <w:pStyle w:val="corelevel1"/>
        <w:spacing w:before="0" w:beforeAutospacing="0" w:after="0" w:afterAutospacing="0"/>
        <w:divId w:val="986279069"/>
        <w:rPr>
          <w:sz w:val="18"/>
          <w:szCs w:val="18"/>
        </w:rPr>
      </w:pPr>
    </w:p>
    <w:p w14:paraId="4DC835C1" w14:textId="141F0AA7" w:rsidR="00B05A0C" w:rsidRPr="004327BC" w:rsidRDefault="00B05A0C" w:rsidP="00BC17FD">
      <w:pPr>
        <w:pStyle w:val="corelevel1"/>
        <w:spacing w:before="0" w:beforeAutospacing="0" w:after="0" w:afterAutospacing="0"/>
        <w:divId w:val="986279069"/>
        <w:rPr>
          <w:b/>
          <w:bCs/>
          <w:sz w:val="18"/>
          <w:szCs w:val="18"/>
        </w:rPr>
      </w:pPr>
      <w:r w:rsidRPr="004327BC">
        <w:rPr>
          <w:b/>
          <w:bCs/>
          <w:sz w:val="18"/>
          <w:szCs w:val="18"/>
        </w:rPr>
        <w:t>Specialized Course Requirements Credit Hours: 24</w:t>
      </w:r>
    </w:p>
    <w:p w14:paraId="14C3090E" w14:textId="77777777" w:rsidR="00B05A0C" w:rsidRPr="00BC17FD" w:rsidRDefault="00B05A0C" w:rsidP="00BC17FD">
      <w:pPr>
        <w:spacing w:line="240" w:lineRule="auto"/>
        <w:divId w:val="986279069"/>
        <w:rPr>
          <w:sz w:val="18"/>
          <w:szCs w:val="18"/>
        </w:rPr>
      </w:pPr>
      <w:r w:rsidRPr="00BC17FD">
        <w:rPr>
          <w:sz w:val="18"/>
          <w:szCs w:val="18"/>
        </w:rPr>
        <w:t>Students must earn a "C" or better in required English courses.</w:t>
      </w:r>
    </w:p>
    <w:p w14:paraId="3D12E200" w14:textId="77777777" w:rsidR="004327BC" w:rsidRPr="004327BC" w:rsidRDefault="004327BC" w:rsidP="00BC17FD">
      <w:pPr>
        <w:pStyle w:val="corelevel2"/>
        <w:spacing w:before="0" w:beforeAutospacing="0" w:after="0" w:afterAutospacing="0"/>
        <w:divId w:val="986279069"/>
        <w:rPr>
          <w:b/>
          <w:bCs/>
          <w:sz w:val="18"/>
          <w:szCs w:val="18"/>
        </w:rPr>
      </w:pPr>
    </w:p>
    <w:p w14:paraId="193F0CB2" w14:textId="3D3533D9" w:rsidR="00B05A0C" w:rsidRPr="004327BC" w:rsidRDefault="00B05A0C" w:rsidP="00BC17FD">
      <w:pPr>
        <w:pStyle w:val="corelevel2"/>
        <w:spacing w:before="0" w:beforeAutospacing="0" w:after="0" w:afterAutospacing="0"/>
        <w:divId w:val="986279069"/>
        <w:rPr>
          <w:b/>
          <w:bCs/>
          <w:sz w:val="18"/>
          <w:szCs w:val="18"/>
        </w:rPr>
      </w:pPr>
      <w:r w:rsidRPr="004327BC">
        <w:rPr>
          <w:b/>
          <w:bCs/>
          <w:sz w:val="18"/>
          <w:szCs w:val="18"/>
        </w:rPr>
        <w:t>Required English Courses 15 hours</w:t>
      </w:r>
    </w:p>
    <w:p w14:paraId="22D6BB65" w14:textId="77777777" w:rsidR="00B05A0C" w:rsidRPr="00BC17FD" w:rsidRDefault="00B05A0C" w:rsidP="00BC17FD">
      <w:pPr>
        <w:numPr>
          <w:ilvl w:val="0"/>
          <w:numId w:val="407"/>
        </w:numPr>
        <w:spacing w:line="240" w:lineRule="auto"/>
        <w:ind w:left="0" w:firstLine="0"/>
        <w:divId w:val="986279069"/>
        <w:rPr>
          <w:rFonts w:eastAsia="Times New Roman"/>
          <w:sz w:val="18"/>
          <w:szCs w:val="18"/>
        </w:rPr>
      </w:pPr>
      <w:r w:rsidRPr="00BC17FD">
        <w:rPr>
          <w:rStyle w:val="programcourse1"/>
          <w:rFonts w:eastAsia="Times New Roman"/>
          <w:sz w:val="18"/>
          <w:szCs w:val="18"/>
        </w:rPr>
        <w:t>ENGL 2413 - Introduction to Literature</w:t>
      </w:r>
    </w:p>
    <w:p w14:paraId="22DFC40C" w14:textId="77777777" w:rsidR="00B05A0C" w:rsidRPr="00BC17FD" w:rsidRDefault="00B05A0C" w:rsidP="00BC17FD">
      <w:pPr>
        <w:numPr>
          <w:ilvl w:val="0"/>
          <w:numId w:val="407"/>
        </w:numPr>
        <w:spacing w:line="240" w:lineRule="auto"/>
        <w:ind w:left="0" w:firstLine="0"/>
        <w:divId w:val="986279069"/>
        <w:rPr>
          <w:rFonts w:eastAsia="Times New Roman"/>
          <w:sz w:val="18"/>
          <w:szCs w:val="18"/>
        </w:rPr>
      </w:pPr>
      <w:r w:rsidRPr="00BC17FD">
        <w:rPr>
          <w:rStyle w:val="programcourse1"/>
          <w:rFonts w:eastAsia="Times New Roman"/>
          <w:sz w:val="18"/>
          <w:szCs w:val="18"/>
        </w:rPr>
        <w:t>ENGL 2543 - British Literature to 1800</w:t>
      </w:r>
    </w:p>
    <w:p w14:paraId="7D70B63B" w14:textId="77777777" w:rsidR="00B05A0C" w:rsidRPr="00BC17FD" w:rsidRDefault="00B05A0C" w:rsidP="00BC17FD">
      <w:pPr>
        <w:numPr>
          <w:ilvl w:val="0"/>
          <w:numId w:val="407"/>
        </w:numPr>
        <w:spacing w:line="240" w:lineRule="auto"/>
        <w:ind w:left="0" w:firstLine="0"/>
        <w:divId w:val="986279069"/>
        <w:rPr>
          <w:rFonts w:eastAsia="Times New Roman"/>
          <w:sz w:val="18"/>
          <w:szCs w:val="18"/>
        </w:rPr>
      </w:pPr>
      <w:r w:rsidRPr="00BC17FD">
        <w:rPr>
          <w:rStyle w:val="programcourse1"/>
          <w:rFonts w:eastAsia="Times New Roman"/>
          <w:sz w:val="18"/>
          <w:szCs w:val="18"/>
        </w:rPr>
        <w:t>ENGL 2653 - British Literature from 1800</w:t>
      </w:r>
    </w:p>
    <w:p w14:paraId="680BE646" w14:textId="77777777" w:rsidR="00B05A0C" w:rsidRPr="00BC17FD" w:rsidRDefault="00B05A0C" w:rsidP="00BC17FD">
      <w:pPr>
        <w:numPr>
          <w:ilvl w:val="0"/>
          <w:numId w:val="407"/>
        </w:numPr>
        <w:spacing w:line="240" w:lineRule="auto"/>
        <w:ind w:left="0" w:firstLine="0"/>
        <w:divId w:val="986279069"/>
        <w:rPr>
          <w:rFonts w:eastAsia="Times New Roman"/>
          <w:sz w:val="18"/>
          <w:szCs w:val="18"/>
        </w:rPr>
      </w:pPr>
      <w:r w:rsidRPr="00BC17FD">
        <w:rPr>
          <w:rStyle w:val="programcourse1"/>
          <w:rFonts w:eastAsia="Times New Roman"/>
          <w:sz w:val="18"/>
          <w:szCs w:val="18"/>
        </w:rPr>
        <w:t>ENGL 2773 - American Literature to 1865</w:t>
      </w:r>
    </w:p>
    <w:p w14:paraId="2B8DFA8D" w14:textId="77777777" w:rsidR="00B05A0C" w:rsidRPr="00BC17FD" w:rsidRDefault="00B05A0C" w:rsidP="00BC17FD">
      <w:pPr>
        <w:numPr>
          <w:ilvl w:val="0"/>
          <w:numId w:val="407"/>
        </w:numPr>
        <w:spacing w:line="240" w:lineRule="auto"/>
        <w:ind w:left="0" w:firstLine="0"/>
        <w:divId w:val="986279069"/>
        <w:rPr>
          <w:rFonts w:eastAsia="Times New Roman"/>
          <w:sz w:val="18"/>
          <w:szCs w:val="18"/>
        </w:rPr>
      </w:pPr>
      <w:r w:rsidRPr="00BC17FD">
        <w:rPr>
          <w:rStyle w:val="programcourse1"/>
          <w:rFonts w:eastAsia="Times New Roman"/>
          <w:sz w:val="18"/>
          <w:szCs w:val="18"/>
        </w:rPr>
        <w:t>ENGL 2883 - American Literature from 1865</w:t>
      </w:r>
    </w:p>
    <w:p w14:paraId="59149847" w14:textId="77777777" w:rsidR="004327BC" w:rsidRDefault="004327BC" w:rsidP="00BC17FD">
      <w:pPr>
        <w:pStyle w:val="corelevel2"/>
        <w:spacing w:before="0" w:beforeAutospacing="0" w:after="0" w:afterAutospacing="0"/>
        <w:divId w:val="986279069"/>
        <w:rPr>
          <w:sz w:val="18"/>
          <w:szCs w:val="18"/>
        </w:rPr>
      </w:pPr>
    </w:p>
    <w:p w14:paraId="00D1B504" w14:textId="1874EF7F" w:rsidR="00B05A0C" w:rsidRPr="004327BC" w:rsidRDefault="00B05A0C" w:rsidP="00BC17FD">
      <w:pPr>
        <w:pStyle w:val="corelevel2"/>
        <w:spacing w:before="0" w:beforeAutospacing="0" w:after="0" w:afterAutospacing="0"/>
        <w:divId w:val="986279069"/>
        <w:rPr>
          <w:b/>
          <w:bCs/>
          <w:sz w:val="18"/>
          <w:szCs w:val="18"/>
        </w:rPr>
      </w:pPr>
      <w:r w:rsidRPr="004327BC">
        <w:rPr>
          <w:b/>
          <w:bCs/>
          <w:sz w:val="18"/>
          <w:szCs w:val="18"/>
        </w:rPr>
        <w:t>Required English Elective 3 hours</w:t>
      </w:r>
    </w:p>
    <w:p w14:paraId="0819FA00" w14:textId="77777777" w:rsidR="00B05A0C" w:rsidRPr="00BC17FD" w:rsidRDefault="00B05A0C" w:rsidP="00BC17FD">
      <w:pPr>
        <w:spacing w:line="240" w:lineRule="auto"/>
        <w:divId w:val="986279069"/>
        <w:rPr>
          <w:sz w:val="18"/>
          <w:szCs w:val="18"/>
        </w:rPr>
      </w:pPr>
      <w:r w:rsidRPr="00BC17FD">
        <w:rPr>
          <w:sz w:val="18"/>
          <w:szCs w:val="18"/>
        </w:rPr>
        <w:t>Select one course from the following:</w:t>
      </w:r>
    </w:p>
    <w:p w14:paraId="67989788" w14:textId="77777777" w:rsidR="00B05A0C" w:rsidRPr="00BC17FD" w:rsidRDefault="00B05A0C" w:rsidP="00BC17FD">
      <w:pPr>
        <w:numPr>
          <w:ilvl w:val="0"/>
          <w:numId w:val="408"/>
        </w:numPr>
        <w:spacing w:line="240" w:lineRule="auto"/>
        <w:ind w:left="0" w:firstLine="0"/>
        <w:divId w:val="986279069"/>
        <w:rPr>
          <w:rFonts w:eastAsia="Times New Roman"/>
          <w:sz w:val="18"/>
          <w:szCs w:val="18"/>
        </w:rPr>
      </w:pPr>
      <w:r w:rsidRPr="00BC17FD">
        <w:rPr>
          <w:rStyle w:val="programcourse1"/>
          <w:rFonts w:eastAsia="Times New Roman"/>
          <w:sz w:val="18"/>
          <w:szCs w:val="18"/>
        </w:rPr>
        <w:t>ENGL 2333 - Technical/Professional Writing</w:t>
      </w:r>
    </w:p>
    <w:p w14:paraId="63FA3753" w14:textId="77777777" w:rsidR="00B05A0C" w:rsidRPr="00BC17FD" w:rsidRDefault="00B05A0C" w:rsidP="00BC17FD">
      <w:pPr>
        <w:numPr>
          <w:ilvl w:val="0"/>
          <w:numId w:val="408"/>
        </w:numPr>
        <w:spacing w:line="240" w:lineRule="auto"/>
        <w:ind w:left="0" w:firstLine="0"/>
        <w:divId w:val="986279069"/>
        <w:rPr>
          <w:rFonts w:eastAsia="Times New Roman"/>
          <w:sz w:val="18"/>
          <w:szCs w:val="18"/>
        </w:rPr>
      </w:pPr>
      <w:r w:rsidRPr="00BC17FD">
        <w:rPr>
          <w:rStyle w:val="programcourse1"/>
          <w:rFonts w:eastAsia="Times New Roman"/>
          <w:sz w:val="18"/>
          <w:szCs w:val="18"/>
        </w:rPr>
        <w:t>ENGL 2343 - Business Communication I</w:t>
      </w:r>
    </w:p>
    <w:p w14:paraId="11295780" w14:textId="77777777" w:rsidR="00B05A0C" w:rsidRPr="00BC17FD" w:rsidRDefault="00B05A0C" w:rsidP="00BC17FD">
      <w:pPr>
        <w:numPr>
          <w:ilvl w:val="0"/>
          <w:numId w:val="408"/>
        </w:numPr>
        <w:spacing w:line="240" w:lineRule="auto"/>
        <w:ind w:left="0" w:firstLine="0"/>
        <w:divId w:val="986279069"/>
        <w:rPr>
          <w:rFonts w:eastAsia="Times New Roman"/>
          <w:sz w:val="18"/>
          <w:szCs w:val="18"/>
        </w:rPr>
      </w:pPr>
      <w:r w:rsidRPr="00BC17FD">
        <w:rPr>
          <w:rStyle w:val="programcourse1"/>
          <w:rFonts w:eastAsia="Times New Roman"/>
          <w:sz w:val="18"/>
          <w:szCs w:val="18"/>
        </w:rPr>
        <w:t>ENGL 2383 - Advanced Composition</w:t>
      </w:r>
    </w:p>
    <w:p w14:paraId="7A0E9600" w14:textId="77777777" w:rsidR="00B05A0C" w:rsidRPr="00BC17FD" w:rsidRDefault="00B05A0C" w:rsidP="00BC17FD">
      <w:pPr>
        <w:numPr>
          <w:ilvl w:val="0"/>
          <w:numId w:val="408"/>
        </w:numPr>
        <w:spacing w:line="240" w:lineRule="auto"/>
        <w:ind w:left="0" w:firstLine="0"/>
        <w:divId w:val="986279069"/>
        <w:rPr>
          <w:rFonts w:eastAsia="Times New Roman"/>
          <w:sz w:val="18"/>
          <w:szCs w:val="18"/>
        </w:rPr>
      </w:pPr>
      <w:r w:rsidRPr="00BC17FD">
        <w:rPr>
          <w:rStyle w:val="programcourse1"/>
          <w:rFonts w:eastAsia="Times New Roman"/>
          <w:sz w:val="18"/>
          <w:szCs w:val="18"/>
        </w:rPr>
        <w:t>ENGL 2433 - Novel Writing</w:t>
      </w:r>
    </w:p>
    <w:p w14:paraId="1C9D694D" w14:textId="77777777" w:rsidR="00B05A0C" w:rsidRPr="00BC17FD" w:rsidRDefault="00B05A0C" w:rsidP="00BC17FD">
      <w:pPr>
        <w:numPr>
          <w:ilvl w:val="0"/>
          <w:numId w:val="408"/>
        </w:numPr>
        <w:spacing w:line="240" w:lineRule="auto"/>
        <w:ind w:left="0" w:firstLine="0"/>
        <w:divId w:val="986279069"/>
        <w:rPr>
          <w:rFonts w:eastAsia="Times New Roman"/>
          <w:sz w:val="18"/>
          <w:szCs w:val="18"/>
        </w:rPr>
      </w:pPr>
      <w:r w:rsidRPr="00BC17FD">
        <w:rPr>
          <w:rStyle w:val="programcourse1"/>
          <w:rFonts w:eastAsia="Times New Roman"/>
          <w:sz w:val="18"/>
          <w:szCs w:val="18"/>
        </w:rPr>
        <w:t>ENGL 2443 - Poetry Writing</w:t>
      </w:r>
    </w:p>
    <w:p w14:paraId="5DDD66A5" w14:textId="77777777" w:rsidR="00B05A0C" w:rsidRPr="00BC17FD" w:rsidRDefault="00B05A0C" w:rsidP="00BC17FD">
      <w:pPr>
        <w:numPr>
          <w:ilvl w:val="0"/>
          <w:numId w:val="408"/>
        </w:numPr>
        <w:spacing w:line="240" w:lineRule="auto"/>
        <w:ind w:left="0" w:firstLine="0"/>
        <w:divId w:val="986279069"/>
        <w:rPr>
          <w:rFonts w:eastAsia="Times New Roman"/>
          <w:sz w:val="18"/>
          <w:szCs w:val="18"/>
        </w:rPr>
      </w:pPr>
      <w:r w:rsidRPr="00BC17FD">
        <w:rPr>
          <w:rStyle w:val="programcourse1"/>
          <w:rFonts w:eastAsia="Times New Roman"/>
          <w:sz w:val="18"/>
          <w:szCs w:val="18"/>
        </w:rPr>
        <w:t>ENGL 2453 - Scriptwriting I</w:t>
      </w:r>
    </w:p>
    <w:p w14:paraId="11B7A036" w14:textId="77777777" w:rsidR="00B05A0C" w:rsidRPr="00BC17FD" w:rsidRDefault="00B05A0C" w:rsidP="00BC17FD">
      <w:pPr>
        <w:numPr>
          <w:ilvl w:val="0"/>
          <w:numId w:val="408"/>
        </w:numPr>
        <w:spacing w:line="240" w:lineRule="auto"/>
        <w:ind w:left="0" w:firstLine="0"/>
        <w:divId w:val="986279069"/>
        <w:rPr>
          <w:rFonts w:eastAsia="Times New Roman"/>
          <w:sz w:val="18"/>
          <w:szCs w:val="18"/>
        </w:rPr>
      </w:pPr>
      <w:r w:rsidRPr="00BC17FD">
        <w:rPr>
          <w:rStyle w:val="programcourse1"/>
          <w:rFonts w:eastAsia="Times New Roman"/>
          <w:sz w:val="18"/>
          <w:szCs w:val="18"/>
        </w:rPr>
        <w:t>ENGL 2463 - Creative Nonfiction Writing</w:t>
      </w:r>
    </w:p>
    <w:p w14:paraId="4C89EA0B" w14:textId="77777777" w:rsidR="00B05A0C" w:rsidRPr="00BC17FD" w:rsidRDefault="00B05A0C" w:rsidP="00BC17FD">
      <w:pPr>
        <w:numPr>
          <w:ilvl w:val="0"/>
          <w:numId w:val="408"/>
        </w:numPr>
        <w:spacing w:line="240" w:lineRule="auto"/>
        <w:ind w:left="0" w:firstLine="0"/>
        <w:divId w:val="986279069"/>
        <w:rPr>
          <w:rFonts w:eastAsia="Times New Roman"/>
          <w:sz w:val="18"/>
          <w:szCs w:val="18"/>
        </w:rPr>
      </w:pPr>
      <w:r w:rsidRPr="00BC17FD">
        <w:rPr>
          <w:rStyle w:val="programcourse1"/>
          <w:rFonts w:eastAsia="Times New Roman"/>
          <w:sz w:val="18"/>
          <w:szCs w:val="18"/>
        </w:rPr>
        <w:t>ENGL 2473 - Short Story Writing</w:t>
      </w:r>
    </w:p>
    <w:p w14:paraId="61E48B33" w14:textId="77777777" w:rsidR="00B05A0C" w:rsidRPr="00BC17FD" w:rsidRDefault="00B05A0C" w:rsidP="00BC17FD">
      <w:pPr>
        <w:numPr>
          <w:ilvl w:val="0"/>
          <w:numId w:val="408"/>
        </w:numPr>
        <w:spacing w:line="240" w:lineRule="auto"/>
        <w:ind w:left="0" w:firstLine="0"/>
        <w:divId w:val="986279069"/>
        <w:rPr>
          <w:rFonts w:eastAsia="Times New Roman"/>
          <w:sz w:val="18"/>
          <w:szCs w:val="18"/>
        </w:rPr>
      </w:pPr>
      <w:r w:rsidRPr="00BC17FD">
        <w:rPr>
          <w:rStyle w:val="programcourse1"/>
          <w:rFonts w:eastAsia="Times New Roman"/>
          <w:sz w:val="18"/>
          <w:szCs w:val="18"/>
        </w:rPr>
        <w:t>ENGL 2493 - Introduction to Creative Writing</w:t>
      </w:r>
    </w:p>
    <w:p w14:paraId="7DE0CB09" w14:textId="77777777" w:rsidR="004327BC" w:rsidRDefault="004327BC" w:rsidP="00BC17FD">
      <w:pPr>
        <w:pStyle w:val="corelevel2"/>
        <w:spacing w:before="0" w:beforeAutospacing="0" w:after="0" w:afterAutospacing="0"/>
        <w:divId w:val="986279069"/>
        <w:rPr>
          <w:sz w:val="18"/>
          <w:szCs w:val="18"/>
        </w:rPr>
      </w:pPr>
    </w:p>
    <w:p w14:paraId="17BD1040" w14:textId="0622BE07" w:rsidR="00B05A0C" w:rsidRPr="004327BC" w:rsidRDefault="00B05A0C" w:rsidP="00BC17FD">
      <w:pPr>
        <w:pStyle w:val="corelevel2"/>
        <w:spacing w:before="0" w:beforeAutospacing="0" w:after="0" w:afterAutospacing="0"/>
        <w:divId w:val="986279069"/>
        <w:rPr>
          <w:b/>
          <w:bCs/>
          <w:sz w:val="18"/>
          <w:szCs w:val="18"/>
        </w:rPr>
      </w:pPr>
      <w:r w:rsidRPr="004327BC">
        <w:rPr>
          <w:b/>
          <w:bCs/>
          <w:sz w:val="18"/>
          <w:szCs w:val="18"/>
        </w:rPr>
        <w:t>Recommended Electives 6 hours</w:t>
      </w:r>
    </w:p>
    <w:p w14:paraId="4B25303B" w14:textId="77777777" w:rsidR="00B05A0C" w:rsidRPr="00BC17FD" w:rsidRDefault="00B05A0C" w:rsidP="00BC17FD">
      <w:pPr>
        <w:spacing w:line="240" w:lineRule="auto"/>
        <w:divId w:val="986279069"/>
        <w:rPr>
          <w:sz w:val="18"/>
          <w:szCs w:val="18"/>
        </w:rPr>
      </w:pPr>
      <w:r w:rsidRPr="00BC17FD">
        <w:rPr>
          <w:sz w:val="18"/>
          <w:szCs w:val="18"/>
        </w:rPr>
        <w:t>Students should select courses that will transfer to the college/university they plan to attend.</w:t>
      </w:r>
    </w:p>
    <w:p w14:paraId="438C08A2" w14:textId="77777777" w:rsidR="004327BC" w:rsidRDefault="004327BC" w:rsidP="00BC17FD">
      <w:pPr>
        <w:pStyle w:val="corelevel1"/>
        <w:spacing w:before="0" w:beforeAutospacing="0" w:after="0" w:afterAutospacing="0"/>
        <w:divId w:val="986279069"/>
        <w:rPr>
          <w:sz w:val="18"/>
          <w:szCs w:val="18"/>
        </w:rPr>
      </w:pPr>
    </w:p>
    <w:p w14:paraId="6CB81E20" w14:textId="670846AB" w:rsidR="00B05A0C" w:rsidRPr="004327BC" w:rsidRDefault="00B05A0C" w:rsidP="00BC17FD">
      <w:pPr>
        <w:pStyle w:val="corelevel1"/>
        <w:spacing w:before="0" w:beforeAutospacing="0" w:after="0" w:afterAutospacing="0"/>
        <w:divId w:val="986279069"/>
        <w:rPr>
          <w:b/>
          <w:bCs/>
          <w:sz w:val="18"/>
          <w:szCs w:val="18"/>
        </w:rPr>
      </w:pPr>
      <w:r w:rsidRPr="004327BC">
        <w:rPr>
          <w:b/>
          <w:bCs/>
          <w:sz w:val="18"/>
          <w:szCs w:val="18"/>
        </w:rPr>
        <w:t>Total Credit Hours: 61</w:t>
      </w:r>
    </w:p>
    <w:p w14:paraId="13A20877" w14:textId="77777777" w:rsidR="004327BC" w:rsidRDefault="004327BC">
      <w:pPr>
        <w:spacing w:after="200"/>
        <w:divId w:val="986279069"/>
        <w:rPr>
          <w:sz w:val="18"/>
          <w:szCs w:val="18"/>
        </w:rPr>
        <w:sectPr w:rsidR="004327BC" w:rsidSect="004327BC">
          <w:type w:val="continuous"/>
          <w:pgSz w:w="12240" w:h="15840"/>
          <w:pgMar w:top="1080" w:right="1080" w:bottom="806" w:left="1080" w:header="720" w:footer="720" w:gutter="0"/>
          <w:cols w:num="2" w:space="720"/>
        </w:sectPr>
      </w:pPr>
    </w:p>
    <w:p w14:paraId="116BFF2E" w14:textId="77777777" w:rsidR="00BC17FD" w:rsidRDefault="00BC17FD">
      <w:pPr>
        <w:spacing w:line="240" w:lineRule="auto"/>
        <w:rPr>
          <w:b/>
          <w:bCs/>
          <w:sz w:val="28"/>
          <w:szCs w:val="28"/>
        </w:rPr>
      </w:pPr>
      <w:r>
        <w:br w:type="page"/>
      </w:r>
    </w:p>
    <w:p w14:paraId="3CA3FB6D" w14:textId="1E99E828" w:rsidR="00B05A0C" w:rsidRDefault="00B05A0C">
      <w:pPr>
        <w:pStyle w:val="program"/>
        <w:spacing w:line="276" w:lineRule="auto"/>
        <w:divId w:val="986279069"/>
      </w:pPr>
      <w:r>
        <w:lastRenderedPageBreak/>
        <w:t>Enterprise Development AS</w:t>
      </w:r>
    </w:p>
    <w:p w14:paraId="79F16986" w14:textId="77777777" w:rsidR="00B05A0C" w:rsidRPr="0006548B" w:rsidRDefault="00B05A0C">
      <w:pPr>
        <w:pStyle w:val="Heading2"/>
        <w:spacing w:line="276" w:lineRule="auto"/>
        <w:divId w:val="986279069"/>
        <w:rPr>
          <w:rFonts w:eastAsia="Times New Roman"/>
          <w:sz w:val="24"/>
          <w:szCs w:val="24"/>
        </w:rPr>
      </w:pPr>
      <w:bookmarkStart w:id="403" w:name="_Toc214633842"/>
      <w:r w:rsidRPr="0006548B">
        <w:rPr>
          <w:rFonts w:eastAsia="Times New Roman"/>
          <w:sz w:val="24"/>
          <w:szCs w:val="24"/>
        </w:rPr>
        <w:t>Program Description</w:t>
      </w:r>
      <w:bookmarkEnd w:id="403"/>
    </w:p>
    <w:p w14:paraId="3D6A2D38" w14:textId="77777777" w:rsidR="00B05A0C" w:rsidRPr="00662124" w:rsidRDefault="00B05A0C" w:rsidP="00AF192F">
      <w:pPr>
        <w:spacing w:line="240" w:lineRule="auto"/>
        <w:divId w:val="986279069"/>
        <w:rPr>
          <w:sz w:val="18"/>
          <w:szCs w:val="18"/>
        </w:rPr>
      </w:pPr>
      <w:r w:rsidRPr="00662124">
        <w:rPr>
          <w:sz w:val="18"/>
          <w:szCs w:val="18"/>
        </w:rPr>
        <w:t>This degree is designed for working adults who want to finish an associate degree.  Students must have completed at least 18 hours of college credit through any accredited college or university, have a minimum 2.0 GPA from previous college credits, and have completed any required remedial courses.  Admission to this program is by special approval.</w:t>
      </w:r>
    </w:p>
    <w:p w14:paraId="2D559AC8" w14:textId="77777777" w:rsidR="00B05A0C" w:rsidRPr="00662124" w:rsidRDefault="00B05A0C" w:rsidP="00AF192F">
      <w:pPr>
        <w:spacing w:line="240" w:lineRule="auto"/>
        <w:divId w:val="986279069"/>
        <w:rPr>
          <w:rFonts w:eastAsia="Times New Roman"/>
          <w:sz w:val="18"/>
          <w:szCs w:val="18"/>
        </w:rPr>
      </w:pPr>
      <w:r w:rsidRPr="00662124">
        <w:rPr>
          <w:rStyle w:val="Strong"/>
          <w:rFonts w:eastAsia="Times New Roman"/>
          <w:sz w:val="18"/>
          <w:szCs w:val="18"/>
        </w:rPr>
        <w:t>For more information go to:</w:t>
      </w:r>
      <w:r w:rsidRPr="00662124">
        <w:rPr>
          <w:rFonts w:eastAsia="Times New Roman"/>
          <w:sz w:val="18"/>
          <w:szCs w:val="18"/>
        </w:rPr>
        <w:t>  tulsacc.edu/reachhigher </w:t>
      </w:r>
    </w:p>
    <w:p w14:paraId="481FB18A" w14:textId="77777777" w:rsidR="00B05A0C" w:rsidRPr="00662124" w:rsidRDefault="00B05A0C" w:rsidP="00AF192F">
      <w:pPr>
        <w:spacing w:line="240" w:lineRule="auto"/>
        <w:divId w:val="986279069"/>
        <w:rPr>
          <w:rFonts w:eastAsia="Times New Roman"/>
          <w:sz w:val="18"/>
          <w:szCs w:val="18"/>
        </w:rPr>
      </w:pPr>
      <w:r w:rsidRPr="00662124">
        <w:rPr>
          <w:rFonts w:eastAsia="Times New Roman"/>
          <w:sz w:val="18"/>
          <w:szCs w:val="18"/>
        </w:rPr>
        <w:t> </w:t>
      </w:r>
    </w:p>
    <w:p w14:paraId="02EACE88" w14:textId="77777777" w:rsidR="00B05A0C" w:rsidRPr="00662124" w:rsidRDefault="00B05A0C" w:rsidP="00AF192F">
      <w:pPr>
        <w:spacing w:line="240" w:lineRule="auto"/>
        <w:divId w:val="986279069"/>
        <w:rPr>
          <w:rFonts w:eastAsia="Times New Roman"/>
          <w:sz w:val="18"/>
          <w:szCs w:val="18"/>
        </w:rPr>
      </w:pPr>
      <w:r w:rsidRPr="00662124">
        <w:rPr>
          <w:rFonts w:eastAsia="Times New Roman"/>
          <w:sz w:val="18"/>
          <w:szCs w:val="18"/>
        </w:rPr>
        <w:t> </w:t>
      </w:r>
    </w:p>
    <w:p w14:paraId="0501F141" w14:textId="77777777" w:rsidR="00B05A0C" w:rsidRPr="0032363D" w:rsidRDefault="00B05A0C" w:rsidP="00AF192F">
      <w:pPr>
        <w:pStyle w:val="corelevel1"/>
        <w:spacing w:before="0" w:beforeAutospacing="0" w:after="0" w:afterAutospacing="0"/>
        <w:divId w:val="986279069"/>
        <w:rPr>
          <w:b/>
          <w:bCs/>
          <w:sz w:val="18"/>
          <w:szCs w:val="18"/>
        </w:rPr>
      </w:pPr>
      <w:r w:rsidRPr="0032363D">
        <w:rPr>
          <w:b/>
          <w:bCs/>
          <w:sz w:val="18"/>
          <w:szCs w:val="18"/>
        </w:rPr>
        <w:t>General Education Requirements Credit Hours: 37</w:t>
      </w:r>
    </w:p>
    <w:p w14:paraId="03C31B96" w14:textId="77777777" w:rsidR="00662124" w:rsidRDefault="00662124" w:rsidP="00AF192F">
      <w:pPr>
        <w:pStyle w:val="corelevel2"/>
        <w:spacing w:before="0" w:beforeAutospacing="0" w:after="0" w:afterAutospacing="0"/>
        <w:divId w:val="986279069"/>
        <w:rPr>
          <w:sz w:val="18"/>
          <w:szCs w:val="18"/>
        </w:rPr>
      </w:pPr>
    </w:p>
    <w:p w14:paraId="369106C9" w14:textId="5FCE2DE2" w:rsidR="00B05A0C" w:rsidRPr="00662124" w:rsidRDefault="00B05A0C" w:rsidP="00AF192F">
      <w:pPr>
        <w:pStyle w:val="corelevel2"/>
        <w:spacing w:before="0" w:beforeAutospacing="0" w:after="0" w:afterAutospacing="0"/>
        <w:divId w:val="986279069"/>
        <w:rPr>
          <w:sz w:val="18"/>
          <w:szCs w:val="18"/>
        </w:rPr>
      </w:pPr>
      <w:r w:rsidRPr="00662124">
        <w:rPr>
          <w:sz w:val="18"/>
          <w:szCs w:val="18"/>
        </w:rPr>
        <w:t>Communication 9 hours</w:t>
      </w:r>
    </w:p>
    <w:p w14:paraId="74BE1204" w14:textId="77777777" w:rsidR="00B05A0C" w:rsidRPr="00662124" w:rsidRDefault="00B05A0C" w:rsidP="00AF192F">
      <w:pPr>
        <w:numPr>
          <w:ilvl w:val="0"/>
          <w:numId w:val="409"/>
        </w:numPr>
        <w:spacing w:line="240" w:lineRule="auto"/>
        <w:ind w:left="0" w:firstLine="0"/>
        <w:divId w:val="986279069"/>
        <w:rPr>
          <w:rFonts w:eastAsia="Times New Roman"/>
          <w:sz w:val="18"/>
          <w:szCs w:val="18"/>
        </w:rPr>
      </w:pPr>
      <w:r w:rsidRPr="00662124">
        <w:rPr>
          <w:rStyle w:val="programcourse1"/>
          <w:rFonts w:eastAsia="Times New Roman"/>
          <w:sz w:val="18"/>
          <w:szCs w:val="18"/>
        </w:rPr>
        <w:t>COMM 1113 - Public Speaking</w:t>
      </w:r>
    </w:p>
    <w:p w14:paraId="3AC61F89" w14:textId="77777777" w:rsidR="00B05A0C" w:rsidRPr="00662124" w:rsidRDefault="00B05A0C" w:rsidP="00AF192F">
      <w:pPr>
        <w:numPr>
          <w:ilvl w:val="0"/>
          <w:numId w:val="409"/>
        </w:numPr>
        <w:spacing w:line="240" w:lineRule="auto"/>
        <w:ind w:left="0" w:firstLine="0"/>
        <w:divId w:val="986279069"/>
        <w:rPr>
          <w:rFonts w:eastAsia="Times New Roman"/>
          <w:sz w:val="18"/>
          <w:szCs w:val="18"/>
        </w:rPr>
      </w:pPr>
      <w:r w:rsidRPr="00662124">
        <w:rPr>
          <w:rStyle w:val="programcourse1"/>
          <w:rFonts w:eastAsia="Times New Roman"/>
          <w:sz w:val="18"/>
          <w:szCs w:val="18"/>
        </w:rPr>
        <w:t>ENGL 1113 - Composition I</w:t>
      </w:r>
    </w:p>
    <w:p w14:paraId="5DB49CD1" w14:textId="77777777" w:rsidR="00B05A0C" w:rsidRPr="00662124" w:rsidRDefault="00B05A0C" w:rsidP="00AF192F">
      <w:pPr>
        <w:numPr>
          <w:ilvl w:val="0"/>
          <w:numId w:val="409"/>
        </w:numPr>
        <w:spacing w:line="240" w:lineRule="auto"/>
        <w:ind w:left="0" w:firstLine="0"/>
        <w:divId w:val="986279069"/>
        <w:rPr>
          <w:rFonts w:eastAsia="Times New Roman"/>
          <w:sz w:val="18"/>
          <w:szCs w:val="18"/>
        </w:rPr>
      </w:pPr>
      <w:r w:rsidRPr="00662124">
        <w:rPr>
          <w:rStyle w:val="programcourse1"/>
          <w:rFonts w:eastAsia="Times New Roman"/>
          <w:sz w:val="18"/>
          <w:szCs w:val="18"/>
        </w:rPr>
        <w:t>ENGL 1213 - Composition II</w:t>
      </w:r>
    </w:p>
    <w:p w14:paraId="23BF648E" w14:textId="77777777" w:rsidR="004825E4" w:rsidRDefault="004825E4" w:rsidP="00AF192F">
      <w:pPr>
        <w:pStyle w:val="corelevel2"/>
        <w:spacing w:before="0" w:beforeAutospacing="0" w:after="0" w:afterAutospacing="0"/>
        <w:divId w:val="986279069"/>
        <w:rPr>
          <w:sz w:val="18"/>
          <w:szCs w:val="18"/>
        </w:rPr>
      </w:pPr>
    </w:p>
    <w:p w14:paraId="74F0D3CA" w14:textId="458BEAE6" w:rsidR="00B05A0C" w:rsidRPr="0032363D" w:rsidRDefault="00B05A0C" w:rsidP="00AF192F">
      <w:pPr>
        <w:pStyle w:val="corelevel2"/>
        <w:spacing w:before="0" w:beforeAutospacing="0" w:after="0" w:afterAutospacing="0"/>
        <w:divId w:val="986279069"/>
        <w:rPr>
          <w:b/>
          <w:bCs/>
          <w:sz w:val="18"/>
          <w:szCs w:val="18"/>
        </w:rPr>
      </w:pPr>
      <w:r w:rsidRPr="0032363D">
        <w:rPr>
          <w:b/>
          <w:bCs/>
          <w:sz w:val="18"/>
          <w:szCs w:val="18"/>
        </w:rPr>
        <w:t>History and Political Science 6 hours</w:t>
      </w:r>
    </w:p>
    <w:p w14:paraId="55F9F2BA" w14:textId="77777777" w:rsidR="00B05A0C" w:rsidRPr="00662124" w:rsidRDefault="00B05A0C" w:rsidP="00AF192F">
      <w:pPr>
        <w:numPr>
          <w:ilvl w:val="0"/>
          <w:numId w:val="410"/>
        </w:numPr>
        <w:spacing w:line="240" w:lineRule="auto"/>
        <w:ind w:left="0" w:firstLine="0"/>
        <w:divId w:val="986279069"/>
        <w:rPr>
          <w:rFonts w:eastAsia="Times New Roman"/>
          <w:sz w:val="18"/>
          <w:szCs w:val="18"/>
        </w:rPr>
      </w:pPr>
      <w:r w:rsidRPr="00662124">
        <w:rPr>
          <w:rStyle w:val="programcourse1"/>
          <w:rFonts w:eastAsia="Times New Roman"/>
          <w:sz w:val="18"/>
          <w:szCs w:val="18"/>
        </w:rPr>
        <w:t>POLS 1113 - American Federal Government</w:t>
      </w:r>
    </w:p>
    <w:p w14:paraId="70E1BDA2" w14:textId="77777777" w:rsidR="00B05A0C" w:rsidRPr="00662124" w:rsidRDefault="00B05A0C" w:rsidP="00AF192F">
      <w:pPr>
        <w:pStyle w:val="adhoc"/>
        <w:ind w:left="0"/>
        <w:divId w:val="986279069"/>
      </w:pPr>
      <w:r w:rsidRPr="00662124">
        <w:t>and select one course from the following:</w:t>
      </w:r>
    </w:p>
    <w:p w14:paraId="1F34D78E" w14:textId="77777777" w:rsidR="00B05A0C" w:rsidRPr="00662124" w:rsidRDefault="00B05A0C" w:rsidP="00AF192F">
      <w:pPr>
        <w:numPr>
          <w:ilvl w:val="0"/>
          <w:numId w:val="411"/>
        </w:numPr>
        <w:spacing w:line="240" w:lineRule="auto"/>
        <w:ind w:left="0" w:firstLine="0"/>
        <w:divId w:val="986279069"/>
        <w:rPr>
          <w:rFonts w:eastAsia="Times New Roman"/>
          <w:sz w:val="18"/>
          <w:szCs w:val="18"/>
        </w:rPr>
      </w:pPr>
      <w:r w:rsidRPr="00662124">
        <w:rPr>
          <w:rStyle w:val="programcourse1"/>
          <w:rFonts w:eastAsia="Times New Roman"/>
          <w:sz w:val="18"/>
          <w:szCs w:val="18"/>
        </w:rPr>
        <w:t>HIST 1483 - U.S. History 1492 to the Civil War Era</w:t>
      </w:r>
    </w:p>
    <w:p w14:paraId="493E250C" w14:textId="77777777" w:rsidR="00B05A0C" w:rsidRPr="00662124" w:rsidRDefault="00B05A0C" w:rsidP="00AF192F">
      <w:pPr>
        <w:numPr>
          <w:ilvl w:val="0"/>
          <w:numId w:val="411"/>
        </w:numPr>
        <w:spacing w:line="240" w:lineRule="auto"/>
        <w:ind w:left="0" w:firstLine="0"/>
        <w:divId w:val="986279069"/>
        <w:rPr>
          <w:rFonts w:eastAsia="Times New Roman"/>
          <w:sz w:val="18"/>
          <w:szCs w:val="18"/>
        </w:rPr>
      </w:pPr>
      <w:r w:rsidRPr="00662124">
        <w:rPr>
          <w:rStyle w:val="programcourse1"/>
          <w:rFonts w:eastAsia="Times New Roman"/>
          <w:sz w:val="18"/>
          <w:szCs w:val="18"/>
        </w:rPr>
        <w:t>HIST 1493 - U.S. History - Civil War Era to the Present</w:t>
      </w:r>
    </w:p>
    <w:p w14:paraId="7DF65122" w14:textId="77777777" w:rsidR="004825E4" w:rsidRDefault="004825E4" w:rsidP="00AF192F">
      <w:pPr>
        <w:pStyle w:val="corelevel2"/>
        <w:spacing w:before="0" w:beforeAutospacing="0" w:after="0" w:afterAutospacing="0"/>
        <w:divId w:val="986279069"/>
        <w:rPr>
          <w:sz w:val="18"/>
          <w:szCs w:val="18"/>
        </w:rPr>
      </w:pPr>
    </w:p>
    <w:p w14:paraId="70201B9E" w14:textId="00815DC0" w:rsidR="00B05A0C" w:rsidRPr="0032363D" w:rsidRDefault="00B05A0C" w:rsidP="00AF192F">
      <w:pPr>
        <w:pStyle w:val="corelevel2"/>
        <w:spacing w:before="0" w:beforeAutospacing="0" w:after="0" w:afterAutospacing="0"/>
        <w:divId w:val="986279069"/>
        <w:rPr>
          <w:b/>
          <w:bCs/>
          <w:sz w:val="18"/>
          <w:szCs w:val="18"/>
        </w:rPr>
      </w:pPr>
      <w:r w:rsidRPr="0032363D">
        <w:rPr>
          <w:b/>
          <w:bCs/>
          <w:sz w:val="18"/>
          <w:szCs w:val="18"/>
        </w:rPr>
        <w:t>Humanities 6 hours</w:t>
      </w:r>
    </w:p>
    <w:p w14:paraId="1AD06992" w14:textId="77777777" w:rsidR="00B05A0C" w:rsidRPr="00662124" w:rsidRDefault="00B05A0C" w:rsidP="00AF192F">
      <w:pPr>
        <w:spacing w:line="240" w:lineRule="auto"/>
        <w:divId w:val="986279069"/>
        <w:rPr>
          <w:sz w:val="18"/>
          <w:szCs w:val="18"/>
        </w:rPr>
      </w:pPr>
      <w:r w:rsidRPr="00662124">
        <w:rPr>
          <w:sz w:val="18"/>
          <w:szCs w:val="18"/>
        </w:rPr>
        <w:t>See the General Education Requirements for the course list.</w:t>
      </w:r>
    </w:p>
    <w:p w14:paraId="4F15BA45" w14:textId="77777777" w:rsidR="004825E4" w:rsidRPr="00666464" w:rsidRDefault="004825E4" w:rsidP="00AF192F">
      <w:pPr>
        <w:pStyle w:val="corelevel2"/>
        <w:spacing w:before="0" w:beforeAutospacing="0" w:after="0" w:afterAutospacing="0"/>
        <w:divId w:val="986279069"/>
        <w:rPr>
          <w:b/>
          <w:bCs/>
          <w:sz w:val="18"/>
          <w:szCs w:val="18"/>
        </w:rPr>
      </w:pPr>
    </w:p>
    <w:p w14:paraId="486ED28A" w14:textId="6D938301" w:rsidR="00B05A0C" w:rsidRPr="00666464" w:rsidRDefault="00B05A0C" w:rsidP="00AF192F">
      <w:pPr>
        <w:pStyle w:val="corelevel2"/>
        <w:spacing w:before="0" w:beforeAutospacing="0" w:after="0" w:afterAutospacing="0"/>
        <w:divId w:val="986279069"/>
        <w:rPr>
          <w:b/>
          <w:bCs/>
          <w:sz w:val="18"/>
          <w:szCs w:val="18"/>
        </w:rPr>
      </w:pPr>
      <w:r w:rsidRPr="00666464">
        <w:rPr>
          <w:b/>
          <w:bCs/>
          <w:sz w:val="18"/>
          <w:szCs w:val="18"/>
        </w:rPr>
        <w:t>Mathematics 3 hours</w:t>
      </w:r>
    </w:p>
    <w:p w14:paraId="5E8FE36E" w14:textId="77777777" w:rsidR="00B05A0C" w:rsidRPr="00662124" w:rsidRDefault="00B05A0C" w:rsidP="00AF192F">
      <w:pPr>
        <w:spacing w:line="240" w:lineRule="auto"/>
        <w:divId w:val="986279069"/>
        <w:rPr>
          <w:sz w:val="18"/>
          <w:szCs w:val="18"/>
        </w:rPr>
      </w:pPr>
      <w:r w:rsidRPr="00662124">
        <w:rPr>
          <w:sz w:val="18"/>
          <w:szCs w:val="18"/>
        </w:rPr>
        <w:t>See the General Education Requirements for the course list.</w:t>
      </w:r>
    </w:p>
    <w:p w14:paraId="4AF21D67" w14:textId="77777777" w:rsidR="004825E4" w:rsidRDefault="004825E4" w:rsidP="00AF192F">
      <w:pPr>
        <w:pStyle w:val="corelevel2"/>
        <w:spacing w:before="0" w:beforeAutospacing="0" w:after="0" w:afterAutospacing="0"/>
        <w:divId w:val="986279069"/>
        <w:rPr>
          <w:sz w:val="18"/>
          <w:szCs w:val="18"/>
        </w:rPr>
      </w:pPr>
    </w:p>
    <w:p w14:paraId="5114D0FF" w14:textId="0F97BB1E" w:rsidR="00B05A0C" w:rsidRPr="009D33E0" w:rsidRDefault="00B05A0C" w:rsidP="00AF192F">
      <w:pPr>
        <w:pStyle w:val="corelevel2"/>
        <w:spacing w:before="0" w:beforeAutospacing="0" w:after="0" w:afterAutospacing="0"/>
        <w:divId w:val="986279069"/>
        <w:rPr>
          <w:b/>
          <w:bCs/>
          <w:sz w:val="18"/>
          <w:szCs w:val="18"/>
        </w:rPr>
      </w:pPr>
      <w:r w:rsidRPr="009D33E0">
        <w:rPr>
          <w:b/>
          <w:bCs/>
          <w:sz w:val="18"/>
          <w:szCs w:val="18"/>
        </w:rPr>
        <w:t>Science 7 hours</w:t>
      </w:r>
    </w:p>
    <w:p w14:paraId="26A29EE7" w14:textId="77777777" w:rsidR="00B05A0C" w:rsidRPr="00662124" w:rsidRDefault="00B05A0C" w:rsidP="00AF192F">
      <w:pPr>
        <w:spacing w:line="240" w:lineRule="auto"/>
        <w:divId w:val="986279069"/>
        <w:rPr>
          <w:sz w:val="18"/>
          <w:szCs w:val="18"/>
        </w:rPr>
      </w:pPr>
      <w:r w:rsidRPr="00662124">
        <w:rPr>
          <w:sz w:val="18"/>
          <w:szCs w:val="18"/>
        </w:rPr>
        <w:t>See the General Education Requirements for the course list.  One course must be a laboratory (L) science.</w:t>
      </w:r>
    </w:p>
    <w:p w14:paraId="62A0B50B" w14:textId="77777777" w:rsidR="004825E4" w:rsidRPr="00F60B09" w:rsidRDefault="004825E4" w:rsidP="00AF192F">
      <w:pPr>
        <w:pStyle w:val="corelevel2"/>
        <w:spacing w:before="0" w:beforeAutospacing="0" w:after="0" w:afterAutospacing="0"/>
        <w:divId w:val="986279069"/>
        <w:rPr>
          <w:b/>
          <w:bCs/>
          <w:sz w:val="18"/>
          <w:szCs w:val="18"/>
        </w:rPr>
      </w:pPr>
    </w:p>
    <w:p w14:paraId="47B6DCB5" w14:textId="56279678" w:rsidR="00B05A0C" w:rsidRPr="00F60B09" w:rsidRDefault="00A70AAE" w:rsidP="00AF192F">
      <w:pPr>
        <w:pStyle w:val="corelevel2"/>
        <w:spacing w:before="0" w:beforeAutospacing="0" w:after="0" w:afterAutospacing="0"/>
        <w:divId w:val="986279069"/>
        <w:rPr>
          <w:b/>
          <w:bCs/>
          <w:sz w:val="18"/>
          <w:szCs w:val="18"/>
        </w:rPr>
      </w:pPr>
      <w:r w:rsidRPr="00F60B09">
        <w:rPr>
          <w:b/>
          <w:bCs/>
          <w:sz w:val="18"/>
          <w:szCs w:val="18"/>
        </w:rPr>
        <w:t xml:space="preserve"> </w:t>
      </w:r>
      <w:r w:rsidR="0081055C" w:rsidRPr="00F60B09">
        <w:rPr>
          <w:b/>
          <w:bCs/>
          <w:sz w:val="18"/>
          <w:szCs w:val="18"/>
        </w:rPr>
        <w:t xml:space="preserve"> </w:t>
      </w:r>
      <w:r w:rsidR="00B05A0C" w:rsidRPr="00F60B09">
        <w:rPr>
          <w:b/>
          <w:bCs/>
          <w:sz w:val="18"/>
          <w:szCs w:val="18"/>
        </w:rPr>
        <w:t>General Education Electives 6 hours</w:t>
      </w:r>
    </w:p>
    <w:p w14:paraId="4D3DEEF5" w14:textId="77777777" w:rsidR="00B05A0C" w:rsidRPr="00662124" w:rsidRDefault="00B05A0C" w:rsidP="00AF192F">
      <w:pPr>
        <w:spacing w:line="240" w:lineRule="auto"/>
        <w:divId w:val="986279069"/>
        <w:rPr>
          <w:sz w:val="18"/>
          <w:szCs w:val="18"/>
        </w:rPr>
      </w:pPr>
      <w:r w:rsidRPr="00662124">
        <w:rPr>
          <w:sz w:val="18"/>
          <w:szCs w:val="18"/>
        </w:rPr>
        <w:t>Select two courses from the following:</w:t>
      </w:r>
    </w:p>
    <w:p w14:paraId="5C0519B9" w14:textId="77777777" w:rsidR="00B05A0C" w:rsidRPr="00662124" w:rsidRDefault="00B05A0C" w:rsidP="00AF192F">
      <w:pPr>
        <w:numPr>
          <w:ilvl w:val="0"/>
          <w:numId w:val="412"/>
        </w:numPr>
        <w:spacing w:line="240" w:lineRule="auto"/>
        <w:ind w:left="0" w:firstLine="0"/>
        <w:divId w:val="986279069"/>
        <w:rPr>
          <w:rFonts w:eastAsia="Times New Roman"/>
          <w:sz w:val="18"/>
          <w:szCs w:val="18"/>
        </w:rPr>
      </w:pPr>
      <w:r w:rsidRPr="00662124">
        <w:rPr>
          <w:rStyle w:val="programcourse1"/>
          <w:rFonts w:eastAsia="Times New Roman"/>
          <w:sz w:val="18"/>
          <w:szCs w:val="18"/>
        </w:rPr>
        <w:t>CSCI 1203 - Computer Concepts and Applications</w:t>
      </w:r>
    </w:p>
    <w:p w14:paraId="4AB8BD8D" w14:textId="77777777" w:rsidR="00B05A0C" w:rsidRPr="00662124" w:rsidRDefault="00B05A0C" w:rsidP="00AF192F">
      <w:pPr>
        <w:numPr>
          <w:ilvl w:val="0"/>
          <w:numId w:val="412"/>
        </w:numPr>
        <w:spacing w:line="240" w:lineRule="auto"/>
        <w:ind w:left="0" w:firstLine="0"/>
        <w:divId w:val="986279069"/>
        <w:rPr>
          <w:rFonts w:eastAsia="Times New Roman"/>
          <w:sz w:val="18"/>
          <w:szCs w:val="18"/>
        </w:rPr>
      </w:pPr>
      <w:r w:rsidRPr="00662124">
        <w:rPr>
          <w:rStyle w:val="programcourse1"/>
          <w:rFonts w:eastAsia="Times New Roman"/>
          <w:sz w:val="18"/>
          <w:szCs w:val="18"/>
        </w:rPr>
        <w:t>PSYC 1113 - Introduction to Psychology</w:t>
      </w:r>
    </w:p>
    <w:p w14:paraId="2C4CA0EB" w14:textId="77777777" w:rsidR="00B05A0C" w:rsidRPr="00662124" w:rsidRDefault="00B05A0C" w:rsidP="00AF192F">
      <w:pPr>
        <w:numPr>
          <w:ilvl w:val="0"/>
          <w:numId w:val="412"/>
        </w:numPr>
        <w:spacing w:line="240" w:lineRule="auto"/>
        <w:ind w:left="0" w:firstLine="0"/>
        <w:divId w:val="986279069"/>
        <w:rPr>
          <w:rFonts w:eastAsia="Times New Roman"/>
          <w:sz w:val="18"/>
          <w:szCs w:val="18"/>
        </w:rPr>
      </w:pPr>
      <w:r w:rsidRPr="00662124">
        <w:rPr>
          <w:rStyle w:val="programcourse1"/>
          <w:rFonts w:eastAsia="Times New Roman"/>
          <w:sz w:val="18"/>
          <w:szCs w:val="18"/>
        </w:rPr>
        <w:t>SOCI 1113 - Introduction to Sociology</w:t>
      </w:r>
    </w:p>
    <w:p w14:paraId="12C610EB" w14:textId="77777777" w:rsidR="00B05A0C" w:rsidRPr="00662124" w:rsidRDefault="00B05A0C" w:rsidP="00AF192F">
      <w:pPr>
        <w:numPr>
          <w:ilvl w:val="0"/>
          <w:numId w:val="413"/>
        </w:numPr>
        <w:spacing w:line="240" w:lineRule="auto"/>
        <w:ind w:left="0" w:firstLine="0"/>
        <w:divId w:val="986279069"/>
        <w:rPr>
          <w:rFonts w:eastAsia="Times New Roman"/>
          <w:sz w:val="18"/>
          <w:szCs w:val="18"/>
        </w:rPr>
      </w:pPr>
      <w:r w:rsidRPr="00662124">
        <w:rPr>
          <w:rFonts w:eastAsia="Times New Roman"/>
          <w:sz w:val="18"/>
          <w:szCs w:val="18"/>
        </w:rPr>
        <w:t>Any world language - 3 credit hours</w:t>
      </w:r>
    </w:p>
    <w:p w14:paraId="0B5BE36B" w14:textId="77777777" w:rsidR="00F60B09" w:rsidRDefault="00F60B09" w:rsidP="00AF192F">
      <w:pPr>
        <w:pStyle w:val="corelevel1"/>
        <w:spacing w:before="0" w:beforeAutospacing="0" w:after="0" w:afterAutospacing="0"/>
        <w:divId w:val="986279069"/>
        <w:rPr>
          <w:sz w:val="18"/>
          <w:szCs w:val="18"/>
        </w:rPr>
      </w:pPr>
    </w:p>
    <w:p w14:paraId="5383CE07" w14:textId="7C740E77" w:rsidR="00B05A0C" w:rsidRPr="00F60B09" w:rsidRDefault="00B05A0C" w:rsidP="00AF192F">
      <w:pPr>
        <w:pStyle w:val="corelevel1"/>
        <w:spacing w:before="0" w:beforeAutospacing="0" w:after="0" w:afterAutospacing="0"/>
        <w:divId w:val="986279069"/>
        <w:rPr>
          <w:b/>
          <w:bCs/>
          <w:sz w:val="18"/>
          <w:szCs w:val="18"/>
        </w:rPr>
      </w:pPr>
      <w:r w:rsidRPr="00F60B09">
        <w:rPr>
          <w:b/>
          <w:bCs/>
          <w:sz w:val="18"/>
          <w:szCs w:val="18"/>
        </w:rPr>
        <w:t>Specialized Course Requirements Credit Hours: 23</w:t>
      </w:r>
    </w:p>
    <w:p w14:paraId="0283C767" w14:textId="77777777" w:rsidR="00B05A0C" w:rsidRPr="00662124" w:rsidRDefault="00B05A0C" w:rsidP="00AF192F">
      <w:pPr>
        <w:numPr>
          <w:ilvl w:val="0"/>
          <w:numId w:val="414"/>
        </w:numPr>
        <w:spacing w:line="240" w:lineRule="auto"/>
        <w:ind w:left="0" w:firstLine="0"/>
        <w:divId w:val="986279069"/>
        <w:rPr>
          <w:rFonts w:eastAsia="Times New Roman"/>
          <w:sz w:val="18"/>
          <w:szCs w:val="18"/>
        </w:rPr>
      </w:pPr>
      <w:r w:rsidRPr="00662124">
        <w:rPr>
          <w:rFonts w:eastAsia="Times New Roman"/>
          <w:sz w:val="18"/>
          <w:szCs w:val="18"/>
        </w:rPr>
        <w:t>Select twenty-three (23) credit hours from courses in the student's field of interest.</w:t>
      </w:r>
    </w:p>
    <w:p w14:paraId="593417B9" w14:textId="77777777" w:rsidR="00F60B09" w:rsidRDefault="00F60B09" w:rsidP="00AF192F">
      <w:pPr>
        <w:pStyle w:val="corelevel1"/>
        <w:spacing w:before="0" w:beforeAutospacing="0" w:after="0" w:afterAutospacing="0"/>
        <w:divId w:val="986279069"/>
        <w:rPr>
          <w:sz w:val="18"/>
          <w:szCs w:val="18"/>
        </w:rPr>
      </w:pPr>
    </w:p>
    <w:p w14:paraId="14855A44" w14:textId="5F3040D5" w:rsidR="00B05A0C" w:rsidRPr="00F60B09" w:rsidRDefault="00B05A0C" w:rsidP="00AF192F">
      <w:pPr>
        <w:pStyle w:val="corelevel1"/>
        <w:spacing w:before="0" w:beforeAutospacing="0" w:after="0" w:afterAutospacing="0"/>
        <w:divId w:val="986279069"/>
        <w:rPr>
          <w:b/>
          <w:bCs/>
          <w:sz w:val="18"/>
          <w:szCs w:val="18"/>
        </w:rPr>
      </w:pPr>
      <w:r w:rsidRPr="00F60B09">
        <w:rPr>
          <w:b/>
          <w:bCs/>
          <w:sz w:val="18"/>
          <w:szCs w:val="18"/>
        </w:rPr>
        <w:t>Total Credit Hours: 60</w:t>
      </w:r>
    </w:p>
    <w:p w14:paraId="0CF9CC5A" w14:textId="77777777" w:rsidR="00AF192F" w:rsidRDefault="00AF192F">
      <w:pPr>
        <w:spacing w:line="240" w:lineRule="auto"/>
        <w:rPr>
          <w:b/>
          <w:bCs/>
          <w:sz w:val="28"/>
          <w:szCs w:val="28"/>
        </w:rPr>
      </w:pPr>
      <w:r>
        <w:br w:type="page"/>
      </w:r>
    </w:p>
    <w:p w14:paraId="25C3716D" w14:textId="542AE757" w:rsidR="00B05A0C" w:rsidRDefault="00B05A0C">
      <w:pPr>
        <w:pStyle w:val="program"/>
        <w:spacing w:line="276" w:lineRule="auto"/>
        <w:divId w:val="986279069"/>
      </w:pPr>
      <w:r>
        <w:lastRenderedPageBreak/>
        <w:t>Environmental Science &amp; Natural Resources AS</w:t>
      </w:r>
    </w:p>
    <w:p w14:paraId="55E31E9D" w14:textId="77777777" w:rsidR="00B05A0C" w:rsidRPr="00F60B09" w:rsidRDefault="00B05A0C">
      <w:pPr>
        <w:pStyle w:val="Heading2"/>
        <w:spacing w:line="276" w:lineRule="auto"/>
        <w:divId w:val="986279069"/>
        <w:rPr>
          <w:rFonts w:eastAsia="Times New Roman"/>
          <w:sz w:val="24"/>
          <w:szCs w:val="24"/>
        </w:rPr>
      </w:pPr>
      <w:bookmarkStart w:id="404" w:name="_Toc214633843"/>
      <w:r w:rsidRPr="00F60B09">
        <w:rPr>
          <w:rFonts w:eastAsia="Times New Roman"/>
          <w:sz w:val="24"/>
          <w:szCs w:val="24"/>
        </w:rPr>
        <w:t>Program Description</w:t>
      </w:r>
      <w:bookmarkEnd w:id="404"/>
    </w:p>
    <w:p w14:paraId="051A59D6" w14:textId="77777777" w:rsidR="00B05A0C" w:rsidRPr="00F60B09" w:rsidRDefault="00B05A0C" w:rsidP="00F60B09">
      <w:pPr>
        <w:spacing w:line="240" w:lineRule="auto"/>
        <w:divId w:val="986279069"/>
        <w:rPr>
          <w:sz w:val="18"/>
          <w:szCs w:val="18"/>
        </w:rPr>
      </w:pPr>
      <w:r w:rsidRPr="00F60B09">
        <w:rPr>
          <w:sz w:val="18"/>
          <w:szCs w:val="18"/>
        </w:rPr>
        <w:t>If the earth and its assets interest you, dig a little deeper by studying environmental sciences and natural resources! After you graduate, you may choose to pursue further study or a career in agriculture, conservation, environmental science, or natural resource management like forestry, range, or wildlife sciences.</w:t>
      </w:r>
    </w:p>
    <w:p w14:paraId="4958B70D" w14:textId="77777777" w:rsidR="00F60B09" w:rsidRDefault="00F60B09" w:rsidP="00F60B09">
      <w:pPr>
        <w:pStyle w:val="Heading2"/>
        <w:spacing w:before="0" w:beforeAutospacing="0" w:after="0" w:afterAutospacing="0"/>
        <w:divId w:val="986279069"/>
        <w:rPr>
          <w:rFonts w:eastAsia="Times New Roman"/>
          <w:sz w:val="18"/>
          <w:szCs w:val="18"/>
        </w:rPr>
      </w:pPr>
    </w:p>
    <w:p w14:paraId="6ED399C5" w14:textId="460F05A7" w:rsidR="00B05A0C" w:rsidRPr="00F60B09" w:rsidRDefault="00B05A0C" w:rsidP="00F60B09">
      <w:pPr>
        <w:pStyle w:val="Heading2"/>
        <w:spacing w:before="0" w:beforeAutospacing="0" w:after="0" w:afterAutospacing="0"/>
        <w:divId w:val="986279069"/>
        <w:rPr>
          <w:rFonts w:eastAsia="Times New Roman"/>
          <w:sz w:val="18"/>
          <w:szCs w:val="18"/>
        </w:rPr>
      </w:pPr>
      <w:bookmarkStart w:id="405" w:name="_Toc214633844"/>
      <w:r w:rsidRPr="00F60B09">
        <w:rPr>
          <w:rFonts w:eastAsia="Times New Roman"/>
          <w:sz w:val="18"/>
          <w:szCs w:val="18"/>
        </w:rPr>
        <w:t>Degree Requirements</w:t>
      </w:r>
      <w:bookmarkEnd w:id="405"/>
    </w:p>
    <w:p w14:paraId="41DD81DA" w14:textId="77777777" w:rsidR="00F60B09" w:rsidRPr="00F60B09" w:rsidRDefault="00F60B09" w:rsidP="00F60B09">
      <w:pPr>
        <w:pStyle w:val="corelevel1"/>
        <w:spacing w:before="0" w:beforeAutospacing="0" w:after="0" w:afterAutospacing="0"/>
        <w:divId w:val="986279069"/>
        <w:rPr>
          <w:b/>
          <w:bCs/>
          <w:sz w:val="18"/>
          <w:szCs w:val="18"/>
        </w:rPr>
      </w:pPr>
    </w:p>
    <w:p w14:paraId="288A7652" w14:textId="6B735053" w:rsidR="00B05A0C" w:rsidRPr="00F60B09" w:rsidRDefault="00B05A0C" w:rsidP="00F60B09">
      <w:pPr>
        <w:pStyle w:val="corelevel1"/>
        <w:spacing w:before="0" w:beforeAutospacing="0" w:after="0" w:afterAutospacing="0"/>
        <w:divId w:val="986279069"/>
        <w:rPr>
          <w:b/>
          <w:bCs/>
          <w:sz w:val="18"/>
          <w:szCs w:val="18"/>
        </w:rPr>
      </w:pPr>
      <w:r w:rsidRPr="00F60B09">
        <w:rPr>
          <w:b/>
          <w:bCs/>
          <w:sz w:val="18"/>
          <w:szCs w:val="18"/>
        </w:rPr>
        <w:t>General Education Requirements Credit Hours: 31</w:t>
      </w:r>
    </w:p>
    <w:p w14:paraId="62E9F078" w14:textId="77777777" w:rsidR="00B05A0C" w:rsidRPr="00F60B09" w:rsidRDefault="00B05A0C" w:rsidP="00F60B09">
      <w:pPr>
        <w:spacing w:line="240" w:lineRule="auto"/>
        <w:divId w:val="986279069"/>
        <w:rPr>
          <w:sz w:val="18"/>
          <w:szCs w:val="18"/>
        </w:rPr>
      </w:pPr>
      <w:r w:rsidRPr="00F60B09">
        <w:rPr>
          <w:sz w:val="18"/>
          <w:szCs w:val="18"/>
        </w:rPr>
        <w:t>The remaining required general education requirements are in the specialized course requirements. </w:t>
      </w:r>
    </w:p>
    <w:p w14:paraId="43BB0CC7" w14:textId="77777777" w:rsidR="00B05A0C" w:rsidRPr="00F60B09" w:rsidRDefault="00B05A0C" w:rsidP="00F60B09">
      <w:pPr>
        <w:pStyle w:val="corelevel2"/>
        <w:spacing w:before="0" w:beforeAutospacing="0" w:after="0" w:afterAutospacing="0"/>
        <w:divId w:val="986279069"/>
        <w:rPr>
          <w:sz w:val="18"/>
          <w:szCs w:val="18"/>
        </w:rPr>
      </w:pPr>
      <w:r w:rsidRPr="00F60B09">
        <w:rPr>
          <w:sz w:val="18"/>
          <w:szCs w:val="18"/>
        </w:rPr>
        <w:t>Biology 4 hours</w:t>
      </w:r>
    </w:p>
    <w:p w14:paraId="79E5F852" w14:textId="77777777" w:rsidR="00B05A0C" w:rsidRPr="00F60B09" w:rsidRDefault="00B05A0C" w:rsidP="00F60B09">
      <w:pPr>
        <w:numPr>
          <w:ilvl w:val="0"/>
          <w:numId w:val="416"/>
        </w:numPr>
        <w:spacing w:line="240" w:lineRule="auto"/>
        <w:ind w:left="0" w:firstLine="0"/>
        <w:divId w:val="986279069"/>
        <w:rPr>
          <w:rFonts w:eastAsia="Times New Roman"/>
          <w:sz w:val="18"/>
          <w:szCs w:val="18"/>
        </w:rPr>
      </w:pPr>
      <w:r w:rsidRPr="00F60B09">
        <w:rPr>
          <w:rStyle w:val="programcourse1"/>
          <w:rFonts w:eastAsia="Times New Roman"/>
          <w:sz w:val="18"/>
          <w:szCs w:val="18"/>
        </w:rPr>
        <w:t>BIOL 1414 - Introduction to Cell and Molecular Biology</w:t>
      </w:r>
    </w:p>
    <w:p w14:paraId="4D8BD993" w14:textId="77777777" w:rsidR="00F60B09" w:rsidRDefault="00F60B09" w:rsidP="00F60B09">
      <w:pPr>
        <w:pStyle w:val="corelevel2"/>
        <w:spacing w:before="0" w:beforeAutospacing="0" w:after="0" w:afterAutospacing="0"/>
        <w:divId w:val="986279069"/>
        <w:rPr>
          <w:sz w:val="18"/>
          <w:szCs w:val="18"/>
        </w:rPr>
      </w:pPr>
    </w:p>
    <w:p w14:paraId="06744D51" w14:textId="6B058352" w:rsidR="00B05A0C" w:rsidRPr="00F60B09" w:rsidRDefault="00B05A0C" w:rsidP="00F60B09">
      <w:pPr>
        <w:pStyle w:val="corelevel2"/>
        <w:spacing w:before="0" w:beforeAutospacing="0" w:after="0" w:afterAutospacing="0"/>
        <w:divId w:val="986279069"/>
        <w:rPr>
          <w:b/>
          <w:bCs/>
          <w:sz w:val="18"/>
          <w:szCs w:val="18"/>
        </w:rPr>
      </w:pPr>
      <w:r w:rsidRPr="00F60B09">
        <w:rPr>
          <w:b/>
          <w:bCs/>
          <w:sz w:val="18"/>
          <w:szCs w:val="18"/>
        </w:rPr>
        <w:t>Communication 6 hours</w:t>
      </w:r>
    </w:p>
    <w:p w14:paraId="36C6C2B7" w14:textId="77777777" w:rsidR="00B05A0C" w:rsidRPr="00F60B09" w:rsidRDefault="00B05A0C" w:rsidP="00F60B09">
      <w:pPr>
        <w:numPr>
          <w:ilvl w:val="0"/>
          <w:numId w:val="417"/>
        </w:numPr>
        <w:spacing w:line="240" w:lineRule="auto"/>
        <w:ind w:left="0" w:firstLine="0"/>
        <w:divId w:val="986279069"/>
        <w:rPr>
          <w:rFonts w:eastAsia="Times New Roman"/>
          <w:sz w:val="18"/>
          <w:szCs w:val="18"/>
        </w:rPr>
      </w:pPr>
      <w:r w:rsidRPr="00F60B09">
        <w:rPr>
          <w:rStyle w:val="programcourse1"/>
          <w:rFonts w:eastAsia="Times New Roman"/>
          <w:sz w:val="18"/>
          <w:szCs w:val="18"/>
        </w:rPr>
        <w:t>ENGL 1113 - Composition I</w:t>
      </w:r>
    </w:p>
    <w:p w14:paraId="0228B95B" w14:textId="77777777" w:rsidR="00B05A0C" w:rsidRPr="00F60B09" w:rsidRDefault="00B05A0C" w:rsidP="00F60B09">
      <w:pPr>
        <w:numPr>
          <w:ilvl w:val="0"/>
          <w:numId w:val="417"/>
        </w:numPr>
        <w:spacing w:line="240" w:lineRule="auto"/>
        <w:ind w:left="0" w:firstLine="0"/>
        <w:divId w:val="986279069"/>
        <w:rPr>
          <w:rFonts w:eastAsia="Times New Roman"/>
          <w:sz w:val="18"/>
          <w:szCs w:val="18"/>
        </w:rPr>
      </w:pPr>
      <w:r w:rsidRPr="00F60B09">
        <w:rPr>
          <w:rStyle w:val="programcourse1"/>
          <w:rFonts w:eastAsia="Times New Roman"/>
          <w:sz w:val="18"/>
          <w:szCs w:val="18"/>
        </w:rPr>
        <w:t>ENGL 1213 - Composition II</w:t>
      </w:r>
    </w:p>
    <w:p w14:paraId="3CE9A902" w14:textId="77777777" w:rsidR="00F60B09" w:rsidRDefault="00F60B09" w:rsidP="00F60B09">
      <w:pPr>
        <w:pStyle w:val="corelevel2"/>
        <w:spacing w:before="0" w:beforeAutospacing="0" w:after="0" w:afterAutospacing="0"/>
        <w:divId w:val="986279069"/>
        <w:rPr>
          <w:sz w:val="18"/>
          <w:szCs w:val="18"/>
        </w:rPr>
      </w:pPr>
    </w:p>
    <w:p w14:paraId="6F5B877C" w14:textId="69CB7237" w:rsidR="00B05A0C" w:rsidRPr="00F60B09" w:rsidRDefault="00B05A0C" w:rsidP="00F60B09">
      <w:pPr>
        <w:pStyle w:val="corelevel2"/>
        <w:spacing w:before="0" w:beforeAutospacing="0" w:after="0" w:afterAutospacing="0"/>
        <w:divId w:val="986279069"/>
        <w:rPr>
          <w:b/>
          <w:bCs/>
          <w:sz w:val="18"/>
          <w:szCs w:val="18"/>
        </w:rPr>
      </w:pPr>
      <w:r w:rsidRPr="00F60B09">
        <w:rPr>
          <w:b/>
          <w:bCs/>
          <w:sz w:val="18"/>
          <w:szCs w:val="18"/>
        </w:rPr>
        <w:t>Economics 3 hours</w:t>
      </w:r>
    </w:p>
    <w:p w14:paraId="25699F6E" w14:textId="77777777" w:rsidR="00B05A0C" w:rsidRPr="00F60B09" w:rsidRDefault="00B05A0C" w:rsidP="00F60B09">
      <w:pPr>
        <w:numPr>
          <w:ilvl w:val="0"/>
          <w:numId w:val="418"/>
        </w:numPr>
        <w:spacing w:line="240" w:lineRule="auto"/>
        <w:ind w:left="0" w:firstLine="0"/>
        <w:divId w:val="986279069"/>
        <w:rPr>
          <w:rFonts w:eastAsia="Times New Roman"/>
          <w:sz w:val="18"/>
          <w:szCs w:val="18"/>
        </w:rPr>
      </w:pPr>
      <w:r w:rsidRPr="00F60B09">
        <w:rPr>
          <w:rStyle w:val="programcourse1"/>
          <w:rFonts w:eastAsia="Times New Roman"/>
          <w:sz w:val="18"/>
          <w:szCs w:val="18"/>
        </w:rPr>
        <w:t>ECON 2023 - Principles of Microeconomics</w:t>
      </w:r>
    </w:p>
    <w:p w14:paraId="2C0AC721" w14:textId="77777777" w:rsidR="00F60B09" w:rsidRDefault="00F60B09" w:rsidP="00F60B09">
      <w:pPr>
        <w:pStyle w:val="corelevel2"/>
        <w:spacing w:before="0" w:beforeAutospacing="0" w:after="0" w:afterAutospacing="0"/>
        <w:divId w:val="986279069"/>
        <w:rPr>
          <w:sz w:val="18"/>
          <w:szCs w:val="18"/>
        </w:rPr>
      </w:pPr>
    </w:p>
    <w:p w14:paraId="6016016C" w14:textId="0926AEC1" w:rsidR="00B05A0C" w:rsidRPr="00F60B09" w:rsidRDefault="00B05A0C" w:rsidP="00F60B09">
      <w:pPr>
        <w:pStyle w:val="corelevel2"/>
        <w:spacing w:before="0" w:beforeAutospacing="0" w:after="0" w:afterAutospacing="0"/>
        <w:divId w:val="986279069"/>
        <w:rPr>
          <w:b/>
          <w:bCs/>
          <w:sz w:val="18"/>
          <w:szCs w:val="18"/>
        </w:rPr>
      </w:pPr>
      <w:r w:rsidRPr="00F60B09">
        <w:rPr>
          <w:b/>
          <w:bCs/>
          <w:sz w:val="18"/>
          <w:szCs w:val="18"/>
        </w:rPr>
        <w:t>History and Political Science 6 hours</w:t>
      </w:r>
    </w:p>
    <w:p w14:paraId="47416A7E" w14:textId="77777777" w:rsidR="00B05A0C" w:rsidRPr="00F60B09" w:rsidRDefault="00B05A0C" w:rsidP="00F60B09">
      <w:pPr>
        <w:numPr>
          <w:ilvl w:val="0"/>
          <w:numId w:val="419"/>
        </w:numPr>
        <w:spacing w:line="240" w:lineRule="auto"/>
        <w:ind w:left="0" w:firstLine="0"/>
        <w:divId w:val="986279069"/>
        <w:rPr>
          <w:rFonts w:eastAsia="Times New Roman"/>
          <w:sz w:val="18"/>
          <w:szCs w:val="18"/>
        </w:rPr>
      </w:pPr>
      <w:r w:rsidRPr="00F60B09">
        <w:rPr>
          <w:rStyle w:val="programcourse1"/>
          <w:rFonts w:eastAsia="Times New Roman"/>
          <w:sz w:val="18"/>
          <w:szCs w:val="18"/>
        </w:rPr>
        <w:t>POLS 1113 - American Federal Government</w:t>
      </w:r>
    </w:p>
    <w:p w14:paraId="339F50F2" w14:textId="77777777" w:rsidR="00B05A0C" w:rsidRPr="00F60B09" w:rsidRDefault="00B05A0C" w:rsidP="00F60B09">
      <w:pPr>
        <w:pStyle w:val="adhoc"/>
        <w:ind w:left="0"/>
        <w:divId w:val="986279069"/>
      </w:pPr>
      <w:r w:rsidRPr="00F60B09">
        <w:t>and select one course from the following:</w:t>
      </w:r>
    </w:p>
    <w:p w14:paraId="01F12058" w14:textId="77777777" w:rsidR="00B05A0C" w:rsidRPr="00F60B09" w:rsidRDefault="00B05A0C" w:rsidP="00F60B09">
      <w:pPr>
        <w:numPr>
          <w:ilvl w:val="0"/>
          <w:numId w:val="420"/>
        </w:numPr>
        <w:spacing w:line="240" w:lineRule="auto"/>
        <w:ind w:left="0" w:firstLine="0"/>
        <w:divId w:val="986279069"/>
        <w:rPr>
          <w:rFonts w:eastAsia="Times New Roman"/>
          <w:sz w:val="18"/>
          <w:szCs w:val="18"/>
        </w:rPr>
      </w:pPr>
      <w:r w:rsidRPr="00F60B09">
        <w:rPr>
          <w:rStyle w:val="programcourse1"/>
          <w:rFonts w:eastAsia="Times New Roman"/>
          <w:sz w:val="18"/>
          <w:szCs w:val="18"/>
        </w:rPr>
        <w:t>HIST 1483 - U.S. History 1492 to the Civil War Era</w:t>
      </w:r>
    </w:p>
    <w:p w14:paraId="1A728DF0" w14:textId="77777777" w:rsidR="00B05A0C" w:rsidRPr="00F60B09" w:rsidRDefault="00B05A0C" w:rsidP="00F60B09">
      <w:pPr>
        <w:numPr>
          <w:ilvl w:val="0"/>
          <w:numId w:val="420"/>
        </w:numPr>
        <w:spacing w:line="240" w:lineRule="auto"/>
        <w:ind w:left="0" w:firstLine="0"/>
        <w:divId w:val="986279069"/>
        <w:rPr>
          <w:rFonts w:eastAsia="Times New Roman"/>
          <w:sz w:val="18"/>
          <w:szCs w:val="18"/>
        </w:rPr>
      </w:pPr>
      <w:r w:rsidRPr="00F60B09">
        <w:rPr>
          <w:rStyle w:val="programcourse1"/>
          <w:rFonts w:eastAsia="Times New Roman"/>
          <w:sz w:val="18"/>
          <w:szCs w:val="18"/>
        </w:rPr>
        <w:t>HIST 1493 - U.S. History - Civil War Era to the Present</w:t>
      </w:r>
    </w:p>
    <w:p w14:paraId="1599E68A" w14:textId="77777777" w:rsidR="00F60B09" w:rsidRDefault="00F60B09" w:rsidP="00F60B09">
      <w:pPr>
        <w:pStyle w:val="corelevel2"/>
        <w:spacing w:before="0" w:beforeAutospacing="0" w:after="0" w:afterAutospacing="0"/>
        <w:divId w:val="986279069"/>
        <w:rPr>
          <w:sz w:val="18"/>
          <w:szCs w:val="18"/>
        </w:rPr>
      </w:pPr>
    </w:p>
    <w:p w14:paraId="37BBEBFC" w14:textId="34860C7D" w:rsidR="00B05A0C" w:rsidRPr="00F60B09" w:rsidRDefault="00B05A0C" w:rsidP="00F60B09">
      <w:pPr>
        <w:pStyle w:val="corelevel2"/>
        <w:spacing w:before="0" w:beforeAutospacing="0" w:after="0" w:afterAutospacing="0"/>
        <w:divId w:val="986279069"/>
        <w:rPr>
          <w:b/>
          <w:bCs/>
          <w:sz w:val="18"/>
          <w:szCs w:val="18"/>
        </w:rPr>
      </w:pPr>
      <w:r w:rsidRPr="00F60B09">
        <w:rPr>
          <w:b/>
          <w:bCs/>
          <w:sz w:val="18"/>
          <w:szCs w:val="18"/>
        </w:rPr>
        <w:t>Humanities 6 hours</w:t>
      </w:r>
    </w:p>
    <w:p w14:paraId="3F58EB14" w14:textId="77777777" w:rsidR="00B05A0C" w:rsidRPr="00F60B09" w:rsidRDefault="00B05A0C" w:rsidP="00F60B09">
      <w:pPr>
        <w:spacing w:line="240" w:lineRule="auto"/>
        <w:divId w:val="986279069"/>
        <w:rPr>
          <w:sz w:val="18"/>
          <w:szCs w:val="18"/>
        </w:rPr>
      </w:pPr>
      <w:r w:rsidRPr="00F60B09">
        <w:rPr>
          <w:sz w:val="18"/>
          <w:szCs w:val="18"/>
        </w:rPr>
        <w:t>See the General Education Requirements for the course list.</w:t>
      </w:r>
    </w:p>
    <w:p w14:paraId="71884168" w14:textId="77777777" w:rsidR="00F60B09" w:rsidRDefault="00F60B09" w:rsidP="00F60B09">
      <w:pPr>
        <w:pStyle w:val="corelevel2"/>
        <w:spacing w:before="0" w:beforeAutospacing="0" w:after="0" w:afterAutospacing="0"/>
        <w:divId w:val="986279069"/>
        <w:rPr>
          <w:sz w:val="18"/>
          <w:szCs w:val="18"/>
        </w:rPr>
      </w:pPr>
    </w:p>
    <w:p w14:paraId="513F3183" w14:textId="326BEDA2" w:rsidR="00B05A0C" w:rsidRPr="00F60B09" w:rsidRDefault="00B05A0C" w:rsidP="00F60B09">
      <w:pPr>
        <w:pStyle w:val="corelevel2"/>
        <w:spacing w:before="0" w:beforeAutospacing="0" w:after="0" w:afterAutospacing="0"/>
        <w:divId w:val="986279069"/>
        <w:rPr>
          <w:b/>
          <w:bCs/>
          <w:sz w:val="18"/>
          <w:szCs w:val="18"/>
        </w:rPr>
      </w:pPr>
      <w:r w:rsidRPr="00F60B09">
        <w:rPr>
          <w:b/>
          <w:bCs/>
          <w:sz w:val="18"/>
          <w:szCs w:val="18"/>
        </w:rPr>
        <w:t>Mathematics 6 hours</w:t>
      </w:r>
    </w:p>
    <w:p w14:paraId="005B40DE" w14:textId="77777777" w:rsidR="00B05A0C" w:rsidRPr="00F60B09" w:rsidRDefault="00B05A0C" w:rsidP="00F60B09">
      <w:pPr>
        <w:numPr>
          <w:ilvl w:val="0"/>
          <w:numId w:val="421"/>
        </w:numPr>
        <w:spacing w:line="240" w:lineRule="auto"/>
        <w:ind w:left="0" w:firstLine="0"/>
        <w:divId w:val="986279069"/>
        <w:rPr>
          <w:rFonts w:eastAsia="Times New Roman"/>
          <w:sz w:val="18"/>
          <w:szCs w:val="18"/>
        </w:rPr>
      </w:pPr>
      <w:r w:rsidRPr="00F60B09">
        <w:rPr>
          <w:rStyle w:val="programcourse1"/>
          <w:rFonts w:eastAsia="Times New Roman"/>
          <w:sz w:val="18"/>
          <w:szCs w:val="18"/>
        </w:rPr>
        <w:t>MATH 1513 - Precalculus I</w:t>
      </w:r>
    </w:p>
    <w:p w14:paraId="47D422B2" w14:textId="77777777" w:rsidR="00B05A0C" w:rsidRPr="00F60B09" w:rsidRDefault="00B05A0C" w:rsidP="00F60B09">
      <w:pPr>
        <w:numPr>
          <w:ilvl w:val="0"/>
          <w:numId w:val="421"/>
        </w:numPr>
        <w:spacing w:line="240" w:lineRule="auto"/>
        <w:ind w:left="0" w:firstLine="0"/>
        <w:divId w:val="986279069"/>
        <w:rPr>
          <w:rFonts w:eastAsia="Times New Roman"/>
          <w:sz w:val="18"/>
          <w:szCs w:val="18"/>
        </w:rPr>
      </w:pPr>
      <w:r w:rsidRPr="00F60B09">
        <w:rPr>
          <w:rStyle w:val="programcourse1"/>
          <w:rFonts w:eastAsia="Times New Roman"/>
          <w:sz w:val="18"/>
          <w:szCs w:val="18"/>
        </w:rPr>
        <w:t>MATH 2193 - Elementary Statistics</w:t>
      </w:r>
    </w:p>
    <w:p w14:paraId="3043DA49" w14:textId="77777777" w:rsidR="00B05A0C" w:rsidRPr="00F60B09" w:rsidRDefault="00B05A0C" w:rsidP="00F60B09">
      <w:pPr>
        <w:pStyle w:val="corelevel1"/>
        <w:spacing w:before="0" w:beforeAutospacing="0" w:after="0" w:afterAutospacing="0"/>
        <w:divId w:val="986279069"/>
        <w:rPr>
          <w:sz w:val="18"/>
          <w:szCs w:val="18"/>
        </w:rPr>
      </w:pPr>
      <w:r w:rsidRPr="00F60B09">
        <w:rPr>
          <w:sz w:val="18"/>
          <w:szCs w:val="18"/>
        </w:rPr>
        <w:t>Specialized Course Requirements Credit Hours: 29-30</w:t>
      </w:r>
    </w:p>
    <w:p w14:paraId="183A11C3" w14:textId="77777777" w:rsidR="00F60B09" w:rsidRDefault="00F60B09" w:rsidP="00F60B09">
      <w:pPr>
        <w:pStyle w:val="corelevel2"/>
        <w:spacing w:before="0" w:beforeAutospacing="0" w:after="0" w:afterAutospacing="0"/>
        <w:divId w:val="986279069"/>
        <w:rPr>
          <w:sz w:val="18"/>
          <w:szCs w:val="18"/>
        </w:rPr>
      </w:pPr>
    </w:p>
    <w:p w14:paraId="3619FFA8" w14:textId="4C2DE86A" w:rsidR="00B05A0C" w:rsidRPr="00F60B09" w:rsidRDefault="00B05A0C" w:rsidP="00F60B09">
      <w:pPr>
        <w:pStyle w:val="corelevel2"/>
        <w:spacing w:before="0" w:beforeAutospacing="0" w:after="0" w:afterAutospacing="0"/>
        <w:divId w:val="986279069"/>
        <w:rPr>
          <w:b/>
          <w:bCs/>
          <w:sz w:val="18"/>
          <w:szCs w:val="18"/>
        </w:rPr>
      </w:pPr>
      <w:r w:rsidRPr="00F60B09">
        <w:rPr>
          <w:b/>
          <w:bCs/>
          <w:sz w:val="18"/>
          <w:szCs w:val="18"/>
        </w:rPr>
        <w:t>Environmental and Resource Sciences 8 hours</w:t>
      </w:r>
    </w:p>
    <w:p w14:paraId="1E71A168" w14:textId="77777777" w:rsidR="00B05A0C" w:rsidRPr="00F60B09" w:rsidRDefault="00B05A0C" w:rsidP="00F60B09">
      <w:pPr>
        <w:numPr>
          <w:ilvl w:val="0"/>
          <w:numId w:val="422"/>
        </w:numPr>
        <w:spacing w:line="240" w:lineRule="auto"/>
        <w:ind w:left="0" w:firstLine="0"/>
        <w:divId w:val="986279069"/>
        <w:rPr>
          <w:rFonts w:eastAsia="Times New Roman"/>
          <w:sz w:val="18"/>
          <w:szCs w:val="18"/>
        </w:rPr>
      </w:pPr>
      <w:r w:rsidRPr="00F60B09">
        <w:rPr>
          <w:rStyle w:val="programcourse1"/>
          <w:rFonts w:eastAsia="Times New Roman"/>
          <w:sz w:val="18"/>
          <w:szCs w:val="18"/>
        </w:rPr>
        <w:t>BIOL 1113 - Introduction to Environmental Science</w:t>
      </w:r>
    </w:p>
    <w:p w14:paraId="0849D04D" w14:textId="77777777" w:rsidR="00B05A0C" w:rsidRPr="00F60B09" w:rsidRDefault="00B05A0C" w:rsidP="00F60B09">
      <w:pPr>
        <w:numPr>
          <w:ilvl w:val="0"/>
          <w:numId w:val="422"/>
        </w:numPr>
        <w:spacing w:line="240" w:lineRule="auto"/>
        <w:ind w:left="0" w:firstLine="0"/>
        <w:divId w:val="986279069"/>
        <w:rPr>
          <w:rFonts w:eastAsia="Times New Roman"/>
          <w:sz w:val="18"/>
          <w:szCs w:val="18"/>
        </w:rPr>
      </w:pPr>
      <w:r w:rsidRPr="00F60B09">
        <w:rPr>
          <w:rStyle w:val="programcourse1"/>
          <w:rFonts w:eastAsia="Times New Roman"/>
          <w:sz w:val="18"/>
          <w:szCs w:val="18"/>
        </w:rPr>
        <w:t>CHEM 1315 - General Chemistry I</w:t>
      </w:r>
    </w:p>
    <w:p w14:paraId="473AB62E" w14:textId="77777777" w:rsidR="00F60B09" w:rsidRDefault="00F60B09" w:rsidP="00F60B09">
      <w:pPr>
        <w:pStyle w:val="corelevel2"/>
        <w:spacing w:before="0" w:beforeAutospacing="0" w:after="0" w:afterAutospacing="0"/>
        <w:divId w:val="986279069"/>
        <w:rPr>
          <w:sz w:val="18"/>
          <w:szCs w:val="18"/>
        </w:rPr>
      </w:pPr>
    </w:p>
    <w:p w14:paraId="12C8D252" w14:textId="06C824DC" w:rsidR="00B05A0C" w:rsidRPr="00F60B09" w:rsidRDefault="00B05A0C" w:rsidP="00F60B09">
      <w:pPr>
        <w:pStyle w:val="corelevel2"/>
        <w:spacing w:before="0" w:beforeAutospacing="0" w:after="0" w:afterAutospacing="0"/>
        <w:divId w:val="986279069"/>
        <w:rPr>
          <w:b/>
          <w:bCs/>
          <w:sz w:val="18"/>
          <w:szCs w:val="18"/>
        </w:rPr>
      </w:pPr>
      <w:r w:rsidRPr="00F60B09">
        <w:rPr>
          <w:b/>
          <w:bCs/>
          <w:sz w:val="18"/>
          <w:szCs w:val="18"/>
        </w:rPr>
        <w:t>Controlled Electives 21-22 hours</w:t>
      </w:r>
    </w:p>
    <w:p w14:paraId="3D395E0B" w14:textId="77777777" w:rsidR="00B05A0C" w:rsidRPr="00F60B09" w:rsidRDefault="00B05A0C" w:rsidP="00F60B09">
      <w:pPr>
        <w:spacing w:line="240" w:lineRule="auto"/>
        <w:divId w:val="986279069"/>
        <w:rPr>
          <w:sz w:val="18"/>
          <w:szCs w:val="18"/>
        </w:rPr>
      </w:pPr>
      <w:r w:rsidRPr="00F60B09">
        <w:rPr>
          <w:sz w:val="18"/>
          <w:szCs w:val="18"/>
        </w:rPr>
        <w:t>After consulting with an Academic Advisor, select courses that will transfer to the college or university you plan to attend.</w:t>
      </w:r>
    </w:p>
    <w:p w14:paraId="5CD9A60F" w14:textId="77777777" w:rsidR="00B05A0C" w:rsidRPr="00F60B09" w:rsidRDefault="00B05A0C" w:rsidP="00F60B09">
      <w:pPr>
        <w:numPr>
          <w:ilvl w:val="0"/>
          <w:numId w:val="423"/>
        </w:numPr>
        <w:spacing w:line="240" w:lineRule="auto"/>
        <w:ind w:left="0" w:firstLine="0"/>
        <w:divId w:val="986279069"/>
        <w:rPr>
          <w:rFonts w:eastAsia="Times New Roman"/>
          <w:sz w:val="18"/>
          <w:szCs w:val="18"/>
        </w:rPr>
      </w:pPr>
      <w:r w:rsidRPr="00F60B09">
        <w:rPr>
          <w:rStyle w:val="programcourse1"/>
          <w:rFonts w:eastAsia="Times New Roman"/>
          <w:sz w:val="18"/>
          <w:szCs w:val="18"/>
        </w:rPr>
        <w:t>BIOL 1404 - General Botany</w:t>
      </w:r>
    </w:p>
    <w:p w14:paraId="24C47407" w14:textId="77777777" w:rsidR="00B05A0C" w:rsidRPr="00F60B09" w:rsidRDefault="00B05A0C" w:rsidP="00F60B09">
      <w:pPr>
        <w:numPr>
          <w:ilvl w:val="0"/>
          <w:numId w:val="423"/>
        </w:numPr>
        <w:spacing w:line="240" w:lineRule="auto"/>
        <w:ind w:left="0" w:firstLine="0"/>
        <w:divId w:val="986279069"/>
        <w:rPr>
          <w:rFonts w:eastAsia="Times New Roman"/>
          <w:sz w:val="18"/>
          <w:szCs w:val="18"/>
        </w:rPr>
      </w:pPr>
      <w:r w:rsidRPr="00F60B09">
        <w:rPr>
          <w:rStyle w:val="programcourse1"/>
          <w:rFonts w:eastAsia="Times New Roman"/>
          <w:sz w:val="18"/>
          <w:szCs w:val="18"/>
        </w:rPr>
        <w:t>BIOL 1424 - Introduction to Evolutionary and Organismic Biology</w:t>
      </w:r>
    </w:p>
    <w:p w14:paraId="1FA3FD92" w14:textId="77777777" w:rsidR="00B05A0C" w:rsidRPr="00F60B09" w:rsidRDefault="00B05A0C" w:rsidP="00F60B09">
      <w:pPr>
        <w:numPr>
          <w:ilvl w:val="0"/>
          <w:numId w:val="423"/>
        </w:numPr>
        <w:spacing w:line="240" w:lineRule="auto"/>
        <w:ind w:left="0" w:firstLine="0"/>
        <w:divId w:val="986279069"/>
        <w:rPr>
          <w:rFonts w:eastAsia="Times New Roman"/>
          <w:sz w:val="18"/>
          <w:szCs w:val="18"/>
        </w:rPr>
      </w:pPr>
      <w:r w:rsidRPr="00F60B09">
        <w:rPr>
          <w:rStyle w:val="programcourse1"/>
          <w:rFonts w:eastAsia="Times New Roman"/>
          <w:sz w:val="18"/>
          <w:szCs w:val="18"/>
        </w:rPr>
        <w:t>BIOL 1604 - Zoology</w:t>
      </w:r>
    </w:p>
    <w:p w14:paraId="71439963" w14:textId="77777777" w:rsidR="00B05A0C" w:rsidRPr="00F60B09" w:rsidRDefault="00B05A0C" w:rsidP="00F60B09">
      <w:pPr>
        <w:numPr>
          <w:ilvl w:val="0"/>
          <w:numId w:val="423"/>
        </w:numPr>
        <w:spacing w:line="240" w:lineRule="auto"/>
        <w:ind w:left="0" w:firstLine="0"/>
        <w:divId w:val="986279069"/>
        <w:rPr>
          <w:rFonts w:eastAsia="Times New Roman"/>
          <w:sz w:val="18"/>
          <w:szCs w:val="18"/>
        </w:rPr>
      </w:pPr>
      <w:r w:rsidRPr="00F60B09">
        <w:rPr>
          <w:rStyle w:val="programcourse1"/>
          <w:rFonts w:eastAsia="Times New Roman"/>
          <w:sz w:val="18"/>
          <w:szCs w:val="18"/>
        </w:rPr>
        <w:t>BIOL 2164 - Microbiology</w:t>
      </w:r>
    </w:p>
    <w:p w14:paraId="49605284" w14:textId="77777777" w:rsidR="00B05A0C" w:rsidRPr="00F60B09" w:rsidRDefault="00B05A0C" w:rsidP="00F60B09">
      <w:pPr>
        <w:numPr>
          <w:ilvl w:val="0"/>
          <w:numId w:val="423"/>
        </w:numPr>
        <w:spacing w:line="240" w:lineRule="auto"/>
        <w:ind w:left="0" w:firstLine="0"/>
        <w:divId w:val="986279069"/>
        <w:rPr>
          <w:rFonts w:eastAsia="Times New Roman"/>
          <w:sz w:val="18"/>
          <w:szCs w:val="18"/>
        </w:rPr>
      </w:pPr>
      <w:r w:rsidRPr="00F60B09">
        <w:rPr>
          <w:rStyle w:val="programcourse1"/>
          <w:rFonts w:eastAsia="Times New Roman"/>
          <w:sz w:val="18"/>
          <w:szCs w:val="18"/>
        </w:rPr>
        <w:t>BIOL 2313 - Principles of Ecology</w:t>
      </w:r>
    </w:p>
    <w:p w14:paraId="0F4A6CFF" w14:textId="77777777" w:rsidR="00B05A0C" w:rsidRPr="00F60B09" w:rsidRDefault="00B05A0C" w:rsidP="00F60B09">
      <w:pPr>
        <w:numPr>
          <w:ilvl w:val="0"/>
          <w:numId w:val="423"/>
        </w:numPr>
        <w:spacing w:line="240" w:lineRule="auto"/>
        <w:ind w:left="0" w:firstLine="0"/>
        <w:divId w:val="986279069"/>
        <w:rPr>
          <w:rFonts w:eastAsia="Times New Roman"/>
          <w:sz w:val="18"/>
          <w:szCs w:val="18"/>
        </w:rPr>
      </w:pPr>
      <w:r w:rsidRPr="00F60B09">
        <w:rPr>
          <w:rStyle w:val="programcourse1"/>
          <w:rFonts w:eastAsia="Times New Roman"/>
          <w:sz w:val="18"/>
          <w:szCs w:val="18"/>
        </w:rPr>
        <w:t>CHEM 1415 - General Chemistry II</w:t>
      </w:r>
    </w:p>
    <w:p w14:paraId="35441A5A" w14:textId="77777777" w:rsidR="00B05A0C" w:rsidRPr="00F60B09" w:rsidRDefault="00B05A0C" w:rsidP="00F60B09">
      <w:pPr>
        <w:numPr>
          <w:ilvl w:val="0"/>
          <w:numId w:val="423"/>
        </w:numPr>
        <w:spacing w:line="240" w:lineRule="auto"/>
        <w:ind w:left="0" w:firstLine="0"/>
        <w:divId w:val="986279069"/>
        <w:rPr>
          <w:rFonts w:eastAsia="Times New Roman"/>
          <w:sz w:val="18"/>
          <w:szCs w:val="18"/>
        </w:rPr>
      </w:pPr>
      <w:r w:rsidRPr="00F60B09">
        <w:rPr>
          <w:rStyle w:val="programcourse1"/>
          <w:rFonts w:eastAsia="Times New Roman"/>
          <w:sz w:val="18"/>
          <w:szCs w:val="18"/>
        </w:rPr>
        <w:t>COMM 1113 - Public Speaking</w:t>
      </w:r>
    </w:p>
    <w:p w14:paraId="10B3AC84" w14:textId="77777777" w:rsidR="00B05A0C" w:rsidRPr="00F60B09" w:rsidRDefault="00B05A0C" w:rsidP="00F60B09">
      <w:pPr>
        <w:numPr>
          <w:ilvl w:val="0"/>
          <w:numId w:val="423"/>
        </w:numPr>
        <w:spacing w:line="240" w:lineRule="auto"/>
        <w:ind w:left="0" w:firstLine="0"/>
        <w:divId w:val="986279069"/>
        <w:rPr>
          <w:rFonts w:eastAsia="Times New Roman"/>
          <w:sz w:val="18"/>
          <w:szCs w:val="18"/>
        </w:rPr>
      </w:pPr>
      <w:r w:rsidRPr="00F60B09">
        <w:rPr>
          <w:rStyle w:val="programcourse1"/>
          <w:rFonts w:eastAsia="Times New Roman"/>
          <w:sz w:val="18"/>
          <w:szCs w:val="18"/>
        </w:rPr>
        <w:t>GEOG 2343 - Introduction to Geographic Information Systems</w:t>
      </w:r>
    </w:p>
    <w:p w14:paraId="57EDF1CF" w14:textId="77777777" w:rsidR="00B05A0C" w:rsidRPr="00F60B09" w:rsidRDefault="00B05A0C" w:rsidP="00F60B09">
      <w:pPr>
        <w:numPr>
          <w:ilvl w:val="0"/>
          <w:numId w:val="423"/>
        </w:numPr>
        <w:spacing w:line="240" w:lineRule="auto"/>
        <w:ind w:left="0" w:firstLine="0"/>
        <w:divId w:val="986279069"/>
        <w:rPr>
          <w:rFonts w:eastAsia="Times New Roman"/>
          <w:sz w:val="18"/>
          <w:szCs w:val="18"/>
        </w:rPr>
      </w:pPr>
      <w:r w:rsidRPr="00F60B09">
        <w:rPr>
          <w:rStyle w:val="programcourse1"/>
          <w:rFonts w:eastAsia="Times New Roman"/>
          <w:sz w:val="18"/>
          <w:szCs w:val="18"/>
        </w:rPr>
        <w:t>GEOL 1014 - General Geology (Physical)</w:t>
      </w:r>
    </w:p>
    <w:p w14:paraId="5E627255" w14:textId="77777777" w:rsidR="00B05A0C" w:rsidRPr="00F60B09" w:rsidRDefault="00B05A0C" w:rsidP="00F60B09">
      <w:pPr>
        <w:numPr>
          <w:ilvl w:val="0"/>
          <w:numId w:val="423"/>
        </w:numPr>
        <w:spacing w:line="240" w:lineRule="auto"/>
        <w:ind w:left="0" w:firstLine="0"/>
        <w:divId w:val="986279069"/>
        <w:rPr>
          <w:rFonts w:eastAsia="Times New Roman"/>
          <w:sz w:val="18"/>
          <w:szCs w:val="18"/>
        </w:rPr>
      </w:pPr>
      <w:r w:rsidRPr="00F60B09">
        <w:rPr>
          <w:rStyle w:val="programcourse1"/>
          <w:rFonts w:eastAsia="Times New Roman"/>
          <w:sz w:val="18"/>
          <w:szCs w:val="18"/>
        </w:rPr>
        <w:t>MATH 1613 - Precalculus II</w:t>
      </w:r>
    </w:p>
    <w:p w14:paraId="01C90272" w14:textId="77777777" w:rsidR="00B05A0C" w:rsidRPr="00F60B09" w:rsidRDefault="00B05A0C" w:rsidP="00F60B09">
      <w:pPr>
        <w:numPr>
          <w:ilvl w:val="0"/>
          <w:numId w:val="423"/>
        </w:numPr>
        <w:spacing w:line="240" w:lineRule="auto"/>
        <w:ind w:left="0" w:firstLine="0"/>
        <w:divId w:val="986279069"/>
        <w:rPr>
          <w:rFonts w:eastAsia="Times New Roman"/>
          <w:sz w:val="18"/>
          <w:szCs w:val="18"/>
        </w:rPr>
      </w:pPr>
      <w:r w:rsidRPr="00F60B09">
        <w:rPr>
          <w:rStyle w:val="programcourse1"/>
          <w:rFonts w:eastAsia="Times New Roman"/>
          <w:sz w:val="18"/>
          <w:szCs w:val="18"/>
        </w:rPr>
        <w:t>MATH 2523 - Calculus for Business, Life, and Social Sciences</w:t>
      </w:r>
    </w:p>
    <w:p w14:paraId="176F818B" w14:textId="77777777" w:rsidR="00B05A0C" w:rsidRPr="00F60B09" w:rsidRDefault="00B05A0C" w:rsidP="00F60B09">
      <w:pPr>
        <w:numPr>
          <w:ilvl w:val="0"/>
          <w:numId w:val="423"/>
        </w:numPr>
        <w:spacing w:line="240" w:lineRule="auto"/>
        <w:ind w:left="0" w:firstLine="0"/>
        <w:divId w:val="986279069"/>
        <w:rPr>
          <w:rFonts w:eastAsia="Times New Roman"/>
          <w:sz w:val="18"/>
          <w:szCs w:val="18"/>
        </w:rPr>
      </w:pPr>
      <w:r w:rsidRPr="00F60B09">
        <w:rPr>
          <w:rStyle w:val="programcourse1"/>
          <w:rFonts w:eastAsia="Times New Roman"/>
          <w:sz w:val="18"/>
          <w:szCs w:val="18"/>
        </w:rPr>
        <w:t>PHYS 1114 - General Physics I</w:t>
      </w:r>
    </w:p>
    <w:p w14:paraId="2BC978D5" w14:textId="77777777" w:rsidR="00B05A0C" w:rsidRPr="00F60B09" w:rsidRDefault="00B05A0C" w:rsidP="00F60B09">
      <w:pPr>
        <w:pStyle w:val="corelevel1"/>
        <w:spacing w:before="0" w:beforeAutospacing="0" w:after="0" w:afterAutospacing="0"/>
        <w:divId w:val="986279069"/>
        <w:rPr>
          <w:b/>
          <w:bCs/>
          <w:sz w:val="18"/>
          <w:szCs w:val="18"/>
        </w:rPr>
      </w:pPr>
      <w:r w:rsidRPr="00F60B09">
        <w:rPr>
          <w:b/>
          <w:bCs/>
          <w:sz w:val="18"/>
          <w:szCs w:val="18"/>
        </w:rPr>
        <w:t>Total Credit Hours: 60-61</w:t>
      </w:r>
    </w:p>
    <w:p w14:paraId="3E6DBC3C" w14:textId="77777777" w:rsidR="00F60B09" w:rsidRDefault="00F60B09">
      <w:pPr>
        <w:spacing w:line="240" w:lineRule="auto"/>
        <w:rPr>
          <w:b/>
          <w:bCs/>
          <w:sz w:val="28"/>
          <w:szCs w:val="28"/>
        </w:rPr>
      </w:pPr>
      <w:r>
        <w:br w:type="page"/>
      </w:r>
    </w:p>
    <w:p w14:paraId="6B2D4ADC" w14:textId="4185A091" w:rsidR="00B05A0C" w:rsidRDefault="00B05A0C">
      <w:pPr>
        <w:pStyle w:val="program"/>
        <w:spacing w:line="276" w:lineRule="auto"/>
        <w:divId w:val="986279069"/>
      </w:pPr>
      <w:r>
        <w:lastRenderedPageBreak/>
        <w:t>Fire and Emergency Medical Services Certificate</w:t>
      </w:r>
    </w:p>
    <w:p w14:paraId="439DBEB3" w14:textId="77777777" w:rsidR="00B05A0C" w:rsidRPr="00F60B09" w:rsidRDefault="00B05A0C">
      <w:pPr>
        <w:pStyle w:val="Heading2"/>
        <w:spacing w:line="276" w:lineRule="auto"/>
        <w:divId w:val="986279069"/>
        <w:rPr>
          <w:rFonts w:eastAsia="Times New Roman"/>
          <w:sz w:val="24"/>
          <w:szCs w:val="24"/>
        </w:rPr>
      </w:pPr>
      <w:bookmarkStart w:id="406" w:name="_Toc214633845"/>
      <w:r w:rsidRPr="00F60B09">
        <w:rPr>
          <w:rFonts w:eastAsia="Times New Roman"/>
          <w:sz w:val="24"/>
          <w:szCs w:val="24"/>
        </w:rPr>
        <w:t>Program Description</w:t>
      </w:r>
      <w:bookmarkEnd w:id="406"/>
    </w:p>
    <w:p w14:paraId="15A9BEB5" w14:textId="77777777" w:rsidR="00B05A0C" w:rsidRPr="00F60B09" w:rsidRDefault="00B05A0C">
      <w:pPr>
        <w:spacing w:after="200"/>
        <w:divId w:val="986279069"/>
        <w:rPr>
          <w:sz w:val="18"/>
          <w:szCs w:val="18"/>
        </w:rPr>
      </w:pPr>
      <w:r w:rsidRPr="00F60B09">
        <w:rPr>
          <w:sz w:val="18"/>
          <w:szCs w:val="18"/>
        </w:rPr>
        <w:t>This program is a National Fire Academy Fire and Emergency Services Higher Education Recognized Program. The program offers an entry level education in the principles and practical applications of fire and emergency medical services. Successful students can earn required state and national certifications necessary for securing employment with fire departments, industrial firms, governmental agencies, fire protection companies, healthcare agencies, and emergency medical services agencies. Individuals seeking entry level employment in municipal fire departments will need certification as a Firefighter/Emergency Medical Technician (FF/EMT). Successful completion of this Certificate is required for entry into the Associate of Applied Science Fire and Emergency Medical Services Technology degree</w:t>
      </w:r>
      <w:r w:rsidRPr="00F60B09">
        <w:rPr>
          <w:rStyle w:val="Strong"/>
          <w:sz w:val="18"/>
          <w:szCs w:val="18"/>
        </w:rPr>
        <w:t>.</w:t>
      </w:r>
    </w:p>
    <w:p w14:paraId="363ABE26" w14:textId="77777777" w:rsidR="00B05A0C" w:rsidRPr="00F60B09" w:rsidRDefault="00B05A0C">
      <w:pPr>
        <w:pStyle w:val="Heading2"/>
        <w:spacing w:line="276" w:lineRule="auto"/>
        <w:divId w:val="986279069"/>
        <w:rPr>
          <w:rFonts w:eastAsia="Times New Roman"/>
          <w:sz w:val="18"/>
          <w:szCs w:val="18"/>
        </w:rPr>
      </w:pPr>
      <w:bookmarkStart w:id="407" w:name="_Toc214633846"/>
      <w:r w:rsidRPr="00F60B09">
        <w:rPr>
          <w:rFonts w:eastAsia="Times New Roman"/>
          <w:sz w:val="18"/>
          <w:szCs w:val="18"/>
        </w:rPr>
        <w:t>Certificate Requirements</w:t>
      </w:r>
      <w:bookmarkEnd w:id="407"/>
    </w:p>
    <w:p w14:paraId="66B82F4D" w14:textId="77777777" w:rsidR="00B05A0C" w:rsidRPr="00F60B09" w:rsidRDefault="00B05A0C">
      <w:pPr>
        <w:pStyle w:val="corelevel1"/>
        <w:spacing w:line="276" w:lineRule="auto"/>
        <w:divId w:val="986279069"/>
        <w:rPr>
          <w:b/>
          <w:bCs/>
          <w:sz w:val="18"/>
          <w:szCs w:val="18"/>
        </w:rPr>
      </w:pPr>
      <w:r w:rsidRPr="00F60B09">
        <w:rPr>
          <w:b/>
          <w:bCs/>
          <w:sz w:val="18"/>
          <w:szCs w:val="18"/>
        </w:rPr>
        <w:t>Fire and Emergency Medical Services 17 hours</w:t>
      </w:r>
    </w:p>
    <w:p w14:paraId="42FB808D" w14:textId="77777777" w:rsidR="00B05A0C" w:rsidRPr="00F60B09" w:rsidRDefault="00B05A0C">
      <w:pPr>
        <w:numPr>
          <w:ilvl w:val="0"/>
          <w:numId w:val="425"/>
        </w:numPr>
        <w:ind w:left="0" w:firstLine="0"/>
        <w:divId w:val="986279069"/>
        <w:rPr>
          <w:rFonts w:eastAsia="Times New Roman"/>
          <w:sz w:val="18"/>
          <w:szCs w:val="18"/>
        </w:rPr>
      </w:pPr>
      <w:r w:rsidRPr="00F60B09">
        <w:rPr>
          <w:rStyle w:val="programcourse1"/>
          <w:rFonts w:eastAsia="Times New Roman"/>
          <w:sz w:val="18"/>
          <w:szCs w:val="18"/>
        </w:rPr>
        <w:t>FEMS 1214 - Principles of Fire and Emergency Medical Services</w:t>
      </w:r>
    </w:p>
    <w:p w14:paraId="457F8A6C" w14:textId="77777777" w:rsidR="00B05A0C" w:rsidRPr="00F60B09" w:rsidRDefault="00B05A0C">
      <w:pPr>
        <w:numPr>
          <w:ilvl w:val="0"/>
          <w:numId w:val="425"/>
        </w:numPr>
        <w:ind w:left="0" w:firstLine="0"/>
        <w:divId w:val="986279069"/>
        <w:rPr>
          <w:rFonts w:eastAsia="Times New Roman"/>
          <w:sz w:val="18"/>
          <w:szCs w:val="18"/>
        </w:rPr>
      </w:pPr>
      <w:r w:rsidRPr="00F60B09">
        <w:rPr>
          <w:rStyle w:val="programcourse1"/>
          <w:rFonts w:eastAsia="Times New Roman"/>
          <w:sz w:val="18"/>
          <w:szCs w:val="18"/>
        </w:rPr>
        <w:t>FEMS 1224 - Emergency Services Safety and Survival</w:t>
      </w:r>
    </w:p>
    <w:p w14:paraId="48EE2BF9" w14:textId="77777777" w:rsidR="00B05A0C" w:rsidRPr="00F60B09" w:rsidRDefault="00B05A0C">
      <w:pPr>
        <w:numPr>
          <w:ilvl w:val="0"/>
          <w:numId w:val="425"/>
        </w:numPr>
        <w:ind w:left="0" w:firstLine="0"/>
        <w:divId w:val="986279069"/>
        <w:rPr>
          <w:rFonts w:eastAsia="Times New Roman"/>
          <w:sz w:val="18"/>
          <w:szCs w:val="18"/>
        </w:rPr>
      </w:pPr>
      <w:r w:rsidRPr="00F60B09">
        <w:rPr>
          <w:rStyle w:val="programcourse1"/>
          <w:rFonts w:eastAsia="Times New Roman"/>
          <w:sz w:val="18"/>
          <w:szCs w:val="18"/>
        </w:rPr>
        <w:t>EMSP 1119 - Emergency Medical Technician</w:t>
      </w:r>
    </w:p>
    <w:p w14:paraId="7419C805" w14:textId="77777777" w:rsidR="00B05A0C" w:rsidRPr="00F60B09" w:rsidRDefault="00B05A0C">
      <w:pPr>
        <w:pStyle w:val="corelevel1"/>
        <w:spacing w:line="276" w:lineRule="auto"/>
        <w:divId w:val="986279069"/>
        <w:rPr>
          <w:b/>
          <w:bCs/>
          <w:sz w:val="18"/>
          <w:szCs w:val="18"/>
        </w:rPr>
      </w:pPr>
      <w:r w:rsidRPr="00F60B09">
        <w:rPr>
          <w:b/>
          <w:bCs/>
          <w:sz w:val="18"/>
          <w:szCs w:val="18"/>
        </w:rPr>
        <w:t>Total Credit Hours: 17</w:t>
      </w:r>
    </w:p>
    <w:p w14:paraId="6AC520A8" w14:textId="77777777" w:rsidR="00F60B09" w:rsidRDefault="00F60B09">
      <w:pPr>
        <w:spacing w:line="240" w:lineRule="auto"/>
        <w:rPr>
          <w:b/>
          <w:bCs/>
          <w:sz w:val="28"/>
          <w:szCs w:val="28"/>
        </w:rPr>
      </w:pPr>
      <w:r>
        <w:br w:type="page"/>
      </w:r>
    </w:p>
    <w:p w14:paraId="1C1B5C7B" w14:textId="13421FA8" w:rsidR="00B05A0C" w:rsidRDefault="00B05A0C">
      <w:pPr>
        <w:pStyle w:val="program"/>
        <w:spacing w:line="276" w:lineRule="auto"/>
        <w:divId w:val="986279069"/>
      </w:pPr>
      <w:r>
        <w:lastRenderedPageBreak/>
        <w:t>Fire and Emergency Medical Services Technology AAS</w:t>
      </w:r>
    </w:p>
    <w:p w14:paraId="60B7AD7A" w14:textId="77777777" w:rsidR="00B05A0C" w:rsidRPr="00F60B09" w:rsidRDefault="00B05A0C">
      <w:pPr>
        <w:pStyle w:val="Heading2"/>
        <w:spacing w:line="276" w:lineRule="auto"/>
        <w:divId w:val="986279069"/>
        <w:rPr>
          <w:rFonts w:eastAsia="Times New Roman"/>
          <w:sz w:val="24"/>
          <w:szCs w:val="24"/>
        </w:rPr>
      </w:pPr>
      <w:bookmarkStart w:id="408" w:name="_Toc214633847"/>
      <w:r w:rsidRPr="00F60B09">
        <w:rPr>
          <w:rFonts w:eastAsia="Times New Roman"/>
          <w:sz w:val="24"/>
          <w:szCs w:val="24"/>
        </w:rPr>
        <w:t>Program Description</w:t>
      </w:r>
      <w:bookmarkEnd w:id="408"/>
    </w:p>
    <w:p w14:paraId="01871683" w14:textId="77777777" w:rsidR="00B05A0C" w:rsidRPr="00F60B09" w:rsidRDefault="00B05A0C">
      <w:pPr>
        <w:spacing w:after="200"/>
        <w:divId w:val="986279069"/>
        <w:rPr>
          <w:sz w:val="18"/>
          <w:szCs w:val="18"/>
        </w:rPr>
      </w:pPr>
      <w:r w:rsidRPr="00F60B09">
        <w:rPr>
          <w:sz w:val="18"/>
          <w:szCs w:val="18"/>
        </w:rPr>
        <w:t>This program is a National Fire Academy Fire and Emergency Services Higher Education Recognized Program. As such, the successful completion of designated FEMS courses by the student will result in valuable National Fire Academy Certificates. Additionally, students earn required state and national certifications necessary for securing employment with fire departments, industrial firms, governmental agencies, fire protection companies, healthcare agencies, and emergency medical services agencies. Individuals seeking employment in fire and emergency medical services departments will need certifications as a Firefighter/Emergency Medical Technician (FF/EMT).</w:t>
      </w:r>
    </w:p>
    <w:p w14:paraId="7D22CC1F" w14:textId="77777777" w:rsidR="00B05A0C" w:rsidRPr="00F60B09" w:rsidRDefault="00B05A0C" w:rsidP="00F60B09">
      <w:pPr>
        <w:pStyle w:val="Heading2"/>
        <w:spacing w:before="0" w:beforeAutospacing="0" w:after="0" w:afterAutospacing="0"/>
        <w:divId w:val="986279069"/>
        <w:rPr>
          <w:rFonts w:eastAsia="Times New Roman"/>
          <w:sz w:val="18"/>
          <w:szCs w:val="18"/>
        </w:rPr>
      </w:pPr>
      <w:bookmarkStart w:id="409" w:name="_Toc214633848"/>
      <w:r w:rsidRPr="00F60B09">
        <w:rPr>
          <w:rFonts w:eastAsia="Times New Roman"/>
          <w:sz w:val="18"/>
          <w:szCs w:val="18"/>
        </w:rPr>
        <w:t>Degree Requirements</w:t>
      </w:r>
      <w:bookmarkEnd w:id="409"/>
    </w:p>
    <w:p w14:paraId="46EF1E71" w14:textId="77777777" w:rsidR="008F4FA4" w:rsidRDefault="008F4FA4" w:rsidP="00F60B09">
      <w:pPr>
        <w:pStyle w:val="corelevel1"/>
        <w:spacing w:before="0" w:beforeAutospacing="0" w:after="0" w:afterAutospacing="0"/>
        <w:divId w:val="986279069"/>
        <w:rPr>
          <w:sz w:val="18"/>
          <w:szCs w:val="18"/>
        </w:rPr>
      </w:pPr>
    </w:p>
    <w:p w14:paraId="35C84EF9" w14:textId="02D1D543" w:rsidR="00B05A0C" w:rsidRPr="008F4FA4" w:rsidRDefault="00B05A0C" w:rsidP="00F60B09">
      <w:pPr>
        <w:pStyle w:val="corelevel1"/>
        <w:spacing w:before="0" w:beforeAutospacing="0" w:after="0" w:afterAutospacing="0"/>
        <w:divId w:val="986279069"/>
        <w:rPr>
          <w:b/>
          <w:bCs/>
          <w:sz w:val="18"/>
          <w:szCs w:val="18"/>
        </w:rPr>
      </w:pPr>
      <w:r w:rsidRPr="008F4FA4">
        <w:rPr>
          <w:b/>
          <w:bCs/>
          <w:sz w:val="18"/>
          <w:szCs w:val="18"/>
        </w:rPr>
        <w:t>General Education Requirements Credit Hours: 18</w:t>
      </w:r>
    </w:p>
    <w:p w14:paraId="62A3E0D3" w14:textId="77777777" w:rsidR="008F4FA4" w:rsidRPr="008F4FA4" w:rsidRDefault="008F4FA4" w:rsidP="00F60B09">
      <w:pPr>
        <w:pStyle w:val="corelevel2"/>
        <w:spacing w:before="0" w:beforeAutospacing="0" w:after="0" w:afterAutospacing="0"/>
        <w:divId w:val="986279069"/>
        <w:rPr>
          <w:b/>
          <w:bCs/>
          <w:sz w:val="18"/>
          <w:szCs w:val="18"/>
        </w:rPr>
      </w:pPr>
    </w:p>
    <w:p w14:paraId="608A7A3A" w14:textId="307A65E5" w:rsidR="00B05A0C" w:rsidRPr="008F4FA4" w:rsidRDefault="00B05A0C" w:rsidP="00F60B09">
      <w:pPr>
        <w:pStyle w:val="corelevel2"/>
        <w:spacing w:before="0" w:beforeAutospacing="0" w:after="0" w:afterAutospacing="0"/>
        <w:divId w:val="986279069"/>
        <w:rPr>
          <w:b/>
          <w:bCs/>
          <w:sz w:val="18"/>
          <w:szCs w:val="18"/>
        </w:rPr>
      </w:pPr>
      <w:r w:rsidRPr="008F4FA4">
        <w:rPr>
          <w:b/>
          <w:bCs/>
          <w:sz w:val="18"/>
          <w:szCs w:val="18"/>
        </w:rPr>
        <w:t>Communication 6 hours</w:t>
      </w:r>
    </w:p>
    <w:p w14:paraId="3B7FDFC2" w14:textId="77777777" w:rsidR="00B05A0C" w:rsidRPr="00F60B09" w:rsidRDefault="00B05A0C" w:rsidP="00F60B09">
      <w:pPr>
        <w:numPr>
          <w:ilvl w:val="0"/>
          <w:numId w:val="427"/>
        </w:numPr>
        <w:spacing w:line="240" w:lineRule="auto"/>
        <w:ind w:left="0" w:firstLine="0"/>
        <w:divId w:val="986279069"/>
        <w:rPr>
          <w:rFonts w:eastAsia="Times New Roman"/>
          <w:sz w:val="18"/>
          <w:szCs w:val="18"/>
        </w:rPr>
      </w:pPr>
      <w:r w:rsidRPr="00F60B09">
        <w:rPr>
          <w:rStyle w:val="programcourse1"/>
          <w:rFonts w:eastAsia="Times New Roman"/>
          <w:sz w:val="18"/>
          <w:szCs w:val="18"/>
        </w:rPr>
        <w:t>ENGL 1113 - Composition I</w:t>
      </w:r>
    </w:p>
    <w:p w14:paraId="33B7E367" w14:textId="77777777" w:rsidR="00B05A0C" w:rsidRPr="00F60B09" w:rsidRDefault="00B05A0C" w:rsidP="00F60B09">
      <w:pPr>
        <w:pStyle w:val="adhoc"/>
        <w:ind w:left="0"/>
        <w:divId w:val="986279069"/>
      </w:pPr>
      <w:r w:rsidRPr="00F60B09">
        <w:t>and select one course from the following:</w:t>
      </w:r>
    </w:p>
    <w:p w14:paraId="309BBCA9" w14:textId="77777777" w:rsidR="00B05A0C" w:rsidRPr="00F60B09" w:rsidRDefault="00B05A0C" w:rsidP="00F60B09">
      <w:pPr>
        <w:numPr>
          <w:ilvl w:val="0"/>
          <w:numId w:val="428"/>
        </w:numPr>
        <w:spacing w:line="240" w:lineRule="auto"/>
        <w:ind w:left="0" w:firstLine="0"/>
        <w:divId w:val="986279069"/>
        <w:rPr>
          <w:rFonts w:eastAsia="Times New Roman"/>
          <w:sz w:val="18"/>
          <w:szCs w:val="18"/>
        </w:rPr>
      </w:pPr>
      <w:r w:rsidRPr="00F60B09">
        <w:rPr>
          <w:rStyle w:val="programcourse1"/>
          <w:rFonts w:eastAsia="Times New Roman"/>
          <w:sz w:val="18"/>
          <w:szCs w:val="18"/>
        </w:rPr>
        <w:t>COMM 1113 - Public Speaking</w:t>
      </w:r>
    </w:p>
    <w:p w14:paraId="61A17BDB" w14:textId="77777777" w:rsidR="00B05A0C" w:rsidRPr="00F60B09" w:rsidRDefault="00B05A0C" w:rsidP="00F60B09">
      <w:pPr>
        <w:numPr>
          <w:ilvl w:val="0"/>
          <w:numId w:val="428"/>
        </w:numPr>
        <w:spacing w:line="240" w:lineRule="auto"/>
        <w:ind w:left="0" w:firstLine="0"/>
        <w:divId w:val="986279069"/>
        <w:rPr>
          <w:rFonts w:eastAsia="Times New Roman"/>
          <w:sz w:val="18"/>
          <w:szCs w:val="18"/>
        </w:rPr>
      </w:pPr>
      <w:r w:rsidRPr="00F60B09">
        <w:rPr>
          <w:rStyle w:val="programcourse1"/>
          <w:rFonts w:eastAsia="Times New Roman"/>
          <w:sz w:val="18"/>
          <w:szCs w:val="18"/>
        </w:rPr>
        <w:t>ENGL 1213 - Composition II</w:t>
      </w:r>
    </w:p>
    <w:p w14:paraId="0B195FF2" w14:textId="77777777" w:rsidR="00B05A0C" w:rsidRPr="00F60B09" w:rsidRDefault="00B05A0C" w:rsidP="00F60B09">
      <w:pPr>
        <w:numPr>
          <w:ilvl w:val="0"/>
          <w:numId w:val="428"/>
        </w:numPr>
        <w:spacing w:line="240" w:lineRule="auto"/>
        <w:ind w:left="0" w:firstLine="0"/>
        <w:divId w:val="986279069"/>
        <w:rPr>
          <w:rFonts w:eastAsia="Times New Roman"/>
          <w:sz w:val="18"/>
          <w:szCs w:val="18"/>
        </w:rPr>
      </w:pPr>
      <w:r w:rsidRPr="00F60B09">
        <w:rPr>
          <w:rStyle w:val="programcourse1"/>
          <w:rFonts w:eastAsia="Times New Roman"/>
          <w:sz w:val="18"/>
          <w:szCs w:val="18"/>
        </w:rPr>
        <w:t>ENGL 2343 - Business Communication I</w:t>
      </w:r>
    </w:p>
    <w:p w14:paraId="67828328" w14:textId="77777777" w:rsidR="00B05A0C" w:rsidRPr="00F60B09" w:rsidRDefault="00B05A0C" w:rsidP="00F60B09">
      <w:pPr>
        <w:numPr>
          <w:ilvl w:val="0"/>
          <w:numId w:val="428"/>
        </w:numPr>
        <w:spacing w:line="240" w:lineRule="auto"/>
        <w:ind w:left="0" w:firstLine="0"/>
        <w:divId w:val="986279069"/>
        <w:rPr>
          <w:rFonts w:eastAsia="Times New Roman"/>
          <w:sz w:val="18"/>
          <w:szCs w:val="18"/>
        </w:rPr>
      </w:pPr>
      <w:r w:rsidRPr="00F60B09">
        <w:rPr>
          <w:rStyle w:val="programcourse1"/>
          <w:rFonts w:eastAsia="Times New Roman"/>
          <w:sz w:val="18"/>
          <w:szCs w:val="18"/>
        </w:rPr>
        <w:t>ENGL 2333 - Technical/Professional Writing</w:t>
      </w:r>
    </w:p>
    <w:p w14:paraId="7CE31185" w14:textId="77777777" w:rsidR="008F4FA4" w:rsidRDefault="008F4FA4" w:rsidP="00F60B09">
      <w:pPr>
        <w:pStyle w:val="corelevel2"/>
        <w:spacing w:before="0" w:beforeAutospacing="0" w:after="0" w:afterAutospacing="0"/>
        <w:divId w:val="986279069"/>
        <w:rPr>
          <w:sz w:val="18"/>
          <w:szCs w:val="18"/>
        </w:rPr>
      </w:pPr>
    </w:p>
    <w:p w14:paraId="14EE70DF" w14:textId="5E6FAA3F" w:rsidR="00B05A0C" w:rsidRPr="008F4FA4" w:rsidRDefault="00B05A0C" w:rsidP="00F60B09">
      <w:pPr>
        <w:pStyle w:val="corelevel2"/>
        <w:spacing w:before="0" w:beforeAutospacing="0" w:after="0" w:afterAutospacing="0"/>
        <w:divId w:val="986279069"/>
        <w:rPr>
          <w:b/>
          <w:bCs/>
          <w:sz w:val="18"/>
          <w:szCs w:val="18"/>
        </w:rPr>
      </w:pPr>
      <w:r w:rsidRPr="008F4FA4">
        <w:rPr>
          <w:b/>
          <w:bCs/>
          <w:sz w:val="18"/>
          <w:szCs w:val="18"/>
        </w:rPr>
        <w:t>History and Political Science 6 hours</w:t>
      </w:r>
    </w:p>
    <w:p w14:paraId="1A6CDE9A" w14:textId="77777777" w:rsidR="00B05A0C" w:rsidRPr="00F60B09" w:rsidRDefault="00B05A0C" w:rsidP="00F60B09">
      <w:pPr>
        <w:numPr>
          <w:ilvl w:val="0"/>
          <w:numId w:val="429"/>
        </w:numPr>
        <w:spacing w:line="240" w:lineRule="auto"/>
        <w:ind w:left="0" w:firstLine="0"/>
        <w:divId w:val="986279069"/>
        <w:rPr>
          <w:rFonts w:eastAsia="Times New Roman"/>
          <w:sz w:val="18"/>
          <w:szCs w:val="18"/>
        </w:rPr>
      </w:pPr>
      <w:r w:rsidRPr="00F60B09">
        <w:rPr>
          <w:rStyle w:val="programcourse1"/>
          <w:rFonts w:eastAsia="Times New Roman"/>
          <w:sz w:val="18"/>
          <w:szCs w:val="18"/>
        </w:rPr>
        <w:t>POLS 1113 - American Federal Government</w:t>
      </w:r>
    </w:p>
    <w:p w14:paraId="5DA46747" w14:textId="77777777" w:rsidR="00B05A0C" w:rsidRPr="00F60B09" w:rsidRDefault="00B05A0C" w:rsidP="00F60B09">
      <w:pPr>
        <w:pStyle w:val="adhoc"/>
        <w:ind w:left="0"/>
        <w:divId w:val="986279069"/>
      </w:pPr>
      <w:r w:rsidRPr="00F60B09">
        <w:t>and select one course from the following:</w:t>
      </w:r>
    </w:p>
    <w:p w14:paraId="071AE484" w14:textId="77777777" w:rsidR="00B05A0C" w:rsidRPr="00F60B09" w:rsidRDefault="00B05A0C" w:rsidP="00F60B09">
      <w:pPr>
        <w:numPr>
          <w:ilvl w:val="0"/>
          <w:numId w:val="430"/>
        </w:numPr>
        <w:spacing w:line="240" w:lineRule="auto"/>
        <w:ind w:left="0" w:firstLine="0"/>
        <w:divId w:val="986279069"/>
        <w:rPr>
          <w:rFonts w:eastAsia="Times New Roman"/>
          <w:sz w:val="18"/>
          <w:szCs w:val="18"/>
        </w:rPr>
      </w:pPr>
      <w:r w:rsidRPr="00F60B09">
        <w:rPr>
          <w:rStyle w:val="programcourse1"/>
          <w:rFonts w:eastAsia="Times New Roman"/>
          <w:sz w:val="18"/>
          <w:szCs w:val="18"/>
        </w:rPr>
        <w:t>HIST 1483 - U.S. History 1492 to the Civil War Era</w:t>
      </w:r>
    </w:p>
    <w:p w14:paraId="2DBD47A3" w14:textId="77777777" w:rsidR="00B05A0C" w:rsidRPr="00F60B09" w:rsidRDefault="00B05A0C" w:rsidP="00F60B09">
      <w:pPr>
        <w:numPr>
          <w:ilvl w:val="0"/>
          <w:numId w:val="430"/>
        </w:numPr>
        <w:spacing w:line="240" w:lineRule="auto"/>
        <w:ind w:left="0" w:firstLine="0"/>
        <w:divId w:val="986279069"/>
        <w:rPr>
          <w:rFonts w:eastAsia="Times New Roman"/>
          <w:sz w:val="18"/>
          <w:szCs w:val="18"/>
        </w:rPr>
      </w:pPr>
      <w:r w:rsidRPr="00F60B09">
        <w:rPr>
          <w:rStyle w:val="programcourse1"/>
          <w:rFonts w:eastAsia="Times New Roman"/>
          <w:sz w:val="18"/>
          <w:szCs w:val="18"/>
        </w:rPr>
        <w:t>HIST 1493 - U.S. History - Civil War Era to the Present</w:t>
      </w:r>
    </w:p>
    <w:p w14:paraId="36DF5611" w14:textId="77777777" w:rsidR="008F4FA4" w:rsidRPr="008F4FA4" w:rsidRDefault="008F4FA4" w:rsidP="00F60B09">
      <w:pPr>
        <w:pStyle w:val="corelevel2"/>
        <w:spacing w:before="0" w:beforeAutospacing="0" w:after="0" w:afterAutospacing="0"/>
        <w:divId w:val="986279069"/>
        <w:rPr>
          <w:b/>
          <w:bCs/>
          <w:sz w:val="18"/>
          <w:szCs w:val="18"/>
        </w:rPr>
      </w:pPr>
    </w:p>
    <w:p w14:paraId="51720E15" w14:textId="2E2404F7" w:rsidR="00B05A0C" w:rsidRPr="008F4FA4" w:rsidRDefault="00B05A0C" w:rsidP="00F60B09">
      <w:pPr>
        <w:pStyle w:val="corelevel2"/>
        <w:spacing w:before="0" w:beforeAutospacing="0" w:after="0" w:afterAutospacing="0"/>
        <w:divId w:val="986279069"/>
        <w:rPr>
          <w:b/>
          <w:bCs/>
          <w:sz w:val="18"/>
          <w:szCs w:val="18"/>
        </w:rPr>
      </w:pPr>
      <w:r w:rsidRPr="008F4FA4">
        <w:rPr>
          <w:b/>
          <w:bCs/>
          <w:sz w:val="18"/>
          <w:szCs w:val="18"/>
        </w:rPr>
        <w:t>General Education Recommended Electives 6 hours</w:t>
      </w:r>
    </w:p>
    <w:p w14:paraId="1F931B9D" w14:textId="30F597F4" w:rsidR="00B05A0C" w:rsidRPr="00F60B09" w:rsidRDefault="00B05A0C" w:rsidP="00F60B09">
      <w:pPr>
        <w:spacing w:line="240" w:lineRule="auto"/>
        <w:divId w:val="986279069"/>
        <w:rPr>
          <w:sz w:val="18"/>
          <w:szCs w:val="18"/>
        </w:rPr>
      </w:pPr>
      <w:r w:rsidRPr="00F60B09">
        <w:rPr>
          <w:sz w:val="18"/>
          <w:szCs w:val="18"/>
        </w:rPr>
        <w:t>Choose courses from the list of Liberal Arts &amp; Sciences Electives </w:t>
      </w:r>
    </w:p>
    <w:p w14:paraId="0B9FA8ED" w14:textId="77777777" w:rsidR="008F4FA4" w:rsidRDefault="008F4FA4" w:rsidP="00F60B09">
      <w:pPr>
        <w:pStyle w:val="corelevel1"/>
        <w:spacing w:before="0" w:beforeAutospacing="0" w:after="0" w:afterAutospacing="0"/>
        <w:divId w:val="986279069"/>
        <w:rPr>
          <w:sz w:val="18"/>
          <w:szCs w:val="18"/>
        </w:rPr>
      </w:pPr>
    </w:p>
    <w:p w14:paraId="699723A9" w14:textId="25355F8F" w:rsidR="00B05A0C" w:rsidRPr="008F4FA4" w:rsidRDefault="00B05A0C" w:rsidP="00F60B09">
      <w:pPr>
        <w:pStyle w:val="corelevel1"/>
        <w:spacing w:before="0" w:beforeAutospacing="0" w:after="0" w:afterAutospacing="0"/>
        <w:divId w:val="986279069"/>
        <w:rPr>
          <w:b/>
          <w:bCs/>
          <w:sz w:val="18"/>
          <w:szCs w:val="18"/>
        </w:rPr>
      </w:pPr>
      <w:r w:rsidRPr="008F4FA4">
        <w:rPr>
          <w:b/>
          <w:bCs/>
          <w:sz w:val="18"/>
          <w:szCs w:val="18"/>
        </w:rPr>
        <w:t>Specialized Course Requirements Credit Hours: 47</w:t>
      </w:r>
    </w:p>
    <w:p w14:paraId="663FEB20"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FEMS 1214 - Principles of Fire and Emergency Medical Services</w:t>
      </w:r>
    </w:p>
    <w:p w14:paraId="3D2C1792"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FEMS 1224 - Emergency Services Safety and Survival</w:t>
      </w:r>
    </w:p>
    <w:p w14:paraId="5F9119EC"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FEMS 1233 - Fire Behavior and Combustion</w:t>
      </w:r>
    </w:p>
    <w:p w14:paraId="5C9C636D"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FEMS 1243 - Hazardous Materials Chemistry</w:t>
      </w:r>
    </w:p>
    <w:p w14:paraId="769F2DA0"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FEMS 1253 - Building Construction for Fire Protection</w:t>
      </w:r>
    </w:p>
    <w:p w14:paraId="53A65BF1"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FEMS 1263 - Fire Protection Hydraulics and Water Supply</w:t>
      </w:r>
    </w:p>
    <w:p w14:paraId="30222077"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FEMS 2213 - Legal Aspects of Emergency Services</w:t>
      </w:r>
    </w:p>
    <w:p w14:paraId="28444EFF"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FEMS 2223 - Fire Prevention</w:t>
      </w:r>
    </w:p>
    <w:p w14:paraId="5F975757"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FEMS 2233 - Code Enforcement</w:t>
      </w:r>
    </w:p>
    <w:p w14:paraId="4BFE821E"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FEMS 2243 - Fire Protection Systems</w:t>
      </w:r>
    </w:p>
    <w:p w14:paraId="7DD286BF"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FEMS 2253 - Fire Investigation and Arson</w:t>
      </w:r>
    </w:p>
    <w:p w14:paraId="10884307"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FEMS 2263 - Fire and Emergency Services Administration</w:t>
      </w:r>
    </w:p>
    <w:p w14:paraId="56801DE9" w14:textId="77777777" w:rsidR="00B05A0C" w:rsidRPr="00F60B09" w:rsidRDefault="00B05A0C" w:rsidP="00F60B09">
      <w:pPr>
        <w:numPr>
          <w:ilvl w:val="0"/>
          <w:numId w:val="431"/>
        </w:numPr>
        <w:spacing w:line="240" w:lineRule="auto"/>
        <w:ind w:left="0" w:firstLine="0"/>
        <w:divId w:val="986279069"/>
        <w:rPr>
          <w:rFonts w:eastAsia="Times New Roman"/>
          <w:sz w:val="18"/>
          <w:szCs w:val="18"/>
        </w:rPr>
      </w:pPr>
      <w:r w:rsidRPr="00F60B09">
        <w:rPr>
          <w:rStyle w:val="programcourse1"/>
          <w:rFonts w:eastAsia="Times New Roman"/>
          <w:sz w:val="18"/>
          <w:szCs w:val="18"/>
        </w:rPr>
        <w:t>EMSP 1119 - Emergency Medical Technician</w:t>
      </w:r>
    </w:p>
    <w:p w14:paraId="7964F0E4" w14:textId="77777777" w:rsidR="008F4FA4" w:rsidRDefault="008F4FA4" w:rsidP="00F60B09">
      <w:pPr>
        <w:pStyle w:val="corelevel1"/>
        <w:spacing w:before="0" w:beforeAutospacing="0" w:after="0" w:afterAutospacing="0"/>
        <w:divId w:val="986279069"/>
        <w:rPr>
          <w:sz w:val="18"/>
          <w:szCs w:val="18"/>
        </w:rPr>
      </w:pPr>
    </w:p>
    <w:p w14:paraId="0C086098" w14:textId="07203384" w:rsidR="00B05A0C" w:rsidRPr="008F4FA4" w:rsidRDefault="00B05A0C" w:rsidP="00F60B09">
      <w:pPr>
        <w:pStyle w:val="corelevel1"/>
        <w:spacing w:before="0" w:beforeAutospacing="0" w:after="0" w:afterAutospacing="0"/>
        <w:divId w:val="986279069"/>
        <w:rPr>
          <w:b/>
          <w:bCs/>
          <w:sz w:val="18"/>
          <w:szCs w:val="18"/>
        </w:rPr>
      </w:pPr>
      <w:r w:rsidRPr="008F4FA4">
        <w:rPr>
          <w:b/>
          <w:bCs/>
          <w:sz w:val="18"/>
          <w:szCs w:val="18"/>
        </w:rPr>
        <w:t>Total Credit Hours: 65</w:t>
      </w:r>
    </w:p>
    <w:p w14:paraId="399F27EB" w14:textId="77777777" w:rsidR="00F60B09" w:rsidRDefault="00F60B09">
      <w:pPr>
        <w:spacing w:line="240" w:lineRule="auto"/>
        <w:rPr>
          <w:b/>
          <w:bCs/>
          <w:sz w:val="28"/>
          <w:szCs w:val="28"/>
        </w:rPr>
      </w:pPr>
      <w:r>
        <w:br w:type="page"/>
      </w:r>
    </w:p>
    <w:p w14:paraId="5E1A45D0" w14:textId="77777777" w:rsidR="00B05A0C" w:rsidRDefault="00B05A0C">
      <w:pPr>
        <w:pStyle w:val="program"/>
        <w:spacing w:line="276" w:lineRule="auto"/>
        <w:divId w:val="986279069"/>
      </w:pPr>
      <w:r>
        <w:lastRenderedPageBreak/>
        <w:t>Health, Human Performance &amp; Physical Education AS</w:t>
      </w:r>
    </w:p>
    <w:p w14:paraId="30F52AC9" w14:textId="77777777" w:rsidR="00B05A0C" w:rsidRPr="008F4FA4" w:rsidRDefault="00B05A0C">
      <w:pPr>
        <w:pStyle w:val="Heading2"/>
        <w:spacing w:line="276" w:lineRule="auto"/>
        <w:divId w:val="986279069"/>
        <w:rPr>
          <w:rFonts w:eastAsia="Times New Roman"/>
          <w:sz w:val="24"/>
          <w:szCs w:val="24"/>
        </w:rPr>
      </w:pPr>
      <w:bookmarkStart w:id="410" w:name="_Toc214633849"/>
      <w:r w:rsidRPr="008F4FA4">
        <w:rPr>
          <w:rFonts w:eastAsia="Times New Roman"/>
          <w:sz w:val="24"/>
          <w:szCs w:val="24"/>
        </w:rPr>
        <w:t>Program Description</w:t>
      </w:r>
      <w:bookmarkEnd w:id="410"/>
    </w:p>
    <w:p w14:paraId="48771BEA" w14:textId="77777777" w:rsidR="00B05A0C" w:rsidRPr="008F4FA4" w:rsidRDefault="00B05A0C">
      <w:pPr>
        <w:spacing w:after="200"/>
        <w:divId w:val="986279069"/>
        <w:rPr>
          <w:sz w:val="18"/>
          <w:szCs w:val="18"/>
        </w:rPr>
      </w:pPr>
      <w:r w:rsidRPr="008F4FA4">
        <w:rPr>
          <w:sz w:val="18"/>
          <w:szCs w:val="18"/>
        </w:rPr>
        <w:t>Share the knowledge you gain from your health, human performance, and physical education studies to help equip people to live longer, fitter, and better lives. Your education will combine a study of the human body (including anatomy, kinesiology and nutrition) with the practical skills you'll need to effectively communicate with the people you serve.</w:t>
      </w:r>
    </w:p>
    <w:p w14:paraId="1C76B102" w14:textId="77777777" w:rsidR="00B05A0C" w:rsidRPr="008F4FA4" w:rsidRDefault="00B05A0C">
      <w:pPr>
        <w:spacing w:after="200"/>
        <w:divId w:val="986279069"/>
        <w:rPr>
          <w:sz w:val="18"/>
          <w:szCs w:val="18"/>
        </w:rPr>
      </w:pPr>
      <w:r w:rsidRPr="008F4FA4">
        <w:rPr>
          <w:sz w:val="18"/>
          <w:szCs w:val="18"/>
        </w:rPr>
        <w:t>The Health and Human Performance concentration is a great choice if you are interested in continuing your education in health promotion or education, exercise science, kinesiology, athletic training, recreation, or public health after graduating from TCC. With a Bachelor's degree, careers can be found in a variety of settings, including corporations, government agencies, and healthcare.</w:t>
      </w:r>
    </w:p>
    <w:p w14:paraId="10715AC4" w14:textId="77777777" w:rsidR="00B05A0C" w:rsidRPr="008F4FA4" w:rsidRDefault="00B05A0C">
      <w:pPr>
        <w:spacing w:after="200"/>
        <w:divId w:val="986279069"/>
        <w:rPr>
          <w:sz w:val="18"/>
          <w:szCs w:val="18"/>
        </w:rPr>
      </w:pPr>
      <w:r w:rsidRPr="008F4FA4">
        <w:rPr>
          <w:sz w:val="18"/>
          <w:szCs w:val="18"/>
        </w:rPr>
        <w:t>If you are interested in continuing your education in sports and fitness, exercise physiology, health and wellness, or leisure services after graduating from TCC, then the Physical Education concentration is right for you.  Career options for those with Bachelor's degrees include teaching, coaching, athletic training, and directing outdoor sports activities, including professional athletics.  </w:t>
      </w:r>
    </w:p>
    <w:p w14:paraId="3E1FD95A" w14:textId="77777777" w:rsidR="00B05A0C" w:rsidRPr="008F4FA4" w:rsidRDefault="00B05A0C" w:rsidP="008F4FA4">
      <w:pPr>
        <w:pStyle w:val="Heading2"/>
        <w:spacing w:before="0" w:beforeAutospacing="0" w:after="0" w:afterAutospacing="0"/>
        <w:divId w:val="986279069"/>
        <w:rPr>
          <w:rFonts w:eastAsia="Times New Roman"/>
          <w:sz w:val="18"/>
          <w:szCs w:val="18"/>
        </w:rPr>
      </w:pPr>
      <w:bookmarkStart w:id="411" w:name="_Toc214633850"/>
      <w:r w:rsidRPr="008F4FA4">
        <w:rPr>
          <w:rFonts w:eastAsia="Times New Roman"/>
          <w:sz w:val="18"/>
          <w:szCs w:val="18"/>
        </w:rPr>
        <w:t>Degree Requirements</w:t>
      </w:r>
      <w:bookmarkEnd w:id="411"/>
    </w:p>
    <w:p w14:paraId="1E5E47F9" w14:textId="77777777" w:rsidR="008F4FA4" w:rsidRDefault="008F4FA4" w:rsidP="008F4FA4">
      <w:pPr>
        <w:pStyle w:val="corelevel1"/>
        <w:spacing w:before="0" w:beforeAutospacing="0" w:after="0" w:afterAutospacing="0"/>
        <w:divId w:val="986279069"/>
        <w:rPr>
          <w:sz w:val="18"/>
          <w:szCs w:val="18"/>
        </w:rPr>
        <w:sectPr w:rsidR="008F4FA4">
          <w:type w:val="continuous"/>
          <w:pgSz w:w="12240" w:h="15840"/>
          <w:pgMar w:top="1080" w:right="1080" w:bottom="806" w:left="1080" w:header="720" w:footer="720" w:gutter="0"/>
          <w:cols w:space="720"/>
        </w:sectPr>
      </w:pPr>
    </w:p>
    <w:p w14:paraId="0D9039BD" w14:textId="77777777" w:rsidR="00B05A0C" w:rsidRPr="008F4FA4" w:rsidRDefault="00B05A0C" w:rsidP="008F4FA4">
      <w:pPr>
        <w:pStyle w:val="corelevel1"/>
        <w:spacing w:before="0" w:beforeAutospacing="0" w:after="0" w:afterAutospacing="0"/>
        <w:divId w:val="986279069"/>
        <w:rPr>
          <w:b/>
          <w:bCs/>
          <w:sz w:val="18"/>
          <w:szCs w:val="18"/>
        </w:rPr>
      </w:pPr>
      <w:r w:rsidRPr="008F4FA4">
        <w:rPr>
          <w:b/>
          <w:bCs/>
          <w:sz w:val="18"/>
          <w:szCs w:val="18"/>
        </w:rPr>
        <w:t>General Education Requirements Credit Hours: 37</w:t>
      </w:r>
    </w:p>
    <w:p w14:paraId="3C75CE74" w14:textId="77777777" w:rsidR="008F4FA4" w:rsidRDefault="008F4FA4" w:rsidP="008F4FA4">
      <w:pPr>
        <w:pStyle w:val="corelevel2"/>
        <w:spacing w:before="0" w:beforeAutospacing="0" w:after="0" w:afterAutospacing="0"/>
        <w:divId w:val="986279069"/>
        <w:rPr>
          <w:sz w:val="18"/>
          <w:szCs w:val="18"/>
        </w:rPr>
      </w:pPr>
    </w:p>
    <w:p w14:paraId="7103BD88" w14:textId="552D0DC3" w:rsidR="00B05A0C" w:rsidRPr="008F4FA4" w:rsidRDefault="00B05A0C" w:rsidP="008F4FA4">
      <w:pPr>
        <w:pStyle w:val="corelevel2"/>
        <w:spacing w:before="0" w:beforeAutospacing="0" w:after="0" w:afterAutospacing="0"/>
        <w:divId w:val="986279069"/>
        <w:rPr>
          <w:b/>
          <w:bCs/>
          <w:sz w:val="18"/>
          <w:szCs w:val="18"/>
        </w:rPr>
      </w:pPr>
      <w:r w:rsidRPr="008F4FA4">
        <w:rPr>
          <w:b/>
          <w:bCs/>
          <w:sz w:val="18"/>
          <w:szCs w:val="18"/>
        </w:rPr>
        <w:t>Biology 7 hours</w:t>
      </w:r>
    </w:p>
    <w:p w14:paraId="378AFB40" w14:textId="77777777" w:rsidR="00B05A0C" w:rsidRPr="008F4FA4" w:rsidRDefault="00B05A0C" w:rsidP="008F4FA4">
      <w:pPr>
        <w:numPr>
          <w:ilvl w:val="0"/>
          <w:numId w:val="433"/>
        </w:numPr>
        <w:spacing w:line="240" w:lineRule="auto"/>
        <w:ind w:left="0" w:firstLine="0"/>
        <w:divId w:val="986279069"/>
        <w:rPr>
          <w:rFonts w:eastAsia="Times New Roman"/>
          <w:sz w:val="18"/>
          <w:szCs w:val="18"/>
        </w:rPr>
      </w:pPr>
      <w:r w:rsidRPr="008F4FA4">
        <w:rPr>
          <w:rStyle w:val="programcourse1"/>
          <w:rFonts w:eastAsia="Times New Roman"/>
          <w:sz w:val="18"/>
          <w:szCs w:val="18"/>
        </w:rPr>
        <w:t>BIOL 1383 - Nutrition</w:t>
      </w:r>
    </w:p>
    <w:p w14:paraId="69D58F01" w14:textId="77777777" w:rsidR="00B05A0C" w:rsidRPr="008F4FA4" w:rsidRDefault="00B05A0C" w:rsidP="008F4FA4">
      <w:pPr>
        <w:numPr>
          <w:ilvl w:val="0"/>
          <w:numId w:val="433"/>
        </w:numPr>
        <w:spacing w:line="240" w:lineRule="auto"/>
        <w:ind w:left="0" w:firstLine="0"/>
        <w:divId w:val="986279069"/>
        <w:rPr>
          <w:rFonts w:eastAsia="Times New Roman"/>
          <w:sz w:val="18"/>
          <w:szCs w:val="18"/>
        </w:rPr>
      </w:pPr>
      <w:r w:rsidRPr="008F4FA4">
        <w:rPr>
          <w:rStyle w:val="programcourse1"/>
          <w:rFonts w:eastAsia="Times New Roman"/>
          <w:sz w:val="18"/>
          <w:szCs w:val="18"/>
        </w:rPr>
        <w:t>BIOL 1414 - Introduction to Cell and Molecular Biology</w:t>
      </w:r>
    </w:p>
    <w:p w14:paraId="12B03C73" w14:textId="77777777" w:rsidR="008F4FA4" w:rsidRDefault="008F4FA4" w:rsidP="008F4FA4">
      <w:pPr>
        <w:pStyle w:val="corelevel2"/>
        <w:spacing w:before="0" w:beforeAutospacing="0" w:after="0" w:afterAutospacing="0"/>
        <w:divId w:val="986279069"/>
        <w:rPr>
          <w:sz w:val="18"/>
          <w:szCs w:val="18"/>
        </w:rPr>
      </w:pPr>
    </w:p>
    <w:p w14:paraId="40DC0184" w14:textId="0E7DFF1A" w:rsidR="00B05A0C" w:rsidRPr="008F4FA4" w:rsidRDefault="00B05A0C" w:rsidP="008F4FA4">
      <w:pPr>
        <w:pStyle w:val="corelevel2"/>
        <w:spacing w:before="0" w:beforeAutospacing="0" w:after="0" w:afterAutospacing="0"/>
        <w:divId w:val="986279069"/>
        <w:rPr>
          <w:b/>
          <w:bCs/>
          <w:sz w:val="18"/>
          <w:szCs w:val="18"/>
        </w:rPr>
      </w:pPr>
      <w:r w:rsidRPr="008F4FA4">
        <w:rPr>
          <w:b/>
          <w:bCs/>
          <w:sz w:val="18"/>
          <w:szCs w:val="18"/>
        </w:rPr>
        <w:t>Communication 9 hours</w:t>
      </w:r>
    </w:p>
    <w:p w14:paraId="5332EADC" w14:textId="77777777" w:rsidR="00B05A0C" w:rsidRPr="008F4FA4" w:rsidRDefault="00B05A0C" w:rsidP="008F4FA4">
      <w:pPr>
        <w:numPr>
          <w:ilvl w:val="0"/>
          <w:numId w:val="434"/>
        </w:numPr>
        <w:spacing w:line="240" w:lineRule="auto"/>
        <w:ind w:left="0" w:firstLine="0"/>
        <w:divId w:val="986279069"/>
        <w:rPr>
          <w:rFonts w:eastAsia="Times New Roman"/>
          <w:sz w:val="18"/>
          <w:szCs w:val="18"/>
        </w:rPr>
      </w:pPr>
      <w:r w:rsidRPr="008F4FA4">
        <w:rPr>
          <w:rStyle w:val="programcourse1"/>
          <w:rFonts w:eastAsia="Times New Roman"/>
          <w:sz w:val="18"/>
          <w:szCs w:val="18"/>
        </w:rPr>
        <w:t>COMM 1113 - Public Speaking</w:t>
      </w:r>
    </w:p>
    <w:p w14:paraId="6368E5D1" w14:textId="77777777" w:rsidR="00B05A0C" w:rsidRPr="008F4FA4" w:rsidRDefault="00B05A0C" w:rsidP="008F4FA4">
      <w:pPr>
        <w:numPr>
          <w:ilvl w:val="0"/>
          <w:numId w:val="434"/>
        </w:numPr>
        <w:spacing w:line="240" w:lineRule="auto"/>
        <w:ind w:left="0" w:firstLine="0"/>
        <w:divId w:val="986279069"/>
        <w:rPr>
          <w:rFonts w:eastAsia="Times New Roman"/>
          <w:sz w:val="18"/>
          <w:szCs w:val="18"/>
        </w:rPr>
      </w:pPr>
      <w:r w:rsidRPr="008F4FA4">
        <w:rPr>
          <w:rStyle w:val="programcourse1"/>
          <w:rFonts w:eastAsia="Times New Roman"/>
          <w:sz w:val="18"/>
          <w:szCs w:val="18"/>
        </w:rPr>
        <w:t>ENGL 1113 - Composition I</w:t>
      </w:r>
    </w:p>
    <w:p w14:paraId="4A457258" w14:textId="77777777" w:rsidR="00B05A0C" w:rsidRPr="008F4FA4" w:rsidRDefault="00B05A0C" w:rsidP="008F4FA4">
      <w:pPr>
        <w:numPr>
          <w:ilvl w:val="0"/>
          <w:numId w:val="434"/>
        </w:numPr>
        <w:spacing w:line="240" w:lineRule="auto"/>
        <w:ind w:left="0" w:firstLine="0"/>
        <w:divId w:val="986279069"/>
        <w:rPr>
          <w:rFonts w:eastAsia="Times New Roman"/>
          <w:sz w:val="18"/>
          <w:szCs w:val="18"/>
        </w:rPr>
      </w:pPr>
      <w:r w:rsidRPr="008F4FA4">
        <w:rPr>
          <w:rStyle w:val="programcourse1"/>
          <w:rFonts w:eastAsia="Times New Roman"/>
          <w:sz w:val="18"/>
          <w:szCs w:val="18"/>
        </w:rPr>
        <w:t>ENGL 1213 - Composition II</w:t>
      </w:r>
    </w:p>
    <w:p w14:paraId="7371BA67" w14:textId="77777777" w:rsidR="008F4FA4" w:rsidRPr="008F4FA4" w:rsidRDefault="008F4FA4" w:rsidP="008F4FA4">
      <w:pPr>
        <w:pStyle w:val="corelevel2"/>
        <w:spacing w:before="0" w:beforeAutospacing="0" w:after="0" w:afterAutospacing="0"/>
        <w:divId w:val="986279069"/>
        <w:rPr>
          <w:b/>
          <w:bCs/>
          <w:sz w:val="18"/>
          <w:szCs w:val="18"/>
        </w:rPr>
      </w:pPr>
    </w:p>
    <w:p w14:paraId="654077A1" w14:textId="0E0BBD81" w:rsidR="00B05A0C" w:rsidRPr="008F4FA4" w:rsidRDefault="00B05A0C" w:rsidP="008F4FA4">
      <w:pPr>
        <w:pStyle w:val="corelevel2"/>
        <w:spacing w:before="0" w:beforeAutospacing="0" w:after="0" w:afterAutospacing="0"/>
        <w:divId w:val="986279069"/>
        <w:rPr>
          <w:b/>
          <w:bCs/>
          <w:sz w:val="18"/>
          <w:szCs w:val="18"/>
        </w:rPr>
      </w:pPr>
      <w:r w:rsidRPr="008F4FA4">
        <w:rPr>
          <w:b/>
          <w:bCs/>
          <w:sz w:val="18"/>
          <w:szCs w:val="18"/>
        </w:rPr>
        <w:t>Economics 3 hours</w:t>
      </w:r>
    </w:p>
    <w:p w14:paraId="753A3746" w14:textId="77777777" w:rsidR="00B05A0C" w:rsidRPr="008F4FA4" w:rsidRDefault="00B05A0C" w:rsidP="008F4FA4">
      <w:pPr>
        <w:spacing w:line="240" w:lineRule="auto"/>
        <w:divId w:val="986279069"/>
        <w:rPr>
          <w:sz w:val="18"/>
          <w:szCs w:val="18"/>
        </w:rPr>
      </w:pPr>
      <w:r w:rsidRPr="008F4FA4">
        <w:rPr>
          <w:sz w:val="18"/>
          <w:szCs w:val="18"/>
        </w:rPr>
        <w:t>Select one course from the following:</w:t>
      </w:r>
    </w:p>
    <w:p w14:paraId="556765D3" w14:textId="77777777" w:rsidR="00B05A0C" w:rsidRPr="008F4FA4" w:rsidRDefault="00B05A0C" w:rsidP="008F4FA4">
      <w:pPr>
        <w:numPr>
          <w:ilvl w:val="0"/>
          <w:numId w:val="435"/>
        </w:numPr>
        <w:spacing w:line="240" w:lineRule="auto"/>
        <w:ind w:left="0" w:firstLine="0"/>
        <w:divId w:val="986279069"/>
        <w:rPr>
          <w:rFonts w:eastAsia="Times New Roman"/>
          <w:sz w:val="18"/>
          <w:szCs w:val="18"/>
        </w:rPr>
      </w:pPr>
      <w:r w:rsidRPr="008F4FA4">
        <w:rPr>
          <w:rStyle w:val="programcourse1"/>
          <w:rFonts w:eastAsia="Times New Roman"/>
          <w:sz w:val="18"/>
          <w:szCs w:val="18"/>
        </w:rPr>
        <w:t>ECON 2013 - Principles of Macroeconomics</w:t>
      </w:r>
    </w:p>
    <w:p w14:paraId="7ABA30FB" w14:textId="77777777" w:rsidR="00B05A0C" w:rsidRPr="008F4FA4" w:rsidRDefault="00B05A0C" w:rsidP="008F4FA4">
      <w:pPr>
        <w:pStyle w:val="adhoc"/>
        <w:ind w:left="0"/>
        <w:divId w:val="986279069"/>
      </w:pPr>
      <w:r w:rsidRPr="008F4FA4">
        <w:t>Recommended for the Health and Human Performance concentration</w:t>
      </w:r>
    </w:p>
    <w:p w14:paraId="53F60B83" w14:textId="77777777" w:rsidR="00B05A0C" w:rsidRPr="008F4FA4" w:rsidRDefault="00B05A0C" w:rsidP="008F4FA4">
      <w:pPr>
        <w:numPr>
          <w:ilvl w:val="0"/>
          <w:numId w:val="436"/>
        </w:numPr>
        <w:spacing w:line="240" w:lineRule="auto"/>
        <w:ind w:left="0" w:firstLine="0"/>
        <w:divId w:val="986279069"/>
        <w:rPr>
          <w:rFonts w:eastAsia="Times New Roman"/>
          <w:sz w:val="18"/>
          <w:szCs w:val="18"/>
        </w:rPr>
      </w:pPr>
      <w:r w:rsidRPr="008F4FA4">
        <w:rPr>
          <w:rStyle w:val="programcourse1"/>
          <w:rFonts w:eastAsia="Times New Roman"/>
          <w:sz w:val="18"/>
          <w:szCs w:val="18"/>
        </w:rPr>
        <w:t>ECON 2023 - Principles of Microeconomics</w:t>
      </w:r>
    </w:p>
    <w:p w14:paraId="21248406" w14:textId="77777777" w:rsidR="00B05A0C" w:rsidRPr="008F4FA4" w:rsidRDefault="00B05A0C" w:rsidP="008F4FA4">
      <w:pPr>
        <w:pStyle w:val="adhoc"/>
        <w:ind w:left="0"/>
        <w:divId w:val="986279069"/>
      </w:pPr>
      <w:r w:rsidRPr="008F4FA4">
        <w:t>Recommended for the Physical Education concentration</w:t>
      </w:r>
    </w:p>
    <w:p w14:paraId="10E98F15" w14:textId="77777777" w:rsidR="00B05A0C" w:rsidRPr="008F4FA4" w:rsidRDefault="00B05A0C" w:rsidP="008F4FA4">
      <w:pPr>
        <w:pStyle w:val="corelevel2"/>
        <w:spacing w:before="0" w:beforeAutospacing="0" w:after="0" w:afterAutospacing="0"/>
        <w:divId w:val="986279069"/>
        <w:rPr>
          <w:sz w:val="18"/>
          <w:szCs w:val="18"/>
        </w:rPr>
      </w:pPr>
      <w:r w:rsidRPr="008F4FA4">
        <w:rPr>
          <w:sz w:val="18"/>
          <w:szCs w:val="18"/>
        </w:rPr>
        <w:t>History and Political Science 6 hours</w:t>
      </w:r>
    </w:p>
    <w:p w14:paraId="6B22D53E" w14:textId="77777777" w:rsidR="00B05A0C" w:rsidRPr="008F4FA4" w:rsidRDefault="00B05A0C" w:rsidP="008F4FA4">
      <w:pPr>
        <w:numPr>
          <w:ilvl w:val="0"/>
          <w:numId w:val="437"/>
        </w:numPr>
        <w:spacing w:line="240" w:lineRule="auto"/>
        <w:ind w:left="0" w:firstLine="0"/>
        <w:divId w:val="986279069"/>
        <w:rPr>
          <w:rFonts w:eastAsia="Times New Roman"/>
          <w:sz w:val="18"/>
          <w:szCs w:val="18"/>
        </w:rPr>
      </w:pPr>
      <w:r w:rsidRPr="008F4FA4">
        <w:rPr>
          <w:rStyle w:val="programcourse1"/>
          <w:rFonts w:eastAsia="Times New Roman"/>
          <w:sz w:val="18"/>
          <w:szCs w:val="18"/>
        </w:rPr>
        <w:t>POLS 1113 - American Federal Government</w:t>
      </w:r>
    </w:p>
    <w:p w14:paraId="325BA9B4" w14:textId="77777777" w:rsidR="00B05A0C" w:rsidRPr="008F4FA4" w:rsidRDefault="00B05A0C" w:rsidP="008F4FA4">
      <w:pPr>
        <w:pStyle w:val="adhoc"/>
        <w:ind w:left="0"/>
        <w:divId w:val="986279069"/>
      </w:pPr>
      <w:r w:rsidRPr="008F4FA4">
        <w:t>and select one course from the following:</w:t>
      </w:r>
    </w:p>
    <w:p w14:paraId="018A33BD" w14:textId="77777777" w:rsidR="00B05A0C" w:rsidRPr="008F4FA4" w:rsidRDefault="00B05A0C" w:rsidP="008F4FA4">
      <w:pPr>
        <w:numPr>
          <w:ilvl w:val="0"/>
          <w:numId w:val="438"/>
        </w:numPr>
        <w:spacing w:line="240" w:lineRule="auto"/>
        <w:ind w:left="0" w:firstLine="0"/>
        <w:divId w:val="986279069"/>
        <w:rPr>
          <w:rFonts w:eastAsia="Times New Roman"/>
          <w:sz w:val="18"/>
          <w:szCs w:val="18"/>
        </w:rPr>
      </w:pPr>
      <w:r w:rsidRPr="008F4FA4">
        <w:rPr>
          <w:rStyle w:val="programcourse1"/>
          <w:rFonts w:eastAsia="Times New Roman"/>
          <w:sz w:val="18"/>
          <w:szCs w:val="18"/>
        </w:rPr>
        <w:t>HIST 1483 - U.S. History 1492 to the Civil War Era</w:t>
      </w:r>
    </w:p>
    <w:p w14:paraId="2DEF88DE" w14:textId="77777777" w:rsidR="00B05A0C" w:rsidRPr="008F4FA4" w:rsidRDefault="00B05A0C" w:rsidP="008F4FA4">
      <w:pPr>
        <w:numPr>
          <w:ilvl w:val="0"/>
          <w:numId w:val="438"/>
        </w:numPr>
        <w:spacing w:line="240" w:lineRule="auto"/>
        <w:ind w:left="0" w:firstLine="0"/>
        <w:divId w:val="986279069"/>
        <w:rPr>
          <w:rFonts w:eastAsia="Times New Roman"/>
          <w:sz w:val="18"/>
          <w:szCs w:val="18"/>
        </w:rPr>
      </w:pPr>
      <w:r w:rsidRPr="008F4FA4">
        <w:rPr>
          <w:rStyle w:val="programcourse1"/>
          <w:rFonts w:eastAsia="Times New Roman"/>
          <w:sz w:val="18"/>
          <w:szCs w:val="18"/>
        </w:rPr>
        <w:t>HIST 1493 - U.S. History - Civil War Era to the Present</w:t>
      </w:r>
    </w:p>
    <w:p w14:paraId="0C371208" w14:textId="77777777" w:rsidR="008F4FA4" w:rsidRDefault="008F4FA4" w:rsidP="008F4FA4">
      <w:pPr>
        <w:pStyle w:val="corelevel2"/>
        <w:spacing w:before="0" w:beforeAutospacing="0" w:after="0" w:afterAutospacing="0"/>
        <w:divId w:val="986279069"/>
        <w:rPr>
          <w:sz w:val="18"/>
          <w:szCs w:val="18"/>
        </w:rPr>
      </w:pPr>
    </w:p>
    <w:p w14:paraId="596270C2" w14:textId="6D08F8A0" w:rsidR="00B05A0C" w:rsidRPr="008F4FA4" w:rsidRDefault="00B05A0C" w:rsidP="008F4FA4">
      <w:pPr>
        <w:pStyle w:val="corelevel2"/>
        <w:spacing w:before="0" w:beforeAutospacing="0" w:after="0" w:afterAutospacing="0"/>
        <w:divId w:val="986279069"/>
        <w:rPr>
          <w:b/>
          <w:bCs/>
          <w:sz w:val="18"/>
          <w:szCs w:val="18"/>
        </w:rPr>
      </w:pPr>
      <w:r w:rsidRPr="008F4FA4">
        <w:rPr>
          <w:b/>
          <w:bCs/>
          <w:sz w:val="18"/>
          <w:szCs w:val="18"/>
        </w:rPr>
        <w:t>Humanities 6 hours</w:t>
      </w:r>
    </w:p>
    <w:p w14:paraId="308CAC17" w14:textId="77777777" w:rsidR="00B05A0C" w:rsidRPr="008F4FA4" w:rsidRDefault="00B05A0C" w:rsidP="008F4FA4">
      <w:pPr>
        <w:spacing w:line="240" w:lineRule="auto"/>
        <w:divId w:val="986279069"/>
        <w:rPr>
          <w:sz w:val="18"/>
          <w:szCs w:val="18"/>
        </w:rPr>
      </w:pPr>
      <w:r w:rsidRPr="008F4FA4">
        <w:rPr>
          <w:sz w:val="18"/>
          <w:szCs w:val="18"/>
        </w:rPr>
        <w:t>See the General Education Requirements page for course list.</w:t>
      </w:r>
    </w:p>
    <w:p w14:paraId="2D2F2D23" w14:textId="77777777" w:rsidR="008F4FA4" w:rsidRDefault="008F4FA4" w:rsidP="008F4FA4">
      <w:pPr>
        <w:pStyle w:val="corelevel2"/>
        <w:spacing w:before="0" w:beforeAutospacing="0" w:after="0" w:afterAutospacing="0"/>
        <w:divId w:val="986279069"/>
        <w:rPr>
          <w:sz w:val="18"/>
          <w:szCs w:val="18"/>
        </w:rPr>
      </w:pPr>
    </w:p>
    <w:p w14:paraId="7DBB9F0A" w14:textId="77777777" w:rsidR="008F4FA4" w:rsidRDefault="008F4FA4" w:rsidP="008F4FA4">
      <w:pPr>
        <w:pStyle w:val="corelevel2"/>
        <w:spacing w:before="0" w:beforeAutospacing="0" w:after="0" w:afterAutospacing="0"/>
        <w:divId w:val="986279069"/>
        <w:rPr>
          <w:sz w:val="18"/>
          <w:szCs w:val="18"/>
        </w:rPr>
      </w:pPr>
    </w:p>
    <w:p w14:paraId="709CA47D" w14:textId="77777777" w:rsidR="008F4FA4" w:rsidRDefault="008F4FA4" w:rsidP="008F4FA4">
      <w:pPr>
        <w:pStyle w:val="corelevel2"/>
        <w:spacing w:before="0" w:beforeAutospacing="0" w:after="0" w:afterAutospacing="0"/>
        <w:divId w:val="986279069"/>
        <w:rPr>
          <w:sz w:val="18"/>
          <w:szCs w:val="18"/>
        </w:rPr>
      </w:pPr>
    </w:p>
    <w:p w14:paraId="15AF40AE" w14:textId="77777777" w:rsidR="008F4FA4" w:rsidRDefault="008F4FA4" w:rsidP="008F4FA4">
      <w:pPr>
        <w:pStyle w:val="corelevel2"/>
        <w:spacing w:before="0" w:beforeAutospacing="0" w:after="0" w:afterAutospacing="0"/>
        <w:divId w:val="986279069"/>
        <w:rPr>
          <w:sz w:val="18"/>
          <w:szCs w:val="18"/>
        </w:rPr>
      </w:pPr>
    </w:p>
    <w:p w14:paraId="1FB2B5D7" w14:textId="445F438D" w:rsidR="00B05A0C" w:rsidRPr="008F4FA4" w:rsidRDefault="00B05A0C" w:rsidP="008F4FA4">
      <w:pPr>
        <w:pStyle w:val="corelevel2"/>
        <w:spacing w:before="0" w:beforeAutospacing="0" w:after="0" w:afterAutospacing="0"/>
        <w:divId w:val="986279069"/>
        <w:rPr>
          <w:b/>
          <w:bCs/>
          <w:sz w:val="18"/>
          <w:szCs w:val="18"/>
        </w:rPr>
      </w:pPr>
      <w:r w:rsidRPr="008F4FA4">
        <w:rPr>
          <w:b/>
          <w:bCs/>
          <w:sz w:val="18"/>
          <w:szCs w:val="18"/>
        </w:rPr>
        <w:t>Mathematics 3 Hours</w:t>
      </w:r>
    </w:p>
    <w:p w14:paraId="25F6B786" w14:textId="77777777" w:rsidR="00B05A0C" w:rsidRPr="008F4FA4" w:rsidRDefault="00B05A0C" w:rsidP="008F4FA4">
      <w:pPr>
        <w:numPr>
          <w:ilvl w:val="0"/>
          <w:numId w:val="439"/>
        </w:numPr>
        <w:spacing w:line="240" w:lineRule="auto"/>
        <w:ind w:left="0" w:firstLine="0"/>
        <w:divId w:val="986279069"/>
        <w:rPr>
          <w:rFonts w:eastAsia="Times New Roman"/>
          <w:sz w:val="18"/>
          <w:szCs w:val="18"/>
        </w:rPr>
      </w:pPr>
      <w:r w:rsidRPr="008F4FA4">
        <w:rPr>
          <w:rStyle w:val="programcourse1"/>
          <w:rFonts w:eastAsia="Times New Roman"/>
          <w:sz w:val="18"/>
          <w:szCs w:val="18"/>
        </w:rPr>
        <w:t>MATH 1513 - Precalculus I  or higher level General Education Math</w:t>
      </w:r>
    </w:p>
    <w:p w14:paraId="7EF30400" w14:textId="77777777" w:rsidR="008F4FA4" w:rsidRDefault="008F4FA4" w:rsidP="008F4FA4">
      <w:pPr>
        <w:pStyle w:val="corelevel2"/>
        <w:spacing w:before="0" w:beforeAutospacing="0" w:after="0" w:afterAutospacing="0"/>
        <w:divId w:val="986279069"/>
        <w:rPr>
          <w:sz w:val="18"/>
          <w:szCs w:val="18"/>
        </w:rPr>
      </w:pPr>
    </w:p>
    <w:p w14:paraId="04EB4EEC" w14:textId="05E36053" w:rsidR="00B05A0C" w:rsidRPr="008F4FA4" w:rsidRDefault="00B05A0C" w:rsidP="008F4FA4">
      <w:pPr>
        <w:pStyle w:val="corelevel2"/>
        <w:spacing w:before="0" w:beforeAutospacing="0" w:after="0" w:afterAutospacing="0"/>
        <w:divId w:val="986279069"/>
        <w:rPr>
          <w:b/>
          <w:bCs/>
          <w:sz w:val="18"/>
          <w:szCs w:val="18"/>
        </w:rPr>
      </w:pPr>
      <w:r w:rsidRPr="008F4FA4">
        <w:rPr>
          <w:b/>
          <w:bCs/>
          <w:sz w:val="18"/>
          <w:szCs w:val="18"/>
        </w:rPr>
        <w:t>Psychology 3 Hours</w:t>
      </w:r>
    </w:p>
    <w:p w14:paraId="523F72E6" w14:textId="77777777" w:rsidR="00B05A0C" w:rsidRPr="008F4FA4" w:rsidRDefault="00B05A0C" w:rsidP="008F4FA4">
      <w:pPr>
        <w:numPr>
          <w:ilvl w:val="0"/>
          <w:numId w:val="440"/>
        </w:numPr>
        <w:spacing w:line="240" w:lineRule="auto"/>
        <w:ind w:left="0" w:firstLine="0"/>
        <w:divId w:val="986279069"/>
        <w:rPr>
          <w:rFonts w:eastAsia="Times New Roman"/>
          <w:sz w:val="18"/>
          <w:szCs w:val="18"/>
        </w:rPr>
      </w:pPr>
      <w:r w:rsidRPr="008F4FA4">
        <w:rPr>
          <w:rStyle w:val="programcourse1"/>
          <w:rFonts w:eastAsia="Times New Roman"/>
          <w:sz w:val="18"/>
          <w:szCs w:val="18"/>
        </w:rPr>
        <w:t>PSYC 1113 - Introduction to Psychology</w:t>
      </w:r>
    </w:p>
    <w:p w14:paraId="6727C01D" w14:textId="77777777" w:rsidR="00B05A0C" w:rsidRPr="008F4FA4" w:rsidRDefault="00B05A0C" w:rsidP="008F4FA4">
      <w:pPr>
        <w:pStyle w:val="corelevel1"/>
        <w:spacing w:before="0" w:beforeAutospacing="0" w:after="0" w:afterAutospacing="0"/>
        <w:divId w:val="986279069"/>
        <w:rPr>
          <w:sz w:val="18"/>
          <w:szCs w:val="18"/>
        </w:rPr>
      </w:pPr>
      <w:r w:rsidRPr="008F4FA4">
        <w:rPr>
          <w:sz w:val="18"/>
          <w:szCs w:val="18"/>
        </w:rPr>
        <w:t>Specialized Course Requirements Credit Hours: 23-25</w:t>
      </w:r>
    </w:p>
    <w:p w14:paraId="7B01FB36" w14:textId="77777777" w:rsidR="00B05A0C" w:rsidRPr="008F4FA4" w:rsidRDefault="00B05A0C" w:rsidP="008F4FA4">
      <w:pPr>
        <w:pStyle w:val="corelevel2"/>
        <w:spacing w:before="0" w:beforeAutospacing="0" w:after="0" w:afterAutospacing="0"/>
        <w:divId w:val="986279069"/>
        <w:rPr>
          <w:sz w:val="18"/>
          <w:szCs w:val="18"/>
        </w:rPr>
      </w:pPr>
      <w:r w:rsidRPr="008F4FA4">
        <w:rPr>
          <w:sz w:val="18"/>
          <w:szCs w:val="18"/>
        </w:rPr>
        <w:t>Biology 4 hours</w:t>
      </w:r>
    </w:p>
    <w:p w14:paraId="160F4F4A" w14:textId="77777777" w:rsidR="00B05A0C" w:rsidRPr="008F4FA4" w:rsidRDefault="00B05A0C" w:rsidP="008F4FA4">
      <w:pPr>
        <w:numPr>
          <w:ilvl w:val="0"/>
          <w:numId w:val="441"/>
        </w:numPr>
        <w:spacing w:line="240" w:lineRule="auto"/>
        <w:ind w:left="0" w:firstLine="0"/>
        <w:divId w:val="986279069"/>
        <w:rPr>
          <w:rFonts w:eastAsia="Times New Roman"/>
          <w:sz w:val="18"/>
          <w:szCs w:val="18"/>
        </w:rPr>
      </w:pPr>
      <w:r w:rsidRPr="008F4FA4">
        <w:rPr>
          <w:rStyle w:val="programcourse1"/>
          <w:rFonts w:eastAsia="Times New Roman"/>
          <w:sz w:val="18"/>
          <w:szCs w:val="18"/>
        </w:rPr>
        <w:t>BIOL 2154 - Human Physiology</w:t>
      </w:r>
    </w:p>
    <w:p w14:paraId="6DCF54CF" w14:textId="77777777" w:rsidR="008F4FA4" w:rsidRDefault="008F4FA4" w:rsidP="008F4FA4">
      <w:pPr>
        <w:pStyle w:val="corelevel2"/>
        <w:spacing w:before="0" w:beforeAutospacing="0" w:after="0" w:afterAutospacing="0"/>
        <w:divId w:val="986279069"/>
        <w:rPr>
          <w:sz w:val="18"/>
          <w:szCs w:val="18"/>
        </w:rPr>
      </w:pPr>
    </w:p>
    <w:p w14:paraId="64618958" w14:textId="4BED6883" w:rsidR="00B05A0C" w:rsidRPr="008F4FA4" w:rsidRDefault="00B05A0C" w:rsidP="008F4FA4">
      <w:pPr>
        <w:pStyle w:val="corelevel2"/>
        <w:spacing w:before="0" w:beforeAutospacing="0" w:after="0" w:afterAutospacing="0"/>
        <w:divId w:val="986279069"/>
        <w:rPr>
          <w:b/>
          <w:bCs/>
          <w:sz w:val="18"/>
          <w:szCs w:val="18"/>
        </w:rPr>
      </w:pPr>
      <w:r w:rsidRPr="008F4FA4">
        <w:rPr>
          <w:b/>
          <w:bCs/>
          <w:sz w:val="18"/>
          <w:szCs w:val="18"/>
        </w:rPr>
        <w:t>Chemistry 5 hours</w:t>
      </w:r>
    </w:p>
    <w:p w14:paraId="0CDEEF68" w14:textId="77777777" w:rsidR="00B05A0C" w:rsidRPr="008F4FA4" w:rsidRDefault="00B05A0C" w:rsidP="008F4FA4">
      <w:pPr>
        <w:numPr>
          <w:ilvl w:val="0"/>
          <w:numId w:val="442"/>
        </w:numPr>
        <w:spacing w:line="240" w:lineRule="auto"/>
        <w:ind w:left="0" w:firstLine="0"/>
        <w:divId w:val="986279069"/>
        <w:rPr>
          <w:rFonts w:eastAsia="Times New Roman"/>
          <w:sz w:val="18"/>
          <w:szCs w:val="18"/>
        </w:rPr>
      </w:pPr>
      <w:r w:rsidRPr="008F4FA4">
        <w:rPr>
          <w:rStyle w:val="programcourse1"/>
          <w:rFonts w:eastAsia="Times New Roman"/>
          <w:sz w:val="18"/>
          <w:szCs w:val="18"/>
        </w:rPr>
        <w:t>CHEM 1315 - General Chemistry I</w:t>
      </w:r>
    </w:p>
    <w:p w14:paraId="5F93149D" w14:textId="77777777" w:rsidR="00B05A0C" w:rsidRPr="008F4FA4" w:rsidRDefault="00B05A0C" w:rsidP="008F4FA4">
      <w:pPr>
        <w:pStyle w:val="corelevel2"/>
        <w:spacing w:before="0" w:beforeAutospacing="0" w:after="0" w:afterAutospacing="0"/>
        <w:divId w:val="986279069"/>
        <w:rPr>
          <w:sz w:val="18"/>
          <w:szCs w:val="18"/>
        </w:rPr>
      </w:pPr>
      <w:r w:rsidRPr="008F4FA4">
        <w:rPr>
          <w:sz w:val="18"/>
          <w:szCs w:val="18"/>
        </w:rPr>
        <w:t>Health, Human Performance and Physical Education 8 hours</w:t>
      </w:r>
    </w:p>
    <w:p w14:paraId="288AAED7" w14:textId="77777777" w:rsidR="00B05A0C" w:rsidRPr="008F4FA4" w:rsidRDefault="00B05A0C" w:rsidP="008F4FA4">
      <w:pPr>
        <w:numPr>
          <w:ilvl w:val="0"/>
          <w:numId w:val="443"/>
        </w:numPr>
        <w:spacing w:line="240" w:lineRule="auto"/>
        <w:ind w:left="0" w:firstLine="0"/>
        <w:divId w:val="986279069"/>
        <w:rPr>
          <w:rFonts w:eastAsia="Times New Roman"/>
          <w:sz w:val="18"/>
          <w:szCs w:val="18"/>
        </w:rPr>
      </w:pPr>
      <w:r w:rsidRPr="008F4FA4">
        <w:rPr>
          <w:rStyle w:val="programcourse1"/>
          <w:rFonts w:eastAsia="Times New Roman"/>
          <w:sz w:val="18"/>
          <w:szCs w:val="18"/>
        </w:rPr>
        <w:t>HHPE 2212 - First Aid</w:t>
      </w:r>
    </w:p>
    <w:p w14:paraId="6B6245D8" w14:textId="77777777" w:rsidR="00B05A0C" w:rsidRPr="008F4FA4" w:rsidRDefault="00B05A0C" w:rsidP="008F4FA4">
      <w:pPr>
        <w:pStyle w:val="adhoc"/>
        <w:ind w:left="0"/>
        <w:divId w:val="986279069"/>
      </w:pPr>
      <w:r w:rsidRPr="008F4FA4">
        <w:t>(Advanced standing credit may be awarded for current certification.)</w:t>
      </w:r>
    </w:p>
    <w:p w14:paraId="341E6435" w14:textId="77777777" w:rsidR="00B05A0C" w:rsidRPr="008F4FA4" w:rsidRDefault="00B05A0C" w:rsidP="008F4FA4">
      <w:pPr>
        <w:numPr>
          <w:ilvl w:val="0"/>
          <w:numId w:val="444"/>
        </w:numPr>
        <w:spacing w:line="240" w:lineRule="auto"/>
        <w:ind w:left="0" w:firstLine="0"/>
        <w:divId w:val="986279069"/>
        <w:rPr>
          <w:rFonts w:eastAsia="Times New Roman"/>
          <w:sz w:val="18"/>
          <w:szCs w:val="18"/>
        </w:rPr>
      </w:pPr>
      <w:r w:rsidRPr="008F4FA4">
        <w:rPr>
          <w:rStyle w:val="programcourse1"/>
          <w:rFonts w:eastAsia="Times New Roman"/>
          <w:sz w:val="18"/>
          <w:szCs w:val="18"/>
        </w:rPr>
        <w:t>HHPE 2603 - Total Wellness</w:t>
      </w:r>
    </w:p>
    <w:p w14:paraId="0CF71F19" w14:textId="77777777" w:rsidR="00B05A0C" w:rsidRPr="008F4FA4" w:rsidRDefault="00B05A0C" w:rsidP="008F4FA4">
      <w:pPr>
        <w:numPr>
          <w:ilvl w:val="0"/>
          <w:numId w:val="444"/>
        </w:numPr>
        <w:spacing w:line="240" w:lineRule="auto"/>
        <w:ind w:left="0" w:firstLine="0"/>
        <w:divId w:val="986279069"/>
        <w:rPr>
          <w:rFonts w:eastAsia="Times New Roman"/>
          <w:sz w:val="18"/>
          <w:szCs w:val="18"/>
        </w:rPr>
      </w:pPr>
      <w:r w:rsidRPr="008F4FA4">
        <w:rPr>
          <w:rStyle w:val="programcourse1"/>
          <w:rFonts w:eastAsia="Times New Roman"/>
          <w:sz w:val="18"/>
          <w:szCs w:val="18"/>
        </w:rPr>
        <w:t>HHPE 2653 - Applied Anatomy and Kinesiology</w:t>
      </w:r>
    </w:p>
    <w:p w14:paraId="7F70AD63" w14:textId="77777777" w:rsidR="00B05A0C" w:rsidRPr="008F4FA4" w:rsidRDefault="00B05A0C" w:rsidP="008F4FA4">
      <w:pPr>
        <w:pStyle w:val="corelevel2"/>
        <w:spacing w:before="0" w:beforeAutospacing="0" w:after="0" w:afterAutospacing="0"/>
        <w:divId w:val="986279069"/>
        <w:rPr>
          <w:sz w:val="18"/>
          <w:szCs w:val="18"/>
        </w:rPr>
      </w:pPr>
      <w:r w:rsidRPr="008F4FA4">
        <w:rPr>
          <w:sz w:val="18"/>
          <w:szCs w:val="18"/>
        </w:rPr>
        <w:t>Mathematics 3 hours</w:t>
      </w:r>
    </w:p>
    <w:p w14:paraId="20B8AEB8" w14:textId="77777777" w:rsidR="00B05A0C" w:rsidRPr="008F4FA4" w:rsidRDefault="00B05A0C" w:rsidP="008F4FA4">
      <w:pPr>
        <w:numPr>
          <w:ilvl w:val="0"/>
          <w:numId w:val="445"/>
        </w:numPr>
        <w:spacing w:line="240" w:lineRule="auto"/>
        <w:ind w:left="0" w:firstLine="0"/>
        <w:divId w:val="986279069"/>
        <w:rPr>
          <w:rFonts w:eastAsia="Times New Roman"/>
          <w:sz w:val="18"/>
          <w:szCs w:val="18"/>
        </w:rPr>
      </w:pPr>
      <w:r w:rsidRPr="008F4FA4">
        <w:rPr>
          <w:rStyle w:val="programcourse1"/>
          <w:rFonts w:eastAsia="Times New Roman"/>
          <w:sz w:val="18"/>
          <w:szCs w:val="18"/>
        </w:rPr>
        <w:t>MATH 2193 - Elementary Statistics</w:t>
      </w:r>
    </w:p>
    <w:p w14:paraId="773AAB06" w14:textId="77777777" w:rsidR="008F4FA4" w:rsidRDefault="008F4FA4" w:rsidP="008F4FA4">
      <w:pPr>
        <w:pStyle w:val="corelevel2"/>
        <w:spacing w:before="0" w:beforeAutospacing="0" w:after="0" w:afterAutospacing="0"/>
        <w:divId w:val="986279069"/>
        <w:rPr>
          <w:sz w:val="18"/>
          <w:szCs w:val="18"/>
        </w:rPr>
      </w:pPr>
    </w:p>
    <w:p w14:paraId="68139724" w14:textId="45F586A1" w:rsidR="00B05A0C" w:rsidRPr="008F4FA4" w:rsidRDefault="00B05A0C" w:rsidP="008F4FA4">
      <w:pPr>
        <w:pStyle w:val="corelevel2"/>
        <w:spacing w:before="0" w:beforeAutospacing="0" w:after="0" w:afterAutospacing="0"/>
        <w:divId w:val="986279069"/>
        <w:rPr>
          <w:b/>
          <w:bCs/>
          <w:sz w:val="18"/>
          <w:szCs w:val="18"/>
        </w:rPr>
      </w:pPr>
      <w:r w:rsidRPr="008F4FA4">
        <w:rPr>
          <w:b/>
          <w:bCs/>
          <w:sz w:val="18"/>
          <w:szCs w:val="18"/>
        </w:rPr>
        <w:t>Controlled Electives 3-5 hours</w:t>
      </w:r>
    </w:p>
    <w:p w14:paraId="529A3929" w14:textId="77777777" w:rsidR="00B05A0C" w:rsidRPr="008F4FA4" w:rsidRDefault="00B05A0C" w:rsidP="008F4FA4">
      <w:pPr>
        <w:spacing w:line="240" w:lineRule="auto"/>
        <w:divId w:val="986279069"/>
        <w:rPr>
          <w:sz w:val="18"/>
          <w:szCs w:val="18"/>
        </w:rPr>
      </w:pPr>
      <w:r w:rsidRPr="008F4FA4">
        <w:rPr>
          <w:rStyle w:val="Strong"/>
          <w:sz w:val="18"/>
          <w:szCs w:val="18"/>
        </w:rPr>
        <w:t>Select courses from one of the following two concentrations:</w:t>
      </w:r>
    </w:p>
    <w:p w14:paraId="018FC81E" w14:textId="77777777" w:rsidR="00B05A0C" w:rsidRPr="008F4FA4" w:rsidRDefault="00B05A0C" w:rsidP="008F4FA4">
      <w:pPr>
        <w:pStyle w:val="adhoc"/>
        <w:ind w:left="0"/>
        <w:divId w:val="986279069"/>
      </w:pPr>
      <w:r w:rsidRPr="008F4FA4">
        <w:rPr>
          <w:rStyle w:val="Strong"/>
          <w:sz w:val="18"/>
          <w:szCs w:val="18"/>
        </w:rPr>
        <w:t>Health and Human Performance Concentration 3 hours</w:t>
      </w:r>
    </w:p>
    <w:p w14:paraId="03FCE1CC" w14:textId="77777777" w:rsidR="00B05A0C" w:rsidRPr="008F4FA4" w:rsidRDefault="00B05A0C" w:rsidP="008F4FA4">
      <w:pPr>
        <w:numPr>
          <w:ilvl w:val="0"/>
          <w:numId w:val="446"/>
        </w:numPr>
        <w:spacing w:line="240" w:lineRule="auto"/>
        <w:ind w:left="0" w:firstLine="0"/>
        <w:divId w:val="986279069"/>
        <w:rPr>
          <w:rFonts w:eastAsia="Times New Roman"/>
          <w:sz w:val="18"/>
          <w:szCs w:val="18"/>
        </w:rPr>
      </w:pPr>
      <w:r w:rsidRPr="008F4FA4">
        <w:rPr>
          <w:rStyle w:val="programcourse1"/>
          <w:rFonts w:eastAsia="Times New Roman"/>
          <w:sz w:val="18"/>
          <w:szCs w:val="18"/>
        </w:rPr>
        <w:t>HHPE 2263 - Principles in Health Education and Health Promotion</w:t>
      </w:r>
    </w:p>
    <w:p w14:paraId="176EF9BF" w14:textId="77777777" w:rsidR="00B05A0C" w:rsidRPr="008F4FA4" w:rsidRDefault="00B05A0C" w:rsidP="008F4FA4">
      <w:pPr>
        <w:pStyle w:val="adhoc"/>
        <w:ind w:left="0"/>
        <w:divId w:val="986279069"/>
      </w:pPr>
      <w:r w:rsidRPr="008F4FA4">
        <w:rPr>
          <w:rStyle w:val="Strong"/>
          <w:sz w:val="18"/>
          <w:szCs w:val="18"/>
        </w:rPr>
        <w:t>Physical Education Concentration 5 hours</w:t>
      </w:r>
    </w:p>
    <w:p w14:paraId="176FE0ED" w14:textId="77777777" w:rsidR="00B05A0C" w:rsidRPr="008F4FA4" w:rsidRDefault="00B05A0C" w:rsidP="008F4FA4">
      <w:pPr>
        <w:numPr>
          <w:ilvl w:val="0"/>
          <w:numId w:val="447"/>
        </w:numPr>
        <w:spacing w:line="240" w:lineRule="auto"/>
        <w:ind w:left="0" w:firstLine="0"/>
        <w:divId w:val="986279069"/>
        <w:rPr>
          <w:rFonts w:eastAsia="Times New Roman"/>
          <w:sz w:val="18"/>
          <w:szCs w:val="18"/>
        </w:rPr>
      </w:pPr>
      <w:r w:rsidRPr="008F4FA4">
        <w:rPr>
          <w:rStyle w:val="programcourse1"/>
          <w:rFonts w:eastAsia="Times New Roman"/>
          <w:sz w:val="18"/>
          <w:szCs w:val="18"/>
        </w:rPr>
        <w:t>HHPE 1143 - Foundations of Physical Education</w:t>
      </w:r>
    </w:p>
    <w:p w14:paraId="3A1491B6" w14:textId="77777777" w:rsidR="00B05A0C" w:rsidRPr="008F4FA4" w:rsidRDefault="00B05A0C" w:rsidP="008F4FA4">
      <w:pPr>
        <w:numPr>
          <w:ilvl w:val="0"/>
          <w:numId w:val="447"/>
        </w:numPr>
        <w:spacing w:line="240" w:lineRule="auto"/>
        <w:ind w:left="0" w:firstLine="0"/>
        <w:divId w:val="986279069"/>
        <w:rPr>
          <w:rFonts w:eastAsia="Times New Roman"/>
          <w:sz w:val="18"/>
          <w:szCs w:val="18"/>
        </w:rPr>
      </w:pPr>
      <w:r w:rsidRPr="008F4FA4">
        <w:rPr>
          <w:rStyle w:val="programcourse1"/>
          <w:rFonts w:eastAsia="Times New Roman"/>
          <w:sz w:val="18"/>
          <w:szCs w:val="18"/>
        </w:rPr>
        <w:t>HHPE 2662 - Care and Prevention of Athletic Injuries</w:t>
      </w:r>
    </w:p>
    <w:p w14:paraId="4226C632" w14:textId="77777777" w:rsidR="00B05A0C" w:rsidRPr="008F4FA4" w:rsidRDefault="00B05A0C" w:rsidP="008F4FA4">
      <w:pPr>
        <w:pStyle w:val="corelevel1"/>
        <w:spacing w:before="0" w:beforeAutospacing="0" w:after="0" w:afterAutospacing="0"/>
        <w:divId w:val="986279069"/>
        <w:rPr>
          <w:b/>
          <w:bCs/>
          <w:sz w:val="18"/>
          <w:szCs w:val="18"/>
        </w:rPr>
      </w:pPr>
      <w:r w:rsidRPr="008F4FA4">
        <w:rPr>
          <w:b/>
          <w:bCs/>
          <w:sz w:val="18"/>
          <w:szCs w:val="18"/>
        </w:rPr>
        <w:t>Total Credit Hours: 60-62</w:t>
      </w:r>
    </w:p>
    <w:p w14:paraId="21FBD527" w14:textId="77777777" w:rsidR="008F4FA4" w:rsidRDefault="008F4FA4">
      <w:pPr>
        <w:spacing w:line="240" w:lineRule="auto"/>
        <w:sectPr w:rsidR="008F4FA4" w:rsidSect="008F4FA4">
          <w:type w:val="continuous"/>
          <w:pgSz w:w="12240" w:h="15840"/>
          <w:pgMar w:top="1080" w:right="1080" w:bottom="806" w:left="1080" w:header="720" w:footer="720" w:gutter="0"/>
          <w:cols w:num="2" w:space="720"/>
        </w:sectPr>
      </w:pPr>
    </w:p>
    <w:p w14:paraId="075EC17E" w14:textId="77777777" w:rsidR="008F4FA4" w:rsidRDefault="008F4FA4">
      <w:pPr>
        <w:spacing w:line="240" w:lineRule="auto"/>
        <w:rPr>
          <w:b/>
          <w:bCs/>
          <w:sz w:val="28"/>
          <w:szCs w:val="28"/>
        </w:rPr>
      </w:pPr>
      <w:r>
        <w:br w:type="page"/>
      </w:r>
    </w:p>
    <w:p w14:paraId="648E385D" w14:textId="17BB4BFC" w:rsidR="00B05A0C" w:rsidRDefault="00B05A0C">
      <w:pPr>
        <w:pStyle w:val="program"/>
        <w:spacing w:line="276" w:lineRule="auto"/>
        <w:divId w:val="986279069"/>
      </w:pPr>
      <w:r>
        <w:lastRenderedPageBreak/>
        <w:t>Healthcare Administration AS</w:t>
      </w:r>
    </w:p>
    <w:p w14:paraId="3F153D93" w14:textId="77777777" w:rsidR="00B05A0C" w:rsidRDefault="00B05A0C">
      <w:pPr>
        <w:pStyle w:val="Heading2"/>
        <w:spacing w:line="276" w:lineRule="auto"/>
        <w:divId w:val="986279069"/>
        <w:rPr>
          <w:rFonts w:eastAsia="Times New Roman"/>
        </w:rPr>
      </w:pPr>
      <w:bookmarkStart w:id="412" w:name="_Toc214633851"/>
      <w:r>
        <w:rPr>
          <w:rStyle w:val="Strong"/>
          <w:rFonts w:eastAsia="Times New Roman"/>
          <w:b/>
          <w:bCs/>
        </w:rPr>
        <w:t>Program Description</w:t>
      </w:r>
      <w:bookmarkEnd w:id="412"/>
    </w:p>
    <w:p w14:paraId="2CE7F88F" w14:textId="77777777" w:rsidR="00B05A0C" w:rsidRDefault="00B05A0C">
      <w:pPr>
        <w:spacing w:after="200"/>
        <w:divId w:val="986279069"/>
      </w:pPr>
      <w:r>
        <w:t>The Associate of Science in Healthcare Administration is a comprehensive program designed to prepare students for entry-level positions in the dynamic and fast-growing healthcare industry. This degree combines foundational coursework in healthcare management, business principles, and essential communication skills to equip graduates with the knowledge and abilities needed to succeed in various healthcare settings, including hospitals, clinics, long-term care facilities, and insurance companies.</w:t>
      </w:r>
    </w:p>
    <w:p w14:paraId="2E052BC7" w14:textId="77777777" w:rsidR="00B05A0C" w:rsidRPr="00051A77" w:rsidRDefault="00B05A0C">
      <w:pPr>
        <w:pStyle w:val="Heading2"/>
        <w:spacing w:line="276" w:lineRule="auto"/>
        <w:divId w:val="986279069"/>
        <w:rPr>
          <w:rFonts w:eastAsia="Times New Roman"/>
          <w:sz w:val="24"/>
          <w:szCs w:val="24"/>
        </w:rPr>
      </w:pPr>
      <w:bookmarkStart w:id="413" w:name="_Toc214633852"/>
      <w:r w:rsidRPr="00051A77">
        <w:rPr>
          <w:rFonts w:eastAsia="Times New Roman"/>
          <w:sz w:val="24"/>
          <w:szCs w:val="24"/>
        </w:rPr>
        <w:t>Degree Requirements</w:t>
      </w:r>
      <w:bookmarkEnd w:id="413"/>
      <w:r w:rsidRPr="00051A77">
        <w:rPr>
          <w:rFonts w:eastAsia="Times New Roman"/>
          <w:sz w:val="24"/>
          <w:szCs w:val="24"/>
        </w:rPr>
        <w:t> </w:t>
      </w:r>
    </w:p>
    <w:p w14:paraId="6E9704C4" w14:textId="77777777" w:rsidR="00051A77" w:rsidRDefault="00051A77" w:rsidP="00051A77">
      <w:pPr>
        <w:pStyle w:val="corelevel1"/>
        <w:spacing w:before="0" w:beforeAutospacing="0" w:after="0" w:afterAutospacing="0"/>
        <w:divId w:val="986279069"/>
        <w:rPr>
          <w:b/>
          <w:bCs/>
          <w:sz w:val="18"/>
          <w:szCs w:val="18"/>
        </w:rPr>
        <w:sectPr w:rsidR="00051A77">
          <w:type w:val="continuous"/>
          <w:pgSz w:w="12240" w:h="15840"/>
          <w:pgMar w:top="1080" w:right="1080" w:bottom="806" w:left="1080" w:header="720" w:footer="720" w:gutter="0"/>
          <w:cols w:space="720"/>
        </w:sectPr>
      </w:pPr>
    </w:p>
    <w:p w14:paraId="54D460F3" w14:textId="77777777" w:rsidR="00B05A0C" w:rsidRPr="00051A77" w:rsidRDefault="00B05A0C" w:rsidP="00051A77">
      <w:pPr>
        <w:pStyle w:val="corelevel1"/>
        <w:spacing w:before="0" w:beforeAutospacing="0" w:after="0" w:afterAutospacing="0"/>
        <w:divId w:val="986279069"/>
        <w:rPr>
          <w:b/>
          <w:bCs/>
          <w:sz w:val="18"/>
          <w:szCs w:val="18"/>
        </w:rPr>
      </w:pPr>
      <w:r w:rsidRPr="00051A77">
        <w:rPr>
          <w:b/>
          <w:bCs/>
          <w:sz w:val="18"/>
          <w:szCs w:val="18"/>
        </w:rPr>
        <w:t>General Education Requirements 38-40</w:t>
      </w:r>
    </w:p>
    <w:p w14:paraId="27A253AF" w14:textId="77777777" w:rsidR="00051A77" w:rsidRDefault="00051A77" w:rsidP="00051A77">
      <w:pPr>
        <w:pStyle w:val="corelevel2"/>
        <w:spacing w:before="0" w:beforeAutospacing="0" w:after="0" w:afterAutospacing="0"/>
        <w:divId w:val="986279069"/>
        <w:rPr>
          <w:sz w:val="18"/>
          <w:szCs w:val="18"/>
        </w:rPr>
      </w:pPr>
    </w:p>
    <w:p w14:paraId="72981ECB" w14:textId="0E63D9AC" w:rsidR="00B05A0C" w:rsidRPr="00051A77" w:rsidRDefault="00B05A0C" w:rsidP="00051A77">
      <w:pPr>
        <w:pStyle w:val="corelevel2"/>
        <w:spacing w:before="0" w:beforeAutospacing="0" w:after="0" w:afterAutospacing="0"/>
        <w:divId w:val="986279069"/>
        <w:rPr>
          <w:b/>
          <w:bCs/>
          <w:sz w:val="18"/>
          <w:szCs w:val="18"/>
        </w:rPr>
      </w:pPr>
      <w:r w:rsidRPr="00051A77">
        <w:rPr>
          <w:b/>
          <w:bCs/>
          <w:sz w:val="18"/>
          <w:szCs w:val="18"/>
        </w:rPr>
        <w:t>English Composition 6 hours</w:t>
      </w:r>
    </w:p>
    <w:p w14:paraId="50E24DC0" w14:textId="77777777" w:rsidR="00B05A0C" w:rsidRPr="00051A77" w:rsidRDefault="00B05A0C" w:rsidP="00051A77">
      <w:pPr>
        <w:numPr>
          <w:ilvl w:val="0"/>
          <w:numId w:val="448"/>
        </w:numPr>
        <w:spacing w:line="240" w:lineRule="auto"/>
        <w:ind w:left="0" w:firstLine="0"/>
        <w:divId w:val="986279069"/>
        <w:rPr>
          <w:rFonts w:eastAsia="Times New Roman"/>
          <w:sz w:val="18"/>
          <w:szCs w:val="18"/>
        </w:rPr>
      </w:pPr>
      <w:r w:rsidRPr="00051A77">
        <w:rPr>
          <w:rStyle w:val="programcourse1"/>
          <w:rFonts w:eastAsia="Times New Roman"/>
          <w:sz w:val="18"/>
          <w:szCs w:val="18"/>
        </w:rPr>
        <w:t>ENGL 1113 - Composition I</w:t>
      </w:r>
    </w:p>
    <w:p w14:paraId="14CDB045" w14:textId="77777777" w:rsidR="00B05A0C" w:rsidRPr="00051A77" w:rsidRDefault="00B05A0C" w:rsidP="00051A77">
      <w:pPr>
        <w:numPr>
          <w:ilvl w:val="0"/>
          <w:numId w:val="448"/>
        </w:numPr>
        <w:spacing w:line="240" w:lineRule="auto"/>
        <w:ind w:left="0" w:firstLine="0"/>
        <w:divId w:val="986279069"/>
        <w:rPr>
          <w:rFonts w:eastAsia="Times New Roman"/>
          <w:sz w:val="18"/>
          <w:szCs w:val="18"/>
        </w:rPr>
      </w:pPr>
      <w:r w:rsidRPr="00051A77">
        <w:rPr>
          <w:rStyle w:val="programcourse1"/>
          <w:rFonts w:eastAsia="Times New Roman"/>
          <w:sz w:val="18"/>
          <w:szCs w:val="18"/>
        </w:rPr>
        <w:t>ENGL 1213 - Composition II</w:t>
      </w:r>
    </w:p>
    <w:p w14:paraId="54F0BFC8" w14:textId="77777777" w:rsidR="00051A77" w:rsidRDefault="00051A77" w:rsidP="00051A77">
      <w:pPr>
        <w:pStyle w:val="corelevel2"/>
        <w:spacing w:before="0" w:beforeAutospacing="0" w:after="0" w:afterAutospacing="0"/>
        <w:divId w:val="986279069"/>
        <w:rPr>
          <w:sz w:val="18"/>
          <w:szCs w:val="18"/>
        </w:rPr>
      </w:pPr>
    </w:p>
    <w:p w14:paraId="31F001A9" w14:textId="5692B32E" w:rsidR="00B05A0C" w:rsidRPr="00051A77" w:rsidRDefault="00B05A0C" w:rsidP="00051A77">
      <w:pPr>
        <w:pStyle w:val="corelevel2"/>
        <w:spacing w:before="0" w:beforeAutospacing="0" w:after="0" w:afterAutospacing="0"/>
        <w:divId w:val="986279069"/>
        <w:rPr>
          <w:b/>
          <w:bCs/>
          <w:sz w:val="18"/>
          <w:szCs w:val="18"/>
        </w:rPr>
      </w:pPr>
      <w:r w:rsidRPr="00051A77">
        <w:rPr>
          <w:b/>
          <w:bCs/>
          <w:sz w:val="18"/>
          <w:szCs w:val="18"/>
        </w:rPr>
        <w:t>History and Political Science 6 hours</w:t>
      </w:r>
    </w:p>
    <w:p w14:paraId="5F7C8BE1" w14:textId="77777777" w:rsidR="00B05A0C" w:rsidRPr="00051A77" w:rsidRDefault="00B05A0C" w:rsidP="00051A77">
      <w:pPr>
        <w:numPr>
          <w:ilvl w:val="0"/>
          <w:numId w:val="449"/>
        </w:numPr>
        <w:spacing w:line="240" w:lineRule="auto"/>
        <w:ind w:left="0" w:firstLine="0"/>
        <w:divId w:val="986279069"/>
        <w:rPr>
          <w:rFonts w:eastAsia="Times New Roman"/>
          <w:sz w:val="18"/>
          <w:szCs w:val="18"/>
        </w:rPr>
      </w:pPr>
      <w:r w:rsidRPr="00051A77">
        <w:rPr>
          <w:rStyle w:val="programcourse1"/>
          <w:rFonts w:eastAsia="Times New Roman"/>
          <w:sz w:val="18"/>
          <w:szCs w:val="18"/>
        </w:rPr>
        <w:t>POLS 1113 - American Federal Government</w:t>
      </w:r>
    </w:p>
    <w:p w14:paraId="480F2EA0" w14:textId="77777777" w:rsidR="00B05A0C" w:rsidRPr="00051A77" w:rsidRDefault="00B05A0C" w:rsidP="00051A77">
      <w:pPr>
        <w:pStyle w:val="adhoc"/>
        <w:ind w:left="0"/>
        <w:divId w:val="986279069"/>
      </w:pPr>
      <w:r w:rsidRPr="00051A77">
        <w:t>and select one of the following: </w:t>
      </w:r>
    </w:p>
    <w:p w14:paraId="097C7B95" w14:textId="77777777" w:rsidR="00B05A0C" w:rsidRPr="00051A77" w:rsidRDefault="00B05A0C" w:rsidP="00051A77">
      <w:pPr>
        <w:numPr>
          <w:ilvl w:val="0"/>
          <w:numId w:val="450"/>
        </w:numPr>
        <w:spacing w:line="240" w:lineRule="auto"/>
        <w:ind w:left="0" w:firstLine="0"/>
        <w:divId w:val="986279069"/>
        <w:rPr>
          <w:rFonts w:eastAsia="Times New Roman"/>
          <w:sz w:val="18"/>
          <w:szCs w:val="18"/>
        </w:rPr>
      </w:pPr>
      <w:r w:rsidRPr="00051A77">
        <w:rPr>
          <w:rStyle w:val="programcourse1"/>
          <w:rFonts w:eastAsia="Times New Roman"/>
          <w:sz w:val="18"/>
          <w:szCs w:val="18"/>
        </w:rPr>
        <w:t>HIST 1483 - U.S. History 1492 to the Civil War Era</w:t>
      </w:r>
    </w:p>
    <w:p w14:paraId="079DB33D" w14:textId="77777777" w:rsidR="00B05A0C" w:rsidRPr="00051A77" w:rsidRDefault="00B05A0C" w:rsidP="00051A77">
      <w:pPr>
        <w:numPr>
          <w:ilvl w:val="0"/>
          <w:numId w:val="450"/>
        </w:numPr>
        <w:spacing w:line="240" w:lineRule="auto"/>
        <w:ind w:left="0" w:firstLine="0"/>
        <w:divId w:val="986279069"/>
        <w:rPr>
          <w:rFonts w:eastAsia="Times New Roman"/>
          <w:sz w:val="18"/>
          <w:szCs w:val="18"/>
        </w:rPr>
      </w:pPr>
      <w:r w:rsidRPr="00051A77">
        <w:rPr>
          <w:rStyle w:val="programcourse1"/>
          <w:rFonts w:eastAsia="Times New Roman"/>
          <w:sz w:val="18"/>
          <w:szCs w:val="18"/>
        </w:rPr>
        <w:t>HIST 1493 - U.S. History - Civil War Era to the Present</w:t>
      </w:r>
    </w:p>
    <w:p w14:paraId="236E3923" w14:textId="77777777" w:rsidR="00051A77" w:rsidRDefault="00051A77" w:rsidP="00051A77">
      <w:pPr>
        <w:pStyle w:val="corelevel2"/>
        <w:spacing w:before="0" w:beforeAutospacing="0" w:after="0" w:afterAutospacing="0"/>
        <w:divId w:val="986279069"/>
        <w:rPr>
          <w:sz w:val="18"/>
          <w:szCs w:val="18"/>
        </w:rPr>
      </w:pPr>
    </w:p>
    <w:p w14:paraId="47F1CFCD" w14:textId="19711CE5" w:rsidR="00B05A0C" w:rsidRPr="00051A77" w:rsidRDefault="00B05A0C" w:rsidP="00051A77">
      <w:pPr>
        <w:pStyle w:val="corelevel2"/>
        <w:spacing w:before="0" w:beforeAutospacing="0" w:after="0" w:afterAutospacing="0"/>
        <w:divId w:val="986279069"/>
        <w:rPr>
          <w:b/>
          <w:bCs/>
          <w:sz w:val="18"/>
          <w:szCs w:val="18"/>
        </w:rPr>
      </w:pPr>
      <w:r w:rsidRPr="00051A77">
        <w:rPr>
          <w:b/>
          <w:bCs/>
          <w:sz w:val="18"/>
          <w:szCs w:val="18"/>
        </w:rPr>
        <w:t>Humanities 6 hours</w:t>
      </w:r>
    </w:p>
    <w:p w14:paraId="22BDBE7F" w14:textId="77777777" w:rsidR="00B05A0C" w:rsidRPr="00051A77" w:rsidRDefault="00B05A0C" w:rsidP="00051A77">
      <w:pPr>
        <w:numPr>
          <w:ilvl w:val="0"/>
          <w:numId w:val="451"/>
        </w:numPr>
        <w:spacing w:line="240" w:lineRule="auto"/>
        <w:ind w:left="0" w:firstLine="0"/>
        <w:divId w:val="986279069"/>
        <w:rPr>
          <w:rFonts w:eastAsia="Times New Roman"/>
          <w:sz w:val="18"/>
          <w:szCs w:val="18"/>
        </w:rPr>
      </w:pPr>
      <w:r w:rsidRPr="00051A77">
        <w:rPr>
          <w:rFonts w:eastAsia="Times New Roman"/>
          <w:sz w:val="18"/>
          <w:szCs w:val="18"/>
        </w:rPr>
        <w:t>See the General Education Requirements for the course list.</w:t>
      </w:r>
    </w:p>
    <w:p w14:paraId="0A208A67" w14:textId="77777777" w:rsidR="00051A77" w:rsidRDefault="00051A77" w:rsidP="00051A77">
      <w:pPr>
        <w:pStyle w:val="corelevel2"/>
        <w:spacing w:before="0" w:beforeAutospacing="0" w:after="0" w:afterAutospacing="0"/>
        <w:divId w:val="986279069"/>
        <w:rPr>
          <w:sz w:val="18"/>
          <w:szCs w:val="18"/>
        </w:rPr>
      </w:pPr>
    </w:p>
    <w:p w14:paraId="6441CB80" w14:textId="0A7A1FBF" w:rsidR="00B05A0C" w:rsidRPr="00051A77" w:rsidRDefault="00B05A0C" w:rsidP="00051A77">
      <w:pPr>
        <w:pStyle w:val="corelevel2"/>
        <w:spacing w:before="0" w:beforeAutospacing="0" w:after="0" w:afterAutospacing="0"/>
        <w:divId w:val="986279069"/>
        <w:rPr>
          <w:b/>
          <w:bCs/>
          <w:sz w:val="18"/>
          <w:szCs w:val="18"/>
        </w:rPr>
      </w:pPr>
      <w:r w:rsidRPr="00051A77">
        <w:rPr>
          <w:b/>
          <w:bCs/>
          <w:sz w:val="18"/>
          <w:szCs w:val="18"/>
        </w:rPr>
        <w:t>Mathematics 3 hours</w:t>
      </w:r>
    </w:p>
    <w:p w14:paraId="4B28E4A3" w14:textId="77777777" w:rsidR="00B05A0C" w:rsidRPr="00051A77" w:rsidRDefault="00B05A0C" w:rsidP="00051A77">
      <w:pPr>
        <w:numPr>
          <w:ilvl w:val="0"/>
          <w:numId w:val="452"/>
        </w:numPr>
        <w:spacing w:line="240" w:lineRule="auto"/>
        <w:ind w:left="0" w:firstLine="0"/>
        <w:divId w:val="986279069"/>
        <w:rPr>
          <w:rFonts w:eastAsia="Times New Roman"/>
          <w:sz w:val="18"/>
          <w:szCs w:val="18"/>
        </w:rPr>
      </w:pPr>
      <w:r w:rsidRPr="00051A77">
        <w:rPr>
          <w:rStyle w:val="programcourse1"/>
          <w:rFonts w:eastAsia="Times New Roman"/>
          <w:sz w:val="18"/>
          <w:szCs w:val="18"/>
        </w:rPr>
        <w:t>MATH 1473 - Quantitative Reasoning</w:t>
      </w:r>
    </w:p>
    <w:p w14:paraId="7AD813B5" w14:textId="77777777" w:rsidR="00B05A0C" w:rsidRPr="00051A77" w:rsidRDefault="00B05A0C" w:rsidP="00051A77">
      <w:pPr>
        <w:numPr>
          <w:ilvl w:val="0"/>
          <w:numId w:val="452"/>
        </w:numPr>
        <w:spacing w:line="240" w:lineRule="auto"/>
        <w:ind w:left="0" w:firstLine="0"/>
        <w:divId w:val="986279069"/>
        <w:rPr>
          <w:rFonts w:eastAsia="Times New Roman"/>
          <w:sz w:val="18"/>
          <w:szCs w:val="18"/>
        </w:rPr>
      </w:pPr>
      <w:r w:rsidRPr="00051A77">
        <w:rPr>
          <w:rStyle w:val="programcourse1"/>
          <w:rFonts w:eastAsia="Times New Roman"/>
          <w:sz w:val="18"/>
          <w:szCs w:val="18"/>
        </w:rPr>
        <w:t>MATH 1513 - Precalculus I</w:t>
      </w:r>
    </w:p>
    <w:p w14:paraId="4E79066E" w14:textId="77777777" w:rsidR="00B05A0C" w:rsidRPr="00051A77" w:rsidRDefault="00B05A0C" w:rsidP="00051A77">
      <w:pPr>
        <w:numPr>
          <w:ilvl w:val="0"/>
          <w:numId w:val="452"/>
        </w:numPr>
        <w:spacing w:line="240" w:lineRule="auto"/>
        <w:ind w:left="0" w:firstLine="0"/>
        <w:divId w:val="986279069"/>
        <w:rPr>
          <w:rFonts w:eastAsia="Times New Roman"/>
          <w:sz w:val="18"/>
          <w:szCs w:val="18"/>
        </w:rPr>
      </w:pPr>
      <w:r w:rsidRPr="00051A77">
        <w:rPr>
          <w:rStyle w:val="programcourse1"/>
          <w:rFonts w:eastAsia="Times New Roman"/>
          <w:sz w:val="18"/>
          <w:szCs w:val="18"/>
        </w:rPr>
        <w:t>MATH 2193 - Elementary Statistics</w:t>
      </w:r>
    </w:p>
    <w:p w14:paraId="42BDE800" w14:textId="77777777" w:rsidR="00051A77" w:rsidRDefault="00051A77" w:rsidP="00051A77">
      <w:pPr>
        <w:pStyle w:val="corelevel2"/>
        <w:spacing w:before="0" w:beforeAutospacing="0" w:after="0" w:afterAutospacing="0"/>
        <w:divId w:val="986279069"/>
        <w:rPr>
          <w:sz w:val="18"/>
          <w:szCs w:val="18"/>
        </w:rPr>
      </w:pPr>
    </w:p>
    <w:p w14:paraId="13F89796" w14:textId="32FA2DDB" w:rsidR="00B05A0C" w:rsidRPr="00051A77" w:rsidRDefault="00B05A0C" w:rsidP="00051A77">
      <w:pPr>
        <w:pStyle w:val="corelevel2"/>
        <w:spacing w:before="0" w:beforeAutospacing="0" w:after="0" w:afterAutospacing="0"/>
        <w:divId w:val="986279069"/>
        <w:rPr>
          <w:b/>
          <w:bCs/>
          <w:sz w:val="18"/>
          <w:szCs w:val="18"/>
        </w:rPr>
      </w:pPr>
      <w:r w:rsidRPr="00051A77">
        <w:rPr>
          <w:b/>
          <w:bCs/>
          <w:sz w:val="18"/>
          <w:szCs w:val="18"/>
        </w:rPr>
        <w:t>Science 8 hours</w:t>
      </w:r>
    </w:p>
    <w:p w14:paraId="42DBFF01" w14:textId="77777777" w:rsidR="00B05A0C" w:rsidRPr="00051A77" w:rsidRDefault="00B05A0C" w:rsidP="00051A77">
      <w:pPr>
        <w:numPr>
          <w:ilvl w:val="0"/>
          <w:numId w:val="453"/>
        </w:numPr>
        <w:spacing w:line="240" w:lineRule="auto"/>
        <w:ind w:left="0" w:firstLine="0"/>
        <w:divId w:val="986279069"/>
        <w:rPr>
          <w:rFonts w:eastAsia="Times New Roman"/>
          <w:sz w:val="18"/>
          <w:szCs w:val="18"/>
        </w:rPr>
      </w:pPr>
      <w:r w:rsidRPr="00051A77">
        <w:rPr>
          <w:rStyle w:val="programcourse1"/>
          <w:rFonts w:eastAsia="Times New Roman"/>
          <w:sz w:val="18"/>
          <w:szCs w:val="18"/>
        </w:rPr>
        <w:t>BIOL 1314 - Essentials of Anatomy and Physiology</w:t>
      </w:r>
    </w:p>
    <w:p w14:paraId="0CD294F8" w14:textId="77777777" w:rsidR="00B05A0C" w:rsidRPr="00051A77" w:rsidRDefault="00B05A0C" w:rsidP="00051A77">
      <w:pPr>
        <w:numPr>
          <w:ilvl w:val="0"/>
          <w:numId w:val="453"/>
        </w:numPr>
        <w:spacing w:line="240" w:lineRule="auto"/>
        <w:ind w:left="0" w:firstLine="0"/>
        <w:divId w:val="986279069"/>
        <w:rPr>
          <w:rFonts w:eastAsia="Times New Roman"/>
          <w:sz w:val="18"/>
          <w:szCs w:val="18"/>
        </w:rPr>
      </w:pPr>
      <w:r w:rsidRPr="00051A77">
        <w:rPr>
          <w:rStyle w:val="programcourse1"/>
          <w:rFonts w:eastAsia="Times New Roman"/>
          <w:sz w:val="18"/>
          <w:szCs w:val="18"/>
        </w:rPr>
        <w:t>BIOL 1324 - Basic Microbiology</w:t>
      </w:r>
    </w:p>
    <w:p w14:paraId="05A9AC23" w14:textId="77777777" w:rsidR="00B05A0C" w:rsidRPr="00051A77" w:rsidRDefault="00B05A0C" w:rsidP="00051A77">
      <w:pPr>
        <w:numPr>
          <w:ilvl w:val="0"/>
          <w:numId w:val="453"/>
        </w:numPr>
        <w:spacing w:line="240" w:lineRule="auto"/>
        <w:ind w:left="0" w:firstLine="0"/>
        <w:divId w:val="986279069"/>
        <w:rPr>
          <w:rFonts w:eastAsia="Times New Roman"/>
          <w:sz w:val="18"/>
          <w:szCs w:val="18"/>
        </w:rPr>
      </w:pPr>
      <w:r w:rsidRPr="00051A77">
        <w:rPr>
          <w:rStyle w:val="programcourse1"/>
          <w:rFonts w:eastAsia="Times New Roman"/>
          <w:sz w:val="18"/>
          <w:szCs w:val="18"/>
        </w:rPr>
        <w:t>BIOL 1414 - Introduction to Cell and Molecular Biology</w:t>
      </w:r>
    </w:p>
    <w:p w14:paraId="593D7D7A" w14:textId="77777777" w:rsidR="00B05A0C" w:rsidRPr="00051A77" w:rsidRDefault="00B05A0C" w:rsidP="00051A77">
      <w:pPr>
        <w:numPr>
          <w:ilvl w:val="0"/>
          <w:numId w:val="453"/>
        </w:numPr>
        <w:spacing w:line="240" w:lineRule="auto"/>
        <w:ind w:left="0" w:firstLine="0"/>
        <w:divId w:val="986279069"/>
        <w:rPr>
          <w:rFonts w:eastAsia="Times New Roman"/>
          <w:sz w:val="18"/>
          <w:szCs w:val="18"/>
        </w:rPr>
      </w:pPr>
      <w:r w:rsidRPr="00051A77">
        <w:rPr>
          <w:rStyle w:val="programcourse1"/>
          <w:rFonts w:eastAsia="Times New Roman"/>
          <w:sz w:val="18"/>
          <w:szCs w:val="18"/>
        </w:rPr>
        <w:t>BIOL 1604 - Zoology</w:t>
      </w:r>
    </w:p>
    <w:p w14:paraId="27038518" w14:textId="77777777" w:rsidR="00B05A0C" w:rsidRPr="00051A77" w:rsidRDefault="00B05A0C" w:rsidP="00051A77">
      <w:pPr>
        <w:numPr>
          <w:ilvl w:val="0"/>
          <w:numId w:val="453"/>
        </w:numPr>
        <w:spacing w:line="240" w:lineRule="auto"/>
        <w:ind w:left="0" w:firstLine="0"/>
        <w:divId w:val="986279069"/>
        <w:rPr>
          <w:rFonts w:eastAsia="Times New Roman"/>
          <w:sz w:val="18"/>
          <w:szCs w:val="18"/>
        </w:rPr>
      </w:pPr>
      <w:r w:rsidRPr="00051A77">
        <w:rPr>
          <w:rStyle w:val="programcourse1"/>
          <w:rFonts w:eastAsia="Times New Roman"/>
          <w:sz w:val="18"/>
          <w:szCs w:val="18"/>
        </w:rPr>
        <w:t>CHEM 1114 - Principles of Chemistry</w:t>
      </w:r>
    </w:p>
    <w:p w14:paraId="4D15A00B" w14:textId="77777777" w:rsidR="00B05A0C" w:rsidRPr="00051A77" w:rsidRDefault="00B05A0C" w:rsidP="00051A77">
      <w:pPr>
        <w:numPr>
          <w:ilvl w:val="0"/>
          <w:numId w:val="453"/>
        </w:numPr>
        <w:spacing w:line="240" w:lineRule="auto"/>
        <w:ind w:left="0" w:firstLine="0"/>
        <w:divId w:val="986279069"/>
        <w:rPr>
          <w:rFonts w:eastAsia="Times New Roman"/>
          <w:sz w:val="18"/>
          <w:szCs w:val="18"/>
        </w:rPr>
      </w:pPr>
      <w:r w:rsidRPr="00051A77">
        <w:rPr>
          <w:rStyle w:val="programcourse1"/>
          <w:rFonts w:eastAsia="Times New Roman"/>
          <w:sz w:val="18"/>
          <w:szCs w:val="18"/>
        </w:rPr>
        <w:t>CHEM 1134 - General, Organic and Biological Chemistry</w:t>
      </w:r>
    </w:p>
    <w:p w14:paraId="51A993EC" w14:textId="77777777" w:rsidR="00B05A0C" w:rsidRPr="00051A77" w:rsidRDefault="00B05A0C" w:rsidP="00051A77">
      <w:pPr>
        <w:numPr>
          <w:ilvl w:val="0"/>
          <w:numId w:val="453"/>
        </w:numPr>
        <w:spacing w:line="240" w:lineRule="auto"/>
        <w:ind w:left="0" w:firstLine="0"/>
        <w:divId w:val="986279069"/>
        <w:rPr>
          <w:rFonts w:eastAsia="Times New Roman"/>
          <w:sz w:val="18"/>
          <w:szCs w:val="18"/>
        </w:rPr>
      </w:pPr>
      <w:r w:rsidRPr="00051A77">
        <w:rPr>
          <w:rStyle w:val="programcourse1"/>
          <w:rFonts w:eastAsia="Times New Roman"/>
          <w:sz w:val="18"/>
          <w:szCs w:val="18"/>
        </w:rPr>
        <w:t>CHEM 1315 - General Chemistry I</w:t>
      </w:r>
    </w:p>
    <w:p w14:paraId="719C9AF9" w14:textId="77777777" w:rsidR="00B05A0C" w:rsidRPr="00051A77" w:rsidRDefault="00B05A0C" w:rsidP="00051A77">
      <w:pPr>
        <w:numPr>
          <w:ilvl w:val="0"/>
          <w:numId w:val="453"/>
        </w:numPr>
        <w:spacing w:line="240" w:lineRule="auto"/>
        <w:ind w:left="0" w:firstLine="0"/>
        <w:divId w:val="986279069"/>
        <w:rPr>
          <w:rFonts w:eastAsia="Times New Roman"/>
          <w:sz w:val="18"/>
          <w:szCs w:val="18"/>
        </w:rPr>
      </w:pPr>
      <w:r w:rsidRPr="00051A77">
        <w:rPr>
          <w:rStyle w:val="programcourse1"/>
          <w:rFonts w:eastAsia="Times New Roman"/>
          <w:sz w:val="18"/>
          <w:szCs w:val="18"/>
        </w:rPr>
        <w:t>PHYS 1114 - General Physics I</w:t>
      </w:r>
    </w:p>
    <w:p w14:paraId="10DC1720" w14:textId="77777777" w:rsidR="00051A77" w:rsidRDefault="00051A77" w:rsidP="00051A77">
      <w:pPr>
        <w:pStyle w:val="corelevel2"/>
        <w:spacing w:before="0" w:beforeAutospacing="0" w:after="0" w:afterAutospacing="0"/>
        <w:divId w:val="986279069"/>
        <w:rPr>
          <w:sz w:val="18"/>
          <w:szCs w:val="18"/>
        </w:rPr>
      </w:pPr>
    </w:p>
    <w:p w14:paraId="0B2F6346" w14:textId="77777777" w:rsidR="00051A77" w:rsidRDefault="00051A77" w:rsidP="00051A77">
      <w:pPr>
        <w:pStyle w:val="corelevel2"/>
        <w:spacing w:before="0" w:beforeAutospacing="0" w:after="0" w:afterAutospacing="0"/>
        <w:divId w:val="986279069"/>
        <w:rPr>
          <w:b/>
          <w:bCs/>
          <w:sz w:val="18"/>
          <w:szCs w:val="18"/>
        </w:rPr>
      </w:pPr>
    </w:p>
    <w:p w14:paraId="06918F3D" w14:textId="77777777" w:rsidR="00051A77" w:rsidRDefault="00051A77" w:rsidP="00051A77">
      <w:pPr>
        <w:pStyle w:val="corelevel2"/>
        <w:spacing w:before="0" w:beforeAutospacing="0" w:after="0" w:afterAutospacing="0"/>
        <w:divId w:val="986279069"/>
        <w:rPr>
          <w:b/>
          <w:bCs/>
          <w:sz w:val="18"/>
          <w:szCs w:val="18"/>
        </w:rPr>
      </w:pPr>
    </w:p>
    <w:p w14:paraId="016A2EEA" w14:textId="77777777" w:rsidR="00051A77" w:rsidRDefault="00051A77" w:rsidP="00051A77">
      <w:pPr>
        <w:pStyle w:val="corelevel2"/>
        <w:spacing w:before="0" w:beforeAutospacing="0" w:after="0" w:afterAutospacing="0"/>
        <w:divId w:val="986279069"/>
        <w:rPr>
          <w:b/>
          <w:bCs/>
          <w:sz w:val="18"/>
          <w:szCs w:val="18"/>
        </w:rPr>
      </w:pPr>
    </w:p>
    <w:p w14:paraId="653914F8" w14:textId="77777777" w:rsidR="00051A77" w:rsidRDefault="00051A77" w:rsidP="00051A77">
      <w:pPr>
        <w:pStyle w:val="corelevel2"/>
        <w:spacing w:before="0" w:beforeAutospacing="0" w:after="0" w:afterAutospacing="0"/>
        <w:divId w:val="986279069"/>
        <w:rPr>
          <w:b/>
          <w:bCs/>
          <w:sz w:val="18"/>
          <w:szCs w:val="18"/>
        </w:rPr>
      </w:pPr>
    </w:p>
    <w:p w14:paraId="735F621D" w14:textId="77777777" w:rsidR="00051A77" w:rsidRDefault="00051A77" w:rsidP="00051A77">
      <w:pPr>
        <w:pStyle w:val="corelevel2"/>
        <w:spacing w:before="0" w:beforeAutospacing="0" w:after="0" w:afterAutospacing="0"/>
        <w:divId w:val="986279069"/>
        <w:rPr>
          <w:b/>
          <w:bCs/>
          <w:sz w:val="18"/>
          <w:szCs w:val="18"/>
        </w:rPr>
      </w:pPr>
    </w:p>
    <w:p w14:paraId="2017ED30" w14:textId="77777777" w:rsidR="00051A77" w:rsidRDefault="00051A77" w:rsidP="00051A77">
      <w:pPr>
        <w:pStyle w:val="corelevel2"/>
        <w:spacing w:before="0" w:beforeAutospacing="0" w:after="0" w:afterAutospacing="0"/>
        <w:divId w:val="986279069"/>
        <w:rPr>
          <w:b/>
          <w:bCs/>
          <w:sz w:val="18"/>
          <w:szCs w:val="18"/>
        </w:rPr>
      </w:pPr>
    </w:p>
    <w:p w14:paraId="193F7AED" w14:textId="77777777" w:rsidR="00051A77" w:rsidRDefault="00051A77" w:rsidP="00051A77">
      <w:pPr>
        <w:pStyle w:val="corelevel2"/>
        <w:spacing w:before="0" w:beforeAutospacing="0" w:after="0" w:afterAutospacing="0"/>
        <w:divId w:val="986279069"/>
        <w:rPr>
          <w:b/>
          <w:bCs/>
          <w:sz w:val="18"/>
          <w:szCs w:val="18"/>
        </w:rPr>
      </w:pPr>
    </w:p>
    <w:p w14:paraId="1FF24549" w14:textId="50F31A29" w:rsidR="00B05A0C" w:rsidRPr="00051A77" w:rsidRDefault="00B05A0C" w:rsidP="00051A77">
      <w:pPr>
        <w:pStyle w:val="corelevel2"/>
        <w:spacing w:before="0" w:beforeAutospacing="0" w:after="0" w:afterAutospacing="0"/>
        <w:divId w:val="986279069"/>
        <w:rPr>
          <w:b/>
          <w:bCs/>
          <w:sz w:val="18"/>
          <w:szCs w:val="18"/>
        </w:rPr>
      </w:pPr>
      <w:r w:rsidRPr="00051A77">
        <w:rPr>
          <w:b/>
          <w:bCs/>
          <w:sz w:val="18"/>
          <w:szCs w:val="18"/>
        </w:rPr>
        <w:t>General Education Required Electives 3 hours</w:t>
      </w:r>
    </w:p>
    <w:p w14:paraId="2C58BAB1" w14:textId="77777777" w:rsidR="00B05A0C" w:rsidRPr="00051A77" w:rsidRDefault="00B05A0C" w:rsidP="00051A77">
      <w:pPr>
        <w:numPr>
          <w:ilvl w:val="0"/>
          <w:numId w:val="454"/>
        </w:numPr>
        <w:spacing w:line="240" w:lineRule="auto"/>
        <w:ind w:left="0" w:firstLine="0"/>
        <w:divId w:val="986279069"/>
        <w:rPr>
          <w:rFonts w:eastAsia="Times New Roman"/>
          <w:sz w:val="18"/>
          <w:szCs w:val="18"/>
        </w:rPr>
      </w:pPr>
      <w:r w:rsidRPr="00051A77">
        <w:rPr>
          <w:rStyle w:val="programcourse1"/>
          <w:rFonts w:eastAsia="Times New Roman"/>
          <w:sz w:val="18"/>
          <w:szCs w:val="18"/>
        </w:rPr>
        <w:t>COMM 1113 - Public Speaking</w:t>
      </w:r>
    </w:p>
    <w:p w14:paraId="62FEE27A" w14:textId="77777777" w:rsidR="00B05A0C" w:rsidRPr="00051A77" w:rsidRDefault="00B05A0C" w:rsidP="00051A77">
      <w:pPr>
        <w:numPr>
          <w:ilvl w:val="0"/>
          <w:numId w:val="454"/>
        </w:numPr>
        <w:spacing w:line="240" w:lineRule="auto"/>
        <w:ind w:left="0" w:firstLine="0"/>
        <w:divId w:val="986279069"/>
        <w:rPr>
          <w:rFonts w:eastAsia="Times New Roman"/>
          <w:sz w:val="18"/>
          <w:szCs w:val="18"/>
        </w:rPr>
      </w:pPr>
      <w:r w:rsidRPr="00051A77">
        <w:rPr>
          <w:rStyle w:val="programcourse1"/>
          <w:rFonts w:eastAsia="Times New Roman"/>
          <w:sz w:val="18"/>
          <w:szCs w:val="18"/>
        </w:rPr>
        <w:t>PSYC 1113 - Introduction to Psychology</w:t>
      </w:r>
    </w:p>
    <w:p w14:paraId="67435BC7" w14:textId="77777777" w:rsidR="00B05A0C" w:rsidRPr="00051A77" w:rsidRDefault="00B05A0C" w:rsidP="00051A77">
      <w:pPr>
        <w:numPr>
          <w:ilvl w:val="0"/>
          <w:numId w:val="454"/>
        </w:numPr>
        <w:spacing w:line="240" w:lineRule="auto"/>
        <w:ind w:left="0" w:firstLine="0"/>
        <w:divId w:val="986279069"/>
        <w:rPr>
          <w:rFonts w:eastAsia="Times New Roman"/>
          <w:sz w:val="18"/>
          <w:szCs w:val="18"/>
        </w:rPr>
      </w:pPr>
      <w:r w:rsidRPr="00051A77">
        <w:rPr>
          <w:rStyle w:val="programcourse1"/>
          <w:rFonts w:eastAsia="Times New Roman"/>
          <w:sz w:val="18"/>
          <w:szCs w:val="18"/>
        </w:rPr>
        <w:t>SOCI 1113 - Introduction to Sociology</w:t>
      </w:r>
    </w:p>
    <w:p w14:paraId="1E24CBFE" w14:textId="77777777" w:rsidR="00B05A0C" w:rsidRPr="00051A77" w:rsidRDefault="00B05A0C" w:rsidP="00051A77">
      <w:pPr>
        <w:pStyle w:val="corelevel2"/>
        <w:spacing w:before="0" w:beforeAutospacing="0" w:after="0" w:afterAutospacing="0"/>
        <w:divId w:val="986279069"/>
        <w:rPr>
          <w:b/>
          <w:bCs/>
          <w:sz w:val="18"/>
          <w:szCs w:val="18"/>
        </w:rPr>
      </w:pPr>
      <w:r w:rsidRPr="00051A77">
        <w:rPr>
          <w:b/>
          <w:bCs/>
          <w:sz w:val="18"/>
          <w:szCs w:val="18"/>
        </w:rPr>
        <w:t>General Education Electives 6-8 hours</w:t>
      </w:r>
    </w:p>
    <w:p w14:paraId="04B29BEE"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BIOL 1314 - Essentials of Anatomy and Physiology</w:t>
      </w:r>
    </w:p>
    <w:p w14:paraId="5314A5F8"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BIOL 1324 - Basic Microbiology</w:t>
      </w:r>
    </w:p>
    <w:p w14:paraId="5A2FF0E3"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BIOL 1414 - Introduction to Cell and Molecular Biology</w:t>
      </w:r>
    </w:p>
    <w:p w14:paraId="7C390D7A"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BIOL 1604 - Zoology</w:t>
      </w:r>
    </w:p>
    <w:p w14:paraId="33C6F96E"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BIOL 2134 - Human Anatomy</w:t>
      </w:r>
    </w:p>
    <w:p w14:paraId="735BD164"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BIOL 2154 - Human Physiology</w:t>
      </w:r>
    </w:p>
    <w:p w14:paraId="247CE0C4"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BIOL 2164 - Microbiology</w:t>
      </w:r>
    </w:p>
    <w:p w14:paraId="65C7875B"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CHEM 1114 - Principles of Chemistry</w:t>
      </w:r>
    </w:p>
    <w:p w14:paraId="32A0AB31"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CHEM 1134 - General, Organic and Biological Chemistry</w:t>
      </w:r>
    </w:p>
    <w:p w14:paraId="58D43750"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COMM 1113 - Public Speaking</w:t>
      </w:r>
    </w:p>
    <w:p w14:paraId="605AE0F6"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CSCI 1203 - Computer Concepts and Applications</w:t>
      </w:r>
    </w:p>
    <w:p w14:paraId="19752299"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PSYC 1113 - Introduction to Psychology</w:t>
      </w:r>
    </w:p>
    <w:p w14:paraId="3DBD0A45"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PSYC 2023 - Developmental Psychology</w:t>
      </w:r>
    </w:p>
    <w:p w14:paraId="183FC5DF" w14:textId="77777777" w:rsidR="00B05A0C" w:rsidRPr="00051A77" w:rsidRDefault="00B05A0C" w:rsidP="00051A77">
      <w:pPr>
        <w:numPr>
          <w:ilvl w:val="0"/>
          <w:numId w:val="455"/>
        </w:numPr>
        <w:spacing w:line="240" w:lineRule="auto"/>
        <w:ind w:left="0" w:firstLine="0"/>
        <w:divId w:val="986279069"/>
        <w:rPr>
          <w:rFonts w:eastAsia="Times New Roman"/>
          <w:sz w:val="18"/>
          <w:szCs w:val="18"/>
        </w:rPr>
      </w:pPr>
      <w:r w:rsidRPr="00051A77">
        <w:rPr>
          <w:rStyle w:val="programcourse1"/>
          <w:rFonts w:eastAsia="Times New Roman"/>
          <w:sz w:val="18"/>
          <w:szCs w:val="18"/>
        </w:rPr>
        <w:t>SOCI 1113 - Introduction to Sociology</w:t>
      </w:r>
    </w:p>
    <w:p w14:paraId="6D39DBAA" w14:textId="77777777" w:rsidR="00051A77" w:rsidRDefault="00051A77" w:rsidP="00051A77">
      <w:pPr>
        <w:pStyle w:val="corelevel1"/>
        <w:spacing w:before="0" w:beforeAutospacing="0" w:after="0" w:afterAutospacing="0"/>
        <w:divId w:val="986279069"/>
        <w:rPr>
          <w:sz w:val="18"/>
          <w:szCs w:val="18"/>
        </w:rPr>
      </w:pPr>
    </w:p>
    <w:p w14:paraId="6196B674" w14:textId="666FE1E4" w:rsidR="00B05A0C" w:rsidRPr="00051A77" w:rsidRDefault="00B05A0C" w:rsidP="00051A77">
      <w:pPr>
        <w:pStyle w:val="corelevel1"/>
        <w:spacing w:before="0" w:beforeAutospacing="0" w:after="0" w:afterAutospacing="0"/>
        <w:divId w:val="986279069"/>
        <w:rPr>
          <w:b/>
          <w:bCs/>
          <w:sz w:val="18"/>
          <w:szCs w:val="18"/>
        </w:rPr>
      </w:pPr>
      <w:r w:rsidRPr="00051A77">
        <w:rPr>
          <w:b/>
          <w:bCs/>
          <w:sz w:val="18"/>
          <w:szCs w:val="18"/>
        </w:rPr>
        <w:t>Healthcare Administration 23 hours</w:t>
      </w:r>
    </w:p>
    <w:p w14:paraId="6DE2740D" w14:textId="77777777" w:rsidR="00B05A0C" w:rsidRPr="00051A77" w:rsidRDefault="00B05A0C" w:rsidP="00051A77">
      <w:pPr>
        <w:numPr>
          <w:ilvl w:val="0"/>
          <w:numId w:val="456"/>
        </w:numPr>
        <w:spacing w:line="240" w:lineRule="auto"/>
        <w:ind w:left="0" w:firstLine="0"/>
        <w:divId w:val="986279069"/>
        <w:rPr>
          <w:rFonts w:eastAsia="Times New Roman"/>
          <w:sz w:val="18"/>
          <w:szCs w:val="18"/>
        </w:rPr>
      </w:pPr>
      <w:r w:rsidRPr="00051A77">
        <w:rPr>
          <w:rStyle w:val="programcourse1"/>
          <w:rFonts w:eastAsia="Times New Roman"/>
          <w:sz w:val="18"/>
          <w:szCs w:val="18"/>
        </w:rPr>
        <w:t>ALDH 1323 - Medical Terminology</w:t>
      </w:r>
    </w:p>
    <w:p w14:paraId="238B16DA" w14:textId="77777777" w:rsidR="00B05A0C" w:rsidRPr="00051A77" w:rsidRDefault="00B05A0C" w:rsidP="00051A77">
      <w:pPr>
        <w:pStyle w:val="adhoc"/>
        <w:ind w:left="0"/>
        <w:divId w:val="986279069"/>
      </w:pPr>
      <w:r w:rsidRPr="00051A77">
        <w:t>or</w:t>
      </w:r>
    </w:p>
    <w:p w14:paraId="29F8740D" w14:textId="77777777" w:rsidR="00B05A0C" w:rsidRPr="00051A77" w:rsidRDefault="00B05A0C" w:rsidP="00051A77">
      <w:pPr>
        <w:numPr>
          <w:ilvl w:val="0"/>
          <w:numId w:val="457"/>
        </w:numPr>
        <w:spacing w:line="240" w:lineRule="auto"/>
        <w:ind w:left="0" w:firstLine="0"/>
        <w:divId w:val="986279069"/>
        <w:rPr>
          <w:rFonts w:eastAsia="Times New Roman"/>
          <w:sz w:val="18"/>
          <w:szCs w:val="18"/>
        </w:rPr>
      </w:pPr>
      <w:r w:rsidRPr="00051A77">
        <w:rPr>
          <w:rStyle w:val="programcourse1"/>
          <w:rFonts w:eastAsia="Times New Roman"/>
          <w:sz w:val="18"/>
          <w:szCs w:val="18"/>
        </w:rPr>
        <w:t>CHEM 1134 - General, Organic and Biological Chemistry</w:t>
      </w:r>
    </w:p>
    <w:p w14:paraId="3B88DBCF" w14:textId="77777777" w:rsidR="00B05A0C" w:rsidRPr="00051A77" w:rsidRDefault="00B05A0C" w:rsidP="00051A77">
      <w:pPr>
        <w:pStyle w:val="adhoc"/>
        <w:ind w:left="0"/>
        <w:divId w:val="986279069"/>
      </w:pPr>
      <w:r w:rsidRPr="00051A77">
        <w:t>and all of the following: </w:t>
      </w:r>
    </w:p>
    <w:p w14:paraId="0C6559D0" w14:textId="77777777" w:rsidR="00B05A0C" w:rsidRPr="00051A77" w:rsidRDefault="00B05A0C" w:rsidP="00051A77">
      <w:pPr>
        <w:numPr>
          <w:ilvl w:val="0"/>
          <w:numId w:val="458"/>
        </w:numPr>
        <w:spacing w:line="240" w:lineRule="auto"/>
        <w:ind w:left="0" w:firstLine="0"/>
        <w:divId w:val="986279069"/>
        <w:rPr>
          <w:rFonts w:eastAsia="Times New Roman"/>
          <w:sz w:val="18"/>
          <w:szCs w:val="18"/>
        </w:rPr>
      </w:pPr>
      <w:r w:rsidRPr="00051A77">
        <w:rPr>
          <w:rStyle w:val="programcourse1"/>
          <w:rFonts w:eastAsia="Times New Roman"/>
          <w:sz w:val="18"/>
          <w:szCs w:val="18"/>
        </w:rPr>
        <w:t>HCAD 1312 - Overview of Healthcare</w:t>
      </w:r>
    </w:p>
    <w:p w14:paraId="27332A39" w14:textId="77777777" w:rsidR="00B05A0C" w:rsidRPr="00051A77" w:rsidRDefault="00B05A0C" w:rsidP="00051A77">
      <w:pPr>
        <w:numPr>
          <w:ilvl w:val="0"/>
          <w:numId w:val="458"/>
        </w:numPr>
        <w:spacing w:line="240" w:lineRule="auto"/>
        <w:ind w:left="0" w:firstLine="0"/>
        <w:divId w:val="986279069"/>
        <w:rPr>
          <w:rFonts w:eastAsia="Times New Roman"/>
          <w:sz w:val="18"/>
          <w:szCs w:val="18"/>
        </w:rPr>
      </w:pPr>
      <w:r w:rsidRPr="00051A77">
        <w:rPr>
          <w:rStyle w:val="programcourse1"/>
          <w:rFonts w:eastAsia="Times New Roman"/>
          <w:sz w:val="18"/>
          <w:szCs w:val="18"/>
        </w:rPr>
        <w:t>HCAD 1412 - Principles of Healthcare Management</w:t>
      </w:r>
    </w:p>
    <w:p w14:paraId="70E7A63E" w14:textId="77777777" w:rsidR="00B05A0C" w:rsidRPr="00051A77" w:rsidRDefault="00B05A0C" w:rsidP="00051A77">
      <w:pPr>
        <w:numPr>
          <w:ilvl w:val="0"/>
          <w:numId w:val="458"/>
        </w:numPr>
        <w:spacing w:line="240" w:lineRule="auto"/>
        <w:ind w:left="0" w:firstLine="0"/>
        <w:divId w:val="986279069"/>
        <w:rPr>
          <w:rFonts w:eastAsia="Times New Roman"/>
          <w:sz w:val="18"/>
          <w:szCs w:val="18"/>
        </w:rPr>
      </w:pPr>
      <w:r w:rsidRPr="00051A77">
        <w:rPr>
          <w:rStyle w:val="programcourse1"/>
          <w:rFonts w:eastAsia="Times New Roman"/>
          <w:sz w:val="18"/>
          <w:szCs w:val="18"/>
        </w:rPr>
        <w:t>HCAD 2112 - Healthcare Informatics</w:t>
      </w:r>
    </w:p>
    <w:p w14:paraId="01E19B0D" w14:textId="77777777" w:rsidR="00B05A0C" w:rsidRPr="00051A77" w:rsidRDefault="00B05A0C" w:rsidP="00051A77">
      <w:pPr>
        <w:numPr>
          <w:ilvl w:val="0"/>
          <w:numId w:val="458"/>
        </w:numPr>
        <w:spacing w:line="240" w:lineRule="auto"/>
        <w:ind w:left="0" w:firstLine="0"/>
        <w:divId w:val="986279069"/>
        <w:rPr>
          <w:rFonts w:eastAsia="Times New Roman"/>
          <w:sz w:val="18"/>
          <w:szCs w:val="18"/>
        </w:rPr>
      </w:pPr>
      <w:r w:rsidRPr="00051A77">
        <w:rPr>
          <w:rStyle w:val="programcourse1"/>
          <w:rFonts w:eastAsia="Times New Roman"/>
          <w:sz w:val="18"/>
          <w:szCs w:val="18"/>
        </w:rPr>
        <w:t>HCAD 2313 - Legal Issues in Healthcare</w:t>
      </w:r>
    </w:p>
    <w:p w14:paraId="47060562" w14:textId="77777777" w:rsidR="00B05A0C" w:rsidRPr="00051A77" w:rsidRDefault="00B05A0C" w:rsidP="00051A77">
      <w:pPr>
        <w:numPr>
          <w:ilvl w:val="0"/>
          <w:numId w:val="458"/>
        </w:numPr>
        <w:spacing w:line="240" w:lineRule="auto"/>
        <w:ind w:left="0" w:firstLine="0"/>
        <w:divId w:val="986279069"/>
        <w:rPr>
          <w:rFonts w:eastAsia="Times New Roman"/>
          <w:sz w:val="18"/>
          <w:szCs w:val="18"/>
        </w:rPr>
      </w:pPr>
      <w:r w:rsidRPr="00051A77">
        <w:rPr>
          <w:rStyle w:val="programcourse1"/>
          <w:rFonts w:eastAsia="Times New Roman"/>
          <w:sz w:val="18"/>
          <w:szCs w:val="18"/>
        </w:rPr>
        <w:t>HCAD 2323 - Financial Matters in Healthcare</w:t>
      </w:r>
    </w:p>
    <w:p w14:paraId="4D095B44" w14:textId="77777777" w:rsidR="00B05A0C" w:rsidRPr="00051A77" w:rsidRDefault="00B05A0C" w:rsidP="00051A77">
      <w:pPr>
        <w:numPr>
          <w:ilvl w:val="0"/>
          <w:numId w:val="458"/>
        </w:numPr>
        <w:spacing w:line="240" w:lineRule="auto"/>
        <w:ind w:left="0" w:firstLine="0"/>
        <w:divId w:val="986279069"/>
        <w:rPr>
          <w:rFonts w:eastAsia="Times New Roman"/>
          <w:sz w:val="18"/>
          <w:szCs w:val="18"/>
        </w:rPr>
      </w:pPr>
      <w:r w:rsidRPr="00051A77">
        <w:rPr>
          <w:rStyle w:val="programcourse1"/>
          <w:rFonts w:eastAsia="Times New Roman"/>
          <w:sz w:val="18"/>
          <w:szCs w:val="18"/>
        </w:rPr>
        <w:t>HCAD 2423 - Leading &amp; Managing in Healthcare</w:t>
      </w:r>
    </w:p>
    <w:p w14:paraId="7AFF284D" w14:textId="77777777" w:rsidR="00B05A0C" w:rsidRPr="00051A77" w:rsidRDefault="00B05A0C" w:rsidP="00051A77">
      <w:pPr>
        <w:numPr>
          <w:ilvl w:val="0"/>
          <w:numId w:val="458"/>
        </w:numPr>
        <w:spacing w:line="240" w:lineRule="auto"/>
        <w:ind w:left="0" w:firstLine="0"/>
        <w:divId w:val="986279069"/>
        <w:rPr>
          <w:rFonts w:eastAsia="Times New Roman"/>
          <w:sz w:val="18"/>
          <w:szCs w:val="18"/>
        </w:rPr>
      </w:pPr>
      <w:r w:rsidRPr="00051A77">
        <w:rPr>
          <w:rStyle w:val="programcourse1"/>
          <w:rFonts w:eastAsia="Times New Roman"/>
          <w:sz w:val="18"/>
          <w:szCs w:val="18"/>
        </w:rPr>
        <w:t>HCAD 2433 - Safety &amp; Quality Improvement in Healthcare</w:t>
      </w:r>
    </w:p>
    <w:p w14:paraId="29BA01B1" w14:textId="77777777" w:rsidR="00B05A0C" w:rsidRPr="00051A77" w:rsidRDefault="00B05A0C" w:rsidP="00051A77">
      <w:pPr>
        <w:numPr>
          <w:ilvl w:val="0"/>
          <w:numId w:val="458"/>
        </w:numPr>
        <w:spacing w:line="240" w:lineRule="auto"/>
        <w:ind w:left="0" w:firstLine="0"/>
        <w:divId w:val="986279069"/>
        <w:rPr>
          <w:rFonts w:eastAsia="Times New Roman"/>
          <w:sz w:val="18"/>
          <w:szCs w:val="18"/>
        </w:rPr>
      </w:pPr>
      <w:r w:rsidRPr="00051A77">
        <w:rPr>
          <w:rStyle w:val="programcourse1"/>
          <w:rFonts w:eastAsia="Times New Roman"/>
          <w:sz w:val="18"/>
          <w:szCs w:val="18"/>
        </w:rPr>
        <w:t>HCAD 2442 - Healthcare Ethics</w:t>
      </w:r>
    </w:p>
    <w:p w14:paraId="5FDFB68B" w14:textId="77777777" w:rsidR="00B05A0C" w:rsidRPr="00051A77" w:rsidRDefault="00B05A0C" w:rsidP="00051A77">
      <w:pPr>
        <w:pStyle w:val="corelevel1"/>
        <w:spacing w:before="0" w:beforeAutospacing="0" w:after="0" w:afterAutospacing="0"/>
        <w:divId w:val="986279069"/>
        <w:rPr>
          <w:b/>
          <w:bCs/>
          <w:sz w:val="18"/>
          <w:szCs w:val="18"/>
        </w:rPr>
      </w:pPr>
      <w:r w:rsidRPr="00051A77">
        <w:rPr>
          <w:b/>
          <w:bCs/>
          <w:sz w:val="18"/>
          <w:szCs w:val="18"/>
        </w:rPr>
        <w:t>Total Credit Hours 61-63</w:t>
      </w:r>
    </w:p>
    <w:p w14:paraId="329EBA75" w14:textId="77777777" w:rsidR="00051A77" w:rsidRDefault="00051A77">
      <w:pPr>
        <w:spacing w:line="240" w:lineRule="auto"/>
        <w:sectPr w:rsidR="00051A77" w:rsidSect="00051A77">
          <w:type w:val="continuous"/>
          <w:pgSz w:w="12240" w:h="15840"/>
          <w:pgMar w:top="1080" w:right="1080" w:bottom="806" w:left="1080" w:header="720" w:footer="720" w:gutter="0"/>
          <w:cols w:num="2" w:space="720"/>
        </w:sectPr>
      </w:pPr>
    </w:p>
    <w:p w14:paraId="68AD0926" w14:textId="77777777" w:rsidR="00051A77" w:rsidRDefault="00051A77">
      <w:pPr>
        <w:spacing w:line="240" w:lineRule="auto"/>
        <w:rPr>
          <w:b/>
          <w:bCs/>
          <w:sz w:val="28"/>
          <w:szCs w:val="28"/>
        </w:rPr>
      </w:pPr>
      <w:r>
        <w:br w:type="page"/>
      </w:r>
    </w:p>
    <w:p w14:paraId="246AEB22" w14:textId="7F3D2B24" w:rsidR="00B05A0C" w:rsidRDefault="00B05A0C">
      <w:pPr>
        <w:pStyle w:val="program"/>
        <w:spacing w:line="276" w:lineRule="auto"/>
        <w:divId w:val="986279069"/>
      </w:pPr>
      <w:r>
        <w:lastRenderedPageBreak/>
        <w:t>Healthcare Specialist/Paramedic AAS</w:t>
      </w:r>
    </w:p>
    <w:p w14:paraId="34CB3BC3" w14:textId="77777777" w:rsidR="00B05A0C" w:rsidRPr="00936564" w:rsidRDefault="00B05A0C">
      <w:pPr>
        <w:pStyle w:val="Heading2"/>
        <w:spacing w:line="276" w:lineRule="auto"/>
        <w:divId w:val="986279069"/>
        <w:rPr>
          <w:rFonts w:eastAsia="Times New Roman"/>
          <w:sz w:val="24"/>
          <w:szCs w:val="24"/>
        </w:rPr>
      </w:pPr>
      <w:bookmarkStart w:id="414" w:name="_Toc214633853"/>
      <w:r w:rsidRPr="00936564">
        <w:rPr>
          <w:rFonts w:eastAsia="Times New Roman"/>
          <w:sz w:val="24"/>
          <w:szCs w:val="24"/>
        </w:rPr>
        <w:t>Program Description</w:t>
      </w:r>
      <w:bookmarkEnd w:id="414"/>
    </w:p>
    <w:p w14:paraId="73C07B75" w14:textId="77777777" w:rsidR="00B05A0C" w:rsidRPr="00936564" w:rsidRDefault="00B05A0C">
      <w:pPr>
        <w:spacing w:after="200"/>
        <w:divId w:val="986279069"/>
        <w:rPr>
          <w:sz w:val="18"/>
          <w:szCs w:val="18"/>
        </w:rPr>
      </w:pPr>
      <w:r w:rsidRPr="00936564">
        <w:rPr>
          <w:sz w:val="18"/>
          <w:szCs w:val="18"/>
        </w:rPr>
        <w:t>This program offers a broad education in the principles and practical applications of fire and emergency medical services. Successful students will earn required state and national certifications necessary for securing employment with fire departments, industrial firms, governmental agencies, fire protection companies, healthcare agencies, and emergency medical services agencies. The degree will help prepare graduates for work in many roles in fire and health care agencies as well as other similar occupations.</w:t>
      </w:r>
    </w:p>
    <w:p w14:paraId="1B51553A" w14:textId="77777777" w:rsidR="00B05A0C" w:rsidRPr="00936564" w:rsidRDefault="00B05A0C" w:rsidP="00051A77">
      <w:pPr>
        <w:pStyle w:val="Heading2"/>
        <w:spacing w:before="0" w:beforeAutospacing="0" w:after="0" w:afterAutospacing="0"/>
        <w:divId w:val="986279069"/>
        <w:rPr>
          <w:rFonts w:eastAsia="Times New Roman"/>
          <w:sz w:val="18"/>
          <w:szCs w:val="18"/>
        </w:rPr>
      </w:pPr>
      <w:bookmarkStart w:id="415" w:name="_Toc214633854"/>
      <w:r w:rsidRPr="00936564">
        <w:rPr>
          <w:rFonts w:eastAsia="Times New Roman"/>
          <w:sz w:val="18"/>
          <w:szCs w:val="18"/>
        </w:rPr>
        <w:t>Degree Requirements</w:t>
      </w:r>
      <w:bookmarkEnd w:id="415"/>
    </w:p>
    <w:p w14:paraId="6B20FCD2" w14:textId="77777777" w:rsidR="00936564" w:rsidRDefault="00936564" w:rsidP="00051A77">
      <w:pPr>
        <w:pStyle w:val="corelevel1"/>
        <w:spacing w:before="0" w:beforeAutospacing="0" w:after="0" w:afterAutospacing="0"/>
        <w:divId w:val="986279069"/>
        <w:rPr>
          <w:sz w:val="18"/>
          <w:szCs w:val="18"/>
        </w:rPr>
      </w:pPr>
    </w:p>
    <w:p w14:paraId="0B80B953" w14:textId="2E78CB6E" w:rsidR="00B05A0C" w:rsidRPr="00936564" w:rsidRDefault="00B05A0C" w:rsidP="00051A77">
      <w:pPr>
        <w:pStyle w:val="corelevel1"/>
        <w:spacing w:before="0" w:beforeAutospacing="0" w:after="0" w:afterAutospacing="0"/>
        <w:divId w:val="986279069"/>
        <w:rPr>
          <w:b/>
          <w:bCs/>
          <w:sz w:val="18"/>
          <w:szCs w:val="18"/>
        </w:rPr>
      </w:pPr>
      <w:r w:rsidRPr="00936564">
        <w:rPr>
          <w:b/>
          <w:bCs/>
          <w:sz w:val="18"/>
          <w:szCs w:val="18"/>
        </w:rPr>
        <w:t>General Education Requirement Credit Hours: 20</w:t>
      </w:r>
    </w:p>
    <w:p w14:paraId="0D17DDF9" w14:textId="77777777" w:rsidR="00936564" w:rsidRDefault="00936564" w:rsidP="00051A77">
      <w:pPr>
        <w:pStyle w:val="corelevel2"/>
        <w:spacing w:before="0" w:beforeAutospacing="0" w:after="0" w:afterAutospacing="0"/>
        <w:divId w:val="986279069"/>
        <w:rPr>
          <w:sz w:val="18"/>
          <w:szCs w:val="18"/>
        </w:rPr>
      </w:pPr>
    </w:p>
    <w:p w14:paraId="6452552E" w14:textId="6B8FF787" w:rsidR="00B05A0C" w:rsidRPr="00936564" w:rsidRDefault="00B05A0C" w:rsidP="00051A77">
      <w:pPr>
        <w:pStyle w:val="corelevel2"/>
        <w:spacing w:before="0" w:beforeAutospacing="0" w:after="0" w:afterAutospacing="0"/>
        <w:divId w:val="986279069"/>
        <w:rPr>
          <w:b/>
          <w:bCs/>
          <w:sz w:val="18"/>
          <w:szCs w:val="18"/>
        </w:rPr>
      </w:pPr>
      <w:r w:rsidRPr="00936564">
        <w:rPr>
          <w:b/>
          <w:bCs/>
          <w:sz w:val="18"/>
          <w:szCs w:val="18"/>
        </w:rPr>
        <w:t>Biology 4 hours</w:t>
      </w:r>
    </w:p>
    <w:p w14:paraId="459AB01C" w14:textId="77777777" w:rsidR="00B05A0C" w:rsidRPr="00936564" w:rsidRDefault="00B05A0C" w:rsidP="00051A77">
      <w:pPr>
        <w:numPr>
          <w:ilvl w:val="0"/>
          <w:numId w:val="460"/>
        </w:numPr>
        <w:spacing w:line="240" w:lineRule="auto"/>
        <w:ind w:left="0" w:firstLine="0"/>
        <w:divId w:val="986279069"/>
        <w:rPr>
          <w:rFonts w:eastAsia="Times New Roman"/>
          <w:sz w:val="18"/>
          <w:szCs w:val="18"/>
        </w:rPr>
      </w:pPr>
      <w:r w:rsidRPr="00936564">
        <w:rPr>
          <w:rStyle w:val="programcourse1"/>
          <w:rFonts w:eastAsia="Times New Roman"/>
          <w:sz w:val="18"/>
          <w:szCs w:val="18"/>
        </w:rPr>
        <w:t>BIOL 1314 - Essentials of Anatomy and Physiology</w:t>
      </w:r>
    </w:p>
    <w:p w14:paraId="315742A3" w14:textId="77777777" w:rsidR="00936564" w:rsidRDefault="00936564" w:rsidP="00051A77">
      <w:pPr>
        <w:pStyle w:val="corelevel2"/>
        <w:spacing w:before="0" w:beforeAutospacing="0" w:after="0" w:afterAutospacing="0"/>
        <w:divId w:val="986279069"/>
        <w:rPr>
          <w:sz w:val="18"/>
          <w:szCs w:val="18"/>
        </w:rPr>
      </w:pPr>
    </w:p>
    <w:p w14:paraId="5A62F950" w14:textId="67AB4A88" w:rsidR="00B05A0C" w:rsidRPr="00936564" w:rsidRDefault="00B05A0C" w:rsidP="00051A77">
      <w:pPr>
        <w:pStyle w:val="corelevel2"/>
        <w:spacing w:before="0" w:beforeAutospacing="0" w:after="0" w:afterAutospacing="0"/>
        <w:divId w:val="986279069"/>
        <w:rPr>
          <w:b/>
          <w:bCs/>
          <w:sz w:val="18"/>
          <w:szCs w:val="18"/>
        </w:rPr>
      </w:pPr>
      <w:r w:rsidRPr="00936564">
        <w:rPr>
          <w:b/>
          <w:bCs/>
          <w:sz w:val="18"/>
          <w:szCs w:val="18"/>
        </w:rPr>
        <w:t>Chemistry 4 hours</w:t>
      </w:r>
    </w:p>
    <w:p w14:paraId="2203556B" w14:textId="77777777" w:rsidR="00B05A0C" w:rsidRPr="00936564" w:rsidRDefault="00B05A0C" w:rsidP="00051A77">
      <w:pPr>
        <w:numPr>
          <w:ilvl w:val="0"/>
          <w:numId w:val="461"/>
        </w:numPr>
        <w:spacing w:line="240" w:lineRule="auto"/>
        <w:ind w:left="0" w:firstLine="0"/>
        <w:divId w:val="986279069"/>
        <w:rPr>
          <w:rFonts w:eastAsia="Times New Roman"/>
          <w:sz w:val="18"/>
          <w:szCs w:val="18"/>
        </w:rPr>
      </w:pPr>
      <w:r w:rsidRPr="00936564">
        <w:rPr>
          <w:rStyle w:val="programcourse1"/>
          <w:rFonts w:eastAsia="Times New Roman"/>
          <w:sz w:val="18"/>
          <w:szCs w:val="18"/>
        </w:rPr>
        <w:t>CHEM 1114 - Principles of Chemistry</w:t>
      </w:r>
    </w:p>
    <w:p w14:paraId="64136DC7" w14:textId="77777777" w:rsidR="00936564" w:rsidRDefault="00936564" w:rsidP="00051A77">
      <w:pPr>
        <w:pStyle w:val="corelevel2"/>
        <w:spacing w:before="0" w:beforeAutospacing="0" w:after="0" w:afterAutospacing="0"/>
        <w:divId w:val="986279069"/>
        <w:rPr>
          <w:sz w:val="18"/>
          <w:szCs w:val="18"/>
        </w:rPr>
      </w:pPr>
    </w:p>
    <w:p w14:paraId="74F0BE2A" w14:textId="7BA42B06" w:rsidR="00B05A0C" w:rsidRPr="00936564" w:rsidRDefault="00B05A0C" w:rsidP="00051A77">
      <w:pPr>
        <w:pStyle w:val="corelevel2"/>
        <w:spacing w:before="0" w:beforeAutospacing="0" w:after="0" w:afterAutospacing="0"/>
        <w:divId w:val="986279069"/>
        <w:rPr>
          <w:b/>
          <w:bCs/>
          <w:sz w:val="18"/>
          <w:szCs w:val="18"/>
        </w:rPr>
      </w:pPr>
      <w:r w:rsidRPr="00936564">
        <w:rPr>
          <w:b/>
          <w:bCs/>
          <w:sz w:val="18"/>
          <w:szCs w:val="18"/>
        </w:rPr>
        <w:t>Communication 6 hours</w:t>
      </w:r>
    </w:p>
    <w:p w14:paraId="52BC385C" w14:textId="77777777" w:rsidR="00B05A0C" w:rsidRPr="00936564" w:rsidRDefault="00B05A0C" w:rsidP="00051A77">
      <w:pPr>
        <w:numPr>
          <w:ilvl w:val="0"/>
          <w:numId w:val="462"/>
        </w:numPr>
        <w:spacing w:line="240" w:lineRule="auto"/>
        <w:ind w:left="0" w:firstLine="0"/>
        <w:divId w:val="986279069"/>
        <w:rPr>
          <w:rFonts w:eastAsia="Times New Roman"/>
          <w:sz w:val="18"/>
          <w:szCs w:val="18"/>
        </w:rPr>
      </w:pPr>
      <w:r w:rsidRPr="00936564">
        <w:rPr>
          <w:rStyle w:val="programcourse1"/>
          <w:rFonts w:eastAsia="Times New Roman"/>
          <w:sz w:val="18"/>
          <w:szCs w:val="18"/>
        </w:rPr>
        <w:t>ENGL 1113 - Composition I</w:t>
      </w:r>
    </w:p>
    <w:p w14:paraId="19CAF8DE" w14:textId="77777777" w:rsidR="00B05A0C" w:rsidRPr="00936564" w:rsidRDefault="00B05A0C" w:rsidP="00051A77">
      <w:pPr>
        <w:pStyle w:val="adhoc"/>
        <w:ind w:left="0"/>
        <w:divId w:val="986279069"/>
      </w:pPr>
      <w:r w:rsidRPr="00936564">
        <w:t>and select one course from the following:</w:t>
      </w:r>
    </w:p>
    <w:p w14:paraId="1ABA0F27" w14:textId="77777777" w:rsidR="00B05A0C" w:rsidRPr="00936564" w:rsidRDefault="00B05A0C" w:rsidP="00051A77">
      <w:pPr>
        <w:numPr>
          <w:ilvl w:val="0"/>
          <w:numId w:val="463"/>
        </w:numPr>
        <w:spacing w:line="240" w:lineRule="auto"/>
        <w:ind w:left="0" w:firstLine="0"/>
        <w:divId w:val="986279069"/>
        <w:rPr>
          <w:rFonts w:eastAsia="Times New Roman"/>
          <w:sz w:val="18"/>
          <w:szCs w:val="18"/>
        </w:rPr>
      </w:pPr>
      <w:r w:rsidRPr="00936564">
        <w:rPr>
          <w:rStyle w:val="programcourse1"/>
          <w:rFonts w:eastAsia="Times New Roman"/>
          <w:sz w:val="18"/>
          <w:szCs w:val="18"/>
        </w:rPr>
        <w:t>COMM 1113 - Public Speaking</w:t>
      </w:r>
    </w:p>
    <w:p w14:paraId="6EE40EFA" w14:textId="77777777" w:rsidR="00B05A0C" w:rsidRPr="00936564" w:rsidRDefault="00B05A0C" w:rsidP="00051A77">
      <w:pPr>
        <w:numPr>
          <w:ilvl w:val="0"/>
          <w:numId w:val="463"/>
        </w:numPr>
        <w:spacing w:line="240" w:lineRule="auto"/>
        <w:ind w:left="0" w:firstLine="0"/>
        <w:divId w:val="986279069"/>
        <w:rPr>
          <w:rFonts w:eastAsia="Times New Roman"/>
          <w:sz w:val="18"/>
          <w:szCs w:val="18"/>
        </w:rPr>
      </w:pPr>
      <w:r w:rsidRPr="00936564">
        <w:rPr>
          <w:rStyle w:val="programcourse1"/>
          <w:rFonts w:eastAsia="Times New Roman"/>
          <w:sz w:val="18"/>
          <w:szCs w:val="18"/>
        </w:rPr>
        <w:t>ENGL 1213 - Composition II</w:t>
      </w:r>
    </w:p>
    <w:p w14:paraId="3E1F756C" w14:textId="77777777" w:rsidR="00B05A0C" w:rsidRPr="00936564" w:rsidRDefault="00B05A0C" w:rsidP="00051A77">
      <w:pPr>
        <w:numPr>
          <w:ilvl w:val="0"/>
          <w:numId w:val="463"/>
        </w:numPr>
        <w:spacing w:line="240" w:lineRule="auto"/>
        <w:ind w:left="0" w:firstLine="0"/>
        <w:divId w:val="986279069"/>
        <w:rPr>
          <w:rFonts w:eastAsia="Times New Roman"/>
          <w:sz w:val="18"/>
          <w:szCs w:val="18"/>
        </w:rPr>
      </w:pPr>
      <w:r w:rsidRPr="00936564">
        <w:rPr>
          <w:rStyle w:val="programcourse1"/>
          <w:rFonts w:eastAsia="Times New Roman"/>
          <w:sz w:val="18"/>
          <w:szCs w:val="18"/>
        </w:rPr>
        <w:t>ENGL 2333 - Technical/Professional Writing</w:t>
      </w:r>
    </w:p>
    <w:p w14:paraId="57E87997" w14:textId="77777777" w:rsidR="00B05A0C" w:rsidRPr="00936564" w:rsidRDefault="00B05A0C" w:rsidP="00051A77">
      <w:pPr>
        <w:numPr>
          <w:ilvl w:val="0"/>
          <w:numId w:val="463"/>
        </w:numPr>
        <w:spacing w:line="240" w:lineRule="auto"/>
        <w:ind w:left="0" w:firstLine="0"/>
        <w:divId w:val="986279069"/>
        <w:rPr>
          <w:rFonts w:eastAsia="Times New Roman"/>
          <w:sz w:val="18"/>
          <w:szCs w:val="18"/>
        </w:rPr>
      </w:pPr>
      <w:r w:rsidRPr="00936564">
        <w:rPr>
          <w:rStyle w:val="programcourse1"/>
          <w:rFonts w:eastAsia="Times New Roman"/>
          <w:sz w:val="18"/>
          <w:szCs w:val="18"/>
        </w:rPr>
        <w:t>ENGL 2343 - Business Communication I</w:t>
      </w:r>
    </w:p>
    <w:p w14:paraId="3F7C3E2A" w14:textId="77777777" w:rsidR="00936564" w:rsidRDefault="00936564" w:rsidP="00051A77">
      <w:pPr>
        <w:pStyle w:val="corelevel2"/>
        <w:spacing w:before="0" w:beforeAutospacing="0" w:after="0" w:afterAutospacing="0"/>
        <w:divId w:val="986279069"/>
        <w:rPr>
          <w:sz w:val="18"/>
          <w:szCs w:val="18"/>
        </w:rPr>
      </w:pPr>
    </w:p>
    <w:p w14:paraId="0C8D6908" w14:textId="4E2A1534" w:rsidR="00B05A0C" w:rsidRPr="00936564" w:rsidRDefault="00B05A0C" w:rsidP="00051A77">
      <w:pPr>
        <w:pStyle w:val="corelevel2"/>
        <w:spacing w:before="0" w:beforeAutospacing="0" w:after="0" w:afterAutospacing="0"/>
        <w:divId w:val="986279069"/>
        <w:rPr>
          <w:b/>
          <w:bCs/>
          <w:sz w:val="18"/>
          <w:szCs w:val="18"/>
        </w:rPr>
      </w:pPr>
      <w:r w:rsidRPr="00936564">
        <w:rPr>
          <w:b/>
          <w:bCs/>
          <w:sz w:val="18"/>
          <w:szCs w:val="18"/>
        </w:rPr>
        <w:t>History and Political Science 6 hours</w:t>
      </w:r>
    </w:p>
    <w:p w14:paraId="2802FCD9" w14:textId="77777777" w:rsidR="00B05A0C" w:rsidRPr="00936564" w:rsidRDefault="00B05A0C" w:rsidP="00051A77">
      <w:pPr>
        <w:numPr>
          <w:ilvl w:val="0"/>
          <w:numId w:val="464"/>
        </w:numPr>
        <w:spacing w:line="240" w:lineRule="auto"/>
        <w:ind w:left="0" w:firstLine="0"/>
        <w:divId w:val="986279069"/>
        <w:rPr>
          <w:rFonts w:eastAsia="Times New Roman"/>
          <w:sz w:val="18"/>
          <w:szCs w:val="18"/>
        </w:rPr>
      </w:pPr>
      <w:r w:rsidRPr="00936564">
        <w:rPr>
          <w:rStyle w:val="programcourse1"/>
          <w:rFonts w:eastAsia="Times New Roman"/>
          <w:sz w:val="18"/>
          <w:szCs w:val="18"/>
        </w:rPr>
        <w:t>POLS 1113 - American Federal Government</w:t>
      </w:r>
    </w:p>
    <w:p w14:paraId="15AAD95E" w14:textId="77777777" w:rsidR="00B05A0C" w:rsidRPr="00936564" w:rsidRDefault="00B05A0C" w:rsidP="00051A77">
      <w:pPr>
        <w:pStyle w:val="adhoc"/>
        <w:ind w:left="0"/>
        <w:divId w:val="986279069"/>
      </w:pPr>
      <w:r w:rsidRPr="00936564">
        <w:t>and select one course from the following:</w:t>
      </w:r>
    </w:p>
    <w:p w14:paraId="56619808" w14:textId="77777777" w:rsidR="00B05A0C" w:rsidRPr="00936564" w:rsidRDefault="00B05A0C" w:rsidP="00051A77">
      <w:pPr>
        <w:numPr>
          <w:ilvl w:val="0"/>
          <w:numId w:val="465"/>
        </w:numPr>
        <w:spacing w:line="240" w:lineRule="auto"/>
        <w:ind w:left="0" w:firstLine="0"/>
        <w:divId w:val="986279069"/>
        <w:rPr>
          <w:rFonts w:eastAsia="Times New Roman"/>
          <w:sz w:val="18"/>
          <w:szCs w:val="18"/>
        </w:rPr>
      </w:pPr>
      <w:r w:rsidRPr="00936564">
        <w:rPr>
          <w:rStyle w:val="programcourse1"/>
          <w:rFonts w:eastAsia="Times New Roman"/>
          <w:sz w:val="18"/>
          <w:szCs w:val="18"/>
        </w:rPr>
        <w:t>HIST 1483 - U.S. History 1492 to the Civil War Era</w:t>
      </w:r>
    </w:p>
    <w:p w14:paraId="79123D2D" w14:textId="77777777" w:rsidR="00B05A0C" w:rsidRPr="00936564" w:rsidRDefault="00B05A0C" w:rsidP="00051A77">
      <w:pPr>
        <w:numPr>
          <w:ilvl w:val="0"/>
          <w:numId w:val="465"/>
        </w:numPr>
        <w:spacing w:line="240" w:lineRule="auto"/>
        <w:ind w:left="0" w:firstLine="0"/>
        <w:divId w:val="986279069"/>
        <w:rPr>
          <w:rFonts w:eastAsia="Times New Roman"/>
          <w:sz w:val="18"/>
          <w:szCs w:val="18"/>
        </w:rPr>
      </w:pPr>
      <w:r w:rsidRPr="00936564">
        <w:rPr>
          <w:rStyle w:val="programcourse1"/>
          <w:rFonts w:eastAsia="Times New Roman"/>
          <w:sz w:val="18"/>
          <w:szCs w:val="18"/>
        </w:rPr>
        <w:t>HIST 1493 - U.S. History - Civil War Era to the Present</w:t>
      </w:r>
    </w:p>
    <w:p w14:paraId="101B5543" w14:textId="77777777" w:rsidR="00936564" w:rsidRDefault="00936564" w:rsidP="00051A77">
      <w:pPr>
        <w:pStyle w:val="corelevel1"/>
        <w:spacing w:before="0" w:beforeAutospacing="0" w:after="0" w:afterAutospacing="0"/>
        <w:divId w:val="986279069"/>
        <w:rPr>
          <w:sz w:val="18"/>
          <w:szCs w:val="18"/>
        </w:rPr>
      </w:pPr>
    </w:p>
    <w:p w14:paraId="4BC1D21F" w14:textId="58675B03" w:rsidR="00B05A0C" w:rsidRPr="00936564" w:rsidRDefault="00B05A0C" w:rsidP="00051A77">
      <w:pPr>
        <w:pStyle w:val="corelevel1"/>
        <w:spacing w:before="0" w:beforeAutospacing="0" w:after="0" w:afterAutospacing="0"/>
        <w:divId w:val="986279069"/>
        <w:rPr>
          <w:b/>
          <w:bCs/>
          <w:sz w:val="18"/>
          <w:szCs w:val="18"/>
        </w:rPr>
      </w:pPr>
      <w:r w:rsidRPr="00936564">
        <w:rPr>
          <w:b/>
          <w:bCs/>
          <w:sz w:val="18"/>
          <w:szCs w:val="18"/>
        </w:rPr>
        <w:t>Specialized Course Requirements Credit Hours: 40</w:t>
      </w:r>
    </w:p>
    <w:p w14:paraId="1445A07A" w14:textId="77777777" w:rsidR="00936564" w:rsidRPr="00936564" w:rsidRDefault="00936564" w:rsidP="00051A77">
      <w:pPr>
        <w:pStyle w:val="corelevel2"/>
        <w:spacing w:before="0" w:beforeAutospacing="0" w:after="0" w:afterAutospacing="0"/>
        <w:divId w:val="986279069"/>
        <w:rPr>
          <w:b/>
          <w:bCs/>
          <w:sz w:val="18"/>
          <w:szCs w:val="18"/>
        </w:rPr>
      </w:pPr>
    </w:p>
    <w:p w14:paraId="199F94BE" w14:textId="77777777" w:rsidR="00936564" w:rsidRPr="00936564" w:rsidRDefault="00936564" w:rsidP="00051A77">
      <w:pPr>
        <w:pStyle w:val="corelevel2"/>
        <w:spacing w:before="0" w:beforeAutospacing="0" w:after="0" w:afterAutospacing="0"/>
        <w:divId w:val="986279069"/>
        <w:rPr>
          <w:b/>
          <w:bCs/>
          <w:sz w:val="18"/>
          <w:szCs w:val="18"/>
        </w:rPr>
      </w:pPr>
    </w:p>
    <w:p w14:paraId="65A6C2F4" w14:textId="1C6995AB" w:rsidR="00B05A0C" w:rsidRPr="00936564" w:rsidRDefault="00B05A0C" w:rsidP="00051A77">
      <w:pPr>
        <w:pStyle w:val="corelevel2"/>
        <w:spacing w:before="0" w:beforeAutospacing="0" w:after="0" w:afterAutospacing="0"/>
        <w:divId w:val="986279069"/>
        <w:rPr>
          <w:b/>
          <w:bCs/>
          <w:sz w:val="18"/>
          <w:szCs w:val="18"/>
        </w:rPr>
      </w:pPr>
      <w:r w:rsidRPr="00936564">
        <w:rPr>
          <w:b/>
          <w:bCs/>
          <w:sz w:val="18"/>
          <w:szCs w:val="18"/>
        </w:rPr>
        <w:t>Emergency Medical Services Professional 36 hours</w:t>
      </w:r>
    </w:p>
    <w:p w14:paraId="499206B9" w14:textId="77777777" w:rsidR="00B05A0C" w:rsidRPr="00936564" w:rsidRDefault="00B05A0C" w:rsidP="00051A77">
      <w:pPr>
        <w:numPr>
          <w:ilvl w:val="0"/>
          <w:numId w:val="466"/>
        </w:numPr>
        <w:spacing w:line="240" w:lineRule="auto"/>
        <w:ind w:left="0" w:firstLine="0"/>
        <w:divId w:val="986279069"/>
        <w:rPr>
          <w:rFonts w:eastAsia="Times New Roman"/>
          <w:sz w:val="18"/>
          <w:szCs w:val="18"/>
        </w:rPr>
      </w:pPr>
      <w:r w:rsidRPr="00936564">
        <w:rPr>
          <w:rStyle w:val="programcourse1"/>
          <w:rFonts w:eastAsia="Times New Roman"/>
          <w:sz w:val="18"/>
          <w:szCs w:val="18"/>
        </w:rPr>
        <w:t>EMSP 2115 - Principles of Paramedic I</w:t>
      </w:r>
    </w:p>
    <w:p w14:paraId="0218B942" w14:textId="77777777" w:rsidR="00B05A0C" w:rsidRPr="00936564" w:rsidRDefault="00B05A0C" w:rsidP="00051A77">
      <w:pPr>
        <w:numPr>
          <w:ilvl w:val="0"/>
          <w:numId w:val="466"/>
        </w:numPr>
        <w:spacing w:line="240" w:lineRule="auto"/>
        <w:ind w:left="0" w:firstLine="0"/>
        <w:divId w:val="986279069"/>
        <w:rPr>
          <w:rFonts w:eastAsia="Times New Roman"/>
          <w:sz w:val="18"/>
          <w:szCs w:val="18"/>
        </w:rPr>
      </w:pPr>
      <w:r w:rsidRPr="00936564">
        <w:rPr>
          <w:rStyle w:val="programcourse1"/>
          <w:rFonts w:eastAsia="Times New Roman"/>
          <w:sz w:val="18"/>
          <w:szCs w:val="18"/>
        </w:rPr>
        <w:t>EMSP 2129 - Paramedic Theory and Application I</w:t>
      </w:r>
    </w:p>
    <w:p w14:paraId="0987C87C" w14:textId="77777777" w:rsidR="00B05A0C" w:rsidRPr="00936564" w:rsidRDefault="00B05A0C" w:rsidP="00051A77">
      <w:pPr>
        <w:numPr>
          <w:ilvl w:val="0"/>
          <w:numId w:val="466"/>
        </w:numPr>
        <w:spacing w:line="240" w:lineRule="auto"/>
        <w:ind w:left="0" w:firstLine="0"/>
        <w:divId w:val="986279069"/>
        <w:rPr>
          <w:rFonts w:eastAsia="Times New Roman"/>
          <w:sz w:val="18"/>
          <w:szCs w:val="18"/>
        </w:rPr>
      </w:pPr>
      <w:r w:rsidRPr="00936564">
        <w:rPr>
          <w:rStyle w:val="programcourse1"/>
          <w:rFonts w:eastAsia="Times New Roman"/>
          <w:sz w:val="18"/>
          <w:szCs w:val="18"/>
        </w:rPr>
        <w:t>EMSP 2214 - Principles of Paramedic II</w:t>
      </w:r>
    </w:p>
    <w:p w14:paraId="3922F6AB" w14:textId="77777777" w:rsidR="00B05A0C" w:rsidRPr="00936564" w:rsidRDefault="00B05A0C" w:rsidP="00051A77">
      <w:pPr>
        <w:numPr>
          <w:ilvl w:val="0"/>
          <w:numId w:val="466"/>
        </w:numPr>
        <w:spacing w:line="240" w:lineRule="auto"/>
        <w:ind w:left="0" w:firstLine="0"/>
        <w:divId w:val="986279069"/>
        <w:rPr>
          <w:rFonts w:eastAsia="Times New Roman"/>
          <w:sz w:val="18"/>
          <w:szCs w:val="18"/>
        </w:rPr>
      </w:pPr>
      <w:r w:rsidRPr="00936564">
        <w:rPr>
          <w:rStyle w:val="programcourse1"/>
          <w:rFonts w:eastAsia="Times New Roman"/>
          <w:sz w:val="18"/>
          <w:szCs w:val="18"/>
        </w:rPr>
        <w:t>EMSP 2229 - Paramedic Theory and Application II</w:t>
      </w:r>
    </w:p>
    <w:p w14:paraId="0D5DE2BE" w14:textId="77777777" w:rsidR="00B05A0C" w:rsidRPr="00936564" w:rsidRDefault="00B05A0C" w:rsidP="00051A77">
      <w:pPr>
        <w:numPr>
          <w:ilvl w:val="0"/>
          <w:numId w:val="466"/>
        </w:numPr>
        <w:spacing w:line="240" w:lineRule="auto"/>
        <w:ind w:left="0" w:firstLine="0"/>
        <w:divId w:val="986279069"/>
        <w:rPr>
          <w:rFonts w:eastAsia="Times New Roman"/>
          <w:sz w:val="18"/>
          <w:szCs w:val="18"/>
        </w:rPr>
      </w:pPr>
      <w:r w:rsidRPr="00936564">
        <w:rPr>
          <w:rStyle w:val="programcourse1"/>
          <w:rFonts w:eastAsia="Times New Roman"/>
          <w:sz w:val="18"/>
          <w:szCs w:val="18"/>
        </w:rPr>
        <w:t>EMSP 2314 - Principles of Paramedic III</w:t>
      </w:r>
    </w:p>
    <w:p w14:paraId="65D05B67" w14:textId="77777777" w:rsidR="00B05A0C" w:rsidRPr="00936564" w:rsidRDefault="00B05A0C" w:rsidP="00051A77">
      <w:pPr>
        <w:numPr>
          <w:ilvl w:val="0"/>
          <w:numId w:val="466"/>
        </w:numPr>
        <w:spacing w:line="240" w:lineRule="auto"/>
        <w:ind w:left="0" w:firstLine="0"/>
        <w:divId w:val="986279069"/>
        <w:rPr>
          <w:rFonts w:eastAsia="Times New Roman"/>
          <w:sz w:val="18"/>
          <w:szCs w:val="18"/>
        </w:rPr>
      </w:pPr>
      <w:r w:rsidRPr="00936564">
        <w:rPr>
          <w:rStyle w:val="programcourse1"/>
          <w:rFonts w:eastAsia="Times New Roman"/>
          <w:sz w:val="18"/>
          <w:szCs w:val="18"/>
        </w:rPr>
        <w:t>EMSP 2325 - Paramedic Theory and Application III</w:t>
      </w:r>
    </w:p>
    <w:p w14:paraId="74428118" w14:textId="77777777" w:rsidR="00936564" w:rsidRDefault="00936564" w:rsidP="00051A77">
      <w:pPr>
        <w:pStyle w:val="corelevel2"/>
        <w:spacing w:before="0" w:beforeAutospacing="0" w:after="0" w:afterAutospacing="0"/>
        <w:divId w:val="986279069"/>
        <w:rPr>
          <w:sz w:val="18"/>
          <w:szCs w:val="18"/>
        </w:rPr>
      </w:pPr>
    </w:p>
    <w:p w14:paraId="054F6A18" w14:textId="1A1A0BC7" w:rsidR="00B05A0C" w:rsidRPr="00936564" w:rsidRDefault="00B05A0C" w:rsidP="00051A77">
      <w:pPr>
        <w:pStyle w:val="corelevel2"/>
        <w:spacing w:before="0" w:beforeAutospacing="0" w:after="0" w:afterAutospacing="0"/>
        <w:divId w:val="986279069"/>
        <w:rPr>
          <w:b/>
          <w:bCs/>
          <w:sz w:val="18"/>
          <w:szCs w:val="18"/>
        </w:rPr>
      </w:pPr>
      <w:r w:rsidRPr="00936564">
        <w:rPr>
          <w:b/>
          <w:bCs/>
          <w:sz w:val="18"/>
          <w:szCs w:val="18"/>
        </w:rPr>
        <w:t>Fire and Emergency Medical Services 4 hours</w:t>
      </w:r>
    </w:p>
    <w:p w14:paraId="52A5CEDE" w14:textId="77777777" w:rsidR="00B05A0C" w:rsidRPr="00936564" w:rsidRDefault="00B05A0C" w:rsidP="00051A77">
      <w:pPr>
        <w:numPr>
          <w:ilvl w:val="0"/>
          <w:numId w:val="467"/>
        </w:numPr>
        <w:spacing w:line="240" w:lineRule="auto"/>
        <w:ind w:left="0" w:firstLine="0"/>
        <w:divId w:val="986279069"/>
        <w:rPr>
          <w:rFonts w:eastAsia="Times New Roman"/>
          <w:sz w:val="18"/>
          <w:szCs w:val="18"/>
        </w:rPr>
      </w:pPr>
      <w:r w:rsidRPr="00936564">
        <w:rPr>
          <w:rStyle w:val="programcourse1"/>
          <w:rFonts w:eastAsia="Times New Roman"/>
          <w:sz w:val="18"/>
          <w:szCs w:val="18"/>
        </w:rPr>
        <w:t>FEMS 1214 - Principles of Fire and Emergency Medical Services</w:t>
      </w:r>
    </w:p>
    <w:p w14:paraId="0694F7FC" w14:textId="77777777" w:rsidR="00936564" w:rsidRDefault="00936564" w:rsidP="00051A77">
      <w:pPr>
        <w:pStyle w:val="corelevel1"/>
        <w:spacing w:before="0" w:beforeAutospacing="0" w:after="0" w:afterAutospacing="0"/>
        <w:divId w:val="986279069"/>
        <w:rPr>
          <w:sz w:val="18"/>
          <w:szCs w:val="18"/>
        </w:rPr>
      </w:pPr>
    </w:p>
    <w:p w14:paraId="3DFE04AC" w14:textId="365F7193" w:rsidR="00B05A0C" w:rsidRPr="00936564" w:rsidRDefault="00B05A0C" w:rsidP="00051A77">
      <w:pPr>
        <w:pStyle w:val="corelevel1"/>
        <w:spacing w:before="0" w:beforeAutospacing="0" w:after="0" w:afterAutospacing="0"/>
        <w:divId w:val="986279069"/>
        <w:rPr>
          <w:b/>
          <w:bCs/>
          <w:sz w:val="18"/>
          <w:szCs w:val="18"/>
        </w:rPr>
      </w:pPr>
      <w:r w:rsidRPr="00936564">
        <w:rPr>
          <w:b/>
          <w:bCs/>
          <w:sz w:val="18"/>
          <w:szCs w:val="18"/>
        </w:rPr>
        <w:t>Total Credit Hours: 60</w:t>
      </w:r>
    </w:p>
    <w:p w14:paraId="449902D0" w14:textId="77777777" w:rsidR="00051A77" w:rsidRDefault="00051A77">
      <w:pPr>
        <w:spacing w:line="240" w:lineRule="auto"/>
        <w:rPr>
          <w:b/>
          <w:bCs/>
          <w:sz w:val="28"/>
          <w:szCs w:val="28"/>
        </w:rPr>
      </w:pPr>
      <w:r>
        <w:br w:type="page"/>
      </w:r>
    </w:p>
    <w:p w14:paraId="55061526" w14:textId="61423931" w:rsidR="00B05A0C" w:rsidRDefault="00B05A0C">
      <w:pPr>
        <w:pStyle w:val="program"/>
        <w:spacing w:line="276" w:lineRule="auto"/>
        <w:divId w:val="986279069"/>
      </w:pPr>
      <w:r>
        <w:lastRenderedPageBreak/>
        <w:t>Healthcare Specialist/Paramedic Certificate</w:t>
      </w:r>
    </w:p>
    <w:p w14:paraId="65662466" w14:textId="77777777" w:rsidR="00B05A0C" w:rsidRPr="00936564" w:rsidRDefault="00B05A0C">
      <w:pPr>
        <w:pStyle w:val="Heading2"/>
        <w:spacing w:line="276" w:lineRule="auto"/>
        <w:divId w:val="986279069"/>
        <w:rPr>
          <w:rFonts w:eastAsia="Times New Roman"/>
          <w:sz w:val="24"/>
          <w:szCs w:val="24"/>
        </w:rPr>
      </w:pPr>
      <w:bookmarkStart w:id="416" w:name="_Toc214633855"/>
      <w:r w:rsidRPr="00936564">
        <w:rPr>
          <w:rFonts w:eastAsia="Times New Roman"/>
          <w:sz w:val="24"/>
          <w:szCs w:val="24"/>
        </w:rPr>
        <w:t>Program Description</w:t>
      </w:r>
      <w:bookmarkEnd w:id="416"/>
    </w:p>
    <w:p w14:paraId="7EEE1CA3" w14:textId="2A34B7F7" w:rsidR="00B05A0C" w:rsidRPr="00936564" w:rsidRDefault="00B05A0C">
      <w:pPr>
        <w:spacing w:after="200"/>
        <w:divId w:val="986279069"/>
        <w:rPr>
          <w:sz w:val="18"/>
          <w:szCs w:val="18"/>
        </w:rPr>
      </w:pPr>
      <w:r w:rsidRPr="00936564">
        <w:rPr>
          <w:sz w:val="18"/>
          <w:szCs w:val="18"/>
        </w:rPr>
        <w:t>This program offers a broad education in the principles and practical applications of fire and emergency medical services.  Successful students will earn required state and national certifications necessary for securing employment with fire departments, industrial firms, governmental agencies, fire protection companies, healthcare agencies, and emergency medical services agencies.  The certificate will help prepare graduates for work in many roles in fire and health care agencies as well as other similar occupations.  The program may be completed in three semesters of full-time academic work after completing the prerequisite course BIOL 1314.</w:t>
      </w:r>
    </w:p>
    <w:p w14:paraId="7F0EBB8F" w14:textId="4D0D2794" w:rsidR="00B05A0C" w:rsidRPr="00936564" w:rsidRDefault="00B05A0C" w:rsidP="00936564">
      <w:pPr>
        <w:pStyle w:val="Heading2"/>
        <w:spacing w:line="276" w:lineRule="auto"/>
        <w:divId w:val="986279069"/>
        <w:rPr>
          <w:rFonts w:eastAsia="Times New Roman"/>
          <w:sz w:val="18"/>
          <w:szCs w:val="18"/>
        </w:rPr>
      </w:pPr>
      <w:bookmarkStart w:id="417" w:name="_Toc214633856"/>
      <w:r w:rsidRPr="00936564">
        <w:rPr>
          <w:rFonts w:eastAsia="Times New Roman"/>
          <w:sz w:val="18"/>
          <w:szCs w:val="18"/>
        </w:rPr>
        <w:t>Certificate Requirements</w:t>
      </w:r>
      <w:bookmarkEnd w:id="417"/>
    </w:p>
    <w:p w14:paraId="733E59B4" w14:textId="77777777" w:rsidR="00B05A0C" w:rsidRPr="00936564" w:rsidRDefault="00B05A0C">
      <w:pPr>
        <w:pStyle w:val="corelevel1"/>
        <w:spacing w:line="276" w:lineRule="auto"/>
        <w:divId w:val="986279069"/>
        <w:rPr>
          <w:b/>
          <w:bCs/>
          <w:sz w:val="18"/>
          <w:szCs w:val="18"/>
        </w:rPr>
      </w:pPr>
      <w:r w:rsidRPr="00936564">
        <w:rPr>
          <w:b/>
          <w:bCs/>
          <w:sz w:val="18"/>
          <w:szCs w:val="18"/>
        </w:rPr>
        <w:t>Biology 4 hours</w:t>
      </w:r>
    </w:p>
    <w:p w14:paraId="3A0438DD" w14:textId="77777777" w:rsidR="00B05A0C" w:rsidRPr="00936564" w:rsidRDefault="00B05A0C">
      <w:pPr>
        <w:numPr>
          <w:ilvl w:val="0"/>
          <w:numId w:val="469"/>
        </w:numPr>
        <w:ind w:left="0" w:firstLine="0"/>
        <w:divId w:val="986279069"/>
        <w:rPr>
          <w:rFonts w:eastAsia="Times New Roman"/>
          <w:sz w:val="18"/>
          <w:szCs w:val="18"/>
        </w:rPr>
      </w:pPr>
      <w:r w:rsidRPr="00936564">
        <w:rPr>
          <w:rStyle w:val="programcourse1"/>
          <w:rFonts w:eastAsia="Times New Roman"/>
          <w:sz w:val="18"/>
          <w:szCs w:val="18"/>
        </w:rPr>
        <w:t>BIOL 1314 - Essentials of Anatomy and Physiology</w:t>
      </w:r>
      <w:r w:rsidRPr="00936564">
        <w:rPr>
          <w:rFonts w:eastAsia="Times New Roman"/>
          <w:sz w:val="18"/>
          <w:szCs w:val="18"/>
        </w:rPr>
        <w:t xml:space="preserve"> *</w:t>
      </w:r>
    </w:p>
    <w:p w14:paraId="4F065478" w14:textId="77777777" w:rsidR="00B05A0C" w:rsidRPr="00936564" w:rsidRDefault="00B05A0C">
      <w:pPr>
        <w:pStyle w:val="adhoc"/>
        <w:spacing w:line="276" w:lineRule="auto"/>
        <w:ind w:left="0"/>
        <w:divId w:val="986279069"/>
      </w:pPr>
      <w:r w:rsidRPr="00936564">
        <w:t>* BIOL 2134  and BIOL 2154 may be substituted for this requirement.</w:t>
      </w:r>
    </w:p>
    <w:p w14:paraId="40E365CC" w14:textId="77777777" w:rsidR="00B05A0C" w:rsidRPr="00936564" w:rsidRDefault="00B05A0C">
      <w:pPr>
        <w:pStyle w:val="corelevel1"/>
        <w:spacing w:line="276" w:lineRule="auto"/>
        <w:divId w:val="986279069"/>
        <w:rPr>
          <w:b/>
          <w:bCs/>
          <w:sz w:val="18"/>
          <w:szCs w:val="18"/>
        </w:rPr>
      </w:pPr>
      <w:r w:rsidRPr="00936564">
        <w:rPr>
          <w:b/>
          <w:bCs/>
          <w:sz w:val="18"/>
          <w:szCs w:val="18"/>
        </w:rPr>
        <w:t>Emergency Medical Services Professional 36 hours</w:t>
      </w:r>
    </w:p>
    <w:p w14:paraId="6EC513A8" w14:textId="77777777" w:rsidR="00B05A0C" w:rsidRPr="00936564" w:rsidRDefault="00B05A0C">
      <w:pPr>
        <w:spacing w:after="200"/>
        <w:divId w:val="986279069"/>
        <w:rPr>
          <w:sz w:val="18"/>
          <w:szCs w:val="18"/>
        </w:rPr>
      </w:pPr>
      <w:r w:rsidRPr="00936564">
        <w:rPr>
          <w:sz w:val="18"/>
          <w:szCs w:val="18"/>
        </w:rPr>
        <w:t>Courses must be completed with a "C" or better.</w:t>
      </w:r>
    </w:p>
    <w:p w14:paraId="198FF7FD" w14:textId="77777777" w:rsidR="00B05A0C" w:rsidRPr="00936564" w:rsidRDefault="00B05A0C">
      <w:pPr>
        <w:numPr>
          <w:ilvl w:val="0"/>
          <w:numId w:val="470"/>
        </w:numPr>
        <w:ind w:left="0" w:firstLine="0"/>
        <w:divId w:val="986279069"/>
        <w:rPr>
          <w:rFonts w:eastAsia="Times New Roman"/>
          <w:sz w:val="18"/>
          <w:szCs w:val="18"/>
        </w:rPr>
      </w:pPr>
      <w:r w:rsidRPr="00936564">
        <w:rPr>
          <w:rStyle w:val="programcourse1"/>
          <w:rFonts w:eastAsia="Times New Roman"/>
          <w:sz w:val="18"/>
          <w:szCs w:val="18"/>
        </w:rPr>
        <w:t>EMSP 2115 - Principles of Paramedic I</w:t>
      </w:r>
    </w:p>
    <w:p w14:paraId="43296460" w14:textId="77777777" w:rsidR="00B05A0C" w:rsidRPr="00936564" w:rsidRDefault="00B05A0C">
      <w:pPr>
        <w:numPr>
          <w:ilvl w:val="0"/>
          <w:numId w:val="470"/>
        </w:numPr>
        <w:ind w:left="0" w:firstLine="0"/>
        <w:divId w:val="986279069"/>
        <w:rPr>
          <w:rFonts w:eastAsia="Times New Roman"/>
          <w:sz w:val="18"/>
          <w:szCs w:val="18"/>
        </w:rPr>
      </w:pPr>
      <w:r w:rsidRPr="00936564">
        <w:rPr>
          <w:rStyle w:val="programcourse1"/>
          <w:rFonts w:eastAsia="Times New Roman"/>
          <w:sz w:val="18"/>
          <w:szCs w:val="18"/>
        </w:rPr>
        <w:t>EMSP 2129 - Paramedic Theory and Application I</w:t>
      </w:r>
    </w:p>
    <w:p w14:paraId="25FC8AF2" w14:textId="77777777" w:rsidR="00B05A0C" w:rsidRPr="00936564" w:rsidRDefault="00B05A0C">
      <w:pPr>
        <w:numPr>
          <w:ilvl w:val="0"/>
          <w:numId w:val="470"/>
        </w:numPr>
        <w:ind w:left="0" w:firstLine="0"/>
        <w:divId w:val="986279069"/>
        <w:rPr>
          <w:rFonts w:eastAsia="Times New Roman"/>
          <w:sz w:val="18"/>
          <w:szCs w:val="18"/>
        </w:rPr>
      </w:pPr>
      <w:r w:rsidRPr="00936564">
        <w:rPr>
          <w:rStyle w:val="programcourse1"/>
          <w:rFonts w:eastAsia="Times New Roman"/>
          <w:sz w:val="18"/>
          <w:szCs w:val="18"/>
        </w:rPr>
        <w:t>EMSP 2214 - Principles of Paramedic II</w:t>
      </w:r>
    </w:p>
    <w:p w14:paraId="646B381C" w14:textId="77777777" w:rsidR="00B05A0C" w:rsidRPr="00936564" w:rsidRDefault="00B05A0C">
      <w:pPr>
        <w:numPr>
          <w:ilvl w:val="0"/>
          <w:numId w:val="470"/>
        </w:numPr>
        <w:ind w:left="0" w:firstLine="0"/>
        <w:divId w:val="986279069"/>
        <w:rPr>
          <w:rFonts w:eastAsia="Times New Roman"/>
          <w:sz w:val="18"/>
          <w:szCs w:val="18"/>
        </w:rPr>
      </w:pPr>
      <w:r w:rsidRPr="00936564">
        <w:rPr>
          <w:rStyle w:val="programcourse1"/>
          <w:rFonts w:eastAsia="Times New Roman"/>
          <w:sz w:val="18"/>
          <w:szCs w:val="18"/>
        </w:rPr>
        <w:t>EMSP 2229 - Paramedic Theory and Application II</w:t>
      </w:r>
    </w:p>
    <w:p w14:paraId="00546DFB" w14:textId="77777777" w:rsidR="00B05A0C" w:rsidRPr="00936564" w:rsidRDefault="00B05A0C">
      <w:pPr>
        <w:numPr>
          <w:ilvl w:val="0"/>
          <w:numId w:val="470"/>
        </w:numPr>
        <w:ind w:left="0" w:firstLine="0"/>
        <w:divId w:val="986279069"/>
        <w:rPr>
          <w:rFonts w:eastAsia="Times New Roman"/>
          <w:sz w:val="18"/>
          <w:szCs w:val="18"/>
        </w:rPr>
      </w:pPr>
      <w:r w:rsidRPr="00936564">
        <w:rPr>
          <w:rStyle w:val="programcourse1"/>
          <w:rFonts w:eastAsia="Times New Roman"/>
          <w:sz w:val="18"/>
          <w:szCs w:val="18"/>
        </w:rPr>
        <w:t>EMSP 2314 - Principles of Paramedic III</w:t>
      </w:r>
    </w:p>
    <w:p w14:paraId="420BE790" w14:textId="77777777" w:rsidR="00B05A0C" w:rsidRPr="00936564" w:rsidRDefault="00B05A0C">
      <w:pPr>
        <w:numPr>
          <w:ilvl w:val="0"/>
          <w:numId w:val="470"/>
        </w:numPr>
        <w:ind w:left="0" w:firstLine="0"/>
        <w:divId w:val="986279069"/>
        <w:rPr>
          <w:rFonts w:eastAsia="Times New Roman"/>
          <w:sz w:val="18"/>
          <w:szCs w:val="18"/>
        </w:rPr>
      </w:pPr>
      <w:r w:rsidRPr="00936564">
        <w:rPr>
          <w:rStyle w:val="programcourse1"/>
          <w:rFonts w:eastAsia="Times New Roman"/>
          <w:sz w:val="18"/>
          <w:szCs w:val="18"/>
        </w:rPr>
        <w:t>EMSP 2325 - Paramedic Theory and Application III</w:t>
      </w:r>
    </w:p>
    <w:p w14:paraId="5DBF4DB0" w14:textId="77777777" w:rsidR="00B05A0C" w:rsidRPr="00936564" w:rsidRDefault="00B05A0C">
      <w:pPr>
        <w:pStyle w:val="corelevel1"/>
        <w:spacing w:line="276" w:lineRule="auto"/>
        <w:divId w:val="986279069"/>
        <w:rPr>
          <w:b/>
          <w:bCs/>
          <w:sz w:val="18"/>
          <w:szCs w:val="18"/>
        </w:rPr>
      </w:pPr>
      <w:r w:rsidRPr="00936564">
        <w:rPr>
          <w:b/>
          <w:bCs/>
          <w:sz w:val="18"/>
          <w:szCs w:val="18"/>
        </w:rPr>
        <w:t>Fire and Emergency Medical Services 4 hours</w:t>
      </w:r>
    </w:p>
    <w:p w14:paraId="0F144104" w14:textId="77777777" w:rsidR="00B05A0C" w:rsidRPr="00936564" w:rsidRDefault="00B05A0C">
      <w:pPr>
        <w:numPr>
          <w:ilvl w:val="0"/>
          <w:numId w:val="471"/>
        </w:numPr>
        <w:ind w:left="0" w:firstLine="0"/>
        <w:divId w:val="986279069"/>
        <w:rPr>
          <w:rFonts w:eastAsia="Times New Roman"/>
          <w:sz w:val="18"/>
          <w:szCs w:val="18"/>
        </w:rPr>
      </w:pPr>
      <w:r w:rsidRPr="00936564">
        <w:rPr>
          <w:rStyle w:val="programcourse1"/>
          <w:rFonts w:eastAsia="Times New Roman"/>
          <w:sz w:val="18"/>
          <w:szCs w:val="18"/>
        </w:rPr>
        <w:t>FEMS 1214 - Principles of Fire and Emergency Medical Services</w:t>
      </w:r>
    </w:p>
    <w:p w14:paraId="170EF565" w14:textId="77777777" w:rsidR="00B05A0C" w:rsidRPr="00936564" w:rsidRDefault="00B05A0C">
      <w:pPr>
        <w:pStyle w:val="corelevel1"/>
        <w:spacing w:line="276" w:lineRule="auto"/>
        <w:divId w:val="986279069"/>
        <w:rPr>
          <w:b/>
          <w:bCs/>
          <w:sz w:val="18"/>
          <w:szCs w:val="18"/>
        </w:rPr>
      </w:pPr>
      <w:r w:rsidRPr="00936564">
        <w:rPr>
          <w:b/>
          <w:bCs/>
          <w:sz w:val="18"/>
          <w:szCs w:val="18"/>
        </w:rPr>
        <w:t>Total Credit Hours: 44</w:t>
      </w:r>
    </w:p>
    <w:p w14:paraId="76315CE3" w14:textId="77777777" w:rsidR="00936564" w:rsidRDefault="00936564">
      <w:pPr>
        <w:spacing w:line="240" w:lineRule="auto"/>
        <w:rPr>
          <w:b/>
          <w:bCs/>
          <w:sz w:val="28"/>
          <w:szCs w:val="28"/>
        </w:rPr>
      </w:pPr>
      <w:r>
        <w:br w:type="page"/>
      </w:r>
    </w:p>
    <w:p w14:paraId="33E8ED59" w14:textId="43823B7F" w:rsidR="00B05A0C" w:rsidRDefault="00B05A0C">
      <w:pPr>
        <w:pStyle w:val="program"/>
        <w:spacing w:line="276" w:lineRule="auto"/>
        <w:divId w:val="986279069"/>
      </w:pPr>
      <w:r>
        <w:lastRenderedPageBreak/>
        <w:t>History AA</w:t>
      </w:r>
    </w:p>
    <w:p w14:paraId="09E63804" w14:textId="77777777" w:rsidR="00B05A0C" w:rsidRPr="008B498A" w:rsidRDefault="00B05A0C">
      <w:pPr>
        <w:pStyle w:val="Heading2"/>
        <w:spacing w:line="276" w:lineRule="auto"/>
        <w:divId w:val="986279069"/>
        <w:rPr>
          <w:rFonts w:eastAsia="Times New Roman"/>
          <w:sz w:val="24"/>
          <w:szCs w:val="24"/>
        </w:rPr>
      </w:pPr>
      <w:bookmarkStart w:id="418" w:name="_Toc214633857"/>
      <w:r w:rsidRPr="008B498A">
        <w:rPr>
          <w:rFonts w:eastAsia="Times New Roman"/>
          <w:sz w:val="24"/>
          <w:szCs w:val="24"/>
        </w:rPr>
        <w:t>Program Description</w:t>
      </w:r>
      <w:bookmarkEnd w:id="418"/>
    </w:p>
    <w:p w14:paraId="5FFFAC45" w14:textId="77777777" w:rsidR="00B05A0C" w:rsidRPr="00936564" w:rsidRDefault="00B05A0C" w:rsidP="00936564">
      <w:pPr>
        <w:spacing w:line="240" w:lineRule="auto"/>
        <w:divId w:val="986279069"/>
        <w:rPr>
          <w:sz w:val="18"/>
          <w:szCs w:val="18"/>
        </w:rPr>
      </w:pPr>
      <w:r w:rsidRPr="00936564">
        <w:rPr>
          <w:sz w:val="18"/>
          <w:szCs w:val="18"/>
        </w:rPr>
        <w:t>To function in a particular society or in an international setting, it is crucial to gain an accurate historical understanding of a present situation or past event through the study of history. The study of history involves verifying events and ideas, exploring the causes and effects of events and ideas, reconciling various interpretations of them, and making informed judgments about how to utilize differing views to assert a conclusion. In addition, it is essential that the historical reasoning process be expressed in a clear and effective style of written communication.</w:t>
      </w:r>
    </w:p>
    <w:p w14:paraId="0DB94CAC" w14:textId="77777777" w:rsidR="00936564" w:rsidRDefault="00936564" w:rsidP="00936564">
      <w:pPr>
        <w:pStyle w:val="Heading2"/>
        <w:spacing w:before="0" w:beforeAutospacing="0" w:after="0" w:afterAutospacing="0"/>
        <w:divId w:val="986279069"/>
        <w:rPr>
          <w:rFonts w:eastAsia="Times New Roman"/>
          <w:sz w:val="18"/>
          <w:szCs w:val="18"/>
        </w:rPr>
      </w:pPr>
    </w:p>
    <w:p w14:paraId="7E62D242" w14:textId="1ABE330D" w:rsidR="00B05A0C" w:rsidRPr="00936564" w:rsidRDefault="00B05A0C" w:rsidP="00936564">
      <w:pPr>
        <w:pStyle w:val="Heading2"/>
        <w:spacing w:before="0" w:beforeAutospacing="0" w:after="0" w:afterAutospacing="0"/>
        <w:divId w:val="986279069"/>
        <w:rPr>
          <w:rFonts w:eastAsia="Times New Roman"/>
          <w:sz w:val="18"/>
          <w:szCs w:val="18"/>
        </w:rPr>
      </w:pPr>
      <w:bookmarkStart w:id="419" w:name="_Toc214633858"/>
      <w:r w:rsidRPr="00936564">
        <w:rPr>
          <w:rFonts w:eastAsia="Times New Roman"/>
          <w:sz w:val="18"/>
          <w:szCs w:val="18"/>
        </w:rPr>
        <w:t>Degree Requirements</w:t>
      </w:r>
      <w:bookmarkEnd w:id="419"/>
    </w:p>
    <w:p w14:paraId="53B2D75D" w14:textId="77777777" w:rsidR="00936564" w:rsidRDefault="00936564" w:rsidP="00936564">
      <w:pPr>
        <w:pStyle w:val="corelevel1"/>
        <w:spacing w:before="0" w:beforeAutospacing="0" w:after="0" w:afterAutospacing="0"/>
        <w:divId w:val="986279069"/>
        <w:rPr>
          <w:sz w:val="18"/>
          <w:szCs w:val="18"/>
        </w:rPr>
        <w:sectPr w:rsidR="00936564">
          <w:type w:val="continuous"/>
          <w:pgSz w:w="12240" w:h="15840"/>
          <w:pgMar w:top="1080" w:right="1080" w:bottom="806" w:left="1080" w:header="720" w:footer="720" w:gutter="0"/>
          <w:cols w:space="720"/>
        </w:sectPr>
      </w:pPr>
    </w:p>
    <w:p w14:paraId="762A6AFE" w14:textId="77777777" w:rsidR="00936564" w:rsidRPr="00936564" w:rsidRDefault="00936564" w:rsidP="00936564">
      <w:pPr>
        <w:pStyle w:val="corelevel1"/>
        <w:spacing w:before="0" w:beforeAutospacing="0" w:after="0" w:afterAutospacing="0"/>
        <w:divId w:val="986279069"/>
        <w:rPr>
          <w:b/>
          <w:bCs/>
          <w:sz w:val="18"/>
          <w:szCs w:val="18"/>
        </w:rPr>
      </w:pPr>
    </w:p>
    <w:p w14:paraId="24C5A146" w14:textId="77777777" w:rsidR="00936564" w:rsidRPr="00936564" w:rsidRDefault="00936564" w:rsidP="00936564">
      <w:pPr>
        <w:pStyle w:val="corelevel1"/>
        <w:spacing w:before="0" w:beforeAutospacing="0" w:after="0" w:afterAutospacing="0"/>
        <w:divId w:val="986279069"/>
        <w:rPr>
          <w:b/>
          <w:bCs/>
          <w:sz w:val="18"/>
          <w:szCs w:val="18"/>
        </w:rPr>
        <w:sectPr w:rsidR="00936564" w:rsidRPr="00936564">
          <w:type w:val="continuous"/>
          <w:pgSz w:w="12240" w:h="15840"/>
          <w:pgMar w:top="1080" w:right="1080" w:bottom="806" w:left="1080" w:header="720" w:footer="720" w:gutter="0"/>
          <w:cols w:space="720"/>
        </w:sectPr>
      </w:pPr>
    </w:p>
    <w:p w14:paraId="354AFE90" w14:textId="18BF18E3" w:rsidR="00B05A0C" w:rsidRPr="00936564" w:rsidRDefault="00B05A0C" w:rsidP="00936564">
      <w:pPr>
        <w:pStyle w:val="corelevel1"/>
        <w:spacing w:before="0" w:beforeAutospacing="0" w:after="0" w:afterAutospacing="0"/>
        <w:divId w:val="986279069"/>
        <w:rPr>
          <w:b/>
          <w:bCs/>
          <w:sz w:val="18"/>
          <w:szCs w:val="18"/>
        </w:rPr>
      </w:pPr>
      <w:r w:rsidRPr="00936564">
        <w:rPr>
          <w:b/>
          <w:bCs/>
          <w:sz w:val="18"/>
          <w:szCs w:val="18"/>
        </w:rPr>
        <w:t>General Education Requirements Credit Hours: 37</w:t>
      </w:r>
    </w:p>
    <w:p w14:paraId="3D731150" w14:textId="77777777" w:rsidR="00936564" w:rsidRPr="00936564" w:rsidRDefault="00936564" w:rsidP="00936564">
      <w:pPr>
        <w:pStyle w:val="corelevel2"/>
        <w:spacing w:before="0" w:beforeAutospacing="0" w:after="0" w:afterAutospacing="0"/>
        <w:divId w:val="986279069"/>
        <w:rPr>
          <w:b/>
          <w:bCs/>
          <w:sz w:val="18"/>
          <w:szCs w:val="18"/>
        </w:rPr>
      </w:pPr>
    </w:p>
    <w:p w14:paraId="1914BC2C" w14:textId="54578AC2" w:rsidR="00B05A0C" w:rsidRPr="00936564" w:rsidRDefault="00B05A0C" w:rsidP="00936564">
      <w:pPr>
        <w:pStyle w:val="corelevel2"/>
        <w:spacing w:before="0" w:beforeAutospacing="0" w:after="0" w:afterAutospacing="0"/>
        <w:divId w:val="986279069"/>
        <w:rPr>
          <w:b/>
          <w:bCs/>
          <w:sz w:val="18"/>
          <w:szCs w:val="18"/>
        </w:rPr>
      </w:pPr>
      <w:r w:rsidRPr="00936564">
        <w:rPr>
          <w:b/>
          <w:bCs/>
          <w:sz w:val="18"/>
          <w:szCs w:val="18"/>
        </w:rPr>
        <w:t>Communication 9 hours</w:t>
      </w:r>
    </w:p>
    <w:p w14:paraId="4B83A000" w14:textId="77777777" w:rsidR="00B05A0C" w:rsidRPr="00936564" w:rsidRDefault="00B05A0C" w:rsidP="00936564">
      <w:pPr>
        <w:numPr>
          <w:ilvl w:val="0"/>
          <w:numId w:val="473"/>
        </w:numPr>
        <w:spacing w:line="240" w:lineRule="auto"/>
        <w:ind w:left="0" w:firstLine="0"/>
        <w:divId w:val="986279069"/>
        <w:rPr>
          <w:rFonts w:eastAsia="Times New Roman"/>
          <w:sz w:val="18"/>
          <w:szCs w:val="18"/>
        </w:rPr>
      </w:pPr>
      <w:r w:rsidRPr="00936564">
        <w:rPr>
          <w:rStyle w:val="programcourse1"/>
          <w:rFonts w:eastAsia="Times New Roman"/>
          <w:sz w:val="18"/>
          <w:szCs w:val="18"/>
        </w:rPr>
        <w:t>COMM 1113 - Public Speaking</w:t>
      </w:r>
    </w:p>
    <w:p w14:paraId="139E0CCD" w14:textId="77777777" w:rsidR="00B05A0C" w:rsidRPr="00936564" w:rsidRDefault="00B05A0C" w:rsidP="00936564">
      <w:pPr>
        <w:numPr>
          <w:ilvl w:val="0"/>
          <w:numId w:val="473"/>
        </w:numPr>
        <w:spacing w:line="240" w:lineRule="auto"/>
        <w:ind w:left="0" w:firstLine="0"/>
        <w:divId w:val="986279069"/>
        <w:rPr>
          <w:rFonts w:eastAsia="Times New Roman"/>
          <w:sz w:val="18"/>
          <w:szCs w:val="18"/>
        </w:rPr>
      </w:pPr>
      <w:r w:rsidRPr="00936564">
        <w:rPr>
          <w:rStyle w:val="programcourse1"/>
          <w:rFonts w:eastAsia="Times New Roman"/>
          <w:sz w:val="18"/>
          <w:szCs w:val="18"/>
        </w:rPr>
        <w:t>ENGL 1113 - Composition I</w:t>
      </w:r>
    </w:p>
    <w:p w14:paraId="315DBE0F" w14:textId="77777777" w:rsidR="00B05A0C" w:rsidRPr="00936564" w:rsidRDefault="00B05A0C" w:rsidP="00936564">
      <w:pPr>
        <w:numPr>
          <w:ilvl w:val="0"/>
          <w:numId w:val="473"/>
        </w:numPr>
        <w:spacing w:line="240" w:lineRule="auto"/>
        <w:ind w:left="0" w:firstLine="0"/>
        <w:divId w:val="986279069"/>
        <w:rPr>
          <w:rFonts w:eastAsia="Times New Roman"/>
          <w:sz w:val="18"/>
          <w:szCs w:val="18"/>
        </w:rPr>
      </w:pPr>
      <w:r w:rsidRPr="00936564">
        <w:rPr>
          <w:rStyle w:val="programcourse1"/>
          <w:rFonts w:eastAsia="Times New Roman"/>
          <w:sz w:val="18"/>
          <w:szCs w:val="18"/>
        </w:rPr>
        <w:t>ENGL 1213 - Composition II</w:t>
      </w:r>
    </w:p>
    <w:p w14:paraId="4C0E2114" w14:textId="77777777" w:rsidR="00936564" w:rsidRDefault="00936564" w:rsidP="00936564">
      <w:pPr>
        <w:pStyle w:val="corelevel2"/>
        <w:spacing w:before="0" w:beforeAutospacing="0" w:after="0" w:afterAutospacing="0"/>
        <w:divId w:val="986279069"/>
        <w:rPr>
          <w:sz w:val="18"/>
          <w:szCs w:val="18"/>
        </w:rPr>
      </w:pPr>
    </w:p>
    <w:p w14:paraId="74511804" w14:textId="4EFFF2B0" w:rsidR="00B05A0C" w:rsidRPr="00936564" w:rsidRDefault="00B05A0C" w:rsidP="00936564">
      <w:pPr>
        <w:pStyle w:val="corelevel2"/>
        <w:spacing w:before="0" w:beforeAutospacing="0" w:after="0" w:afterAutospacing="0"/>
        <w:divId w:val="986279069"/>
        <w:rPr>
          <w:b/>
          <w:bCs/>
          <w:sz w:val="18"/>
          <w:szCs w:val="18"/>
        </w:rPr>
      </w:pPr>
      <w:r w:rsidRPr="00936564">
        <w:rPr>
          <w:b/>
          <w:bCs/>
          <w:sz w:val="18"/>
          <w:szCs w:val="18"/>
        </w:rPr>
        <w:t>History and Political Science 6 hours</w:t>
      </w:r>
    </w:p>
    <w:p w14:paraId="66135819" w14:textId="77777777" w:rsidR="00B05A0C" w:rsidRPr="00936564" w:rsidRDefault="00B05A0C" w:rsidP="00936564">
      <w:pPr>
        <w:numPr>
          <w:ilvl w:val="0"/>
          <w:numId w:val="474"/>
        </w:numPr>
        <w:spacing w:line="240" w:lineRule="auto"/>
        <w:ind w:left="0" w:firstLine="0"/>
        <w:divId w:val="986279069"/>
        <w:rPr>
          <w:rFonts w:eastAsia="Times New Roman"/>
          <w:sz w:val="18"/>
          <w:szCs w:val="18"/>
        </w:rPr>
      </w:pPr>
      <w:r w:rsidRPr="00936564">
        <w:rPr>
          <w:rStyle w:val="programcourse1"/>
          <w:rFonts w:eastAsia="Times New Roman"/>
          <w:sz w:val="18"/>
          <w:szCs w:val="18"/>
        </w:rPr>
        <w:t>POLS 1113 - American Federal Government</w:t>
      </w:r>
    </w:p>
    <w:p w14:paraId="0F27A0A9" w14:textId="77777777" w:rsidR="00B05A0C" w:rsidRPr="00936564" w:rsidRDefault="00B05A0C" w:rsidP="00936564">
      <w:pPr>
        <w:pStyle w:val="adhoc"/>
        <w:ind w:left="0"/>
        <w:divId w:val="986279069"/>
      </w:pPr>
      <w:r w:rsidRPr="00936564">
        <w:t>and select one course from the following: </w:t>
      </w:r>
    </w:p>
    <w:p w14:paraId="7E4B243F" w14:textId="77777777" w:rsidR="00B05A0C" w:rsidRPr="00936564" w:rsidRDefault="00B05A0C" w:rsidP="00936564">
      <w:pPr>
        <w:numPr>
          <w:ilvl w:val="0"/>
          <w:numId w:val="475"/>
        </w:numPr>
        <w:spacing w:line="240" w:lineRule="auto"/>
        <w:ind w:left="0" w:firstLine="0"/>
        <w:divId w:val="986279069"/>
        <w:rPr>
          <w:rFonts w:eastAsia="Times New Roman"/>
          <w:sz w:val="18"/>
          <w:szCs w:val="18"/>
        </w:rPr>
      </w:pPr>
      <w:r w:rsidRPr="00936564">
        <w:rPr>
          <w:rStyle w:val="programcourse1"/>
          <w:rFonts w:eastAsia="Times New Roman"/>
          <w:sz w:val="18"/>
          <w:szCs w:val="18"/>
        </w:rPr>
        <w:t>HIST 1483 - U.S. History 1492 to the Civil War Era</w:t>
      </w:r>
    </w:p>
    <w:p w14:paraId="23BA6F36" w14:textId="77777777" w:rsidR="00B05A0C" w:rsidRPr="00936564" w:rsidRDefault="00B05A0C" w:rsidP="00936564">
      <w:pPr>
        <w:numPr>
          <w:ilvl w:val="0"/>
          <w:numId w:val="475"/>
        </w:numPr>
        <w:spacing w:line="240" w:lineRule="auto"/>
        <w:ind w:left="0" w:firstLine="0"/>
        <w:divId w:val="986279069"/>
        <w:rPr>
          <w:rFonts w:eastAsia="Times New Roman"/>
          <w:sz w:val="18"/>
          <w:szCs w:val="18"/>
        </w:rPr>
      </w:pPr>
      <w:r w:rsidRPr="00936564">
        <w:rPr>
          <w:rStyle w:val="programcourse1"/>
          <w:rFonts w:eastAsia="Times New Roman"/>
          <w:sz w:val="18"/>
          <w:szCs w:val="18"/>
        </w:rPr>
        <w:t>HIST 1493 - U.S. History - Civil War Era to the Present</w:t>
      </w:r>
    </w:p>
    <w:p w14:paraId="052C231A" w14:textId="77777777" w:rsidR="00936564" w:rsidRDefault="00936564" w:rsidP="00936564">
      <w:pPr>
        <w:pStyle w:val="corelevel2"/>
        <w:spacing w:before="0" w:beforeAutospacing="0" w:after="0" w:afterAutospacing="0"/>
        <w:divId w:val="986279069"/>
        <w:rPr>
          <w:sz w:val="18"/>
          <w:szCs w:val="18"/>
        </w:rPr>
      </w:pPr>
    </w:p>
    <w:p w14:paraId="42493ADE" w14:textId="026C05EE" w:rsidR="00B05A0C" w:rsidRPr="00936564" w:rsidRDefault="00B05A0C" w:rsidP="00936564">
      <w:pPr>
        <w:pStyle w:val="corelevel2"/>
        <w:spacing w:before="0" w:beforeAutospacing="0" w:after="0" w:afterAutospacing="0"/>
        <w:divId w:val="986279069"/>
        <w:rPr>
          <w:b/>
          <w:bCs/>
          <w:sz w:val="18"/>
          <w:szCs w:val="18"/>
        </w:rPr>
      </w:pPr>
      <w:r w:rsidRPr="00936564">
        <w:rPr>
          <w:b/>
          <w:bCs/>
          <w:sz w:val="18"/>
          <w:szCs w:val="18"/>
        </w:rPr>
        <w:t>Humanities 6 hours</w:t>
      </w:r>
    </w:p>
    <w:p w14:paraId="0E641EBC" w14:textId="77777777" w:rsidR="00B05A0C" w:rsidRPr="00936564" w:rsidRDefault="00B05A0C" w:rsidP="00936564">
      <w:pPr>
        <w:spacing w:line="240" w:lineRule="auto"/>
        <w:divId w:val="986279069"/>
        <w:rPr>
          <w:sz w:val="18"/>
          <w:szCs w:val="18"/>
        </w:rPr>
      </w:pPr>
      <w:r w:rsidRPr="00936564">
        <w:rPr>
          <w:sz w:val="18"/>
          <w:szCs w:val="18"/>
        </w:rPr>
        <w:t>See the General Education Requirements  for course list.</w:t>
      </w:r>
    </w:p>
    <w:p w14:paraId="0FEAAB0F" w14:textId="77777777" w:rsidR="00936564" w:rsidRDefault="00936564" w:rsidP="00936564">
      <w:pPr>
        <w:pStyle w:val="corelevel2"/>
        <w:spacing w:before="0" w:beforeAutospacing="0" w:after="0" w:afterAutospacing="0"/>
        <w:divId w:val="986279069"/>
        <w:rPr>
          <w:sz w:val="18"/>
          <w:szCs w:val="18"/>
        </w:rPr>
      </w:pPr>
    </w:p>
    <w:p w14:paraId="31FBBBBC" w14:textId="5517DF9F" w:rsidR="00B05A0C" w:rsidRPr="00936564" w:rsidRDefault="00B05A0C" w:rsidP="00936564">
      <w:pPr>
        <w:pStyle w:val="corelevel2"/>
        <w:spacing w:before="0" w:beforeAutospacing="0" w:after="0" w:afterAutospacing="0"/>
        <w:divId w:val="986279069"/>
        <w:rPr>
          <w:b/>
          <w:bCs/>
          <w:sz w:val="18"/>
          <w:szCs w:val="18"/>
        </w:rPr>
      </w:pPr>
      <w:r w:rsidRPr="00936564">
        <w:rPr>
          <w:b/>
          <w:bCs/>
          <w:sz w:val="18"/>
          <w:szCs w:val="18"/>
        </w:rPr>
        <w:t>Mathematics 3 hours</w:t>
      </w:r>
    </w:p>
    <w:p w14:paraId="215DDFEF" w14:textId="77777777" w:rsidR="00B05A0C" w:rsidRPr="00936564" w:rsidRDefault="00B05A0C" w:rsidP="00936564">
      <w:pPr>
        <w:numPr>
          <w:ilvl w:val="0"/>
          <w:numId w:val="476"/>
        </w:numPr>
        <w:spacing w:line="240" w:lineRule="auto"/>
        <w:ind w:left="0" w:firstLine="0"/>
        <w:divId w:val="986279069"/>
        <w:rPr>
          <w:rFonts w:eastAsia="Times New Roman"/>
          <w:sz w:val="18"/>
          <w:szCs w:val="18"/>
        </w:rPr>
      </w:pPr>
      <w:r w:rsidRPr="00936564">
        <w:rPr>
          <w:rStyle w:val="programcourse1"/>
          <w:rFonts w:eastAsia="Times New Roman"/>
          <w:sz w:val="18"/>
          <w:szCs w:val="18"/>
        </w:rPr>
        <w:t>MATH 1473 - Quantitative Reasoning</w:t>
      </w:r>
      <w:r w:rsidRPr="00936564">
        <w:rPr>
          <w:rFonts w:eastAsia="Times New Roman"/>
          <w:sz w:val="18"/>
          <w:szCs w:val="18"/>
        </w:rPr>
        <w:t xml:space="preserve"> or higher level General Education Math</w:t>
      </w:r>
    </w:p>
    <w:p w14:paraId="29C75395" w14:textId="77777777" w:rsidR="00936564" w:rsidRDefault="00936564" w:rsidP="00936564">
      <w:pPr>
        <w:pStyle w:val="corelevel2"/>
        <w:spacing w:before="0" w:beforeAutospacing="0" w:after="0" w:afterAutospacing="0"/>
        <w:divId w:val="986279069"/>
        <w:rPr>
          <w:sz w:val="18"/>
          <w:szCs w:val="18"/>
        </w:rPr>
      </w:pPr>
    </w:p>
    <w:p w14:paraId="296495FD" w14:textId="094B534D" w:rsidR="00B05A0C" w:rsidRPr="00936564" w:rsidRDefault="00B05A0C" w:rsidP="00936564">
      <w:pPr>
        <w:pStyle w:val="corelevel2"/>
        <w:spacing w:before="0" w:beforeAutospacing="0" w:after="0" w:afterAutospacing="0"/>
        <w:divId w:val="986279069"/>
        <w:rPr>
          <w:b/>
          <w:bCs/>
          <w:sz w:val="18"/>
          <w:szCs w:val="18"/>
        </w:rPr>
      </w:pPr>
      <w:r w:rsidRPr="00936564">
        <w:rPr>
          <w:b/>
          <w:bCs/>
          <w:sz w:val="18"/>
          <w:szCs w:val="18"/>
        </w:rPr>
        <w:t>Science 7 hours</w:t>
      </w:r>
    </w:p>
    <w:p w14:paraId="12DACD4D" w14:textId="77777777" w:rsidR="00B05A0C" w:rsidRPr="00936564" w:rsidRDefault="00B05A0C" w:rsidP="00936564">
      <w:pPr>
        <w:spacing w:line="240" w:lineRule="auto"/>
        <w:divId w:val="986279069"/>
        <w:rPr>
          <w:sz w:val="18"/>
          <w:szCs w:val="18"/>
        </w:rPr>
      </w:pPr>
      <w:r w:rsidRPr="00936564">
        <w:rPr>
          <w:sz w:val="18"/>
          <w:szCs w:val="18"/>
        </w:rPr>
        <w:t>See the General Education Requirements  page for the course list. One course must be a laboratory science.</w:t>
      </w:r>
    </w:p>
    <w:p w14:paraId="6F02B3E6" w14:textId="77777777" w:rsidR="00B05A0C" w:rsidRPr="00936564" w:rsidRDefault="00B05A0C" w:rsidP="00936564">
      <w:pPr>
        <w:pStyle w:val="corelevel2"/>
        <w:spacing w:before="0" w:beforeAutospacing="0" w:after="0" w:afterAutospacing="0"/>
        <w:divId w:val="986279069"/>
        <w:rPr>
          <w:sz w:val="18"/>
          <w:szCs w:val="18"/>
        </w:rPr>
      </w:pPr>
      <w:r w:rsidRPr="00936564">
        <w:rPr>
          <w:sz w:val="18"/>
          <w:szCs w:val="18"/>
        </w:rPr>
        <w:t>General Education Recommended Electives 3 hours</w:t>
      </w:r>
    </w:p>
    <w:p w14:paraId="55BC6FD8" w14:textId="77777777" w:rsidR="00B05A0C" w:rsidRPr="00936564" w:rsidRDefault="00B05A0C" w:rsidP="00936564">
      <w:pPr>
        <w:numPr>
          <w:ilvl w:val="0"/>
          <w:numId w:val="477"/>
        </w:numPr>
        <w:spacing w:line="240" w:lineRule="auto"/>
        <w:ind w:left="0" w:firstLine="0"/>
        <w:divId w:val="986279069"/>
        <w:rPr>
          <w:rFonts w:eastAsia="Times New Roman"/>
          <w:sz w:val="18"/>
          <w:szCs w:val="18"/>
        </w:rPr>
      </w:pPr>
      <w:r w:rsidRPr="00936564">
        <w:rPr>
          <w:rStyle w:val="programcourse1"/>
          <w:rFonts w:eastAsia="Times New Roman"/>
          <w:sz w:val="18"/>
          <w:szCs w:val="18"/>
        </w:rPr>
        <w:t>CSCI 1203 - Computer Concepts and Applications</w:t>
      </w:r>
      <w:r w:rsidRPr="00936564">
        <w:rPr>
          <w:rFonts w:eastAsia="Times New Roman"/>
          <w:sz w:val="18"/>
          <w:szCs w:val="18"/>
        </w:rPr>
        <w:t xml:space="preserve"> or select courses from the list of Liberal Arts &amp; Sciences Electives . </w:t>
      </w:r>
    </w:p>
    <w:p w14:paraId="0FAC738B" w14:textId="77777777" w:rsidR="00936564" w:rsidRDefault="00936564" w:rsidP="00936564">
      <w:pPr>
        <w:pStyle w:val="corelevel2"/>
        <w:spacing w:before="0" w:beforeAutospacing="0" w:after="0" w:afterAutospacing="0"/>
        <w:divId w:val="986279069"/>
        <w:rPr>
          <w:sz w:val="18"/>
          <w:szCs w:val="18"/>
        </w:rPr>
      </w:pPr>
    </w:p>
    <w:p w14:paraId="391BA3E3" w14:textId="5EDE4290" w:rsidR="00B05A0C" w:rsidRPr="008B498A" w:rsidRDefault="00B05A0C" w:rsidP="00936564">
      <w:pPr>
        <w:pStyle w:val="corelevel2"/>
        <w:spacing w:before="0" w:beforeAutospacing="0" w:after="0" w:afterAutospacing="0"/>
        <w:divId w:val="986279069"/>
        <w:rPr>
          <w:b/>
          <w:bCs/>
          <w:sz w:val="18"/>
          <w:szCs w:val="18"/>
        </w:rPr>
      </w:pPr>
      <w:r w:rsidRPr="008B498A">
        <w:rPr>
          <w:b/>
          <w:bCs/>
          <w:sz w:val="18"/>
          <w:szCs w:val="18"/>
        </w:rPr>
        <w:t>General Education Required Electives 3 hours</w:t>
      </w:r>
    </w:p>
    <w:p w14:paraId="746AFCF3" w14:textId="77777777" w:rsidR="00B05A0C" w:rsidRPr="00936564" w:rsidRDefault="00B05A0C" w:rsidP="00936564">
      <w:pPr>
        <w:spacing w:line="240" w:lineRule="auto"/>
        <w:divId w:val="986279069"/>
        <w:rPr>
          <w:sz w:val="18"/>
          <w:szCs w:val="18"/>
        </w:rPr>
      </w:pPr>
      <w:r w:rsidRPr="00936564">
        <w:rPr>
          <w:sz w:val="18"/>
          <w:szCs w:val="18"/>
        </w:rPr>
        <w:t>Select three (3) credit hours from courses in Fine Arts (Art, Music, Theatre), Foreign Language, Psychology, or Social Sciences.</w:t>
      </w:r>
    </w:p>
    <w:p w14:paraId="5EFEFDE0" w14:textId="77777777" w:rsidR="00936564" w:rsidRDefault="00936564" w:rsidP="00936564">
      <w:pPr>
        <w:pStyle w:val="corelevel1"/>
        <w:spacing w:before="0" w:beforeAutospacing="0" w:after="0" w:afterAutospacing="0"/>
        <w:divId w:val="986279069"/>
        <w:rPr>
          <w:sz w:val="18"/>
          <w:szCs w:val="18"/>
        </w:rPr>
      </w:pPr>
    </w:p>
    <w:p w14:paraId="4776ED0A" w14:textId="65D95E2E" w:rsidR="00B05A0C" w:rsidRPr="008B498A" w:rsidRDefault="00B05A0C" w:rsidP="00936564">
      <w:pPr>
        <w:pStyle w:val="corelevel1"/>
        <w:spacing w:before="0" w:beforeAutospacing="0" w:after="0" w:afterAutospacing="0"/>
        <w:divId w:val="986279069"/>
        <w:rPr>
          <w:b/>
          <w:bCs/>
          <w:sz w:val="18"/>
          <w:szCs w:val="18"/>
        </w:rPr>
      </w:pPr>
      <w:r w:rsidRPr="008B498A">
        <w:rPr>
          <w:b/>
          <w:bCs/>
          <w:sz w:val="18"/>
          <w:szCs w:val="18"/>
        </w:rPr>
        <w:t>Specialized Course Requirements Credit Hours: 23</w:t>
      </w:r>
    </w:p>
    <w:p w14:paraId="79DCE79F" w14:textId="77777777" w:rsidR="00936564" w:rsidRPr="008B498A" w:rsidRDefault="00936564" w:rsidP="00936564">
      <w:pPr>
        <w:pStyle w:val="corelevel2"/>
        <w:spacing w:before="0" w:beforeAutospacing="0" w:after="0" w:afterAutospacing="0"/>
        <w:divId w:val="986279069"/>
        <w:rPr>
          <w:b/>
          <w:bCs/>
          <w:sz w:val="18"/>
          <w:szCs w:val="18"/>
        </w:rPr>
      </w:pPr>
    </w:p>
    <w:p w14:paraId="38706EBA" w14:textId="775E5B2E" w:rsidR="00B05A0C" w:rsidRPr="008B498A" w:rsidRDefault="00B05A0C" w:rsidP="00936564">
      <w:pPr>
        <w:pStyle w:val="corelevel2"/>
        <w:spacing w:before="0" w:beforeAutospacing="0" w:after="0" w:afterAutospacing="0"/>
        <w:divId w:val="986279069"/>
        <w:rPr>
          <w:b/>
          <w:bCs/>
          <w:sz w:val="18"/>
          <w:szCs w:val="18"/>
        </w:rPr>
      </w:pPr>
      <w:r w:rsidRPr="008B498A">
        <w:rPr>
          <w:b/>
          <w:bCs/>
          <w:sz w:val="18"/>
          <w:szCs w:val="18"/>
        </w:rPr>
        <w:t>History 12 hours</w:t>
      </w:r>
    </w:p>
    <w:p w14:paraId="4C54A418" w14:textId="77777777" w:rsidR="00B05A0C" w:rsidRPr="00936564" w:rsidRDefault="00B05A0C" w:rsidP="00936564">
      <w:pPr>
        <w:numPr>
          <w:ilvl w:val="0"/>
          <w:numId w:val="478"/>
        </w:numPr>
        <w:spacing w:line="240" w:lineRule="auto"/>
        <w:ind w:left="0" w:firstLine="0"/>
        <w:divId w:val="986279069"/>
        <w:rPr>
          <w:rFonts w:eastAsia="Times New Roman"/>
          <w:sz w:val="18"/>
          <w:szCs w:val="18"/>
        </w:rPr>
      </w:pPr>
      <w:r w:rsidRPr="00936564">
        <w:rPr>
          <w:rStyle w:val="programcourse1"/>
          <w:rFonts w:eastAsia="Times New Roman"/>
          <w:sz w:val="18"/>
          <w:szCs w:val="18"/>
        </w:rPr>
        <w:t>HIST 1053 - Ancient and Medieval Western Civilization</w:t>
      </w:r>
    </w:p>
    <w:p w14:paraId="66281458" w14:textId="77777777" w:rsidR="00B05A0C" w:rsidRPr="00936564" w:rsidRDefault="00B05A0C" w:rsidP="00936564">
      <w:pPr>
        <w:numPr>
          <w:ilvl w:val="0"/>
          <w:numId w:val="478"/>
        </w:numPr>
        <w:spacing w:line="240" w:lineRule="auto"/>
        <w:ind w:left="0" w:firstLine="0"/>
        <w:divId w:val="986279069"/>
        <w:rPr>
          <w:rFonts w:eastAsia="Times New Roman"/>
          <w:sz w:val="18"/>
          <w:szCs w:val="18"/>
        </w:rPr>
      </w:pPr>
      <w:r w:rsidRPr="00936564">
        <w:rPr>
          <w:rStyle w:val="programcourse1"/>
          <w:rFonts w:eastAsia="Times New Roman"/>
          <w:sz w:val="18"/>
          <w:szCs w:val="18"/>
        </w:rPr>
        <w:t>HIST 1063 - Modern Western Civilization</w:t>
      </w:r>
    </w:p>
    <w:p w14:paraId="2AA155D4" w14:textId="77777777" w:rsidR="00B05A0C" w:rsidRPr="00936564" w:rsidRDefault="00B05A0C" w:rsidP="00936564">
      <w:pPr>
        <w:numPr>
          <w:ilvl w:val="0"/>
          <w:numId w:val="478"/>
        </w:numPr>
        <w:spacing w:line="240" w:lineRule="auto"/>
        <w:ind w:left="0" w:firstLine="0"/>
        <w:divId w:val="986279069"/>
        <w:rPr>
          <w:rFonts w:eastAsia="Times New Roman"/>
          <w:sz w:val="18"/>
          <w:szCs w:val="18"/>
        </w:rPr>
      </w:pPr>
      <w:r w:rsidRPr="00936564">
        <w:rPr>
          <w:rStyle w:val="programcourse1"/>
          <w:rFonts w:eastAsia="Times New Roman"/>
          <w:sz w:val="18"/>
          <w:szCs w:val="18"/>
        </w:rPr>
        <w:t>HIST 1073 - Twentieth Century World History</w:t>
      </w:r>
    </w:p>
    <w:p w14:paraId="0A666209" w14:textId="77777777" w:rsidR="00B05A0C" w:rsidRPr="00936564" w:rsidRDefault="00B05A0C" w:rsidP="00936564">
      <w:pPr>
        <w:numPr>
          <w:ilvl w:val="0"/>
          <w:numId w:val="478"/>
        </w:numPr>
        <w:spacing w:line="240" w:lineRule="auto"/>
        <w:ind w:left="0" w:firstLine="0"/>
        <w:divId w:val="986279069"/>
        <w:rPr>
          <w:rFonts w:eastAsia="Times New Roman"/>
          <w:sz w:val="18"/>
          <w:szCs w:val="18"/>
        </w:rPr>
      </w:pPr>
      <w:r w:rsidRPr="00936564">
        <w:rPr>
          <w:rStyle w:val="programcourse1"/>
          <w:rFonts w:eastAsia="Times New Roman"/>
          <w:sz w:val="18"/>
          <w:szCs w:val="18"/>
        </w:rPr>
        <w:t>HIST 1483 - U.S. History 1492 to the Civil War Era</w:t>
      </w:r>
    </w:p>
    <w:p w14:paraId="14CBB9B5" w14:textId="77777777" w:rsidR="00B05A0C" w:rsidRPr="00936564" w:rsidRDefault="00B05A0C" w:rsidP="00936564">
      <w:pPr>
        <w:numPr>
          <w:ilvl w:val="0"/>
          <w:numId w:val="478"/>
        </w:numPr>
        <w:spacing w:line="240" w:lineRule="auto"/>
        <w:ind w:left="0" w:firstLine="0"/>
        <w:divId w:val="986279069"/>
        <w:rPr>
          <w:rFonts w:eastAsia="Times New Roman"/>
          <w:sz w:val="18"/>
          <w:szCs w:val="18"/>
        </w:rPr>
      </w:pPr>
      <w:r w:rsidRPr="00936564">
        <w:rPr>
          <w:rStyle w:val="programcourse1"/>
          <w:rFonts w:eastAsia="Times New Roman"/>
          <w:sz w:val="18"/>
          <w:szCs w:val="18"/>
        </w:rPr>
        <w:t>HIST 1493 - U.S. History - Civil War Era to the Present</w:t>
      </w:r>
    </w:p>
    <w:p w14:paraId="669FFE56" w14:textId="77777777" w:rsidR="00B05A0C" w:rsidRPr="00936564" w:rsidRDefault="00B05A0C" w:rsidP="00936564">
      <w:pPr>
        <w:numPr>
          <w:ilvl w:val="0"/>
          <w:numId w:val="478"/>
        </w:numPr>
        <w:spacing w:line="240" w:lineRule="auto"/>
        <w:ind w:left="0" w:firstLine="0"/>
        <w:divId w:val="986279069"/>
        <w:rPr>
          <w:rFonts w:eastAsia="Times New Roman"/>
          <w:sz w:val="18"/>
          <w:szCs w:val="18"/>
        </w:rPr>
      </w:pPr>
      <w:r w:rsidRPr="00936564">
        <w:rPr>
          <w:rStyle w:val="programcourse1"/>
          <w:rFonts w:eastAsia="Times New Roman"/>
          <w:sz w:val="18"/>
          <w:szCs w:val="18"/>
        </w:rPr>
        <w:t>HIST 2043 - Contemporary Affairs</w:t>
      </w:r>
    </w:p>
    <w:p w14:paraId="22ED222E" w14:textId="77777777" w:rsidR="00B05A0C" w:rsidRPr="00936564" w:rsidRDefault="00B05A0C" w:rsidP="00936564">
      <w:pPr>
        <w:numPr>
          <w:ilvl w:val="0"/>
          <w:numId w:val="478"/>
        </w:numPr>
        <w:spacing w:line="240" w:lineRule="auto"/>
        <w:ind w:left="0" w:firstLine="0"/>
        <w:divId w:val="986279069"/>
        <w:rPr>
          <w:rFonts w:eastAsia="Times New Roman"/>
          <w:sz w:val="18"/>
          <w:szCs w:val="18"/>
        </w:rPr>
      </w:pPr>
      <w:r w:rsidRPr="00936564">
        <w:rPr>
          <w:rStyle w:val="programcourse1"/>
          <w:rFonts w:eastAsia="Times New Roman"/>
          <w:sz w:val="18"/>
          <w:szCs w:val="18"/>
        </w:rPr>
        <w:t>HIST 2333 - African-American History</w:t>
      </w:r>
    </w:p>
    <w:p w14:paraId="7E44F8A1" w14:textId="77777777" w:rsidR="00B05A0C" w:rsidRPr="00936564" w:rsidRDefault="00B05A0C" w:rsidP="00936564">
      <w:pPr>
        <w:numPr>
          <w:ilvl w:val="0"/>
          <w:numId w:val="478"/>
        </w:numPr>
        <w:spacing w:line="240" w:lineRule="auto"/>
        <w:ind w:left="0" w:firstLine="0"/>
        <w:divId w:val="986279069"/>
        <w:rPr>
          <w:rFonts w:eastAsia="Times New Roman"/>
          <w:sz w:val="18"/>
          <w:szCs w:val="18"/>
        </w:rPr>
      </w:pPr>
      <w:r w:rsidRPr="00936564">
        <w:rPr>
          <w:rStyle w:val="programcourse1"/>
          <w:rFonts w:eastAsia="Times New Roman"/>
          <w:sz w:val="18"/>
          <w:szCs w:val="18"/>
        </w:rPr>
        <w:t>HIST 2343 - Native American History</w:t>
      </w:r>
    </w:p>
    <w:p w14:paraId="370321FD" w14:textId="77777777" w:rsidR="00B05A0C" w:rsidRPr="00936564" w:rsidRDefault="00B05A0C" w:rsidP="00936564">
      <w:pPr>
        <w:numPr>
          <w:ilvl w:val="0"/>
          <w:numId w:val="478"/>
        </w:numPr>
        <w:spacing w:line="240" w:lineRule="auto"/>
        <w:ind w:left="0" w:firstLine="0"/>
        <w:divId w:val="986279069"/>
        <w:rPr>
          <w:rFonts w:eastAsia="Times New Roman"/>
          <w:sz w:val="18"/>
          <w:szCs w:val="18"/>
        </w:rPr>
      </w:pPr>
      <w:r w:rsidRPr="00936564">
        <w:rPr>
          <w:rStyle w:val="programcourse1"/>
          <w:rFonts w:eastAsia="Times New Roman"/>
          <w:sz w:val="18"/>
          <w:szCs w:val="18"/>
        </w:rPr>
        <w:t>HIST 2523 - History of Oklahoma</w:t>
      </w:r>
    </w:p>
    <w:p w14:paraId="0CE0DB7B" w14:textId="77777777" w:rsidR="00936564" w:rsidRDefault="00936564" w:rsidP="00936564">
      <w:pPr>
        <w:pStyle w:val="corelevel2"/>
        <w:spacing w:before="0" w:beforeAutospacing="0" w:after="0" w:afterAutospacing="0"/>
        <w:divId w:val="986279069"/>
        <w:rPr>
          <w:sz w:val="18"/>
          <w:szCs w:val="18"/>
        </w:rPr>
      </w:pPr>
    </w:p>
    <w:p w14:paraId="0E3BB729" w14:textId="2AAEBEF7" w:rsidR="00B05A0C" w:rsidRPr="008B498A" w:rsidRDefault="00B05A0C" w:rsidP="00936564">
      <w:pPr>
        <w:pStyle w:val="corelevel2"/>
        <w:spacing w:before="0" w:beforeAutospacing="0" w:after="0" w:afterAutospacing="0"/>
        <w:divId w:val="986279069"/>
        <w:rPr>
          <w:b/>
          <w:bCs/>
          <w:sz w:val="18"/>
          <w:szCs w:val="18"/>
        </w:rPr>
      </w:pPr>
      <w:r w:rsidRPr="008B498A">
        <w:rPr>
          <w:b/>
          <w:bCs/>
          <w:sz w:val="18"/>
          <w:szCs w:val="18"/>
        </w:rPr>
        <w:t>Recommended Electives 11 hours</w:t>
      </w:r>
    </w:p>
    <w:p w14:paraId="23EE67FA" w14:textId="77777777" w:rsidR="00B05A0C" w:rsidRPr="00936564" w:rsidRDefault="00B05A0C" w:rsidP="00936564">
      <w:pPr>
        <w:spacing w:line="240" w:lineRule="auto"/>
        <w:divId w:val="986279069"/>
        <w:rPr>
          <w:sz w:val="18"/>
          <w:szCs w:val="18"/>
        </w:rPr>
      </w:pPr>
      <w:r w:rsidRPr="00936564">
        <w:rPr>
          <w:sz w:val="18"/>
          <w:szCs w:val="18"/>
        </w:rPr>
        <w:t>Students should select courses that will transfer to the college/university they plan to attend.</w:t>
      </w:r>
    </w:p>
    <w:p w14:paraId="0C17B19F"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ECON 2013 - Principles of Macroeconomics</w:t>
      </w:r>
    </w:p>
    <w:p w14:paraId="0405E566"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ENGL 2413 - Introduction to Literature</w:t>
      </w:r>
    </w:p>
    <w:p w14:paraId="713E3C37"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ENGL 2543 - British Literature to 1800</w:t>
      </w:r>
    </w:p>
    <w:p w14:paraId="7B98F2BA"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ENGL 2653 - British Literature from 1800</w:t>
      </w:r>
    </w:p>
    <w:p w14:paraId="35A4C760"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ENGL 2773 - American Literature to 1865</w:t>
      </w:r>
    </w:p>
    <w:p w14:paraId="0D8186D1"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ENGL 2883 - American Literature from 1865</w:t>
      </w:r>
    </w:p>
    <w:p w14:paraId="3D1DCAB4"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GEOG 1014 - Geography (Physical)</w:t>
      </w:r>
    </w:p>
    <w:p w14:paraId="3AF63FDF"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GEOG 1043 - Introduction to Cultural Geography</w:t>
      </w:r>
    </w:p>
    <w:p w14:paraId="13FD17BF"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GEOG 2033 - World Regional Geography</w:t>
      </w:r>
    </w:p>
    <w:p w14:paraId="6F84A3AB"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PHIL 1113 - Introduction to Philosophy</w:t>
      </w:r>
    </w:p>
    <w:p w14:paraId="4E87DA8B"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PHIL 2163 - Introduction to the History and Philosophy of Science</w:t>
      </w:r>
    </w:p>
    <w:p w14:paraId="4CD7F76A"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POLS 2013 - Introduction to Comparative Governments</w:t>
      </w:r>
    </w:p>
    <w:p w14:paraId="143B6D16"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POLS 2023 - Introduction to American Politics</w:t>
      </w:r>
    </w:p>
    <w:p w14:paraId="46D494B9"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POLS 2033 - Introduction to Political Thought</w:t>
      </w:r>
    </w:p>
    <w:p w14:paraId="645A4BBB"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POLS 2153 - Introduction to the Constitution and Judicial Process</w:t>
      </w:r>
    </w:p>
    <w:p w14:paraId="77182C8E"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POLS 2203 - Introduction to International Relations</w:t>
      </w:r>
    </w:p>
    <w:p w14:paraId="75724BCD"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PSYC 1113 - Introduction to Psychology</w:t>
      </w:r>
    </w:p>
    <w:p w14:paraId="3CD3005E"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PSYC 2053 - Social Psychology</w:t>
      </w:r>
    </w:p>
    <w:p w14:paraId="05C1EA99"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RELG 2233 - Religion in America</w:t>
      </w:r>
    </w:p>
    <w:p w14:paraId="7B5197E4"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SOCI 1113 - Introduction to Sociology</w:t>
      </w:r>
    </w:p>
    <w:p w14:paraId="043CFB65" w14:textId="77777777" w:rsidR="00B05A0C" w:rsidRPr="00936564" w:rsidRDefault="00B05A0C" w:rsidP="00936564">
      <w:pPr>
        <w:numPr>
          <w:ilvl w:val="0"/>
          <w:numId w:val="479"/>
        </w:numPr>
        <w:spacing w:line="240" w:lineRule="auto"/>
        <w:ind w:left="0" w:firstLine="0"/>
        <w:divId w:val="986279069"/>
        <w:rPr>
          <w:rFonts w:eastAsia="Times New Roman"/>
          <w:sz w:val="18"/>
          <w:szCs w:val="18"/>
        </w:rPr>
      </w:pPr>
      <w:r w:rsidRPr="00936564">
        <w:rPr>
          <w:rStyle w:val="programcourse1"/>
          <w:rFonts w:eastAsia="Times New Roman"/>
          <w:sz w:val="18"/>
          <w:szCs w:val="18"/>
        </w:rPr>
        <w:t>SOCI 2123 - Introduction to Cultural Anthropology</w:t>
      </w:r>
    </w:p>
    <w:p w14:paraId="18A35851" w14:textId="77777777" w:rsidR="00936564" w:rsidRDefault="00936564" w:rsidP="00936564">
      <w:pPr>
        <w:pStyle w:val="corelevel1"/>
        <w:spacing w:before="0" w:beforeAutospacing="0" w:after="0" w:afterAutospacing="0"/>
        <w:divId w:val="986279069"/>
        <w:rPr>
          <w:sz w:val="18"/>
          <w:szCs w:val="18"/>
        </w:rPr>
      </w:pPr>
    </w:p>
    <w:p w14:paraId="32850505" w14:textId="2950B7AE" w:rsidR="00B05A0C" w:rsidRPr="008B498A" w:rsidRDefault="00B05A0C" w:rsidP="00936564">
      <w:pPr>
        <w:pStyle w:val="corelevel1"/>
        <w:spacing w:before="0" w:beforeAutospacing="0" w:after="0" w:afterAutospacing="0"/>
        <w:divId w:val="986279069"/>
        <w:rPr>
          <w:b/>
          <w:bCs/>
          <w:sz w:val="18"/>
          <w:szCs w:val="18"/>
        </w:rPr>
      </w:pPr>
      <w:r w:rsidRPr="008B498A">
        <w:rPr>
          <w:b/>
          <w:bCs/>
          <w:sz w:val="18"/>
          <w:szCs w:val="18"/>
        </w:rPr>
        <w:t>Total Credit Hours: 60</w:t>
      </w:r>
    </w:p>
    <w:p w14:paraId="4CC8D0D2" w14:textId="77777777" w:rsidR="00936564" w:rsidRDefault="00936564" w:rsidP="00936564">
      <w:pPr>
        <w:spacing w:after="200" w:line="240" w:lineRule="auto"/>
        <w:divId w:val="986279069"/>
        <w:sectPr w:rsidR="00936564" w:rsidSect="00936564">
          <w:type w:val="continuous"/>
          <w:pgSz w:w="12240" w:h="15840"/>
          <w:pgMar w:top="1080" w:right="1080" w:bottom="806" w:left="1080" w:header="720" w:footer="720" w:gutter="0"/>
          <w:cols w:num="2" w:space="720"/>
        </w:sectPr>
      </w:pPr>
    </w:p>
    <w:p w14:paraId="341E548D" w14:textId="77777777" w:rsidR="00B05A0C" w:rsidRDefault="00B05A0C" w:rsidP="00936564">
      <w:pPr>
        <w:spacing w:line="240" w:lineRule="auto"/>
        <w:divId w:val="986279069"/>
      </w:pPr>
      <w:r>
        <w:br/>
        <w:t> </w:t>
      </w:r>
    </w:p>
    <w:p w14:paraId="2D3792E6" w14:textId="77777777" w:rsidR="00936564" w:rsidRDefault="00936564">
      <w:pPr>
        <w:spacing w:line="240" w:lineRule="auto"/>
        <w:rPr>
          <w:b/>
          <w:bCs/>
          <w:sz w:val="28"/>
          <w:szCs w:val="28"/>
        </w:rPr>
      </w:pPr>
      <w:r>
        <w:br w:type="page"/>
      </w:r>
    </w:p>
    <w:p w14:paraId="0A9E86DC" w14:textId="049397EA" w:rsidR="00B05A0C" w:rsidRDefault="00B05A0C">
      <w:pPr>
        <w:pStyle w:val="program"/>
        <w:spacing w:line="276" w:lineRule="auto"/>
        <w:divId w:val="986279069"/>
      </w:pPr>
      <w:r>
        <w:lastRenderedPageBreak/>
        <w:t>Human Services AS, Pre-Social Work Option</w:t>
      </w:r>
    </w:p>
    <w:p w14:paraId="7EA84D08" w14:textId="77777777" w:rsidR="00B05A0C" w:rsidRPr="008B498A" w:rsidRDefault="00B05A0C">
      <w:pPr>
        <w:pStyle w:val="Heading2"/>
        <w:spacing w:line="276" w:lineRule="auto"/>
        <w:divId w:val="986279069"/>
        <w:rPr>
          <w:rFonts w:eastAsia="Times New Roman"/>
          <w:sz w:val="24"/>
          <w:szCs w:val="24"/>
        </w:rPr>
      </w:pPr>
      <w:bookmarkStart w:id="420" w:name="_Toc214633859"/>
      <w:r w:rsidRPr="008B498A">
        <w:rPr>
          <w:rFonts w:eastAsia="Times New Roman"/>
          <w:sz w:val="24"/>
          <w:szCs w:val="24"/>
        </w:rPr>
        <w:t>Program Description</w:t>
      </w:r>
      <w:bookmarkEnd w:id="420"/>
    </w:p>
    <w:p w14:paraId="19A02511" w14:textId="77777777" w:rsidR="00B05A0C" w:rsidRPr="008B498A" w:rsidRDefault="00B05A0C">
      <w:pPr>
        <w:spacing w:after="200"/>
        <w:divId w:val="986279069"/>
        <w:rPr>
          <w:sz w:val="18"/>
          <w:szCs w:val="18"/>
        </w:rPr>
      </w:pPr>
      <w:r w:rsidRPr="008B498A">
        <w:rPr>
          <w:sz w:val="18"/>
          <w:szCs w:val="18"/>
        </w:rPr>
        <w:t>Find more than a job - find your calling in the Social Work profession! Set an academic goal of earning a bachelor's or master's degree in generalist social work practice and enjoy the broad and flexible array of career options local to global. Articulation agreements between universities provide a seamless transition toward a baccalaureate degree or master's degree, which can be earned in five years in the greater Tulsa area. Students gain 21 credit hours of specialization in Human Services while earning the associate degree.</w:t>
      </w:r>
    </w:p>
    <w:p w14:paraId="2FBACC14" w14:textId="77777777" w:rsidR="00B05A0C" w:rsidRPr="008B498A" w:rsidRDefault="00B05A0C">
      <w:pPr>
        <w:spacing w:after="200"/>
        <w:divId w:val="986279069"/>
        <w:rPr>
          <w:sz w:val="18"/>
          <w:szCs w:val="18"/>
        </w:rPr>
      </w:pPr>
      <w:r w:rsidRPr="008B498A">
        <w:rPr>
          <w:sz w:val="18"/>
          <w:szCs w:val="18"/>
        </w:rPr>
        <w:t>Semester plan available through faculty advisement. Students are strongly encouraged to seek faculty advisement to ensure they are completing the correct option for their academic goals and intended course of study beyond the associate degree. See Human Services General Information for more information.</w:t>
      </w:r>
    </w:p>
    <w:p w14:paraId="2512B36E" w14:textId="77777777" w:rsidR="00B05A0C" w:rsidRPr="008B498A" w:rsidRDefault="00B05A0C">
      <w:pPr>
        <w:pStyle w:val="Heading2"/>
        <w:spacing w:line="276" w:lineRule="auto"/>
        <w:divId w:val="986279069"/>
        <w:rPr>
          <w:rFonts w:eastAsia="Times New Roman"/>
          <w:sz w:val="18"/>
          <w:szCs w:val="18"/>
        </w:rPr>
      </w:pPr>
      <w:bookmarkStart w:id="421" w:name="_Toc214633860"/>
      <w:r w:rsidRPr="008B498A">
        <w:rPr>
          <w:rFonts w:eastAsia="Times New Roman"/>
          <w:sz w:val="18"/>
          <w:szCs w:val="18"/>
        </w:rPr>
        <w:t>Degree Requirements</w:t>
      </w:r>
      <w:bookmarkEnd w:id="421"/>
    </w:p>
    <w:p w14:paraId="30B63CEE" w14:textId="77777777" w:rsidR="008B498A" w:rsidRPr="008B498A" w:rsidRDefault="008B498A" w:rsidP="008B498A">
      <w:pPr>
        <w:pStyle w:val="corelevel1"/>
        <w:spacing w:before="0" w:beforeAutospacing="0" w:after="0" w:afterAutospacing="0"/>
        <w:divId w:val="986279069"/>
        <w:rPr>
          <w:b/>
          <w:bCs/>
          <w:sz w:val="18"/>
          <w:szCs w:val="18"/>
        </w:rPr>
        <w:sectPr w:rsidR="008B498A" w:rsidRPr="008B498A">
          <w:type w:val="continuous"/>
          <w:pgSz w:w="12240" w:h="15840"/>
          <w:pgMar w:top="1080" w:right="1080" w:bottom="806" w:left="1080" w:header="720" w:footer="720" w:gutter="0"/>
          <w:cols w:space="720"/>
        </w:sectPr>
      </w:pPr>
    </w:p>
    <w:p w14:paraId="42AC3FA9" w14:textId="77777777" w:rsidR="00B05A0C" w:rsidRPr="008B498A" w:rsidRDefault="00B05A0C" w:rsidP="008B498A">
      <w:pPr>
        <w:pStyle w:val="corelevel1"/>
        <w:spacing w:before="0" w:beforeAutospacing="0" w:after="0" w:afterAutospacing="0"/>
        <w:divId w:val="986279069"/>
        <w:rPr>
          <w:b/>
          <w:bCs/>
          <w:sz w:val="18"/>
          <w:szCs w:val="18"/>
        </w:rPr>
      </w:pPr>
      <w:r w:rsidRPr="008B498A">
        <w:rPr>
          <w:b/>
          <w:bCs/>
          <w:sz w:val="18"/>
          <w:szCs w:val="18"/>
        </w:rPr>
        <w:t>General Education Requirements Credit Hours 37</w:t>
      </w:r>
    </w:p>
    <w:p w14:paraId="6689A475" w14:textId="77777777" w:rsidR="008B498A" w:rsidRDefault="008B498A" w:rsidP="008B498A">
      <w:pPr>
        <w:pStyle w:val="corelevel2"/>
        <w:spacing w:before="0" w:beforeAutospacing="0" w:after="0" w:afterAutospacing="0"/>
        <w:divId w:val="986279069"/>
        <w:rPr>
          <w:sz w:val="18"/>
          <w:szCs w:val="18"/>
        </w:rPr>
      </w:pPr>
    </w:p>
    <w:p w14:paraId="6512FBED" w14:textId="38927B1C" w:rsidR="00B05A0C" w:rsidRPr="008B498A" w:rsidRDefault="00B05A0C" w:rsidP="008B498A">
      <w:pPr>
        <w:pStyle w:val="corelevel2"/>
        <w:spacing w:before="0" w:beforeAutospacing="0" w:after="0" w:afterAutospacing="0"/>
        <w:divId w:val="986279069"/>
        <w:rPr>
          <w:b/>
          <w:bCs/>
          <w:sz w:val="18"/>
          <w:szCs w:val="18"/>
        </w:rPr>
      </w:pPr>
      <w:r w:rsidRPr="008B498A">
        <w:rPr>
          <w:b/>
          <w:bCs/>
          <w:sz w:val="18"/>
          <w:szCs w:val="18"/>
        </w:rPr>
        <w:t>Communication 9 hours</w:t>
      </w:r>
    </w:p>
    <w:p w14:paraId="2457A285" w14:textId="77777777" w:rsidR="00B05A0C" w:rsidRPr="008B498A" w:rsidRDefault="00B05A0C" w:rsidP="008B498A">
      <w:pPr>
        <w:numPr>
          <w:ilvl w:val="0"/>
          <w:numId w:val="481"/>
        </w:numPr>
        <w:spacing w:line="240" w:lineRule="auto"/>
        <w:ind w:left="0" w:firstLine="0"/>
        <w:divId w:val="986279069"/>
        <w:rPr>
          <w:rFonts w:eastAsia="Times New Roman"/>
          <w:sz w:val="18"/>
          <w:szCs w:val="18"/>
        </w:rPr>
      </w:pPr>
      <w:r w:rsidRPr="008B498A">
        <w:rPr>
          <w:rStyle w:val="programcourse1"/>
          <w:rFonts w:eastAsia="Times New Roman"/>
          <w:sz w:val="18"/>
          <w:szCs w:val="18"/>
        </w:rPr>
        <w:t>COMM 1113 - Public Speaking</w:t>
      </w:r>
    </w:p>
    <w:p w14:paraId="51027F9D" w14:textId="77777777" w:rsidR="00B05A0C" w:rsidRPr="008B498A" w:rsidRDefault="00B05A0C" w:rsidP="008B498A">
      <w:pPr>
        <w:numPr>
          <w:ilvl w:val="0"/>
          <w:numId w:val="481"/>
        </w:numPr>
        <w:spacing w:line="240" w:lineRule="auto"/>
        <w:ind w:left="0" w:firstLine="0"/>
        <w:divId w:val="986279069"/>
        <w:rPr>
          <w:rFonts w:eastAsia="Times New Roman"/>
          <w:sz w:val="18"/>
          <w:szCs w:val="18"/>
        </w:rPr>
      </w:pPr>
      <w:r w:rsidRPr="008B498A">
        <w:rPr>
          <w:rStyle w:val="programcourse1"/>
          <w:rFonts w:eastAsia="Times New Roman"/>
          <w:sz w:val="18"/>
          <w:szCs w:val="18"/>
        </w:rPr>
        <w:t>ENGL 1113 - Composition I</w:t>
      </w:r>
    </w:p>
    <w:p w14:paraId="67E685D2" w14:textId="77777777" w:rsidR="00B05A0C" w:rsidRPr="008B498A" w:rsidRDefault="00B05A0C" w:rsidP="008B498A">
      <w:pPr>
        <w:numPr>
          <w:ilvl w:val="0"/>
          <w:numId w:val="481"/>
        </w:numPr>
        <w:spacing w:line="240" w:lineRule="auto"/>
        <w:ind w:left="0" w:firstLine="0"/>
        <w:divId w:val="986279069"/>
        <w:rPr>
          <w:rFonts w:eastAsia="Times New Roman"/>
          <w:sz w:val="18"/>
          <w:szCs w:val="18"/>
        </w:rPr>
      </w:pPr>
      <w:r w:rsidRPr="008B498A">
        <w:rPr>
          <w:rStyle w:val="programcourse1"/>
          <w:rFonts w:eastAsia="Times New Roman"/>
          <w:sz w:val="18"/>
          <w:szCs w:val="18"/>
        </w:rPr>
        <w:t>ENGL 1213 - Composition II</w:t>
      </w:r>
    </w:p>
    <w:p w14:paraId="747C1823" w14:textId="77777777" w:rsidR="008B498A" w:rsidRDefault="008B498A" w:rsidP="008B498A">
      <w:pPr>
        <w:pStyle w:val="corelevel2"/>
        <w:spacing w:before="0" w:beforeAutospacing="0" w:after="0" w:afterAutospacing="0"/>
        <w:divId w:val="986279069"/>
        <w:rPr>
          <w:sz w:val="18"/>
          <w:szCs w:val="18"/>
        </w:rPr>
      </w:pPr>
    </w:p>
    <w:p w14:paraId="11A8B6B0" w14:textId="4976FAB0" w:rsidR="00B05A0C" w:rsidRPr="008B498A" w:rsidRDefault="00B05A0C" w:rsidP="008B498A">
      <w:pPr>
        <w:pStyle w:val="corelevel2"/>
        <w:spacing w:before="0" w:beforeAutospacing="0" w:after="0" w:afterAutospacing="0"/>
        <w:divId w:val="986279069"/>
        <w:rPr>
          <w:b/>
          <w:bCs/>
          <w:sz w:val="18"/>
          <w:szCs w:val="18"/>
        </w:rPr>
      </w:pPr>
      <w:r w:rsidRPr="008B498A">
        <w:rPr>
          <w:b/>
          <w:bCs/>
          <w:sz w:val="18"/>
          <w:szCs w:val="18"/>
        </w:rPr>
        <w:t>History and Political Science 6 hours</w:t>
      </w:r>
    </w:p>
    <w:p w14:paraId="107538E9" w14:textId="77777777" w:rsidR="00B05A0C" w:rsidRPr="008B498A" w:rsidRDefault="00B05A0C" w:rsidP="008B498A">
      <w:pPr>
        <w:numPr>
          <w:ilvl w:val="0"/>
          <w:numId w:val="482"/>
        </w:numPr>
        <w:spacing w:line="240" w:lineRule="auto"/>
        <w:ind w:left="0" w:firstLine="0"/>
        <w:divId w:val="986279069"/>
        <w:rPr>
          <w:rFonts w:eastAsia="Times New Roman"/>
          <w:sz w:val="18"/>
          <w:szCs w:val="18"/>
        </w:rPr>
      </w:pPr>
      <w:r w:rsidRPr="008B498A">
        <w:rPr>
          <w:rStyle w:val="programcourse1"/>
          <w:rFonts w:eastAsia="Times New Roman"/>
          <w:sz w:val="18"/>
          <w:szCs w:val="18"/>
        </w:rPr>
        <w:t>POLS 1113 - American Federal Government</w:t>
      </w:r>
    </w:p>
    <w:p w14:paraId="7C14F43E" w14:textId="77777777" w:rsidR="00B05A0C" w:rsidRPr="008B498A" w:rsidRDefault="00B05A0C" w:rsidP="008B498A">
      <w:pPr>
        <w:pStyle w:val="adhoc"/>
        <w:ind w:left="0"/>
        <w:divId w:val="986279069"/>
      </w:pPr>
      <w:r w:rsidRPr="008B498A">
        <w:t>and select one course from the following:</w:t>
      </w:r>
    </w:p>
    <w:p w14:paraId="4AEAF82B" w14:textId="77777777" w:rsidR="00B05A0C" w:rsidRPr="008B498A" w:rsidRDefault="00B05A0C" w:rsidP="008B498A">
      <w:pPr>
        <w:numPr>
          <w:ilvl w:val="0"/>
          <w:numId w:val="483"/>
        </w:numPr>
        <w:spacing w:line="240" w:lineRule="auto"/>
        <w:ind w:left="0" w:firstLine="0"/>
        <w:divId w:val="986279069"/>
        <w:rPr>
          <w:rFonts w:eastAsia="Times New Roman"/>
          <w:sz w:val="18"/>
          <w:szCs w:val="18"/>
        </w:rPr>
      </w:pPr>
      <w:r w:rsidRPr="008B498A">
        <w:rPr>
          <w:rStyle w:val="programcourse1"/>
          <w:rFonts w:eastAsia="Times New Roman"/>
          <w:sz w:val="18"/>
          <w:szCs w:val="18"/>
        </w:rPr>
        <w:t>HIST 1483 - U.S. History 1492 to the Civil War Era</w:t>
      </w:r>
    </w:p>
    <w:p w14:paraId="333F5706" w14:textId="77777777" w:rsidR="00B05A0C" w:rsidRPr="008B498A" w:rsidRDefault="00B05A0C" w:rsidP="008B498A">
      <w:pPr>
        <w:numPr>
          <w:ilvl w:val="0"/>
          <w:numId w:val="483"/>
        </w:numPr>
        <w:spacing w:line="240" w:lineRule="auto"/>
        <w:ind w:left="0" w:firstLine="0"/>
        <w:divId w:val="986279069"/>
        <w:rPr>
          <w:rFonts w:eastAsia="Times New Roman"/>
          <w:sz w:val="18"/>
          <w:szCs w:val="18"/>
        </w:rPr>
      </w:pPr>
      <w:r w:rsidRPr="008B498A">
        <w:rPr>
          <w:rStyle w:val="programcourse1"/>
          <w:rFonts w:eastAsia="Times New Roman"/>
          <w:sz w:val="18"/>
          <w:szCs w:val="18"/>
        </w:rPr>
        <w:t>HIST 1493 - U.S. History - Civil War Era to the Present</w:t>
      </w:r>
    </w:p>
    <w:p w14:paraId="1FC6F728" w14:textId="77777777" w:rsidR="008B498A" w:rsidRDefault="008B498A" w:rsidP="008B498A">
      <w:pPr>
        <w:pStyle w:val="corelevel2"/>
        <w:spacing w:before="0" w:beforeAutospacing="0" w:after="0" w:afterAutospacing="0"/>
        <w:divId w:val="986279069"/>
        <w:rPr>
          <w:sz w:val="18"/>
          <w:szCs w:val="18"/>
        </w:rPr>
      </w:pPr>
    </w:p>
    <w:p w14:paraId="1FFA4D02" w14:textId="57B6EDA0" w:rsidR="00B05A0C" w:rsidRPr="008B498A" w:rsidRDefault="00B05A0C" w:rsidP="008B498A">
      <w:pPr>
        <w:pStyle w:val="corelevel2"/>
        <w:spacing w:before="0" w:beforeAutospacing="0" w:after="0" w:afterAutospacing="0"/>
        <w:divId w:val="986279069"/>
        <w:rPr>
          <w:b/>
          <w:bCs/>
          <w:sz w:val="18"/>
          <w:szCs w:val="18"/>
        </w:rPr>
      </w:pPr>
      <w:r w:rsidRPr="008B498A">
        <w:rPr>
          <w:b/>
          <w:bCs/>
          <w:sz w:val="18"/>
          <w:szCs w:val="18"/>
        </w:rPr>
        <w:t>Humanities 6 hours</w:t>
      </w:r>
    </w:p>
    <w:p w14:paraId="606918AC" w14:textId="77777777" w:rsidR="00B05A0C" w:rsidRPr="008B498A" w:rsidRDefault="00B05A0C" w:rsidP="008B498A">
      <w:pPr>
        <w:numPr>
          <w:ilvl w:val="0"/>
          <w:numId w:val="484"/>
        </w:numPr>
        <w:spacing w:line="240" w:lineRule="auto"/>
        <w:ind w:left="0" w:firstLine="0"/>
        <w:divId w:val="986279069"/>
        <w:rPr>
          <w:rFonts w:eastAsia="Times New Roman"/>
          <w:sz w:val="18"/>
          <w:szCs w:val="18"/>
        </w:rPr>
      </w:pPr>
      <w:r w:rsidRPr="008B498A">
        <w:rPr>
          <w:rStyle w:val="programcourse1"/>
          <w:rFonts w:eastAsia="Times New Roman"/>
          <w:sz w:val="18"/>
          <w:szCs w:val="18"/>
        </w:rPr>
        <w:t>GEOG 1043 - Introduction to Cultural Geography</w:t>
      </w:r>
    </w:p>
    <w:p w14:paraId="3AE45B3F" w14:textId="77777777" w:rsidR="00B05A0C" w:rsidRPr="008B498A" w:rsidRDefault="00B05A0C" w:rsidP="008B498A">
      <w:pPr>
        <w:pStyle w:val="adhoc"/>
        <w:ind w:left="0"/>
        <w:divId w:val="986279069"/>
      </w:pPr>
      <w:r w:rsidRPr="008B498A">
        <w:t>and select one course from the following:</w:t>
      </w:r>
    </w:p>
    <w:p w14:paraId="658D54C7" w14:textId="77777777" w:rsidR="00B05A0C" w:rsidRPr="008B498A" w:rsidRDefault="00B05A0C" w:rsidP="008B498A">
      <w:pPr>
        <w:numPr>
          <w:ilvl w:val="0"/>
          <w:numId w:val="485"/>
        </w:numPr>
        <w:spacing w:line="240" w:lineRule="auto"/>
        <w:ind w:left="0" w:firstLine="0"/>
        <w:divId w:val="986279069"/>
        <w:rPr>
          <w:rFonts w:eastAsia="Times New Roman"/>
          <w:sz w:val="18"/>
          <w:szCs w:val="18"/>
        </w:rPr>
      </w:pPr>
      <w:r w:rsidRPr="008B498A">
        <w:rPr>
          <w:rStyle w:val="programcourse1"/>
          <w:rFonts w:eastAsia="Times New Roman"/>
          <w:sz w:val="18"/>
          <w:szCs w:val="18"/>
        </w:rPr>
        <w:t>HUMN 2113 - Humanities I: Prehistory through the Middle Ages</w:t>
      </w:r>
    </w:p>
    <w:p w14:paraId="79FA4EC6" w14:textId="77777777" w:rsidR="00B05A0C" w:rsidRPr="008B498A" w:rsidRDefault="00B05A0C" w:rsidP="008B498A">
      <w:pPr>
        <w:numPr>
          <w:ilvl w:val="0"/>
          <w:numId w:val="485"/>
        </w:numPr>
        <w:spacing w:line="240" w:lineRule="auto"/>
        <w:ind w:left="0" w:firstLine="0"/>
        <w:divId w:val="986279069"/>
        <w:rPr>
          <w:rFonts w:eastAsia="Times New Roman"/>
          <w:sz w:val="18"/>
          <w:szCs w:val="18"/>
        </w:rPr>
      </w:pPr>
      <w:r w:rsidRPr="008B498A">
        <w:rPr>
          <w:rStyle w:val="programcourse1"/>
          <w:rFonts w:eastAsia="Times New Roman"/>
          <w:sz w:val="18"/>
          <w:szCs w:val="18"/>
        </w:rPr>
        <w:t>HUMN 2223 - Humanities II: Renaissance to the Early 20th Century</w:t>
      </w:r>
    </w:p>
    <w:p w14:paraId="5AA836F0" w14:textId="77777777" w:rsidR="008B498A" w:rsidRDefault="008B498A" w:rsidP="008B498A">
      <w:pPr>
        <w:pStyle w:val="corelevel2"/>
        <w:spacing w:before="0" w:beforeAutospacing="0" w:after="0" w:afterAutospacing="0"/>
        <w:divId w:val="986279069"/>
        <w:rPr>
          <w:sz w:val="18"/>
          <w:szCs w:val="18"/>
        </w:rPr>
      </w:pPr>
    </w:p>
    <w:p w14:paraId="12AD0522" w14:textId="2F047FD1" w:rsidR="00B05A0C" w:rsidRPr="008B498A" w:rsidRDefault="00B05A0C" w:rsidP="008B498A">
      <w:pPr>
        <w:pStyle w:val="corelevel2"/>
        <w:spacing w:before="0" w:beforeAutospacing="0" w:after="0" w:afterAutospacing="0"/>
        <w:divId w:val="986279069"/>
        <w:rPr>
          <w:b/>
          <w:bCs/>
          <w:sz w:val="18"/>
          <w:szCs w:val="18"/>
        </w:rPr>
      </w:pPr>
      <w:r w:rsidRPr="008B498A">
        <w:rPr>
          <w:b/>
          <w:bCs/>
          <w:sz w:val="18"/>
          <w:szCs w:val="18"/>
        </w:rPr>
        <w:t>Mathematics 3 hours</w:t>
      </w:r>
    </w:p>
    <w:p w14:paraId="12AA9EEE" w14:textId="77777777" w:rsidR="00B05A0C" w:rsidRPr="008B498A" w:rsidRDefault="00B05A0C" w:rsidP="008B498A">
      <w:pPr>
        <w:spacing w:line="240" w:lineRule="auto"/>
        <w:divId w:val="986279069"/>
        <w:rPr>
          <w:sz w:val="18"/>
          <w:szCs w:val="18"/>
        </w:rPr>
      </w:pPr>
      <w:r w:rsidRPr="008B498A">
        <w:rPr>
          <w:sz w:val="18"/>
          <w:szCs w:val="18"/>
        </w:rPr>
        <w:t>Select one math course.</w:t>
      </w:r>
    </w:p>
    <w:p w14:paraId="369FBF11" w14:textId="77777777" w:rsidR="00B05A0C" w:rsidRPr="008B498A" w:rsidRDefault="00B05A0C" w:rsidP="008B498A">
      <w:pPr>
        <w:numPr>
          <w:ilvl w:val="0"/>
          <w:numId w:val="486"/>
        </w:numPr>
        <w:spacing w:line="240" w:lineRule="auto"/>
        <w:ind w:left="0" w:firstLine="0"/>
        <w:divId w:val="986279069"/>
        <w:rPr>
          <w:rFonts w:eastAsia="Times New Roman"/>
          <w:sz w:val="18"/>
          <w:szCs w:val="18"/>
        </w:rPr>
      </w:pPr>
      <w:r w:rsidRPr="008B498A">
        <w:rPr>
          <w:rStyle w:val="programcourse1"/>
          <w:rFonts w:eastAsia="Times New Roman"/>
          <w:sz w:val="18"/>
          <w:szCs w:val="18"/>
        </w:rPr>
        <w:t>MATH 1473 - Quantitative Reasoning</w:t>
      </w:r>
    </w:p>
    <w:p w14:paraId="2971C844" w14:textId="77777777" w:rsidR="00B05A0C" w:rsidRPr="008B498A" w:rsidRDefault="00B05A0C" w:rsidP="008B498A">
      <w:pPr>
        <w:numPr>
          <w:ilvl w:val="0"/>
          <w:numId w:val="486"/>
        </w:numPr>
        <w:spacing w:line="240" w:lineRule="auto"/>
        <w:ind w:left="0" w:firstLine="0"/>
        <w:divId w:val="986279069"/>
        <w:rPr>
          <w:rFonts w:eastAsia="Times New Roman"/>
          <w:sz w:val="18"/>
          <w:szCs w:val="18"/>
        </w:rPr>
      </w:pPr>
      <w:r w:rsidRPr="008B498A">
        <w:rPr>
          <w:rStyle w:val="programcourse1"/>
          <w:rFonts w:eastAsia="Times New Roman"/>
          <w:sz w:val="18"/>
          <w:szCs w:val="18"/>
        </w:rPr>
        <w:t>MATH 2193 - Elementary Statistics</w:t>
      </w:r>
      <w:r w:rsidRPr="008B498A">
        <w:rPr>
          <w:rFonts w:eastAsia="Times New Roman"/>
          <w:sz w:val="18"/>
          <w:szCs w:val="18"/>
        </w:rPr>
        <w:t xml:space="preserve"> or higher level General Education Math</w:t>
      </w:r>
    </w:p>
    <w:p w14:paraId="62E58F88" w14:textId="77777777" w:rsidR="008B498A" w:rsidRPr="008B498A" w:rsidRDefault="008B498A" w:rsidP="008B498A">
      <w:pPr>
        <w:pStyle w:val="corelevel2"/>
        <w:spacing w:before="0" w:beforeAutospacing="0" w:after="0" w:afterAutospacing="0"/>
        <w:divId w:val="986279069"/>
        <w:rPr>
          <w:b/>
          <w:bCs/>
          <w:sz w:val="18"/>
          <w:szCs w:val="18"/>
        </w:rPr>
      </w:pPr>
    </w:p>
    <w:p w14:paraId="0D1CB16C" w14:textId="02507001" w:rsidR="00B05A0C" w:rsidRPr="008B498A" w:rsidRDefault="00B05A0C" w:rsidP="008B498A">
      <w:pPr>
        <w:pStyle w:val="corelevel2"/>
        <w:spacing w:before="0" w:beforeAutospacing="0" w:after="0" w:afterAutospacing="0"/>
        <w:divId w:val="986279069"/>
        <w:rPr>
          <w:b/>
          <w:bCs/>
          <w:sz w:val="18"/>
          <w:szCs w:val="18"/>
        </w:rPr>
      </w:pPr>
      <w:r w:rsidRPr="008B498A">
        <w:rPr>
          <w:b/>
          <w:bCs/>
          <w:sz w:val="18"/>
          <w:szCs w:val="18"/>
        </w:rPr>
        <w:t>Psychology 3 hours</w:t>
      </w:r>
    </w:p>
    <w:p w14:paraId="20CF321C" w14:textId="77777777" w:rsidR="00B05A0C" w:rsidRPr="008B498A" w:rsidRDefault="00B05A0C" w:rsidP="008B498A">
      <w:pPr>
        <w:numPr>
          <w:ilvl w:val="0"/>
          <w:numId w:val="487"/>
        </w:numPr>
        <w:spacing w:line="240" w:lineRule="auto"/>
        <w:ind w:left="0" w:firstLine="0"/>
        <w:divId w:val="986279069"/>
        <w:rPr>
          <w:rFonts w:eastAsia="Times New Roman"/>
          <w:sz w:val="18"/>
          <w:szCs w:val="18"/>
        </w:rPr>
      </w:pPr>
      <w:r w:rsidRPr="008B498A">
        <w:rPr>
          <w:rStyle w:val="programcourse1"/>
          <w:rFonts w:eastAsia="Times New Roman"/>
          <w:sz w:val="18"/>
          <w:szCs w:val="18"/>
        </w:rPr>
        <w:t>PSYC 1113 - Introduction to Psychology</w:t>
      </w:r>
    </w:p>
    <w:p w14:paraId="3A220860" w14:textId="77777777" w:rsidR="008B498A" w:rsidRDefault="008B498A" w:rsidP="008B498A">
      <w:pPr>
        <w:pStyle w:val="corelevel2"/>
        <w:spacing w:before="0" w:beforeAutospacing="0" w:after="0" w:afterAutospacing="0"/>
        <w:divId w:val="986279069"/>
        <w:rPr>
          <w:sz w:val="18"/>
          <w:szCs w:val="18"/>
        </w:rPr>
      </w:pPr>
    </w:p>
    <w:p w14:paraId="47C226A7" w14:textId="1BC044F4" w:rsidR="00B05A0C" w:rsidRPr="008B498A" w:rsidRDefault="00B05A0C" w:rsidP="008B498A">
      <w:pPr>
        <w:pStyle w:val="corelevel2"/>
        <w:spacing w:before="0" w:beforeAutospacing="0" w:after="0" w:afterAutospacing="0"/>
        <w:divId w:val="986279069"/>
        <w:rPr>
          <w:b/>
          <w:bCs/>
          <w:sz w:val="18"/>
          <w:szCs w:val="18"/>
        </w:rPr>
      </w:pPr>
      <w:r w:rsidRPr="008B498A">
        <w:rPr>
          <w:b/>
          <w:bCs/>
          <w:sz w:val="18"/>
          <w:szCs w:val="18"/>
        </w:rPr>
        <w:t>Science 7 hours</w:t>
      </w:r>
    </w:p>
    <w:p w14:paraId="7E519D45" w14:textId="77777777" w:rsidR="00B05A0C" w:rsidRPr="008B498A" w:rsidRDefault="00B05A0C" w:rsidP="008B498A">
      <w:pPr>
        <w:numPr>
          <w:ilvl w:val="0"/>
          <w:numId w:val="488"/>
        </w:numPr>
        <w:spacing w:line="240" w:lineRule="auto"/>
        <w:ind w:left="0" w:firstLine="0"/>
        <w:divId w:val="986279069"/>
        <w:rPr>
          <w:rFonts w:eastAsia="Times New Roman"/>
          <w:sz w:val="18"/>
          <w:szCs w:val="18"/>
        </w:rPr>
      </w:pPr>
      <w:r w:rsidRPr="008B498A">
        <w:rPr>
          <w:rStyle w:val="programcourse1"/>
          <w:rFonts w:eastAsia="Times New Roman"/>
          <w:sz w:val="18"/>
          <w:szCs w:val="18"/>
        </w:rPr>
        <w:t>BIOL 1114 - General Biology for Non-Majors</w:t>
      </w:r>
    </w:p>
    <w:p w14:paraId="1C0B60A5" w14:textId="77777777" w:rsidR="00B05A0C" w:rsidRPr="008B498A" w:rsidRDefault="00B05A0C" w:rsidP="008B498A">
      <w:pPr>
        <w:numPr>
          <w:ilvl w:val="0"/>
          <w:numId w:val="488"/>
        </w:numPr>
        <w:spacing w:line="240" w:lineRule="auto"/>
        <w:ind w:left="0" w:firstLine="0"/>
        <w:divId w:val="986279069"/>
        <w:rPr>
          <w:rFonts w:eastAsia="Times New Roman"/>
          <w:sz w:val="18"/>
          <w:szCs w:val="18"/>
        </w:rPr>
      </w:pPr>
      <w:r w:rsidRPr="008B498A">
        <w:rPr>
          <w:rStyle w:val="programcourse1"/>
          <w:rFonts w:eastAsia="Times New Roman"/>
          <w:sz w:val="18"/>
          <w:szCs w:val="18"/>
        </w:rPr>
        <w:t>BIOL 1383 - Nutrition</w:t>
      </w:r>
    </w:p>
    <w:p w14:paraId="3CC044B4" w14:textId="77777777" w:rsidR="008B498A" w:rsidRDefault="008B498A" w:rsidP="008B498A">
      <w:pPr>
        <w:pStyle w:val="corelevel2"/>
        <w:spacing w:before="0" w:beforeAutospacing="0" w:after="0" w:afterAutospacing="0"/>
        <w:divId w:val="986279069"/>
        <w:rPr>
          <w:sz w:val="18"/>
          <w:szCs w:val="18"/>
        </w:rPr>
      </w:pPr>
    </w:p>
    <w:p w14:paraId="7B876817" w14:textId="46A82C82" w:rsidR="00B05A0C" w:rsidRPr="008B498A" w:rsidRDefault="00B05A0C" w:rsidP="008B498A">
      <w:pPr>
        <w:pStyle w:val="corelevel2"/>
        <w:spacing w:before="0" w:beforeAutospacing="0" w:after="0" w:afterAutospacing="0"/>
        <w:divId w:val="986279069"/>
        <w:rPr>
          <w:b/>
          <w:bCs/>
          <w:sz w:val="18"/>
          <w:szCs w:val="18"/>
        </w:rPr>
      </w:pPr>
      <w:r w:rsidRPr="008B498A">
        <w:rPr>
          <w:b/>
          <w:bCs/>
          <w:sz w:val="18"/>
          <w:szCs w:val="18"/>
        </w:rPr>
        <w:t>Sociology 3 hours</w:t>
      </w:r>
    </w:p>
    <w:p w14:paraId="14B12582" w14:textId="77777777" w:rsidR="00B05A0C" w:rsidRPr="008B498A" w:rsidRDefault="00B05A0C" w:rsidP="008B498A">
      <w:pPr>
        <w:numPr>
          <w:ilvl w:val="0"/>
          <w:numId w:val="489"/>
        </w:numPr>
        <w:spacing w:line="240" w:lineRule="auto"/>
        <w:ind w:left="0" w:firstLine="0"/>
        <w:divId w:val="986279069"/>
        <w:rPr>
          <w:rFonts w:eastAsia="Times New Roman"/>
          <w:sz w:val="18"/>
          <w:szCs w:val="18"/>
        </w:rPr>
      </w:pPr>
      <w:r w:rsidRPr="008B498A">
        <w:rPr>
          <w:rStyle w:val="programcourse1"/>
          <w:rFonts w:eastAsia="Times New Roman"/>
          <w:sz w:val="18"/>
          <w:szCs w:val="18"/>
        </w:rPr>
        <w:t>SOCI 1113 - Introduction to Sociology</w:t>
      </w:r>
    </w:p>
    <w:p w14:paraId="41FA8043" w14:textId="77777777" w:rsidR="008B498A" w:rsidRDefault="008B498A" w:rsidP="008B498A">
      <w:pPr>
        <w:pStyle w:val="corelevel1"/>
        <w:spacing w:before="0" w:beforeAutospacing="0" w:after="0" w:afterAutospacing="0"/>
        <w:divId w:val="986279069"/>
        <w:rPr>
          <w:sz w:val="18"/>
          <w:szCs w:val="18"/>
        </w:rPr>
      </w:pPr>
    </w:p>
    <w:p w14:paraId="6AF8961C" w14:textId="37188030" w:rsidR="00B05A0C" w:rsidRPr="008B498A" w:rsidRDefault="00B05A0C" w:rsidP="008B498A">
      <w:pPr>
        <w:pStyle w:val="corelevel1"/>
        <w:spacing w:before="0" w:beforeAutospacing="0" w:after="0" w:afterAutospacing="0"/>
        <w:divId w:val="986279069"/>
        <w:rPr>
          <w:b/>
          <w:bCs/>
          <w:sz w:val="18"/>
          <w:szCs w:val="18"/>
        </w:rPr>
      </w:pPr>
      <w:r w:rsidRPr="008B498A">
        <w:rPr>
          <w:b/>
          <w:bCs/>
          <w:sz w:val="18"/>
          <w:szCs w:val="18"/>
        </w:rPr>
        <w:t>Specialized Course Requirements Credit Hours: 27</w:t>
      </w:r>
    </w:p>
    <w:p w14:paraId="16E984B2" w14:textId="77777777" w:rsidR="008B498A" w:rsidRPr="008B498A" w:rsidRDefault="008B498A" w:rsidP="008B498A">
      <w:pPr>
        <w:pStyle w:val="corelevel2"/>
        <w:spacing w:before="0" w:beforeAutospacing="0" w:after="0" w:afterAutospacing="0"/>
        <w:divId w:val="986279069"/>
        <w:rPr>
          <w:b/>
          <w:bCs/>
          <w:sz w:val="18"/>
          <w:szCs w:val="18"/>
        </w:rPr>
      </w:pPr>
    </w:p>
    <w:p w14:paraId="5DA39E9D" w14:textId="4217677A" w:rsidR="00B05A0C" w:rsidRPr="008B498A" w:rsidRDefault="00B05A0C" w:rsidP="008B498A">
      <w:pPr>
        <w:pStyle w:val="corelevel2"/>
        <w:spacing w:before="0" w:beforeAutospacing="0" w:after="0" w:afterAutospacing="0"/>
        <w:divId w:val="986279069"/>
        <w:rPr>
          <w:b/>
          <w:bCs/>
          <w:sz w:val="18"/>
          <w:szCs w:val="18"/>
        </w:rPr>
      </w:pPr>
      <w:r w:rsidRPr="008B498A">
        <w:rPr>
          <w:b/>
          <w:bCs/>
          <w:sz w:val="18"/>
          <w:szCs w:val="18"/>
        </w:rPr>
        <w:t>Human Services 15 hours</w:t>
      </w:r>
    </w:p>
    <w:p w14:paraId="6908E358" w14:textId="77777777" w:rsidR="00B05A0C" w:rsidRPr="008B498A" w:rsidRDefault="00B05A0C" w:rsidP="008B498A">
      <w:pPr>
        <w:numPr>
          <w:ilvl w:val="0"/>
          <w:numId w:val="490"/>
        </w:numPr>
        <w:spacing w:line="240" w:lineRule="auto"/>
        <w:ind w:left="0" w:firstLine="0"/>
        <w:divId w:val="986279069"/>
        <w:rPr>
          <w:rFonts w:eastAsia="Times New Roman"/>
          <w:sz w:val="18"/>
          <w:szCs w:val="18"/>
        </w:rPr>
      </w:pPr>
      <w:r w:rsidRPr="008B498A">
        <w:rPr>
          <w:rStyle w:val="programcourse1"/>
          <w:rFonts w:eastAsia="Times New Roman"/>
          <w:sz w:val="18"/>
          <w:szCs w:val="18"/>
        </w:rPr>
        <w:t>HSVC 1113 - Principles of Human Services</w:t>
      </w:r>
    </w:p>
    <w:p w14:paraId="15069FE8" w14:textId="77777777" w:rsidR="00B05A0C" w:rsidRPr="008B498A" w:rsidRDefault="00B05A0C" w:rsidP="008B498A">
      <w:pPr>
        <w:numPr>
          <w:ilvl w:val="0"/>
          <w:numId w:val="490"/>
        </w:numPr>
        <w:spacing w:line="240" w:lineRule="auto"/>
        <w:ind w:left="0" w:firstLine="0"/>
        <w:divId w:val="986279069"/>
        <w:rPr>
          <w:rFonts w:eastAsia="Times New Roman"/>
          <w:sz w:val="18"/>
          <w:szCs w:val="18"/>
        </w:rPr>
      </w:pPr>
      <w:r w:rsidRPr="008B498A">
        <w:rPr>
          <w:rStyle w:val="programcourse1"/>
          <w:rFonts w:eastAsia="Times New Roman"/>
          <w:sz w:val="18"/>
          <w:szCs w:val="18"/>
        </w:rPr>
        <w:t>HSVC 1213 - Basic Counseling Skills</w:t>
      </w:r>
    </w:p>
    <w:p w14:paraId="3A314134" w14:textId="77777777" w:rsidR="00B05A0C" w:rsidRPr="008B498A" w:rsidRDefault="00B05A0C" w:rsidP="008B498A">
      <w:pPr>
        <w:numPr>
          <w:ilvl w:val="0"/>
          <w:numId w:val="490"/>
        </w:numPr>
        <w:spacing w:line="240" w:lineRule="auto"/>
        <w:ind w:left="0" w:firstLine="0"/>
        <w:divId w:val="986279069"/>
        <w:rPr>
          <w:rFonts w:eastAsia="Times New Roman"/>
          <w:sz w:val="18"/>
          <w:szCs w:val="18"/>
        </w:rPr>
      </w:pPr>
      <w:r w:rsidRPr="008B498A">
        <w:rPr>
          <w:rStyle w:val="programcourse1"/>
          <w:rFonts w:eastAsia="Times New Roman"/>
          <w:sz w:val="18"/>
          <w:szCs w:val="18"/>
        </w:rPr>
        <w:t>HSVC 2023 - Lifespan Development</w:t>
      </w:r>
    </w:p>
    <w:p w14:paraId="0E9F2B08" w14:textId="77777777" w:rsidR="00B05A0C" w:rsidRPr="008B498A" w:rsidRDefault="00B05A0C" w:rsidP="008B498A">
      <w:pPr>
        <w:numPr>
          <w:ilvl w:val="0"/>
          <w:numId w:val="490"/>
        </w:numPr>
        <w:spacing w:line="240" w:lineRule="auto"/>
        <w:ind w:left="0" w:firstLine="0"/>
        <w:divId w:val="986279069"/>
        <w:rPr>
          <w:rFonts w:eastAsia="Times New Roman"/>
          <w:sz w:val="18"/>
          <w:szCs w:val="18"/>
        </w:rPr>
      </w:pPr>
      <w:r w:rsidRPr="008B498A">
        <w:rPr>
          <w:rStyle w:val="programcourse1"/>
          <w:rFonts w:eastAsia="Times New Roman"/>
          <w:sz w:val="18"/>
          <w:szCs w:val="18"/>
        </w:rPr>
        <w:t>HSVC 2053 - Human Services Applications/Case Management</w:t>
      </w:r>
    </w:p>
    <w:p w14:paraId="0B427BCB" w14:textId="77777777" w:rsidR="00B05A0C" w:rsidRPr="008B498A" w:rsidRDefault="00B05A0C" w:rsidP="008B498A">
      <w:pPr>
        <w:numPr>
          <w:ilvl w:val="0"/>
          <w:numId w:val="490"/>
        </w:numPr>
        <w:spacing w:line="240" w:lineRule="auto"/>
        <w:ind w:left="0" w:firstLine="0"/>
        <w:divId w:val="986279069"/>
        <w:rPr>
          <w:rFonts w:eastAsia="Times New Roman"/>
          <w:sz w:val="18"/>
          <w:szCs w:val="18"/>
        </w:rPr>
      </w:pPr>
      <w:r w:rsidRPr="008B498A">
        <w:rPr>
          <w:rStyle w:val="programcourse1"/>
          <w:rFonts w:eastAsia="Times New Roman"/>
          <w:sz w:val="18"/>
          <w:szCs w:val="18"/>
        </w:rPr>
        <w:t>HSVC 2113 - Human Services Internship</w:t>
      </w:r>
    </w:p>
    <w:p w14:paraId="4F36AB5D" w14:textId="77777777" w:rsidR="0061289D" w:rsidRDefault="0061289D" w:rsidP="008B498A">
      <w:pPr>
        <w:pStyle w:val="corelevel2"/>
        <w:spacing w:before="0" w:beforeAutospacing="0" w:after="0" w:afterAutospacing="0"/>
        <w:divId w:val="986279069"/>
        <w:rPr>
          <w:sz w:val="18"/>
          <w:szCs w:val="18"/>
        </w:rPr>
      </w:pPr>
    </w:p>
    <w:p w14:paraId="1093E2D5" w14:textId="7B82424E" w:rsidR="00B05A0C" w:rsidRPr="0061289D" w:rsidRDefault="00B05A0C" w:rsidP="008B498A">
      <w:pPr>
        <w:pStyle w:val="corelevel2"/>
        <w:spacing w:before="0" w:beforeAutospacing="0" w:after="0" w:afterAutospacing="0"/>
        <w:divId w:val="986279069"/>
        <w:rPr>
          <w:b/>
          <w:bCs/>
          <w:sz w:val="18"/>
          <w:szCs w:val="18"/>
        </w:rPr>
      </w:pPr>
      <w:r w:rsidRPr="0061289D">
        <w:rPr>
          <w:b/>
          <w:bCs/>
          <w:sz w:val="18"/>
          <w:szCs w:val="18"/>
        </w:rPr>
        <w:t>Controlled Electives 12 hours</w:t>
      </w:r>
    </w:p>
    <w:p w14:paraId="1471AED1" w14:textId="77777777" w:rsidR="00B05A0C" w:rsidRPr="008B498A" w:rsidRDefault="00B05A0C" w:rsidP="008B498A">
      <w:pPr>
        <w:spacing w:line="240" w:lineRule="auto"/>
        <w:divId w:val="986279069"/>
        <w:rPr>
          <w:sz w:val="18"/>
          <w:szCs w:val="18"/>
        </w:rPr>
      </w:pPr>
      <w:r w:rsidRPr="008B498A">
        <w:rPr>
          <w:sz w:val="18"/>
          <w:szCs w:val="18"/>
        </w:rPr>
        <w:t>Select courses from the following that will transfer to the college/university you plan to attend.</w:t>
      </w:r>
    </w:p>
    <w:p w14:paraId="684C4C8F" w14:textId="77777777" w:rsidR="00B05A0C" w:rsidRPr="008B498A" w:rsidRDefault="00B05A0C" w:rsidP="008B498A">
      <w:pPr>
        <w:numPr>
          <w:ilvl w:val="0"/>
          <w:numId w:val="491"/>
        </w:numPr>
        <w:spacing w:line="240" w:lineRule="auto"/>
        <w:ind w:left="0" w:firstLine="0"/>
        <w:divId w:val="986279069"/>
        <w:rPr>
          <w:rFonts w:eastAsia="Times New Roman"/>
          <w:sz w:val="18"/>
          <w:szCs w:val="18"/>
        </w:rPr>
      </w:pPr>
      <w:r w:rsidRPr="008B498A">
        <w:rPr>
          <w:rFonts w:eastAsia="Times New Roman"/>
          <w:sz w:val="18"/>
          <w:szCs w:val="18"/>
        </w:rPr>
        <w:t>Any SPAN, FREN, JAPN, ASLE course   (please speak to an advisor for more info.)</w:t>
      </w:r>
    </w:p>
    <w:p w14:paraId="5221F279" w14:textId="77777777" w:rsidR="00B05A0C" w:rsidRPr="008B498A" w:rsidRDefault="00B05A0C" w:rsidP="008B498A">
      <w:pPr>
        <w:numPr>
          <w:ilvl w:val="0"/>
          <w:numId w:val="492"/>
        </w:numPr>
        <w:spacing w:line="240" w:lineRule="auto"/>
        <w:ind w:left="0" w:firstLine="0"/>
        <w:divId w:val="986279069"/>
        <w:rPr>
          <w:rFonts w:eastAsia="Times New Roman"/>
          <w:sz w:val="18"/>
          <w:szCs w:val="18"/>
        </w:rPr>
      </w:pPr>
      <w:r w:rsidRPr="008B498A">
        <w:rPr>
          <w:rStyle w:val="programcourse1"/>
          <w:rFonts w:eastAsia="Times New Roman"/>
          <w:sz w:val="18"/>
          <w:szCs w:val="18"/>
        </w:rPr>
        <w:t>PSYC 2223 - Behavioral Statistics</w:t>
      </w:r>
      <w:r w:rsidRPr="008B498A">
        <w:rPr>
          <w:rFonts w:eastAsia="Times New Roman"/>
          <w:sz w:val="18"/>
          <w:szCs w:val="18"/>
        </w:rPr>
        <w:t xml:space="preserve"> (May be taken as SOCI 2223)</w:t>
      </w:r>
    </w:p>
    <w:p w14:paraId="7B5FF4B4" w14:textId="77777777" w:rsidR="00B05A0C" w:rsidRPr="008B498A" w:rsidRDefault="00B05A0C" w:rsidP="008B498A">
      <w:pPr>
        <w:numPr>
          <w:ilvl w:val="0"/>
          <w:numId w:val="492"/>
        </w:numPr>
        <w:spacing w:line="240" w:lineRule="auto"/>
        <w:ind w:left="0" w:firstLine="0"/>
        <w:divId w:val="986279069"/>
        <w:rPr>
          <w:rFonts w:eastAsia="Times New Roman"/>
          <w:sz w:val="18"/>
          <w:szCs w:val="18"/>
        </w:rPr>
      </w:pPr>
      <w:r w:rsidRPr="008B498A">
        <w:rPr>
          <w:rStyle w:val="programcourse1"/>
          <w:rFonts w:eastAsia="Times New Roman"/>
          <w:sz w:val="18"/>
          <w:szCs w:val="18"/>
        </w:rPr>
        <w:t>HSVC 2073 - Issues in Human Services</w:t>
      </w:r>
    </w:p>
    <w:p w14:paraId="2B3B9B0C" w14:textId="77777777" w:rsidR="00B05A0C" w:rsidRPr="008B498A" w:rsidRDefault="00B05A0C" w:rsidP="008B498A">
      <w:pPr>
        <w:pStyle w:val="adhoc"/>
        <w:ind w:left="0"/>
        <w:divId w:val="986279069"/>
      </w:pPr>
      <w:r w:rsidRPr="008B498A">
        <w:t>Other HSVC electives may be allowed.  See HSVC faculty advisors.</w:t>
      </w:r>
    </w:p>
    <w:p w14:paraId="31EDE96C" w14:textId="77777777" w:rsidR="008B498A" w:rsidRDefault="008B498A" w:rsidP="008B498A">
      <w:pPr>
        <w:pStyle w:val="corelevel1"/>
        <w:spacing w:before="0" w:beforeAutospacing="0" w:after="0" w:afterAutospacing="0"/>
        <w:divId w:val="986279069"/>
        <w:rPr>
          <w:sz w:val="18"/>
          <w:szCs w:val="18"/>
        </w:rPr>
      </w:pPr>
    </w:p>
    <w:p w14:paraId="28B7E65D" w14:textId="17945E2F" w:rsidR="00B05A0C" w:rsidRPr="008B498A" w:rsidRDefault="00B05A0C" w:rsidP="008B498A">
      <w:pPr>
        <w:pStyle w:val="corelevel1"/>
        <w:spacing w:before="0" w:beforeAutospacing="0" w:after="0" w:afterAutospacing="0"/>
        <w:divId w:val="986279069"/>
        <w:rPr>
          <w:b/>
          <w:bCs/>
          <w:sz w:val="18"/>
          <w:szCs w:val="18"/>
        </w:rPr>
      </w:pPr>
      <w:r w:rsidRPr="008B498A">
        <w:rPr>
          <w:b/>
          <w:bCs/>
          <w:sz w:val="18"/>
          <w:szCs w:val="18"/>
        </w:rPr>
        <w:t>Total Credit Hours: 64</w:t>
      </w:r>
    </w:p>
    <w:p w14:paraId="5A4C34CD" w14:textId="77777777" w:rsidR="008B498A" w:rsidRDefault="00B05A0C" w:rsidP="008B498A">
      <w:pPr>
        <w:spacing w:after="200" w:line="240" w:lineRule="auto"/>
        <w:divId w:val="986279069"/>
        <w:rPr>
          <w:sz w:val="18"/>
          <w:szCs w:val="18"/>
        </w:rPr>
        <w:sectPr w:rsidR="008B498A" w:rsidSect="008B498A">
          <w:type w:val="continuous"/>
          <w:pgSz w:w="12240" w:h="15840"/>
          <w:pgMar w:top="1080" w:right="1080" w:bottom="806" w:left="1080" w:header="720" w:footer="720" w:gutter="0"/>
          <w:cols w:num="2" w:space="720"/>
        </w:sectPr>
      </w:pPr>
      <w:r w:rsidRPr="008B498A">
        <w:rPr>
          <w:sz w:val="18"/>
          <w:szCs w:val="18"/>
        </w:rPr>
        <w:t>Students must earn a "C" or better in HSVC courses to progress to advanced courses in the program, or gain permission of instructor or dean.</w:t>
      </w:r>
    </w:p>
    <w:p w14:paraId="320D50CF" w14:textId="77777777" w:rsidR="00B05A0C" w:rsidRDefault="00B05A0C" w:rsidP="008B498A">
      <w:pPr>
        <w:spacing w:line="240" w:lineRule="auto"/>
        <w:divId w:val="986279069"/>
      </w:pPr>
      <w:r>
        <w:br/>
      </w:r>
      <w:r>
        <w:br/>
      </w:r>
    </w:p>
    <w:p w14:paraId="40DF1EDF" w14:textId="77777777" w:rsidR="008B498A" w:rsidRDefault="008B498A">
      <w:pPr>
        <w:spacing w:line="240" w:lineRule="auto"/>
        <w:rPr>
          <w:b/>
          <w:bCs/>
          <w:sz w:val="28"/>
          <w:szCs w:val="28"/>
        </w:rPr>
      </w:pPr>
      <w:r>
        <w:br w:type="page"/>
      </w:r>
    </w:p>
    <w:p w14:paraId="43E1D291" w14:textId="6DC1DA43" w:rsidR="00B05A0C" w:rsidRDefault="00B05A0C">
      <w:pPr>
        <w:pStyle w:val="program"/>
        <w:spacing w:line="276" w:lineRule="auto"/>
        <w:divId w:val="986279069"/>
      </w:pPr>
      <w:r>
        <w:lastRenderedPageBreak/>
        <w:t>Information Technology AAS, Application Development Option</w:t>
      </w:r>
    </w:p>
    <w:p w14:paraId="4957D573" w14:textId="77777777" w:rsidR="00B05A0C" w:rsidRPr="008B498A" w:rsidRDefault="00B05A0C">
      <w:pPr>
        <w:pStyle w:val="Heading2"/>
        <w:spacing w:line="276" w:lineRule="auto"/>
        <w:divId w:val="986279069"/>
        <w:rPr>
          <w:rFonts w:eastAsia="Times New Roman"/>
          <w:sz w:val="24"/>
          <w:szCs w:val="24"/>
        </w:rPr>
      </w:pPr>
      <w:bookmarkStart w:id="422" w:name="_Toc214633861"/>
      <w:r w:rsidRPr="008B498A">
        <w:rPr>
          <w:rFonts w:eastAsia="Times New Roman"/>
          <w:sz w:val="24"/>
          <w:szCs w:val="24"/>
        </w:rPr>
        <w:t>Program Description</w:t>
      </w:r>
      <w:bookmarkEnd w:id="422"/>
    </w:p>
    <w:p w14:paraId="49A46F46" w14:textId="77777777" w:rsidR="00B05A0C" w:rsidRPr="008B498A" w:rsidRDefault="00B05A0C">
      <w:pPr>
        <w:spacing w:after="200"/>
        <w:divId w:val="986279069"/>
        <w:rPr>
          <w:sz w:val="18"/>
          <w:szCs w:val="18"/>
        </w:rPr>
      </w:pPr>
      <w:r w:rsidRPr="008B498A">
        <w:rPr>
          <w:sz w:val="18"/>
          <w:szCs w:val="18"/>
        </w:rPr>
        <w:t>The Information Technology AAS, Application Development Option focuses on computer-programming logic and skills required to produce applications for business and industry utilizing a wide range of contemporary programming languages.</w:t>
      </w:r>
    </w:p>
    <w:p w14:paraId="66E5715B" w14:textId="77777777" w:rsidR="00B05A0C" w:rsidRPr="008B498A" w:rsidRDefault="00B05A0C">
      <w:pPr>
        <w:pStyle w:val="Heading2"/>
        <w:spacing w:line="276" w:lineRule="auto"/>
        <w:divId w:val="986279069"/>
        <w:rPr>
          <w:rFonts w:eastAsia="Times New Roman"/>
          <w:sz w:val="18"/>
          <w:szCs w:val="18"/>
        </w:rPr>
      </w:pPr>
      <w:bookmarkStart w:id="423" w:name="_Toc214633862"/>
      <w:r w:rsidRPr="008B498A">
        <w:rPr>
          <w:rFonts w:eastAsia="Times New Roman"/>
          <w:sz w:val="18"/>
          <w:szCs w:val="18"/>
        </w:rPr>
        <w:t>Degree Requirements</w:t>
      </w:r>
      <w:bookmarkEnd w:id="423"/>
    </w:p>
    <w:p w14:paraId="62D6EB0C" w14:textId="77777777" w:rsidR="00B05A0C" w:rsidRPr="008B498A" w:rsidRDefault="00B05A0C" w:rsidP="008B498A">
      <w:pPr>
        <w:pStyle w:val="corelevel1"/>
        <w:spacing w:before="0" w:beforeAutospacing="0" w:after="0" w:afterAutospacing="0"/>
        <w:divId w:val="986279069"/>
        <w:rPr>
          <w:b/>
          <w:bCs/>
          <w:sz w:val="18"/>
          <w:szCs w:val="18"/>
        </w:rPr>
      </w:pPr>
      <w:r w:rsidRPr="008B498A">
        <w:rPr>
          <w:b/>
          <w:bCs/>
          <w:sz w:val="18"/>
          <w:szCs w:val="18"/>
        </w:rPr>
        <w:t>General Education Requirements Credit Hours: 18</w:t>
      </w:r>
    </w:p>
    <w:p w14:paraId="20185147" w14:textId="77777777" w:rsidR="008B498A" w:rsidRDefault="008B498A" w:rsidP="008B498A">
      <w:pPr>
        <w:pStyle w:val="corelevel2"/>
        <w:spacing w:before="0" w:beforeAutospacing="0" w:after="0" w:afterAutospacing="0"/>
        <w:divId w:val="986279069"/>
        <w:rPr>
          <w:sz w:val="18"/>
          <w:szCs w:val="18"/>
        </w:rPr>
      </w:pPr>
    </w:p>
    <w:p w14:paraId="6A0422B8" w14:textId="56DE0FFD" w:rsidR="00B05A0C" w:rsidRPr="008B498A" w:rsidRDefault="00B05A0C" w:rsidP="008B498A">
      <w:pPr>
        <w:pStyle w:val="corelevel2"/>
        <w:spacing w:before="0" w:beforeAutospacing="0" w:after="0" w:afterAutospacing="0"/>
        <w:divId w:val="986279069"/>
        <w:rPr>
          <w:b/>
          <w:bCs/>
          <w:sz w:val="18"/>
          <w:szCs w:val="18"/>
        </w:rPr>
      </w:pPr>
      <w:r w:rsidRPr="008B498A">
        <w:rPr>
          <w:b/>
          <w:bCs/>
          <w:sz w:val="18"/>
          <w:szCs w:val="18"/>
        </w:rPr>
        <w:t>Communication 9 hours</w:t>
      </w:r>
    </w:p>
    <w:p w14:paraId="3BB4D43F" w14:textId="77777777" w:rsidR="00B05A0C" w:rsidRPr="008B498A" w:rsidRDefault="00B05A0C" w:rsidP="008B498A">
      <w:pPr>
        <w:numPr>
          <w:ilvl w:val="0"/>
          <w:numId w:val="494"/>
        </w:numPr>
        <w:spacing w:line="240" w:lineRule="auto"/>
        <w:ind w:left="0" w:firstLine="0"/>
        <w:divId w:val="986279069"/>
        <w:rPr>
          <w:rFonts w:eastAsia="Times New Roman"/>
          <w:sz w:val="18"/>
          <w:szCs w:val="18"/>
        </w:rPr>
      </w:pPr>
      <w:r w:rsidRPr="008B498A">
        <w:rPr>
          <w:rStyle w:val="programcourse1"/>
          <w:rFonts w:eastAsia="Times New Roman"/>
          <w:sz w:val="18"/>
          <w:szCs w:val="18"/>
        </w:rPr>
        <w:t>ENGL 1113 - Composition I</w:t>
      </w:r>
    </w:p>
    <w:p w14:paraId="233F41D7" w14:textId="77777777" w:rsidR="00B05A0C" w:rsidRPr="008B498A" w:rsidRDefault="00B05A0C" w:rsidP="008B498A">
      <w:pPr>
        <w:pStyle w:val="adhoc"/>
        <w:ind w:left="0"/>
        <w:divId w:val="986279069"/>
      </w:pPr>
      <w:r w:rsidRPr="008B498A">
        <w:t>and select one course from the following:</w:t>
      </w:r>
    </w:p>
    <w:p w14:paraId="4CCD9D7C" w14:textId="77777777" w:rsidR="00B05A0C" w:rsidRPr="008B498A" w:rsidRDefault="00B05A0C" w:rsidP="008B498A">
      <w:pPr>
        <w:numPr>
          <w:ilvl w:val="0"/>
          <w:numId w:val="495"/>
        </w:numPr>
        <w:spacing w:line="240" w:lineRule="auto"/>
        <w:ind w:left="0" w:firstLine="0"/>
        <w:divId w:val="986279069"/>
        <w:rPr>
          <w:rFonts w:eastAsia="Times New Roman"/>
          <w:sz w:val="18"/>
          <w:szCs w:val="18"/>
        </w:rPr>
      </w:pPr>
      <w:r w:rsidRPr="008B498A">
        <w:rPr>
          <w:rStyle w:val="programcourse1"/>
          <w:rFonts w:eastAsia="Times New Roman"/>
          <w:sz w:val="18"/>
          <w:szCs w:val="18"/>
        </w:rPr>
        <w:t>ENGL 1213 - Composition II</w:t>
      </w:r>
    </w:p>
    <w:p w14:paraId="071F89B9" w14:textId="77777777" w:rsidR="00B05A0C" w:rsidRPr="008B498A" w:rsidRDefault="00B05A0C" w:rsidP="008B498A">
      <w:pPr>
        <w:numPr>
          <w:ilvl w:val="0"/>
          <w:numId w:val="495"/>
        </w:numPr>
        <w:spacing w:line="240" w:lineRule="auto"/>
        <w:ind w:left="0" w:firstLine="0"/>
        <w:divId w:val="986279069"/>
        <w:rPr>
          <w:rFonts w:eastAsia="Times New Roman"/>
          <w:sz w:val="18"/>
          <w:szCs w:val="18"/>
        </w:rPr>
      </w:pPr>
      <w:r w:rsidRPr="008B498A">
        <w:rPr>
          <w:rStyle w:val="programcourse1"/>
          <w:rFonts w:eastAsia="Times New Roman"/>
          <w:sz w:val="18"/>
          <w:szCs w:val="18"/>
        </w:rPr>
        <w:t>ENGL 2333 - Technical/Professional Writing</w:t>
      </w:r>
    </w:p>
    <w:p w14:paraId="5FF3325B" w14:textId="77777777" w:rsidR="00B05A0C" w:rsidRPr="008B498A" w:rsidRDefault="00B05A0C" w:rsidP="008B498A">
      <w:pPr>
        <w:numPr>
          <w:ilvl w:val="0"/>
          <w:numId w:val="495"/>
        </w:numPr>
        <w:spacing w:line="240" w:lineRule="auto"/>
        <w:ind w:left="0" w:firstLine="0"/>
        <w:divId w:val="986279069"/>
        <w:rPr>
          <w:rFonts w:eastAsia="Times New Roman"/>
          <w:sz w:val="18"/>
          <w:szCs w:val="18"/>
        </w:rPr>
      </w:pPr>
      <w:r w:rsidRPr="008B498A">
        <w:rPr>
          <w:rStyle w:val="programcourse1"/>
          <w:rFonts w:eastAsia="Times New Roman"/>
          <w:sz w:val="18"/>
          <w:szCs w:val="18"/>
        </w:rPr>
        <w:t>ENGL 2343 - Business Communication I</w:t>
      </w:r>
    </w:p>
    <w:p w14:paraId="0FDFB716" w14:textId="77777777" w:rsidR="00B05A0C" w:rsidRPr="008B498A" w:rsidRDefault="00B05A0C" w:rsidP="008B498A">
      <w:pPr>
        <w:pStyle w:val="adhoc"/>
        <w:ind w:left="0"/>
        <w:divId w:val="986279069"/>
      </w:pPr>
      <w:r w:rsidRPr="008B498A">
        <w:t>and select one course from the following:</w:t>
      </w:r>
    </w:p>
    <w:p w14:paraId="147F7B4C" w14:textId="77777777" w:rsidR="00B05A0C" w:rsidRPr="008B498A" w:rsidRDefault="00B05A0C" w:rsidP="008B498A">
      <w:pPr>
        <w:numPr>
          <w:ilvl w:val="0"/>
          <w:numId w:val="496"/>
        </w:numPr>
        <w:spacing w:line="240" w:lineRule="auto"/>
        <w:ind w:left="0" w:firstLine="0"/>
        <w:divId w:val="986279069"/>
        <w:rPr>
          <w:rFonts w:eastAsia="Times New Roman"/>
          <w:sz w:val="18"/>
          <w:szCs w:val="18"/>
        </w:rPr>
      </w:pPr>
      <w:r w:rsidRPr="008B498A">
        <w:rPr>
          <w:rStyle w:val="programcourse1"/>
          <w:rFonts w:eastAsia="Times New Roman"/>
          <w:sz w:val="18"/>
          <w:szCs w:val="18"/>
        </w:rPr>
        <w:t>COMM 1113 - Public Speaking</w:t>
      </w:r>
    </w:p>
    <w:p w14:paraId="79A9BDD7" w14:textId="77777777" w:rsidR="00B05A0C" w:rsidRPr="008B498A" w:rsidRDefault="00B05A0C" w:rsidP="008B498A">
      <w:pPr>
        <w:numPr>
          <w:ilvl w:val="0"/>
          <w:numId w:val="496"/>
        </w:numPr>
        <w:spacing w:line="240" w:lineRule="auto"/>
        <w:ind w:left="0" w:firstLine="0"/>
        <w:divId w:val="986279069"/>
        <w:rPr>
          <w:rFonts w:eastAsia="Times New Roman"/>
          <w:sz w:val="18"/>
          <w:szCs w:val="18"/>
        </w:rPr>
      </w:pPr>
      <w:r w:rsidRPr="008B498A">
        <w:rPr>
          <w:rStyle w:val="programcourse1"/>
          <w:rFonts w:eastAsia="Times New Roman"/>
          <w:sz w:val="18"/>
          <w:szCs w:val="18"/>
        </w:rPr>
        <w:t>COMM 2103 - Interpersonal Communication</w:t>
      </w:r>
    </w:p>
    <w:p w14:paraId="7FE1B6EA" w14:textId="77777777" w:rsidR="008B498A" w:rsidRDefault="008B498A" w:rsidP="008B498A">
      <w:pPr>
        <w:pStyle w:val="corelevel2"/>
        <w:spacing w:before="0" w:beforeAutospacing="0" w:after="0" w:afterAutospacing="0"/>
        <w:divId w:val="986279069"/>
        <w:rPr>
          <w:sz w:val="18"/>
          <w:szCs w:val="18"/>
        </w:rPr>
      </w:pPr>
    </w:p>
    <w:p w14:paraId="7FE4D9E3" w14:textId="5FF2C7A4" w:rsidR="00B05A0C" w:rsidRPr="008B498A" w:rsidRDefault="00B05A0C" w:rsidP="008B498A">
      <w:pPr>
        <w:pStyle w:val="corelevel2"/>
        <w:spacing w:before="0" w:beforeAutospacing="0" w:after="0" w:afterAutospacing="0"/>
        <w:divId w:val="986279069"/>
        <w:rPr>
          <w:b/>
          <w:bCs/>
          <w:sz w:val="18"/>
          <w:szCs w:val="18"/>
        </w:rPr>
      </w:pPr>
      <w:r w:rsidRPr="008B498A">
        <w:rPr>
          <w:b/>
          <w:bCs/>
          <w:sz w:val="18"/>
          <w:szCs w:val="18"/>
        </w:rPr>
        <w:t>History and Political Science 6 hours</w:t>
      </w:r>
    </w:p>
    <w:p w14:paraId="0987D22E" w14:textId="77777777" w:rsidR="00B05A0C" w:rsidRPr="008B498A" w:rsidRDefault="00B05A0C" w:rsidP="008B498A">
      <w:pPr>
        <w:numPr>
          <w:ilvl w:val="0"/>
          <w:numId w:val="497"/>
        </w:numPr>
        <w:spacing w:line="240" w:lineRule="auto"/>
        <w:ind w:left="0" w:firstLine="0"/>
        <w:divId w:val="986279069"/>
        <w:rPr>
          <w:rFonts w:eastAsia="Times New Roman"/>
          <w:sz w:val="18"/>
          <w:szCs w:val="18"/>
        </w:rPr>
      </w:pPr>
      <w:r w:rsidRPr="008B498A">
        <w:rPr>
          <w:rStyle w:val="programcourse1"/>
          <w:rFonts w:eastAsia="Times New Roman"/>
          <w:sz w:val="18"/>
          <w:szCs w:val="18"/>
        </w:rPr>
        <w:t>POLS 1113 - American Federal Government</w:t>
      </w:r>
    </w:p>
    <w:p w14:paraId="3A96D3CD" w14:textId="77777777" w:rsidR="00B05A0C" w:rsidRPr="008B498A" w:rsidRDefault="00B05A0C" w:rsidP="008B498A">
      <w:pPr>
        <w:pStyle w:val="adhoc"/>
        <w:ind w:left="0"/>
        <w:divId w:val="986279069"/>
      </w:pPr>
      <w:r w:rsidRPr="008B498A">
        <w:t>and select one course from the following:</w:t>
      </w:r>
    </w:p>
    <w:p w14:paraId="474835F1" w14:textId="77777777" w:rsidR="00B05A0C" w:rsidRPr="008B498A" w:rsidRDefault="00B05A0C" w:rsidP="008B498A">
      <w:pPr>
        <w:numPr>
          <w:ilvl w:val="0"/>
          <w:numId w:val="498"/>
        </w:numPr>
        <w:spacing w:line="240" w:lineRule="auto"/>
        <w:ind w:left="0" w:firstLine="0"/>
        <w:divId w:val="986279069"/>
        <w:rPr>
          <w:rFonts w:eastAsia="Times New Roman"/>
          <w:sz w:val="18"/>
          <w:szCs w:val="18"/>
        </w:rPr>
      </w:pPr>
      <w:r w:rsidRPr="008B498A">
        <w:rPr>
          <w:rStyle w:val="programcourse1"/>
          <w:rFonts w:eastAsia="Times New Roman"/>
          <w:sz w:val="18"/>
          <w:szCs w:val="18"/>
        </w:rPr>
        <w:t>HIST 1483 - U.S. History 1492 to the Civil War Era</w:t>
      </w:r>
    </w:p>
    <w:p w14:paraId="384A298E" w14:textId="77777777" w:rsidR="00B05A0C" w:rsidRPr="008B498A" w:rsidRDefault="00B05A0C" w:rsidP="008B498A">
      <w:pPr>
        <w:numPr>
          <w:ilvl w:val="0"/>
          <w:numId w:val="498"/>
        </w:numPr>
        <w:spacing w:line="240" w:lineRule="auto"/>
        <w:ind w:left="0" w:firstLine="0"/>
        <w:divId w:val="986279069"/>
        <w:rPr>
          <w:rFonts w:eastAsia="Times New Roman"/>
          <w:sz w:val="18"/>
          <w:szCs w:val="18"/>
        </w:rPr>
      </w:pPr>
      <w:r w:rsidRPr="008B498A">
        <w:rPr>
          <w:rStyle w:val="programcourse1"/>
          <w:rFonts w:eastAsia="Times New Roman"/>
          <w:sz w:val="18"/>
          <w:szCs w:val="18"/>
        </w:rPr>
        <w:t>HIST 1493 - U.S. History - Civil War Era to the Present</w:t>
      </w:r>
    </w:p>
    <w:p w14:paraId="748A1238" w14:textId="77777777" w:rsidR="008B498A" w:rsidRDefault="008B498A" w:rsidP="008B498A">
      <w:pPr>
        <w:pStyle w:val="corelevel2"/>
        <w:spacing w:before="0" w:beforeAutospacing="0" w:after="0" w:afterAutospacing="0"/>
        <w:divId w:val="986279069"/>
        <w:rPr>
          <w:sz w:val="18"/>
          <w:szCs w:val="18"/>
        </w:rPr>
      </w:pPr>
    </w:p>
    <w:p w14:paraId="1028FF9C" w14:textId="11333522" w:rsidR="00B05A0C" w:rsidRPr="008B498A" w:rsidRDefault="00B05A0C" w:rsidP="008B498A">
      <w:pPr>
        <w:pStyle w:val="corelevel2"/>
        <w:spacing w:before="0" w:beforeAutospacing="0" w:after="0" w:afterAutospacing="0"/>
        <w:divId w:val="986279069"/>
        <w:rPr>
          <w:b/>
          <w:bCs/>
          <w:sz w:val="18"/>
          <w:szCs w:val="18"/>
        </w:rPr>
      </w:pPr>
      <w:r w:rsidRPr="008B498A">
        <w:rPr>
          <w:b/>
          <w:bCs/>
          <w:sz w:val="18"/>
          <w:szCs w:val="18"/>
        </w:rPr>
        <w:t>Mathematics 3 Hours</w:t>
      </w:r>
    </w:p>
    <w:p w14:paraId="0FE2C10B" w14:textId="77777777" w:rsidR="00B05A0C" w:rsidRPr="008B498A" w:rsidRDefault="00B05A0C" w:rsidP="008B498A">
      <w:pPr>
        <w:spacing w:line="240" w:lineRule="auto"/>
        <w:divId w:val="986279069"/>
        <w:rPr>
          <w:sz w:val="18"/>
          <w:szCs w:val="18"/>
        </w:rPr>
      </w:pPr>
      <w:r w:rsidRPr="008B498A">
        <w:rPr>
          <w:sz w:val="18"/>
          <w:szCs w:val="18"/>
        </w:rPr>
        <w:t>Select one course from the following:</w:t>
      </w:r>
    </w:p>
    <w:p w14:paraId="09146D69" w14:textId="77777777" w:rsidR="00B05A0C" w:rsidRPr="008B498A" w:rsidRDefault="00B05A0C" w:rsidP="008B498A">
      <w:pPr>
        <w:numPr>
          <w:ilvl w:val="0"/>
          <w:numId w:val="499"/>
        </w:numPr>
        <w:spacing w:line="240" w:lineRule="auto"/>
        <w:ind w:left="0" w:firstLine="0"/>
        <w:divId w:val="986279069"/>
        <w:rPr>
          <w:rFonts w:eastAsia="Times New Roman"/>
          <w:sz w:val="18"/>
          <w:szCs w:val="18"/>
        </w:rPr>
      </w:pPr>
      <w:r w:rsidRPr="008B498A">
        <w:rPr>
          <w:rStyle w:val="programcourse1"/>
          <w:rFonts w:eastAsia="Times New Roman"/>
          <w:sz w:val="18"/>
          <w:szCs w:val="18"/>
        </w:rPr>
        <w:t>BUSN 1353 - Business Mathematics</w:t>
      </w:r>
    </w:p>
    <w:p w14:paraId="6FB60146" w14:textId="77777777" w:rsidR="00B05A0C" w:rsidRPr="008B498A" w:rsidRDefault="00B05A0C" w:rsidP="008B498A">
      <w:pPr>
        <w:numPr>
          <w:ilvl w:val="0"/>
          <w:numId w:val="499"/>
        </w:numPr>
        <w:spacing w:line="240" w:lineRule="auto"/>
        <w:ind w:left="0" w:firstLine="0"/>
        <w:divId w:val="986279069"/>
        <w:rPr>
          <w:rFonts w:eastAsia="Times New Roman"/>
          <w:sz w:val="18"/>
          <w:szCs w:val="18"/>
        </w:rPr>
      </w:pPr>
      <w:r w:rsidRPr="008B498A">
        <w:rPr>
          <w:rStyle w:val="programcourse1"/>
          <w:rFonts w:eastAsia="Times New Roman"/>
          <w:sz w:val="18"/>
          <w:szCs w:val="18"/>
        </w:rPr>
        <w:t>MATH 1473 - Quantitative Reasoning</w:t>
      </w:r>
      <w:r w:rsidRPr="008B498A">
        <w:rPr>
          <w:rFonts w:eastAsia="Times New Roman"/>
          <w:sz w:val="18"/>
          <w:szCs w:val="18"/>
        </w:rPr>
        <w:t xml:space="preserve"> or higher level General Education Math</w:t>
      </w:r>
    </w:p>
    <w:p w14:paraId="7BAAEB9A" w14:textId="77777777" w:rsidR="008B498A" w:rsidRDefault="008B498A" w:rsidP="008B498A">
      <w:pPr>
        <w:pStyle w:val="corelevel1"/>
        <w:spacing w:before="0" w:beforeAutospacing="0" w:after="0" w:afterAutospacing="0"/>
        <w:divId w:val="986279069"/>
        <w:rPr>
          <w:sz w:val="18"/>
          <w:szCs w:val="18"/>
        </w:rPr>
      </w:pPr>
    </w:p>
    <w:p w14:paraId="345BDA1C" w14:textId="6FE9E960" w:rsidR="00B05A0C" w:rsidRPr="008B498A" w:rsidRDefault="00B05A0C" w:rsidP="008B498A">
      <w:pPr>
        <w:pStyle w:val="corelevel1"/>
        <w:spacing w:before="0" w:beforeAutospacing="0" w:after="0" w:afterAutospacing="0"/>
        <w:divId w:val="986279069"/>
        <w:rPr>
          <w:b/>
          <w:bCs/>
          <w:sz w:val="18"/>
          <w:szCs w:val="18"/>
        </w:rPr>
      </w:pPr>
      <w:r w:rsidRPr="008B498A">
        <w:rPr>
          <w:b/>
          <w:bCs/>
          <w:sz w:val="18"/>
          <w:szCs w:val="18"/>
        </w:rPr>
        <w:t>Specialized Course Requirements Credit Hours: 42</w:t>
      </w:r>
    </w:p>
    <w:p w14:paraId="6E7E5A11" w14:textId="77777777" w:rsidR="008B498A" w:rsidRDefault="008B498A" w:rsidP="008B498A">
      <w:pPr>
        <w:pStyle w:val="corelevel2"/>
        <w:spacing w:before="0" w:beforeAutospacing="0" w:after="0" w:afterAutospacing="0"/>
        <w:divId w:val="986279069"/>
        <w:rPr>
          <w:sz w:val="18"/>
          <w:szCs w:val="18"/>
        </w:rPr>
      </w:pPr>
    </w:p>
    <w:p w14:paraId="42CB2B6E" w14:textId="671D6A27" w:rsidR="00B05A0C" w:rsidRPr="008B498A" w:rsidRDefault="00B05A0C" w:rsidP="008B498A">
      <w:pPr>
        <w:pStyle w:val="corelevel2"/>
        <w:spacing w:before="0" w:beforeAutospacing="0" w:after="0" w:afterAutospacing="0"/>
        <w:divId w:val="986279069"/>
        <w:rPr>
          <w:b/>
          <w:bCs/>
          <w:sz w:val="18"/>
          <w:szCs w:val="18"/>
        </w:rPr>
      </w:pPr>
      <w:r w:rsidRPr="008B498A">
        <w:rPr>
          <w:b/>
          <w:bCs/>
          <w:sz w:val="18"/>
          <w:szCs w:val="18"/>
        </w:rPr>
        <w:t>Computer Information Systems 42 hours</w:t>
      </w:r>
    </w:p>
    <w:p w14:paraId="074DEAD7" w14:textId="77777777" w:rsidR="00B05A0C" w:rsidRPr="008B498A" w:rsidRDefault="00B05A0C" w:rsidP="008B498A">
      <w:pPr>
        <w:spacing w:line="240" w:lineRule="auto"/>
        <w:divId w:val="986279069"/>
        <w:rPr>
          <w:sz w:val="18"/>
          <w:szCs w:val="18"/>
        </w:rPr>
      </w:pPr>
      <w:r w:rsidRPr="008B498A">
        <w:rPr>
          <w:sz w:val="18"/>
          <w:szCs w:val="18"/>
        </w:rPr>
        <w:t>•Complete any of the courses below for a total of 42 hours.</w:t>
      </w:r>
    </w:p>
    <w:p w14:paraId="5336DF58" w14:textId="77777777" w:rsidR="00B05A0C" w:rsidRPr="008B498A" w:rsidRDefault="00B05A0C" w:rsidP="008B498A">
      <w:pPr>
        <w:numPr>
          <w:ilvl w:val="0"/>
          <w:numId w:val="500"/>
        </w:numPr>
        <w:spacing w:line="240" w:lineRule="auto"/>
        <w:ind w:left="0" w:firstLine="0"/>
        <w:divId w:val="986279069"/>
        <w:rPr>
          <w:rFonts w:eastAsia="Times New Roman"/>
          <w:sz w:val="18"/>
          <w:szCs w:val="18"/>
        </w:rPr>
      </w:pPr>
      <w:r w:rsidRPr="008B498A">
        <w:rPr>
          <w:rStyle w:val="programcourse1"/>
          <w:rFonts w:eastAsia="Times New Roman"/>
          <w:sz w:val="18"/>
          <w:szCs w:val="18"/>
        </w:rPr>
        <w:t>CSYS 1203 - Introduction to Computer Programming</w:t>
      </w:r>
    </w:p>
    <w:p w14:paraId="7B23175F" w14:textId="77777777" w:rsidR="00B05A0C" w:rsidRPr="008B498A" w:rsidRDefault="00B05A0C" w:rsidP="008B498A">
      <w:pPr>
        <w:numPr>
          <w:ilvl w:val="0"/>
          <w:numId w:val="500"/>
        </w:numPr>
        <w:spacing w:line="240" w:lineRule="auto"/>
        <w:ind w:left="0" w:firstLine="0"/>
        <w:divId w:val="986279069"/>
        <w:rPr>
          <w:rFonts w:eastAsia="Times New Roman"/>
          <w:sz w:val="18"/>
          <w:szCs w:val="18"/>
        </w:rPr>
      </w:pPr>
      <w:r w:rsidRPr="008B498A">
        <w:rPr>
          <w:rStyle w:val="programcourse1"/>
          <w:rFonts w:eastAsia="Times New Roman"/>
          <w:sz w:val="18"/>
          <w:szCs w:val="18"/>
        </w:rPr>
        <w:t>CSCI 2473 - C Language</w:t>
      </w:r>
    </w:p>
    <w:p w14:paraId="0C4480A4" w14:textId="77777777" w:rsidR="00B05A0C" w:rsidRPr="008B498A" w:rsidRDefault="00B05A0C" w:rsidP="008B498A">
      <w:pPr>
        <w:numPr>
          <w:ilvl w:val="0"/>
          <w:numId w:val="500"/>
        </w:numPr>
        <w:spacing w:line="240" w:lineRule="auto"/>
        <w:ind w:left="0" w:firstLine="0"/>
        <w:divId w:val="986279069"/>
        <w:rPr>
          <w:rFonts w:eastAsia="Times New Roman"/>
          <w:sz w:val="18"/>
          <w:szCs w:val="18"/>
        </w:rPr>
      </w:pPr>
      <w:r w:rsidRPr="008B498A">
        <w:rPr>
          <w:rStyle w:val="programcourse1"/>
          <w:rFonts w:eastAsia="Times New Roman"/>
          <w:sz w:val="18"/>
          <w:szCs w:val="18"/>
        </w:rPr>
        <w:t>CSYS 1013 - HTML and CSS</w:t>
      </w:r>
    </w:p>
    <w:p w14:paraId="3B07C10F" w14:textId="77777777" w:rsidR="00B05A0C" w:rsidRPr="008B498A" w:rsidRDefault="00B05A0C" w:rsidP="008B498A">
      <w:pPr>
        <w:numPr>
          <w:ilvl w:val="0"/>
          <w:numId w:val="500"/>
        </w:numPr>
        <w:spacing w:line="240" w:lineRule="auto"/>
        <w:ind w:left="0" w:firstLine="0"/>
        <w:divId w:val="986279069"/>
        <w:rPr>
          <w:rFonts w:eastAsia="Times New Roman"/>
          <w:sz w:val="18"/>
          <w:szCs w:val="18"/>
        </w:rPr>
      </w:pPr>
      <w:r w:rsidRPr="008B498A">
        <w:rPr>
          <w:rStyle w:val="programcourse1"/>
          <w:rFonts w:eastAsia="Times New Roman"/>
          <w:sz w:val="18"/>
          <w:szCs w:val="18"/>
        </w:rPr>
        <w:t>CSCI 2843 - C++ Programming Language</w:t>
      </w:r>
    </w:p>
    <w:p w14:paraId="3386401B" w14:textId="77777777" w:rsidR="00B05A0C" w:rsidRPr="008B498A" w:rsidRDefault="00B05A0C" w:rsidP="008B498A">
      <w:pPr>
        <w:numPr>
          <w:ilvl w:val="0"/>
          <w:numId w:val="500"/>
        </w:numPr>
        <w:spacing w:line="240" w:lineRule="auto"/>
        <w:ind w:left="0" w:firstLine="0"/>
        <w:divId w:val="986279069"/>
        <w:rPr>
          <w:rFonts w:eastAsia="Times New Roman"/>
          <w:sz w:val="18"/>
          <w:szCs w:val="18"/>
        </w:rPr>
      </w:pPr>
      <w:r w:rsidRPr="008B498A">
        <w:rPr>
          <w:rStyle w:val="programcourse1"/>
          <w:rFonts w:eastAsia="Times New Roman"/>
          <w:sz w:val="18"/>
          <w:szCs w:val="18"/>
        </w:rPr>
        <w:t>CSCI 1263 - Network Fundamentals</w:t>
      </w:r>
    </w:p>
    <w:p w14:paraId="4056159D" w14:textId="77777777" w:rsidR="00B05A0C" w:rsidRPr="008B498A" w:rsidRDefault="00B05A0C" w:rsidP="008B498A">
      <w:pPr>
        <w:numPr>
          <w:ilvl w:val="0"/>
          <w:numId w:val="500"/>
        </w:numPr>
        <w:spacing w:line="240" w:lineRule="auto"/>
        <w:ind w:left="0" w:firstLine="0"/>
        <w:divId w:val="986279069"/>
        <w:rPr>
          <w:rFonts w:eastAsia="Times New Roman"/>
          <w:sz w:val="18"/>
          <w:szCs w:val="18"/>
        </w:rPr>
      </w:pPr>
      <w:r w:rsidRPr="008B498A">
        <w:rPr>
          <w:rStyle w:val="programcourse1"/>
          <w:rFonts w:eastAsia="Times New Roman"/>
          <w:sz w:val="18"/>
          <w:szCs w:val="18"/>
        </w:rPr>
        <w:t>CSYS 2643 - Database Design and SQL</w:t>
      </w:r>
    </w:p>
    <w:p w14:paraId="4187FEA7" w14:textId="77777777" w:rsidR="00B05A0C" w:rsidRPr="008B498A" w:rsidRDefault="00B05A0C" w:rsidP="008B498A">
      <w:pPr>
        <w:numPr>
          <w:ilvl w:val="0"/>
          <w:numId w:val="500"/>
        </w:numPr>
        <w:spacing w:line="240" w:lineRule="auto"/>
        <w:ind w:left="0" w:firstLine="0"/>
        <w:divId w:val="986279069"/>
        <w:rPr>
          <w:rFonts w:eastAsia="Times New Roman"/>
          <w:sz w:val="18"/>
          <w:szCs w:val="18"/>
        </w:rPr>
      </w:pPr>
      <w:r w:rsidRPr="008B498A">
        <w:rPr>
          <w:rStyle w:val="programcourse1"/>
          <w:rFonts w:eastAsia="Times New Roman"/>
          <w:sz w:val="18"/>
          <w:szCs w:val="18"/>
        </w:rPr>
        <w:t>CSYS 2613 - C# Programming</w:t>
      </w:r>
    </w:p>
    <w:p w14:paraId="1941259C" w14:textId="77777777" w:rsidR="00B05A0C" w:rsidRPr="008B498A" w:rsidRDefault="00B05A0C" w:rsidP="008B498A">
      <w:pPr>
        <w:numPr>
          <w:ilvl w:val="0"/>
          <w:numId w:val="500"/>
        </w:numPr>
        <w:spacing w:line="240" w:lineRule="auto"/>
        <w:ind w:left="0" w:firstLine="0"/>
        <w:divId w:val="986279069"/>
        <w:rPr>
          <w:rFonts w:eastAsia="Times New Roman"/>
          <w:sz w:val="18"/>
          <w:szCs w:val="18"/>
        </w:rPr>
      </w:pPr>
      <w:r w:rsidRPr="008B498A">
        <w:rPr>
          <w:rStyle w:val="programcourse1"/>
          <w:rFonts w:eastAsia="Times New Roman"/>
          <w:sz w:val="18"/>
          <w:szCs w:val="18"/>
        </w:rPr>
        <w:t>CSCI 2133 - Introduction to JAVA</w:t>
      </w:r>
    </w:p>
    <w:p w14:paraId="734C9C73" w14:textId="77777777" w:rsidR="00B05A0C" w:rsidRPr="008B498A" w:rsidRDefault="00B05A0C" w:rsidP="008B498A">
      <w:pPr>
        <w:numPr>
          <w:ilvl w:val="0"/>
          <w:numId w:val="500"/>
        </w:numPr>
        <w:spacing w:line="240" w:lineRule="auto"/>
        <w:ind w:left="0" w:firstLine="0"/>
        <w:divId w:val="986279069"/>
        <w:rPr>
          <w:rFonts w:eastAsia="Times New Roman"/>
          <w:sz w:val="18"/>
          <w:szCs w:val="18"/>
        </w:rPr>
      </w:pPr>
      <w:r w:rsidRPr="008B498A">
        <w:rPr>
          <w:rStyle w:val="programcourse1"/>
          <w:rFonts w:eastAsia="Times New Roman"/>
          <w:sz w:val="18"/>
          <w:szCs w:val="18"/>
        </w:rPr>
        <w:t>CSCI 2683 - Data Structures</w:t>
      </w:r>
    </w:p>
    <w:p w14:paraId="5D1ACC41" w14:textId="77777777" w:rsidR="00B05A0C" w:rsidRPr="008B498A" w:rsidRDefault="00B05A0C" w:rsidP="008B498A">
      <w:pPr>
        <w:numPr>
          <w:ilvl w:val="0"/>
          <w:numId w:val="500"/>
        </w:numPr>
        <w:spacing w:line="240" w:lineRule="auto"/>
        <w:ind w:left="0" w:firstLine="0"/>
        <w:divId w:val="986279069"/>
        <w:rPr>
          <w:rFonts w:eastAsia="Times New Roman"/>
          <w:sz w:val="18"/>
          <w:szCs w:val="18"/>
        </w:rPr>
      </w:pPr>
      <w:r w:rsidRPr="008B498A">
        <w:rPr>
          <w:rStyle w:val="programcourse1"/>
          <w:rFonts w:eastAsia="Times New Roman"/>
          <w:sz w:val="18"/>
          <w:szCs w:val="18"/>
        </w:rPr>
        <w:t>CSYS 2743 - Python for Artificial Intelligence</w:t>
      </w:r>
    </w:p>
    <w:p w14:paraId="681AC9C7" w14:textId="77777777" w:rsidR="00B05A0C" w:rsidRPr="008B498A" w:rsidRDefault="00B05A0C" w:rsidP="008B498A">
      <w:pPr>
        <w:numPr>
          <w:ilvl w:val="0"/>
          <w:numId w:val="500"/>
        </w:numPr>
        <w:spacing w:line="240" w:lineRule="auto"/>
        <w:ind w:left="0" w:firstLine="0"/>
        <w:divId w:val="986279069"/>
        <w:rPr>
          <w:rFonts w:eastAsia="Times New Roman"/>
          <w:sz w:val="18"/>
          <w:szCs w:val="18"/>
        </w:rPr>
      </w:pPr>
      <w:r w:rsidRPr="008B498A">
        <w:rPr>
          <w:rStyle w:val="programcourse1"/>
          <w:rFonts w:eastAsia="Times New Roman"/>
          <w:sz w:val="18"/>
          <w:szCs w:val="18"/>
        </w:rPr>
        <w:t>CSYS 2773 - Data Visualization</w:t>
      </w:r>
    </w:p>
    <w:p w14:paraId="66BBD445" w14:textId="77777777" w:rsidR="00B05A0C" w:rsidRPr="008B498A" w:rsidRDefault="00B05A0C" w:rsidP="008B498A">
      <w:pPr>
        <w:numPr>
          <w:ilvl w:val="0"/>
          <w:numId w:val="500"/>
        </w:numPr>
        <w:spacing w:line="240" w:lineRule="auto"/>
        <w:ind w:left="0" w:firstLine="0"/>
        <w:divId w:val="986279069"/>
        <w:rPr>
          <w:rFonts w:eastAsia="Times New Roman"/>
          <w:sz w:val="18"/>
          <w:szCs w:val="18"/>
        </w:rPr>
      </w:pPr>
      <w:r w:rsidRPr="008B498A">
        <w:rPr>
          <w:rStyle w:val="programcourse1"/>
          <w:rFonts w:eastAsia="Times New Roman"/>
          <w:sz w:val="18"/>
          <w:szCs w:val="18"/>
        </w:rPr>
        <w:t>CSYS 1393 - Web Design and Marketing</w:t>
      </w:r>
    </w:p>
    <w:p w14:paraId="4ECB5A5E" w14:textId="77777777" w:rsidR="00B05A0C" w:rsidRPr="008B498A" w:rsidRDefault="00B05A0C" w:rsidP="008B498A">
      <w:pPr>
        <w:pStyle w:val="adhoc"/>
        <w:ind w:left="0"/>
        <w:divId w:val="986279069"/>
      </w:pPr>
      <w:r w:rsidRPr="008B498A">
        <w:t>May be taken as MKTG 1393</w:t>
      </w:r>
    </w:p>
    <w:p w14:paraId="6A56B94A" w14:textId="77777777" w:rsidR="00B05A0C" w:rsidRPr="008B498A" w:rsidRDefault="00B05A0C" w:rsidP="008B498A">
      <w:pPr>
        <w:numPr>
          <w:ilvl w:val="0"/>
          <w:numId w:val="501"/>
        </w:numPr>
        <w:spacing w:line="240" w:lineRule="auto"/>
        <w:ind w:left="0" w:firstLine="0"/>
        <w:divId w:val="986279069"/>
        <w:rPr>
          <w:rFonts w:eastAsia="Times New Roman"/>
          <w:sz w:val="18"/>
          <w:szCs w:val="18"/>
        </w:rPr>
      </w:pPr>
      <w:r w:rsidRPr="008B498A">
        <w:rPr>
          <w:rStyle w:val="programcourse1"/>
          <w:rFonts w:eastAsia="Times New Roman"/>
          <w:sz w:val="18"/>
          <w:szCs w:val="18"/>
        </w:rPr>
        <w:t>CSYS 2033 - JavaScript</w:t>
      </w:r>
    </w:p>
    <w:p w14:paraId="1C0F305D" w14:textId="77777777" w:rsidR="00B05A0C" w:rsidRPr="008B498A" w:rsidRDefault="00B05A0C" w:rsidP="008B498A">
      <w:pPr>
        <w:numPr>
          <w:ilvl w:val="0"/>
          <w:numId w:val="501"/>
        </w:numPr>
        <w:spacing w:line="240" w:lineRule="auto"/>
        <w:ind w:left="0" w:firstLine="0"/>
        <w:divId w:val="986279069"/>
        <w:rPr>
          <w:rFonts w:eastAsia="Times New Roman"/>
          <w:sz w:val="18"/>
          <w:szCs w:val="18"/>
        </w:rPr>
      </w:pPr>
      <w:r w:rsidRPr="008B498A">
        <w:rPr>
          <w:rStyle w:val="programcourse1"/>
          <w:rFonts w:eastAsia="Times New Roman"/>
          <w:sz w:val="18"/>
          <w:szCs w:val="18"/>
        </w:rPr>
        <w:t>CSYS 2293 - Social Media</w:t>
      </w:r>
    </w:p>
    <w:p w14:paraId="0DBF2985" w14:textId="77777777" w:rsidR="00B05A0C" w:rsidRPr="008B498A" w:rsidRDefault="00B05A0C" w:rsidP="008B498A">
      <w:pPr>
        <w:pStyle w:val="adhoc"/>
        <w:ind w:left="0"/>
        <w:divId w:val="986279069"/>
      </w:pPr>
      <w:r w:rsidRPr="008B498A">
        <w:t>May be taken as MKTG 2293</w:t>
      </w:r>
    </w:p>
    <w:p w14:paraId="79A87C99" w14:textId="77777777" w:rsidR="00B05A0C" w:rsidRPr="008B498A" w:rsidRDefault="00B05A0C" w:rsidP="008B498A">
      <w:pPr>
        <w:numPr>
          <w:ilvl w:val="0"/>
          <w:numId w:val="502"/>
        </w:numPr>
        <w:spacing w:line="240" w:lineRule="auto"/>
        <w:ind w:left="0" w:firstLine="0"/>
        <w:divId w:val="986279069"/>
        <w:rPr>
          <w:rFonts w:eastAsia="Times New Roman"/>
          <w:sz w:val="18"/>
          <w:szCs w:val="18"/>
        </w:rPr>
      </w:pPr>
      <w:r w:rsidRPr="008B498A">
        <w:rPr>
          <w:rStyle w:val="programcourse1"/>
          <w:rFonts w:eastAsia="Times New Roman"/>
          <w:sz w:val="18"/>
          <w:szCs w:val="18"/>
        </w:rPr>
        <w:t>CSYS 2463 - PHP Programming</w:t>
      </w:r>
    </w:p>
    <w:p w14:paraId="6E88FD0C" w14:textId="77777777" w:rsidR="008B498A" w:rsidRDefault="008B498A" w:rsidP="008B498A">
      <w:pPr>
        <w:pStyle w:val="corelevel1"/>
        <w:spacing w:before="0" w:beforeAutospacing="0" w:after="0" w:afterAutospacing="0"/>
        <w:divId w:val="986279069"/>
        <w:rPr>
          <w:sz w:val="18"/>
          <w:szCs w:val="18"/>
        </w:rPr>
      </w:pPr>
    </w:p>
    <w:p w14:paraId="4FC0FD01" w14:textId="005240B5" w:rsidR="00B05A0C" w:rsidRPr="008B498A" w:rsidRDefault="00B05A0C" w:rsidP="008B498A">
      <w:pPr>
        <w:pStyle w:val="corelevel1"/>
        <w:spacing w:before="0" w:beforeAutospacing="0" w:after="0" w:afterAutospacing="0"/>
        <w:divId w:val="986279069"/>
        <w:rPr>
          <w:b/>
          <w:bCs/>
          <w:sz w:val="18"/>
          <w:szCs w:val="18"/>
        </w:rPr>
      </w:pPr>
      <w:r w:rsidRPr="008B498A">
        <w:rPr>
          <w:b/>
          <w:bCs/>
          <w:sz w:val="18"/>
          <w:szCs w:val="18"/>
        </w:rPr>
        <w:t>Total Credit Hours 60</w:t>
      </w:r>
    </w:p>
    <w:p w14:paraId="371AE958" w14:textId="77777777" w:rsidR="008B498A" w:rsidRDefault="008B498A">
      <w:pPr>
        <w:spacing w:line="240" w:lineRule="auto"/>
        <w:rPr>
          <w:b/>
          <w:bCs/>
          <w:sz w:val="28"/>
          <w:szCs w:val="28"/>
        </w:rPr>
      </w:pPr>
      <w:r>
        <w:br w:type="page"/>
      </w:r>
    </w:p>
    <w:p w14:paraId="5F207106" w14:textId="77777777" w:rsidR="00B05A0C" w:rsidRDefault="00B05A0C">
      <w:pPr>
        <w:pStyle w:val="program"/>
        <w:spacing w:line="276" w:lineRule="auto"/>
        <w:divId w:val="986279069"/>
      </w:pPr>
      <w:r>
        <w:lastRenderedPageBreak/>
        <w:t>Legal Studies AA</w:t>
      </w:r>
    </w:p>
    <w:p w14:paraId="7A9CE811" w14:textId="77777777" w:rsidR="00B05A0C" w:rsidRPr="00C96AE6" w:rsidRDefault="00B05A0C">
      <w:pPr>
        <w:pStyle w:val="Heading2"/>
        <w:spacing w:line="276" w:lineRule="auto"/>
        <w:divId w:val="986279069"/>
        <w:rPr>
          <w:rFonts w:eastAsia="Times New Roman"/>
          <w:sz w:val="24"/>
          <w:szCs w:val="24"/>
        </w:rPr>
      </w:pPr>
      <w:bookmarkStart w:id="424" w:name="_Toc214633863"/>
      <w:r w:rsidRPr="00C96AE6">
        <w:rPr>
          <w:rFonts w:eastAsia="Times New Roman"/>
          <w:sz w:val="24"/>
          <w:szCs w:val="24"/>
        </w:rPr>
        <w:t>Program Description</w:t>
      </w:r>
      <w:bookmarkEnd w:id="424"/>
    </w:p>
    <w:p w14:paraId="707FBBCD" w14:textId="77777777" w:rsidR="00B05A0C" w:rsidRPr="00C96AE6" w:rsidRDefault="00B05A0C">
      <w:pPr>
        <w:spacing w:after="200"/>
        <w:divId w:val="986279069"/>
        <w:rPr>
          <w:sz w:val="18"/>
          <w:szCs w:val="18"/>
        </w:rPr>
      </w:pPr>
      <w:r w:rsidRPr="00C96AE6">
        <w:rPr>
          <w:sz w:val="18"/>
          <w:szCs w:val="18"/>
        </w:rPr>
        <w:t>This American Bar Association-approved Legal Studies Program is designed to prepare graduates to work as paralegals under the supervision of attorneys.  An A.A. in Legal Studies can also be the first step on the journey to a law degree.  All Legal Studies students receive training in civil procedure, contracts, real property, legal research and writing, drafting of documents, litigation support, law office systems, and management, and use of computers in the legal environment. Students will take at least nine-semester credits, or the equivalent, of legal specialty courses through synchronous instruction.  Upon satisfactory completion of the course requirements, including a grade of "C" or better in all legal specialty courses, graduates are eligible to apply for the examination given by the National Association of Legal Assistants, Inc. to be Certified Legal Assistants (CLA), or the National Association of Legal Professionals to earn the Professional Paralegal (PP) credential. Tulsa Community College is a member of the American Association for Paralegal Education.</w:t>
      </w:r>
    </w:p>
    <w:p w14:paraId="6F548967" w14:textId="77777777" w:rsidR="00B05A0C" w:rsidRPr="00C96AE6" w:rsidRDefault="00B05A0C">
      <w:pPr>
        <w:spacing w:after="200"/>
        <w:divId w:val="986279069"/>
        <w:rPr>
          <w:sz w:val="18"/>
          <w:szCs w:val="18"/>
        </w:rPr>
      </w:pPr>
      <w:r w:rsidRPr="00C96AE6">
        <w:rPr>
          <w:sz w:val="18"/>
          <w:szCs w:val="18"/>
        </w:rPr>
        <w:t>UNAUTHORIZED PRACTICE OF LAW: The paralegal may be asked to accomplish various duties as part of their job. However, paralegals are prohibited from offering legal advice and arguing cases in court; and paralegals may not provide legal services directly to the public, except as permitted by law. Paralegals either work with attorneys who assume professional responsibility for the final work product or in areas where 'lay' individuals are explicitly authorized by statute or regulation to assume certain law-related responsibilities.</w:t>
      </w:r>
    </w:p>
    <w:p w14:paraId="19281DD8" w14:textId="77777777" w:rsidR="00B05A0C" w:rsidRPr="00C96AE6" w:rsidRDefault="00B05A0C">
      <w:pPr>
        <w:spacing w:after="200"/>
        <w:divId w:val="986279069"/>
        <w:rPr>
          <w:sz w:val="18"/>
          <w:szCs w:val="18"/>
        </w:rPr>
      </w:pPr>
      <w:r w:rsidRPr="00C96AE6">
        <w:rPr>
          <w:sz w:val="18"/>
          <w:szCs w:val="18"/>
        </w:rPr>
        <w:t>"Transfering from or to a college or university to continue your studies? See our Legal Transfer Policy for details about transferring legal specialty and general education courses." ABA Compliant Transfer Policy </w:t>
      </w:r>
    </w:p>
    <w:p w14:paraId="62C0E169" w14:textId="77777777" w:rsidR="00C96AE6" w:rsidRDefault="00C96AE6" w:rsidP="00C96AE6">
      <w:pPr>
        <w:pStyle w:val="Heading2"/>
        <w:spacing w:before="0" w:beforeAutospacing="0" w:after="0" w:afterAutospacing="0"/>
        <w:divId w:val="986279069"/>
        <w:rPr>
          <w:rFonts w:eastAsia="Times New Roman"/>
          <w:sz w:val="18"/>
          <w:szCs w:val="18"/>
        </w:rPr>
        <w:sectPr w:rsidR="00C96AE6">
          <w:type w:val="continuous"/>
          <w:pgSz w:w="12240" w:h="15840"/>
          <w:pgMar w:top="1080" w:right="1080" w:bottom="806" w:left="1080" w:header="720" w:footer="720" w:gutter="0"/>
          <w:cols w:space="720"/>
        </w:sectPr>
      </w:pPr>
    </w:p>
    <w:p w14:paraId="0D686F24" w14:textId="77777777" w:rsidR="00B05A0C" w:rsidRPr="00C96AE6" w:rsidRDefault="00B05A0C" w:rsidP="00C96AE6">
      <w:pPr>
        <w:pStyle w:val="Heading2"/>
        <w:spacing w:before="0" w:beforeAutospacing="0" w:after="0" w:afterAutospacing="0"/>
        <w:divId w:val="986279069"/>
        <w:rPr>
          <w:rFonts w:eastAsia="Times New Roman"/>
          <w:sz w:val="18"/>
          <w:szCs w:val="18"/>
        </w:rPr>
      </w:pPr>
      <w:bookmarkStart w:id="425" w:name="_Toc214633864"/>
      <w:r w:rsidRPr="00C96AE6">
        <w:rPr>
          <w:rFonts w:eastAsia="Times New Roman"/>
          <w:sz w:val="18"/>
          <w:szCs w:val="18"/>
        </w:rPr>
        <w:t>Degree Requirements</w:t>
      </w:r>
      <w:bookmarkEnd w:id="425"/>
    </w:p>
    <w:p w14:paraId="0EEB441D" w14:textId="77777777" w:rsidR="00C96AE6" w:rsidRPr="00C96AE6" w:rsidRDefault="00C96AE6" w:rsidP="00C96AE6">
      <w:pPr>
        <w:pStyle w:val="corelevel1"/>
        <w:spacing w:before="0" w:beforeAutospacing="0" w:after="0" w:afterAutospacing="0"/>
        <w:divId w:val="986279069"/>
        <w:rPr>
          <w:b/>
          <w:bCs/>
          <w:sz w:val="18"/>
          <w:szCs w:val="18"/>
        </w:rPr>
      </w:pPr>
    </w:p>
    <w:p w14:paraId="114E22BD" w14:textId="06734358" w:rsidR="00B05A0C" w:rsidRPr="00C96AE6" w:rsidRDefault="00B05A0C" w:rsidP="00C96AE6">
      <w:pPr>
        <w:pStyle w:val="corelevel1"/>
        <w:spacing w:before="0" w:beforeAutospacing="0" w:after="0" w:afterAutospacing="0"/>
        <w:divId w:val="986279069"/>
        <w:rPr>
          <w:b/>
          <w:bCs/>
          <w:sz w:val="18"/>
          <w:szCs w:val="18"/>
        </w:rPr>
      </w:pPr>
      <w:r w:rsidRPr="00C96AE6">
        <w:rPr>
          <w:b/>
          <w:bCs/>
          <w:sz w:val="18"/>
          <w:szCs w:val="18"/>
        </w:rPr>
        <w:t>General Education Requirements Credit Hours: 37</w:t>
      </w:r>
    </w:p>
    <w:p w14:paraId="1D34F648" w14:textId="77777777" w:rsidR="00C96AE6" w:rsidRPr="00C96AE6" w:rsidRDefault="00C96AE6" w:rsidP="00C96AE6">
      <w:pPr>
        <w:pStyle w:val="corelevel2"/>
        <w:spacing w:before="0" w:beforeAutospacing="0" w:after="0" w:afterAutospacing="0"/>
        <w:divId w:val="986279069"/>
        <w:rPr>
          <w:b/>
          <w:bCs/>
          <w:sz w:val="18"/>
          <w:szCs w:val="18"/>
        </w:rPr>
      </w:pPr>
    </w:p>
    <w:p w14:paraId="7D97544B" w14:textId="72A0C866" w:rsidR="00B05A0C" w:rsidRPr="00C96AE6" w:rsidRDefault="00B05A0C" w:rsidP="00C96AE6">
      <w:pPr>
        <w:pStyle w:val="corelevel2"/>
        <w:spacing w:before="0" w:beforeAutospacing="0" w:after="0" w:afterAutospacing="0"/>
        <w:divId w:val="986279069"/>
        <w:rPr>
          <w:b/>
          <w:bCs/>
          <w:sz w:val="18"/>
          <w:szCs w:val="18"/>
        </w:rPr>
      </w:pPr>
      <w:r w:rsidRPr="00C96AE6">
        <w:rPr>
          <w:b/>
          <w:bCs/>
          <w:sz w:val="18"/>
          <w:szCs w:val="18"/>
        </w:rPr>
        <w:t>Communication 9 hours</w:t>
      </w:r>
    </w:p>
    <w:p w14:paraId="3189C4D2" w14:textId="77777777" w:rsidR="00B05A0C" w:rsidRPr="00C96AE6" w:rsidRDefault="00B05A0C" w:rsidP="00C96AE6">
      <w:pPr>
        <w:numPr>
          <w:ilvl w:val="0"/>
          <w:numId w:val="504"/>
        </w:numPr>
        <w:spacing w:line="240" w:lineRule="auto"/>
        <w:ind w:left="0" w:firstLine="0"/>
        <w:divId w:val="986279069"/>
        <w:rPr>
          <w:rFonts w:eastAsia="Times New Roman"/>
          <w:sz w:val="18"/>
          <w:szCs w:val="18"/>
        </w:rPr>
      </w:pPr>
      <w:r w:rsidRPr="00C96AE6">
        <w:rPr>
          <w:rStyle w:val="programcourse1"/>
          <w:rFonts w:eastAsia="Times New Roman"/>
          <w:sz w:val="18"/>
          <w:szCs w:val="18"/>
        </w:rPr>
        <w:t>ENGL 1113 - Composition I</w:t>
      </w:r>
    </w:p>
    <w:p w14:paraId="0D5084A2" w14:textId="77777777" w:rsidR="00B05A0C" w:rsidRPr="00C96AE6" w:rsidRDefault="00B05A0C" w:rsidP="00C96AE6">
      <w:pPr>
        <w:numPr>
          <w:ilvl w:val="0"/>
          <w:numId w:val="504"/>
        </w:numPr>
        <w:spacing w:line="240" w:lineRule="auto"/>
        <w:ind w:left="0" w:firstLine="0"/>
        <w:divId w:val="986279069"/>
        <w:rPr>
          <w:rFonts w:eastAsia="Times New Roman"/>
          <w:sz w:val="18"/>
          <w:szCs w:val="18"/>
        </w:rPr>
      </w:pPr>
      <w:r w:rsidRPr="00C96AE6">
        <w:rPr>
          <w:rStyle w:val="programcourse1"/>
          <w:rFonts w:eastAsia="Times New Roman"/>
          <w:sz w:val="18"/>
          <w:szCs w:val="18"/>
        </w:rPr>
        <w:t>ENGL 1213 - Composition II</w:t>
      </w:r>
    </w:p>
    <w:p w14:paraId="64FCF43F" w14:textId="77777777" w:rsidR="00B05A0C" w:rsidRPr="00C96AE6" w:rsidRDefault="00B05A0C" w:rsidP="00C96AE6">
      <w:pPr>
        <w:numPr>
          <w:ilvl w:val="0"/>
          <w:numId w:val="504"/>
        </w:numPr>
        <w:spacing w:line="240" w:lineRule="auto"/>
        <w:ind w:left="0" w:firstLine="0"/>
        <w:divId w:val="986279069"/>
        <w:rPr>
          <w:rFonts w:eastAsia="Times New Roman"/>
          <w:sz w:val="18"/>
          <w:szCs w:val="18"/>
        </w:rPr>
      </w:pPr>
      <w:r w:rsidRPr="00C96AE6">
        <w:rPr>
          <w:rStyle w:val="programcourse1"/>
          <w:rFonts w:eastAsia="Times New Roman"/>
          <w:sz w:val="18"/>
          <w:szCs w:val="18"/>
        </w:rPr>
        <w:t>COMM 1113 - Public Speaking</w:t>
      </w:r>
    </w:p>
    <w:p w14:paraId="01352A1D" w14:textId="77777777" w:rsidR="00C96AE6" w:rsidRDefault="00C96AE6" w:rsidP="00C96AE6">
      <w:pPr>
        <w:pStyle w:val="corelevel2"/>
        <w:spacing w:before="0" w:beforeAutospacing="0" w:after="0" w:afterAutospacing="0"/>
        <w:divId w:val="986279069"/>
        <w:rPr>
          <w:sz w:val="18"/>
          <w:szCs w:val="18"/>
        </w:rPr>
      </w:pPr>
    </w:p>
    <w:p w14:paraId="5732F3F8" w14:textId="13D8DA23" w:rsidR="00B05A0C" w:rsidRPr="00C96AE6" w:rsidRDefault="00B05A0C" w:rsidP="00C96AE6">
      <w:pPr>
        <w:pStyle w:val="corelevel2"/>
        <w:spacing w:before="0" w:beforeAutospacing="0" w:after="0" w:afterAutospacing="0"/>
        <w:divId w:val="986279069"/>
        <w:rPr>
          <w:b/>
          <w:bCs/>
          <w:sz w:val="18"/>
          <w:szCs w:val="18"/>
        </w:rPr>
      </w:pPr>
      <w:r w:rsidRPr="00C96AE6">
        <w:rPr>
          <w:b/>
          <w:bCs/>
          <w:sz w:val="18"/>
          <w:szCs w:val="18"/>
        </w:rPr>
        <w:t>History and Political Science 6 hours</w:t>
      </w:r>
    </w:p>
    <w:p w14:paraId="58C65E30" w14:textId="77777777" w:rsidR="00B05A0C" w:rsidRPr="00C96AE6" w:rsidRDefault="00B05A0C" w:rsidP="00C96AE6">
      <w:pPr>
        <w:numPr>
          <w:ilvl w:val="0"/>
          <w:numId w:val="505"/>
        </w:numPr>
        <w:spacing w:line="240" w:lineRule="auto"/>
        <w:ind w:left="0" w:firstLine="0"/>
        <w:divId w:val="986279069"/>
        <w:rPr>
          <w:rFonts w:eastAsia="Times New Roman"/>
          <w:sz w:val="18"/>
          <w:szCs w:val="18"/>
        </w:rPr>
      </w:pPr>
      <w:r w:rsidRPr="00C96AE6">
        <w:rPr>
          <w:rStyle w:val="programcourse1"/>
          <w:rFonts w:eastAsia="Times New Roman"/>
          <w:sz w:val="18"/>
          <w:szCs w:val="18"/>
        </w:rPr>
        <w:t>POLS 1113 - American Federal Government</w:t>
      </w:r>
    </w:p>
    <w:p w14:paraId="4D184342" w14:textId="77777777" w:rsidR="00B05A0C" w:rsidRPr="00C96AE6" w:rsidRDefault="00B05A0C" w:rsidP="00C96AE6">
      <w:pPr>
        <w:pStyle w:val="adhoc"/>
        <w:ind w:left="0"/>
        <w:divId w:val="986279069"/>
      </w:pPr>
      <w:r w:rsidRPr="00C96AE6">
        <w:t>and select one course from the following:</w:t>
      </w:r>
    </w:p>
    <w:p w14:paraId="36D9236D" w14:textId="77777777" w:rsidR="00B05A0C" w:rsidRPr="00C96AE6" w:rsidRDefault="00B05A0C" w:rsidP="00C96AE6">
      <w:pPr>
        <w:numPr>
          <w:ilvl w:val="0"/>
          <w:numId w:val="506"/>
        </w:numPr>
        <w:spacing w:line="240" w:lineRule="auto"/>
        <w:ind w:left="0" w:firstLine="0"/>
        <w:divId w:val="986279069"/>
        <w:rPr>
          <w:rFonts w:eastAsia="Times New Roman"/>
          <w:sz w:val="18"/>
          <w:szCs w:val="18"/>
        </w:rPr>
      </w:pPr>
      <w:r w:rsidRPr="00C96AE6">
        <w:rPr>
          <w:rStyle w:val="programcourse1"/>
          <w:rFonts w:eastAsia="Times New Roman"/>
          <w:sz w:val="18"/>
          <w:szCs w:val="18"/>
        </w:rPr>
        <w:t>HIST 1483 - U.S. History 1492 to the Civil War Era</w:t>
      </w:r>
    </w:p>
    <w:p w14:paraId="4330EE61" w14:textId="77777777" w:rsidR="00B05A0C" w:rsidRPr="00C96AE6" w:rsidRDefault="00B05A0C" w:rsidP="00C96AE6">
      <w:pPr>
        <w:numPr>
          <w:ilvl w:val="0"/>
          <w:numId w:val="506"/>
        </w:numPr>
        <w:spacing w:line="240" w:lineRule="auto"/>
        <w:ind w:left="0" w:firstLine="0"/>
        <w:divId w:val="986279069"/>
        <w:rPr>
          <w:rFonts w:eastAsia="Times New Roman"/>
          <w:sz w:val="18"/>
          <w:szCs w:val="18"/>
        </w:rPr>
      </w:pPr>
      <w:r w:rsidRPr="00C96AE6">
        <w:rPr>
          <w:rStyle w:val="programcourse1"/>
          <w:rFonts w:eastAsia="Times New Roman"/>
          <w:sz w:val="18"/>
          <w:szCs w:val="18"/>
        </w:rPr>
        <w:t>HIST 1493 - U.S. History - Civil War Era to the Present</w:t>
      </w:r>
    </w:p>
    <w:p w14:paraId="018FD1B7" w14:textId="77777777" w:rsidR="00C96AE6" w:rsidRDefault="00C96AE6" w:rsidP="00C96AE6">
      <w:pPr>
        <w:pStyle w:val="corelevel2"/>
        <w:spacing w:before="0" w:beforeAutospacing="0" w:after="0" w:afterAutospacing="0"/>
        <w:divId w:val="986279069"/>
        <w:rPr>
          <w:sz w:val="18"/>
          <w:szCs w:val="18"/>
        </w:rPr>
      </w:pPr>
    </w:p>
    <w:p w14:paraId="4735DAA7" w14:textId="6F9D5341" w:rsidR="00B05A0C" w:rsidRPr="00C96AE6" w:rsidRDefault="00B05A0C" w:rsidP="00C96AE6">
      <w:pPr>
        <w:pStyle w:val="corelevel2"/>
        <w:spacing w:before="0" w:beforeAutospacing="0" w:after="0" w:afterAutospacing="0"/>
        <w:divId w:val="986279069"/>
        <w:rPr>
          <w:b/>
          <w:bCs/>
          <w:sz w:val="18"/>
          <w:szCs w:val="18"/>
        </w:rPr>
      </w:pPr>
      <w:r w:rsidRPr="00C96AE6">
        <w:rPr>
          <w:b/>
          <w:bCs/>
          <w:sz w:val="18"/>
          <w:szCs w:val="18"/>
        </w:rPr>
        <w:t>Humanities 6 hours</w:t>
      </w:r>
    </w:p>
    <w:p w14:paraId="78120338" w14:textId="77777777" w:rsidR="00B05A0C" w:rsidRPr="00C96AE6" w:rsidRDefault="00B05A0C" w:rsidP="00C96AE6">
      <w:pPr>
        <w:numPr>
          <w:ilvl w:val="0"/>
          <w:numId w:val="507"/>
        </w:numPr>
        <w:spacing w:line="240" w:lineRule="auto"/>
        <w:ind w:left="0" w:firstLine="0"/>
        <w:divId w:val="986279069"/>
        <w:rPr>
          <w:rFonts w:eastAsia="Times New Roman"/>
          <w:sz w:val="18"/>
          <w:szCs w:val="18"/>
        </w:rPr>
      </w:pPr>
      <w:r w:rsidRPr="00C96AE6">
        <w:rPr>
          <w:rFonts w:eastAsia="Times New Roman"/>
          <w:sz w:val="18"/>
          <w:szCs w:val="18"/>
        </w:rPr>
        <w:t>See the General Education Requirements for the course list.</w:t>
      </w:r>
    </w:p>
    <w:p w14:paraId="4243B3F0" w14:textId="77777777" w:rsidR="00C96AE6" w:rsidRDefault="00C96AE6" w:rsidP="00C96AE6">
      <w:pPr>
        <w:pStyle w:val="corelevel2"/>
        <w:spacing w:before="0" w:beforeAutospacing="0" w:after="0" w:afterAutospacing="0"/>
        <w:divId w:val="986279069"/>
        <w:rPr>
          <w:sz w:val="18"/>
          <w:szCs w:val="18"/>
        </w:rPr>
      </w:pPr>
    </w:p>
    <w:p w14:paraId="66127147" w14:textId="056D041E" w:rsidR="00B05A0C" w:rsidRPr="00C96AE6" w:rsidRDefault="00B05A0C" w:rsidP="00C96AE6">
      <w:pPr>
        <w:pStyle w:val="corelevel2"/>
        <w:spacing w:before="0" w:beforeAutospacing="0" w:after="0" w:afterAutospacing="0"/>
        <w:divId w:val="986279069"/>
        <w:rPr>
          <w:b/>
          <w:bCs/>
          <w:sz w:val="18"/>
          <w:szCs w:val="18"/>
        </w:rPr>
      </w:pPr>
      <w:r w:rsidRPr="00C96AE6">
        <w:rPr>
          <w:b/>
          <w:bCs/>
          <w:sz w:val="18"/>
          <w:szCs w:val="18"/>
        </w:rPr>
        <w:t>Mathematics 3 hours</w:t>
      </w:r>
    </w:p>
    <w:p w14:paraId="6C90AD65" w14:textId="77777777" w:rsidR="00B05A0C" w:rsidRPr="00C96AE6" w:rsidRDefault="00B05A0C" w:rsidP="00C96AE6">
      <w:pPr>
        <w:numPr>
          <w:ilvl w:val="0"/>
          <w:numId w:val="508"/>
        </w:numPr>
        <w:spacing w:line="240" w:lineRule="auto"/>
        <w:ind w:left="0" w:firstLine="0"/>
        <w:divId w:val="986279069"/>
        <w:rPr>
          <w:rFonts w:eastAsia="Times New Roman"/>
          <w:sz w:val="18"/>
          <w:szCs w:val="18"/>
        </w:rPr>
      </w:pPr>
      <w:r w:rsidRPr="00C96AE6">
        <w:rPr>
          <w:rStyle w:val="programcourse1"/>
          <w:rFonts w:eastAsia="Times New Roman"/>
          <w:sz w:val="18"/>
          <w:szCs w:val="18"/>
        </w:rPr>
        <w:t>MATH 1473 - Quantitative Reasoning</w:t>
      </w:r>
    </w:p>
    <w:p w14:paraId="49E8FAA3" w14:textId="77777777" w:rsidR="00C96AE6" w:rsidRDefault="00C96AE6" w:rsidP="00C96AE6">
      <w:pPr>
        <w:pStyle w:val="corelevel2"/>
        <w:spacing w:before="0" w:beforeAutospacing="0" w:after="0" w:afterAutospacing="0"/>
        <w:divId w:val="986279069"/>
        <w:rPr>
          <w:sz w:val="18"/>
          <w:szCs w:val="18"/>
        </w:rPr>
      </w:pPr>
    </w:p>
    <w:p w14:paraId="11BB5C11" w14:textId="77777777" w:rsidR="00C96AE6" w:rsidRDefault="00C96AE6" w:rsidP="00C96AE6">
      <w:pPr>
        <w:pStyle w:val="corelevel2"/>
        <w:spacing w:before="0" w:beforeAutospacing="0" w:after="0" w:afterAutospacing="0"/>
        <w:divId w:val="986279069"/>
        <w:rPr>
          <w:sz w:val="18"/>
          <w:szCs w:val="18"/>
        </w:rPr>
      </w:pPr>
    </w:p>
    <w:p w14:paraId="180520D7" w14:textId="77777777" w:rsidR="00C96AE6" w:rsidRDefault="00C96AE6" w:rsidP="00C96AE6">
      <w:pPr>
        <w:pStyle w:val="corelevel2"/>
        <w:spacing w:before="0" w:beforeAutospacing="0" w:after="0" w:afterAutospacing="0"/>
        <w:divId w:val="986279069"/>
        <w:rPr>
          <w:sz w:val="18"/>
          <w:szCs w:val="18"/>
        </w:rPr>
      </w:pPr>
    </w:p>
    <w:p w14:paraId="385A47F1" w14:textId="77777777" w:rsidR="00C96AE6" w:rsidRDefault="00C96AE6" w:rsidP="00C96AE6">
      <w:pPr>
        <w:pStyle w:val="corelevel2"/>
        <w:spacing w:before="0" w:beforeAutospacing="0" w:after="0" w:afterAutospacing="0"/>
        <w:divId w:val="986279069"/>
        <w:rPr>
          <w:sz w:val="18"/>
          <w:szCs w:val="18"/>
        </w:rPr>
      </w:pPr>
    </w:p>
    <w:p w14:paraId="1D105CB2" w14:textId="77777777" w:rsidR="00C96AE6" w:rsidRDefault="00C96AE6" w:rsidP="00C96AE6">
      <w:pPr>
        <w:pStyle w:val="corelevel2"/>
        <w:spacing w:before="0" w:beforeAutospacing="0" w:after="0" w:afterAutospacing="0"/>
        <w:divId w:val="986279069"/>
        <w:rPr>
          <w:sz w:val="18"/>
          <w:szCs w:val="18"/>
        </w:rPr>
      </w:pPr>
    </w:p>
    <w:p w14:paraId="5B6CC6DA" w14:textId="77777777" w:rsidR="00C96AE6" w:rsidRDefault="00C96AE6" w:rsidP="00C96AE6">
      <w:pPr>
        <w:pStyle w:val="corelevel2"/>
        <w:spacing w:before="0" w:beforeAutospacing="0" w:after="0" w:afterAutospacing="0"/>
        <w:divId w:val="986279069"/>
        <w:rPr>
          <w:sz w:val="18"/>
          <w:szCs w:val="18"/>
        </w:rPr>
      </w:pPr>
    </w:p>
    <w:p w14:paraId="59FB6DB9" w14:textId="77777777" w:rsidR="00C96AE6" w:rsidRDefault="00C96AE6" w:rsidP="00C96AE6">
      <w:pPr>
        <w:pStyle w:val="corelevel2"/>
        <w:spacing w:before="0" w:beforeAutospacing="0" w:after="0" w:afterAutospacing="0"/>
        <w:divId w:val="986279069"/>
        <w:rPr>
          <w:sz w:val="18"/>
          <w:szCs w:val="18"/>
        </w:rPr>
      </w:pPr>
    </w:p>
    <w:p w14:paraId="0E997E67" w14:textId="77777777" w:rsidR="00C96AE6" w:rsidRDefault="00C96AE6" w:rsidP="00C96AE6">
      <w:pPr>
        <w:pStyle w:val="corelevel2"/>
        <w:spacing w:before="0" w:beforeAutospacing="0" w:after="0" w:afterAutospacing="0"/>
        <w:divId w:val="986279069"/>
        <w:rPr>
          <w:b/>
          <w:bCs/>
          <w:sz w:val="18"/>
          <w:szCs w:val="18"/>
        </w:rPr>
      </w:pPr>
    </w:p>
    <w:p w14:paraId="6A317F8E" w14:textId="77777777" w:rsidR="00C96AE6" w:rsidRDefault="00C96AE6" w:rsidP="00C96AE6">
      <w:pPr>
        <w:pStyle w:val="corelevel2"/>
        <w:spacing w:before="0" w:beforeAutospacing="0" w:after="0" w:afterAutospacing="0"/>
        <w:divId w:val="986279069"/>
        <w:rPr>
          <w:b/>
          <w:bCs/>
          <w:sz w:val="18"/>
          <w:szCs w:val="18"/>
        </w:rPr>
      </w:pPr>
    </w:p>
    <w:p w14:paraId="0558FE85" w14:textId="3192DCE8" w:rsidR="00B05A0C" w:rsidRPr="00C96AE6" w:rsidRDefault="00B05A0C" w:rsidP="00C96AE6">
      <w:pPr>
        <w:pStyle w:val="corelevel2"/>
        <w:spacing w:before="0" w:beforeAutospacing="0" w:after="0" w:afterAutospacing="0"/>
        <w:divId w:val="986279069"/>
        <w:rPr>
          <w:b/>
          <w:bCs/>
          <w:sz w:val="18"/>
          <w:szCs w:val="18"/>
        </w:rPr>
      </w:pPr>
      <w:r w:rsidRPr="00C96AE6">
        <w:rPr>
          <w:b/>
          <w:bCs/>
          <w:sz w:val="18"/>
          <w:szCs w:val="18"/>
        </w:rPr>
        <w:t>Science 7 hours</w:t>
      </w:r>
    </w:p>
    <w:p w14:paraId="350B8FA2" w14:textId="77777777" w:rsidR="00C96AE6" w:rsidRDefault="00C96AE6" w:rsidP="00C96AE6">
      <w:pPr>
        <w:spacing w:line="240" w:lineRule="auto"/>
        <w:divId w:val="986279069"/>
        <w:rPr>
          <w:sz w:val="18"/>
          <w:szCs w:val="18"/>
        </w:rPr>
      </w:pPr>
    </w:p>
    <w:p w14:paraId="4228ED7D" w14:textId="07F74B2C" w:rsidR="00B05A0C" w:rsidRPr="00C96AE6" w:rsidRDefault="00B05A0C" w:rsidP="00C96AE6">
      <w:pPr>
        <w:spacing w:line="240" w:lineRule="auto"/>
        <w:divId w:val="986279069"/>
        <w:rPr>
          <w:sz w:val="18"/>
          <w:szCs w:val="18"/>
        </w:rPr>
      </w:pPr>
      <w:r w:rsidRPr="00C96AE6">
        <w:rPr>
          <w:sz w:val="18"/>
          <w:szCs w:val="18"/>
        </w:rPr>
        <w:t>See the General Education Requirements for the course list. One course must be laboratory science.</w:t>
      </w:r>
    </w:p>
    <w:p w14:paraId="372B9E97" w14:textId="77777777" w:rsidR="00B05A0C" w:rsidRPr="00C96AE6" w:rsidRDefault="00B05A0C" w:rsidP="00C96AE6">
      <w:pPr>
        <w:pStyle w:val="corelevel2"/>
        <w:spacing w:before="0" w:beforeAutospacing="0" w:after="0" w:afterAutospacing="0"/>
        <w:divId w:val="986279069"/>
        <w:rPr>
          <w:sz w:val="18"/>
          <w:szCs w:val="18"/>
        </w:rPr>
      </w:pPr>
      <w:r w:rsidRPr="00C96AE6">
        <w:rPr>
          <w:sz w:val="18"/>
          <w:szCs w:val="18"/>
        </w:rPr>
        <w:t>Computer Information Systems 3 hours</w:t>
      </w:r>
    </w:p>
    <w:p w14:paraId="1F6FD9F4" w14:textId="77777777" w:rsidR="00B05A0C" w:rsidRPr="00C96AE6" w:rsidRDefault="00B05A0C" w:rsidP="00C96AE6">
      <w:pPr>
        <w:numPr>
          <w:ilvl w:val="0"/>
          <w:numId w:val="509"/>
        </w:numPr>
        <w:spacing w:line="240" w:lineRule="auto"/>
        <w:ind w:left="0" w:firstLine="0"/>
        <w:divId w:val="986279069"/>
        <w:rPr>
          <w:rFonts w:eastAsia="Times New Roman"/>
          <w:sz w:val="18"/>
          <w:szCs w:val="18"/>
        </w:rPr>
      </w:pPr>
      <w:r w:rsidRPr="00C96AE6">
        <w:rPr>
          <w:rStyle w:val="programcourse1"/>
          <w:rFonts w:eastAsia="Times New Roman"/>
          <w:sz w:val="18"/>
          <w:szCs w:val="18"/>
        </w:rPr>
        <w:t>CSCI 1203 - Computer Concepts and Applications</w:t>
      </w:r>
    </w:p>
    <w:p w14:paraId="2BB19125" w14:textId="77777777" w:rsidR="00C96AE6" w:rsidRDefault="00C96AE6" w:rsidP="00C96AE6">
      <w:pPr>
        <w:pStyle w:val="corelevel2"/>
        <w:spacing w:before="0" w:beforeAutospacing="0" w:after="0" w:afterAutospacing="0"/>
        <w:divId w:val="986279069"/>
        <w:rPr>
          <w:sz w:val="18"/>
          <w:szCs w:val="18"/>
        </w:rPr>
      </w:pPr>
    </w:p>
    <w:p w14:paraId="210929FA" w14:textId="17C996F9" w:rsidR="00B05A0C" w:rsidRPr="00C96AE6" w:rsidRDefault="00B05A0C" w:rsidP="00C96AE6">
      <w:pPr>
        <w:pStyle w:val="corelevel2"/>
        <w:spacing w:before="0" w:beforeAutospacing="0" w:after="0" w:afterAutospacing="0"/>
        <w:divId w:val="986279069"/>
        <w:rPr>
          <w:sz w:val="18"/>
          <w:szCs w:val="18"/>
        </w:rPr>
      </w:pPr>
      <w:r w:rsidRPr="00C96AE6">
        <w:rPr>
          <w:sz w:val="18"/>
          <w:szCs w:val="18"/>
        </w:rPr>
        <w:t>General Education Required Elective 3 hours</w:t>
      </w:r>
    </w:p>
    <w:p w14:paraId="779C2878" w14:textId="77777777" w:rsidR="00B05A0C" w:rsidRPr="00C96AE6" w:rsidRDefault="00B05A0C" w:rsidP="00C96AE6">
      <w:pPr>
        <w:spacing w:line="240" w:lineRule="auto"/>
        <w:divId w:val="986279069"/>
        <w:rPr>
          <w:sz w:val="18"/>
          <w:szCs w:val="18"/>
        </w:rPr>
      </w:pPr>
      <w:r w:rsidRPr="00C96AE6">
        <w:rPr>
          <w:sz w:val="18"/>
          <w:szCs w:val="18"/>
        </w:rPr>
        <w:t>Select one three (3) credit hour course from Fine Arts (Art, Music, Theatre), Foreign Language, Psychology, or Social Sciences. See the General Education Requirements for the course list.</w:t>
      </w:r>
    </w:p>
    <w:p w14:paraId="3F47FC55" w14:textId="77777777" w:rsidR="00C96AE6" w:rsidRDefault="00C96AE6" w:rsidP="00C96AE6">
      <w:pPr>
        <w:pStyle w:val="corelevel1"/>
        <w:spacing w:before="0" w:beforeAutospacing="0" w:after="0" w:afterAutospacing="0"/>
        <w:divId w:val="986279069"/>
        <w:rPr>
          <w:sz w:val="18"/>
          <w:szCs w:val="18"/>
        </w:rPr>
      </w:pPr>
    </w:p>
    <w:p w14:paraId="3CC97CD4" w14:textId="561A053E" w:rsidR="00B05A0C" w:rsidRPr="00C96AE6" w:rsidRDefault="00B05A0C" w:rsidP="00C96AE6">
      <w:pPr>
        <w:pStyle w:val="corelevel1"/>
        <w:spacing w:before="0" w:beforeAutospacing="0" w:after="0" w:afterAutospacing="0"/>
        <w:divId w:val="986279069"/>
        <w:rPr>
          <w:b/>
          <w:bCs/>
          <w:sz w:val="18"/>
          <w:szCs w:val="18"/>
        </w:rPr>
      </w:pPr>
      <w:r w:rsidRPr="00C96AE6">
        <w:rPr>
          <w:b/>
          <w:bCs/>
          <w:sz w:val="18"/>
          <w:szCs w:val="18"/>
        </w:rPr>
        <w:t>Specialized Course Requirements Credit Hours 27</w:t>
      </w:r>
    </w:p>
    <w:p w14:paraId="167153BA" w14:textId="77777777" w:rsidR="00C96AE6" w:rsidRPr="00C96AE6" w:rsidRDefault="00C96AE6" w:rsidP="00C96AE6">
      <w:pPr>
        <w:pStyle w:val="corelevel2"/>
        <w:spacing w:before="0" w:beforeAutospacing="0" w:after="0" w:afterAutospacing="0"/>
        <w:divId w:val="986279069"/>
        <w:rPr>
          <w:b/>
          <w:bCs/>
          <w:sz w:val="18"/>
          <w:szCs w:val="18"/>
        </w:rPr>
      </w:pPr>
    </w:p>
    <w:p w14:paraId="18C6A6F6" w14:textId="47A8166E" w:rsidR="00B05A0C" w:rsidRPr="00C96AE6" w:rsidRDefault="00B05A0C" w:rsidP="00C96AE6">
      <w:pPr>
        <w:pStyle w:val="corelevel2"/>
        <w:spacing w:before="0" w:beforeAutospacing="0" w:after="0" w:afterAutospacing="0"/>
        <w:divId w:val="986279069"/>
        <w:rPr>
          <w:b/>
          <w:bCs/>
          <w:sz w:val="18"/>
          <w:szCs w:val="18"/>
        </w:rPr>
      </w:pPr>
      <w:r w:rsidRPr="00C96AE6">
        <w:rPr>
          <w:b/>
          <w:bCs/>
          <w:sz w:val="18"/>
          <w:szCs w:val="18"/>
        </w:rPr>
        <w:t>Accounting 3 hours</w:t>
      </w:r>
    </w:p>
    <w:p w14:paraId="17FFEBF5" w14:textId="77777777" w:rsidR="00B05A0C" w:rsidRPr="00C96AE6" w:rsidRDefault="00B05A0C" w:rsidP="00C96AE6">
      <w:pPr>
        <w:numPr>
          <w:ilvl w:val="0"/>
          <w:numId w:val="510"/>
        </w:numPr>
        <w:spacing w:line="240" w:lineRule="auto"/>
        <w:ind w:left="0" w:firstLine="0"/>
        <w:divId w:val="986279069"/>
        <w:rPr>
          <w:rFonts w:eastAsia="Times New Roman"/>
          <w:sz w:val="18"/>
          <w:szCs w:val="18"/>
        </w:rPr>
      </w:pPr>
      <w:r w:rsidRPr="00C96AE6">
        <w:rPr>
          <w:rStyle w:val="programcourse1"/>
          <w:rFonts w:eastAsia="Times New Roman"/>
          <w:sz w:val="18"/>
          <w:szCs w:val="18"/>
        </w:rPr>
        <w:t>ACCT 2213 - Financial Accounting</w:t>
      </w:r>
    </w:p>
    <w:p w14:paraId="1B67ED07" w14:textId="77777777" w:rsidR="00C96AE6" w:rsidRDefault="00C96AE6" w:rsidP="00C96AE6">
      <w:pPr>
        <w:pStyle w:val="corelevel2"/>
        <w:spacing w:before="0" w:beforeAutospacing="0" w:after="0" w:afterAutospacing="0"/>
        <w:divId w:val="986279069"/>
        <w:rPr>
          <w:sz w:val="18"/>
          <w:szCs w:val="18"/>
        </w:rPr>
      </w:pPr>
    </w:p>
    <w:p w14:paraId="500BDF82" w14:textId="1DAD4620" w:rsidR="00B05A0C" w:rsidRPr="00C96AE6" w:rsidRDefault="00B05A0C" w:rsidP="00C96AE6">
      <w:pPr>
        <w:pStyle w:val="corelevel2"/>
        <w:spacing w:before="0" w:beforeAutospacing="0" w:after="0" w:afterAutospacing="0"/>
        <w:divId w:val="986279069"/>
        <w:rPr>
          <w:b/>
          <w:bCs/>
          <w:sz w:val="18"/>
          <w:szCs w:val="18"/>
        </w:rPr>
      </w:pPr>
      <w:r w:rsidRPr="00C96AE6">
        <w:rPr>
          <w:b/>
          <w:bCs/>
          <w:sz w:val="18"/>
          <w:szCs w:val="18"/>
        </w:rPr>
        <w:t>Legal Studies 24 hours</w:t>
      </w:r>
    </w:p>
    <w:p w14:paraId="728A5F55" w14:textId="77777777" w:rsidR="00B05A0C" w:rsidRPr="00C96AE6" w:rsidRDefault="00B05A0C" w:rsidP="00C96AE6">
      <w:pPr>
        <w:numPr>
          <w:ilvl w:val="0"/>
          <w:numId w:val="511"/>
        </w:numPr>
        <w:spacing w:line="240" w:lineRule="auto"/>
        <w:ind w:left="0" w:firstLine="0"/>
        <w:divId w:val="986279069"/>
        <w:rPr>
          <w:rFonts w:eastAsia="Times New Roman"/>
          <w:sz w:val="18"/>
          <w:szCs w:val="18"/>
        </w:rPr>
      </w:pPr>
      <w:r w:rsidRPr="00C96AE6">
        <w:rPr>
          <w:rStyle w:val="programcourse1"/>
          <w:rFonts w:eastAsia="Times New Roman"/>
          <w:sz w:val="18"/>
          <w:szCs w:val="18"/>
        </w:rPr>
        <w:t>LEGL 1213 - Introduction to the Legal System</w:t>
      </w:r>
    </w:p>
    <w:p w14:paraId="4178294E" w14:textId="77777777" w:rsidR="00B05A0C" w:rsidRPr="00C96AE6" w:rsidRDefault="00B05A0C" w:rsidP="00C96AE6">
      <w:pPr>
        <w:numPr>
          <w:ilvl w:val="0"/>
          <w:numId w:val="511"/>
        </w:numPr>
        <w:spacing w:line="240" w:lineRule="auto"/>
        <w:ind w:left="0" w:firstLine="0"/>
        <w:divId w:val="986279069"/>
        <w:rPr>
          <w:rFonts w:eastAsia="Times New Roman"/>
          <w:sz w:val="18"/>
          <w:szCs w:val="18"/>
        </w:rPr>
      </w:pPr>
      <w:r w:rsidRPr="00C96AE6">
        <w:rPr>
          <w:rStyle w:val="programcourse1"/>
          <w:rFonts w:eastAsia="Times New Roman"/>
          <w:sz w:val="18"/>
          <w:szCs w:val="18"/>
        </w:rPr>
        <w:t>LEGL 1313 - Civil Procedure I</w:t>
      </w:r>
    </w:p>
    <w:p w14:paraId="39D55EB1" w14:textId="77777777" w:rsidR="00B05A0C" w:rsidRPr="00C96AE6" w:rsidRDefault="00B05A0C" w:rsidP="00C96AE6">
      <w:pPr>
        <w:numPr>
          <w:ilvl w:val="0"/>
          <w:numId w:val="511"/>
        </w:numPr>
        <w:spacing w:line="240" w:lineRule="auto"/>
        <w:ind w:left="0" w:firstLine="0"/>
        <w:divId w:val="986279069"/>
        <w:rPr>
          <w:rFonts w:eastAsia="Times New Roman"/>
          <w:sz w:val="18"/>
          <w:szCs w:val="18"/>
        </w:rPr>
      </w:pPr>
      <w:r w:rsidRPr="00C96AE6">
        <w:rPr>
          <w:rStyle w:val="programcourse1"/>
          <w:rFonts w:eastAsia="Times New Roman"/>
          <w:sz w:val="18"/>
          <w:szCs w:val="18"/>
        </w:rPr>
        <w:t>LEGL 2303 - Civil Procedure II</w:t>
      </w:r>
    </w:p>
    <w:p w14:paraId="499E7F79" w14:textId="77777777" w:rsidR="00B05A0C" w:rsidRPr="00C96AE6" w:rsidRDefault="00B05A0C" w:rsidP="00C96AE6">
      <w:pPr>
        <w:numPr>
          <w:ilvl w:val="0"/>
          <w:numId w:val="511"/>
        </w:numPr>
        <w:spacing w:line="240" w:lineRule="auto"/>
        <w:ind w:left="0" w:firstLine="0"/>
        <w:divId w:val="986279069"/>
        <w:rPr>
          <w:rFonts w:eastAsia="Times New Roman"/>
          <w:sz w:val="18"/>
          <w:szCs w:val="18"/>
        </w:rPr>
      </w:pPr>
      <w:r w:rsidRPr="00C96AE6">
        <w:rPr>
          <w:rStyle w:val="programcourse1"/>
          <w:rFonts w:eastAsia="Times New Roman"/>
          <w:sz w:val="18"/>
          <w:szCs w:val="18"/>
        </w:rPr>
        <w:t>LEGL 2333 - Introduction to Legal Research and Writing</w:t>
      </w:r>
    </w:p>
    <w:p w14:paraId="608D1042" w14:textId="77777777" w:rsidR="00B05A0C" w:rsidRPr="00C96AE6" w:rsidRDefault="00B05A0C" w:rsidP="00C96AE6">
      <w:pPr>
        <w:numPr>
          <w:ilvl w:val="0"/>
          <w:numId w:val="511"/>
        </w:numPr>
        <w:spacing w:line="240" w:lineRule="auto"/>
        <w:ind w:left="0" w:firstLine="0"/>
        <w:divId w:val="986279069"/>
        <w:rPr>
          <w:rFonts w:eastAsia="Times New Roman"/>
          <w:sz w:val="18"/>
          <w:szCs w:val="18"/>
        </w:rPr>
      </w:pPr>
      <w:r w:rsidRPr="00C96AE6">
        <w:rPr>
          <w:rStyle w:val="programcourse1"/>
          <w:rFonts w:eastAsia="Times New Roman"/>
          <w:sz w:val="18"/>
          <w:szCs w:val="18"/>
        </w:rPr>
        <w:t>LEGL 2343 - Advanced Legal Research and Writing</w:t>
      </w:r>
    </w:p>
    <w:p w14:paraId="1EB5A2DF" w14:textId="77777777" w:rsidR="00B05A0C" w:rsidRPr="00C96AE6" w:rsidRDefault="00B05A0C" w:rsidP="00C96AE6">
      <w:pPr>
        <w:numPr>
          <w:ilvl w:val="0"/>
          <w:numId w:val="511"/>
        </w:numPr>
        <w:spacing w:line="240" w:lineRule="auto"/>
        <w:ind w:left="0" w:firstLine="0"/>
        <w:divId w:val="986279069"/>
        <w:rPr>
          <w:rFonts w:eastAsia="Times New Roman"/>
          <w:sz w:val="18"/>
          <w:szCs w:val="18"/>
        </w:rPr>
      </w:pPr>
      <w:r w:rsidRPr="00C96AE6">
        <w:rPr>
          <w:rStyle w:val="programcourse1"/>
          <w:rFonts w:eastAsia="Times New Roman"/>
          <w:sz w:val="18"/>
          <w:szCs w:val="18"/>
        </w:rPr>
        <w:t>LEGL 2353 - Contract Law</w:t>
      </w:r>
    </w:p>
    <w:p w14:paraId="39361842" w14:textId="77777777" w:rsidR="00B05A0C" w:rsidRPr="00C96AE6" w:rsidRDefault="00B05A0C" w:rsidP="00C96AE6">
      <w:pPr>
        <w:numPr>
          <w:ilvl w:val="0"/>
          <w:numId w:val="511"/>
        </w:numPr>
        <w:spacing w:line="240" w:lineRule="auto"/>
        <w:ind w:left="0" w:firstLine="0"/>
        <w:divId w:val="986279069"/>
        <w:rPr>
          <w:rFonts w:eastAsia="Times New Roman"/>
          <w:sz w:val="18"/>
          <w:szCs w:val="18"/>
        </w:rPr>
      </w:pPr>
      <w:r w:rsidRPr="00C96AE6">
        <w:rPr>
          <w:rStyle w:val="programcourse1"/>
          <w:rFonts w:eastAsia="Times New Roman"/>
          <w:sz w:val="18"/>
          <w:szCs w:val="18"/>
        </w:rPr>
        <w:t>LEGL 2363 - Real Property Law</w:t>
      </w:r>
    </w:p>
    <w:p w14:paraId="6B4D6E3F" w14:textId="77777777" w:rsidR="00B05A0C" w:rsidRPr="00C96AE6" w:rsidRDefault="00B05A0C" w:rsidP="00C96AE6">
      <w:pPr>
        <w:numPr>
          <w:ilvl w:val="0"/>
          <w:numId w:val="511"/>
        </w:numPr>
        <w:spacing w:line="240" w:lineRule="auto"/>
        <w:ind w:left="0" w:firstLine="0"/>
        <w:divId w:val="986279069"/>
        <w:rPr>
          <w:rFonts w:eastAsia="Times New Roman"/>
          <w:sz w:val="18"/>
          <w:szCs w:val="18"/>
        </w:rPr>
      </w:pPr>
      <w:r w:rsidRPr="00C96AE6">
        <w:rPr>
          <w:rStyle w:val="programcourse1"/>
          <w:rFonts w:eastAsia="Times New Roman"/>
          <w:sz w:val="18"/>
          <w:szCs w:val="18"/>
        </w:rPr>
        <w:t>LEGL 2383 - Legal Studies Capstone</w:t>
      </w:r>
    </w:p>
    <w:p w14:paraId="0D862AF6" w14:textId="77777777" w:rsidR="00C96AE6" w:rsidRDefault="00C96AE6" w:rsidP="00C96AE6">
      <w:pPr>
        <w:pStyle w:val="corelevel1"/>
        <w:spacing w:before="0" w:beforeAutospacing="0" w:after="0" w:afterAutospacing="0"/>
        <w:divId w:val="986279069"/>
        <w:rPr>
          <w:sz w:val="18"/>
          <w:szCs w:val="18"/>
        </w:rPr>
      </w:pPr>
    </w:p>
    <w:p w14:paraId="148B51AA" w14:textId="77157714" w:rsidR="00B05A0C" w:rsidRPr="00C96AE6" w:rsidRDefault="00B05A0C" w:rsidP="00C96AE6">
      <w:pPr>
        <w:pStyle w:val="corelevel1"/>
        <w:spacing w:before="0" w:beforeAutospacing="0" w:after="0" w:afterAutospacing="0"/>
        <w:divId w:val="986279069"/>
        <w:rPr>
          <w:b/>
          <w:bCs/>
          <w:sz w:val="18"/>
          <w:szCs w:val="18"/>
        </w:rPr>
      </w:pPr>
      <w:r w:rsidRPr="00C96AE6">
        <w:rPr>
          <w:b/>
          <w:bCs/>
          <w:sz w:val="18"/>
          <w:szCs w:val="18"/>
        </w:rPr>
        <w:t>Total Credit Hours: 64</w:t>
      </w:r>
    </w:p>
    <w:p w14:paraId="1C9475AE" w14:textId="77777777" w:rsidR="00C96AE6" w:rsidRDefault="00C96AE6">
      <w:pPr>
        <w:spacing w:line="240" w:lineRule="auto"/>
        <w:sectPr w:rsidR="00C96AE6" w:rsidSect="00C96AE6">
          <w:type w:val="continuous"/>
          <w:pgSz w:w="12240" w:h="15840"/>
          <w:pgMar w:top="1080" w:right="1080" w:bottom="806" w:left="1080" w:header="720" w:footer="720" w:gutter="0"/>
          <w:cols w:num="2" w:space="720"/>
        </w:sectPr>
      </w:pPr>
    </w:p>
    <w:p w14:paraId="255F144C" w14:textId="77777777" w:rsidR="00C96AE6" w:rsidRDefault="00C96AE6">
      <w:pPr>
        <w:spacing w:line="240" w:lineRule="auto"/>
        <w:rPr>
          <w:b/>
          <w:bCs/>
          <w:sz w:val="28"/>
          <w:szCs w:val="28"/>
        </w:rPr>
      </w:pPr>
      <w:r>
        <w:br w:type="page"/>
      </w:r>
    </w:p>
    <w:p w14:paraId="3FC89417" w14:textId="36EFB77D" w:rsidR="00B05A0C" w:rsidRDefault="00B05A0C">
      <w:pPr>
        <w:pStyle w:val="program"/>
        <w:spacing w:line="276" w:lineRule="auto"/>
        <w:divId w:val="986279069"/>
      </w:pPr>
      <w:r>
        <w:lastRenderedPageBreak/>
        <w:t>Legal Studies CER</w:t>
      </w:r>
    </w:p>
    <w:p w14:paraId="706A06F2" w14:textId="10F20A13" w:rsidR="00B05A0C" w:rsidRPr="000226B1" w:rsidRDefault="00B05A0C" w:rsidP="000226B1">
      <w:pPr>
        <w:pStyle w:val="Heading2"/>
        <w:spacing w:line="276" w:lineRule="auto"/>
        <w:divId w:val="986279069"/>
        <w:rPr>
          <w:rFonts w:eastAsia="Times New Roman"/>
          <w:sz w:val="24"/>
          <w:szCs w:val="24"/>
        </w:rPr>
      </w:pPr>
      <w:bookmarkStart w:id="426" w:name="_Toc214633865"/>
      <w:r w:rsidRPr="000226B1">
        <w:rPr>
          <w:rStyle w:val="Strong"/>
          <w:rFonts w:eastAsia="Times New Roman"/>
          <w:b/>
          <w:bCs/>
          <w:sz w:val="24"/>
          <w:szCs w:val="24"/>
        </w:rPr>
        <w:t>Program Description</w:t>
      </w:r>
      <w:bookmarkEnd w:id="426"/>
      <w:r w:rsidRPr="000226B1">
        <w:rPr>
          <w:rStyle w:val="Strong"/>
          <w:rFonts w:eastAsia="Times New Roman"/>
          <w:b/>
          <w:bCs/>
          <w:sz w:val="24"/>
          <w:szCs w:val="24"/>
        </w:rPr>
        <w:t> </w:t>
      </w:r>
    </w:p>
    <w:p w14:paraId="2E996E26" w14:textId="77777777" w:rsidR="00B05A0C" w:rsidRPr="000226B1" w:rsidRDefault="00B05A0C">
      <w:pPr>
        <w:spacing w:after="200"/>
        <w:divId w:val="986279069"/>
        <w:rPr>
          <w:sz w:val="18"/>
          <w:szCs w:val="18"/>
        </w:rPr>
      </w:pPr>
      <w:r w:rsidRPr="000226B1">
        <w:rPr>
          <w:sz w:val="18"/>
          <w:szCs w:val="18"/>
        </w:rPr>
        <w:t>This American Bar Association-approved Legal Studies Program is designed to prepare graduates to work as paralegals under the supervision of attorneys.  An A.A. in Legal Studies can also be the first step on the journey to a law degree.  All Legal Studies students receive training in civil procedure, contracts, real property, legal research and writing, drafting of documents, litigation support, law office systems, and management, and use of computers in the legal environment. Students will take at least nine-semester credits, or the equivalent, of legal specialty courses through synchronous instruction.  Upon satisfactory completion of the course requirements, including a grade of "C" or better in all legal specialty courses, graduates are eligible to apply for the examination given by the National Association of Legal Assistants, Inc. to be Certified Legal Assistants (CLA), or the National Association of Legal Professionals to earn the Professional Paralegal (PP) credential. Tulsa Community College is a member of the American Association for Paralegal Education.</w:t>
      </w:r>
    </w:p>
    <w:p w14:paraId="4F236193" w14:textId="77777777" w:rsidR="00B05A0C" w:rsidRPr="000226B1" w:rsidRDefault="00B05A0C">
      <w:pPr>
        <w:spacing w:after="200"/>
        <w:divId w:val="986279069"/>
        <w:rPr>
          <w:sz w:val="18"/>
          <w:szCs w:val="18"/>
        </w:rPr>
      </w:pPr>
      <w:r w:rsidRPr="000226B1">
        <w:rPr>
          <w:sz w:val="18"/>
          <w:szCs w:val="18"/>
        </w:rPr>
        <w:t>UNAUTHORIZED PRACTICE OF LAW: The paralegal may be asked to accomplish various duties as part of their job. However, paralegals are prohibited from offering legal advice and arguing cases in court; and paralegals may not provide legal services directly to the public, except as permitted by law. Paralegals either work with attorneys who assume professional responsibility for the final work product or in areas where 'lay' individuals are explicitly authorized by statute or regulation to assume certain law-related responsibilities.</w:t>
      </w:r>
    </w:p>
    <w:p w14:paraId="1B631FF8" w14:textId="77777777" w:rsidR="00B05A0C" w:rsidRPr="000226B1" w:rsidRDefault="00B05A0C">
      <w:pPr>
        <w:spacing w:after="200"/>
        <w:divId w:val="986279069"/>
        <w:rPr>
          <w:sz w:val="18"/>
          <w:szCs w:val="18"/>
        </w:rPr>
      </w:pPr>
      <w:r w:rsidRPr="000226B1">
        <w:rPr>
          <w:sz w:val="18"/>
          <w:szCs w:val="18"/>
        </w:rPr>
        <w:t>"Transfering from or to a college or university to continue your studies? See our Legal Transfer Policy for details about transferring legal specialty and general education courses." ABA Compliant Transfer Policy </w:t>
      </w:r>
    </w:p>
    <w:p w14:paraId="61050CC6" w14:textId="77777777" w:rsidR="00B05A0C" w:rsidRPr="000226B1" w:rsidRDefault="00B05A0C">
      <w:pPr>
        <w:pStyle w:val="Heading2"/>
        <w:spacing w:line="276" w:lineRule="auto"/>
        <w:divId w:val="986279069"/>
        <w:rPr>
          <w:rFonts w:eastAsia="Times New Roman"/>
          <w:sz w:val="18"/>
          <w:szCs w:val="18"/>
        </w:rPr>
      </w:pPr>
      <w:bookmarkStart w:id="427" w:name="_Toc214633866"/>
      <w:r w:rsidRPr="000226B1">
        <w:rPr>
          <w:rFonts w:eastAsia="Times New Roman"/>
          <w:sz w:val="18"/>
          <w:szCs w:val="18"/>
        </w:rPr>
        <w:t>Certificate Requirements</w:t>
      </w:r>
      <w:bookmarkEnd w:id="427"/>
    </w:p>
    <w:p w14:paraId="2452728F" w14:textId="77777777" w:rsidR="00B05A0C" w:rsidRPr="000226B1" w:rsidRDefault="00B05A0C">
      <w:pPr>
        <w:pStyle w:val="corelevel1"/>
        <w:spacing w:line="276" w:lineRule="auto"/>
        <w:divId w:val="986279069"/>
        <w:rPr>
          <w:b/>
          <w:bCs/>
          <w:sz w:val="18"/>
          <w:szCs w:val="18"/>
        </w:rPr>
      </w:pPr>
      <w:r w:rsidRPr="000226B1">
        <w:rPr>
          <w:b/>
          <w:bCs/>
          <w:sz w:val="18"/>
          <w:szCs w:val="18"/>
        </w:rPr>
        <w:t>Legal Studies 24 hours</w:t>
      </w:r>
    </w:p>
    <w:p w14:paraId="0A01A222" w14:textId="77777777" w:rsidR="00B05A0C" w:rsidRPr="000226B1" w:rsidRDefault="00B05A0C">
      <w:pPr>
        <w:numPr>
          <w:ilvl w:val="0"/>
          <w:numId w:val="513"/>
        </w:numPr>
        <w:ind w:left="0" w:firstLine="0"/>
        <w:divId w:val="986279069"/>
        <w:rPr>
          <w:rFonts w:eastAsia="Times New Roman"/>
          <w:sz w:val="18"/>
          <w:szCs w:val="18"/>
        </w:rPr>
      </w:pPr>
      <w:r w:rsidRPr="000226B1">
        <w:rPr>
          <w:rStyle w:val="programcourse1"/>
          <w:rFonts w:eastAsia="Times New Roman"/>
          <w:sz w:val="18"/>
          <w:szCs w:val="18"/>
        </w:rPr>
        <w:t>LEGL 1213 - Introduction to the Legal System</w:t>
      </w:r>
    </w:p>
    <w:p w14:paraId="7BB59F15" w14:textId="77777777" w:rsidR="00B05A0C" w:rsidRPr="000226B1" w:rsidRDefault="00B05A0C">
      <w:pPr>
        <w:numPr>
          <w:ilvl w:val="0"/>
          <w:numId w:val="513"/>
        </w:numPr>
        <w:ind w:left="0" w:firstLine="0"/>
        <w:divId w:val="986279069"/>
        <w:rPr>
          <w:rFonts w:eastAsia="Times New Roman"/>
          <w:sz w:val="18"/>
          <w:szCs w:val="18"/>
        </w:rPr>
      </w:pPr>
      <w:r w:rsidRPr="000226B1">
        <w:rPr>
          <w:rStyle w:val="programcourse1"/>
          <w:rFonts w:eastAsia="Times New Roman"/>
          <w:sz w:val="18"/>
          <w:szCs w:val="18"/>
        </w:rPr>
        <w:t>LEGL 1313 - Civil Procedure I</w:t>
      </w:r>
    </w:p>
    <w:p w14:paraId="01A4D355" w14:textId="77777777" w:rsidR="00B05A0C" w:rsidRPr="000226B1" w:rsidRDefault="00B05A0C">
      <w:pPr>
        <w:numPr>
          <w:ilvl w:val="0"/>
          <w:numId w:val="513"/>
        </w:numPr>
        <w:ind w:left="0" w:firstLine="0"/>
        <w:divId w:val="986279069"/>
        <w:rPr>
          <w:rFonts w:eastAsia="Times New Roman"/>
          <w:sz w:val="18"/>
          <w:szCs w:val="18"/>
        </w:rPr>
      </w:pPr>
      <w:r w:rsidRPr="000226B1">
        <w:rPr>
          <w:rStyle w:val="programcourse1"/>
          <w:rFonts w:eastAsia="Times New Roman"/>
          <w:sz w:val="18"/>
          <w:szCs w:val="18"/>
        </w:rPr>
        <w:t>LEGL 2303 - Civil Procedure II</w:t>
      </w:r>
    </w:p>
    <w:p w14:paraId="2B4C0A2B" w14:textId="77777777" w:rsidR="00B05A0C" w:rsidRPr="000226B1" w:rsidRDefault="00B05A0C">
      <w:pPr>
        <w:numPr>
          <w:ilvl w:val="0"/>
          <w:numId w:val="513"/>
        </w:numPr>
        <w:ind w:left="0" w:firstLine="0"/>
        <w:divId w:val="986279069"/>
        <w:rPr>
          <w:rFonts w:eastAsia="Times New Roman"/>
          <w:sz w:val="18"/>
          <w:szCs w:val="18"/>
        </w:rPr>
      </w:pPr>
      <w:r w:rsidRPr="000226B1">
        <w:rPr>
          <w:rStyle w:val="programcourse1"/>
          <w:rFonts w:eastAsia="Times New Roman"/>
          <w:sz w:val="18"/>
          <w:szCs w:val="18"/>
        </w:rPr>
        <w:t>LEGL 2333 - Introduction to Legal Research and Writing</w:t>
      </w:r>
    </w:p>
    <w:p w14:paraId="1F2EE67F" w14:textId="77777777" w:rsidR="00B05A0C" w:rsidRPr="000226B1" w:rsidRDefault="00B05A0C">
      <w:pPr>
        <w:numPr>
          <w:ilvl w:val="0"/>
          <w:numId w:val="513"/>
        </w:numPr>
        <w:ind w:left="0" w:firstLine="0"/>
        <w:divId w:val="986279069"/>
        <w:rPr>
          <w:rFonts w:eastAsia="Times New Roman"/>
          <w:sz w:val="18"/>
          <w:szCs w:val="18"/>
        </w:rPr>
      </w:pPr>
      <w:r w:rsidRPr="000226B1">
        <w:rPr>
          <w:rStyle w:val="programcourse1"/>
          <w:rFonts w:eastAsia="Times New Roman"/>
          <w:sz w:val="18"/>
          <w:szCs w:val="18"/>
        </w:rPr>
        <w:t>LEGL 2343 - Advanced Legal Research and Writing</w:t>
      </w:r>
    </w:p>
    <w:p w14:paraId="654D5111" w14:textId="77777777" w:rsidR="00B05A0C" w:rsidRPr="000226B1" w:rsidRDefault="00B05A0C">
      <w:pPr>
        <w:numPr>
          <w:ilvl w:val="0"/>
          <w:numId w:val="513"/>
        </w:numPr>
        <w:ind w:left="0" w:firstLine="0"/>
        <w:divId w:val="986279069"/>
        <w:rPr>
          <w:rFonts w:eastAsia="Times New Roman"/>
          <w:sz w:val="18"/>
          <w:szCs w:val="18"/>
        </w:rPr>
      </w:pPr>
      <w:r w:rsidRPr="000226B1">
        <w:rPr>
          <w:rStyle w:val="programcourse1"/>
          <w:rFonts w:eastAsia="Times New Roman"/>
          <w:sz w:val="18"/>
          <w:szCs w:val="18"/>
        </w:rPr>
        <w:t>LEGL 2353 - Contract Law</w:t>
      </w:r>
    </w:p>
    <w:p w14:paraId="622BE0D6" w14:textId="77777777" w:rsidR="00B05A0C" w:rsidRPr="000226B1" w:rsidRDefault="00B05A0C">
      <w:pPr>
        <w:numPr>
          <w:ilvl w:val="0"/>
          <w:numId w:val="513"/>
        </w:numPr>
        <w:ind w:left="0" w:firstLine="0"/>
        <w:divId w:val="986279069"/>
        <w:rPr>
          <w:rFonts w:eastAsia="Times New Roman"/>
          <w:sz w:val="18"/>
          <w:szCs w:val="18"/>
        </w:rPr>
      </w:pPr>
      <w:r w:rsidRPr="000226B1">
        <w:rPr>
          <w:rStyle w:val="programcourse1"/>
          <w:rFonts w:eastAsia="Times New Roman"/>
          <w:sz w:val="18"/>
          <w:szCs w:val="18"/>
        </w:rPr>
        <w:t>LEGL 2363 - Real Property Law</w:t>
      </w:r>
    </w:p>
    <w:p w14:paraId="485D6A3A" w14:textId="77777777" w:rsidR="00B05A0C" w:rsidRPr="000226B1" w:rsidRDefault="00B05A0C">
      <w:pPr>
        <w:numPr>
          <w:ilvl w:val="0"/>
          <w:numId w:val="513"/>
        </w:numPr>
        <w:ind w:left="0" w:firstLine="0"/>
        <w:divId w:val="986279069"/>
        <w:rPr>
          <w:rFonts w:eastAsia="Times New Roman"/>
          <w:sz w:val="18"/>
          <w:szCs w:val="18"/>
        </w:rPr>
      </w:pPr>
      <w:r w:rsidRPr="000226B1">
        <w:rPr>
          <w:rStyle w:val="programcourse1"/>
          <w:rFonts w:eastAsia="Times New Roman"/>
          <w:sz w:val="18"/>
          <w:szCs w:val="18"/>
        </w:rPr>
        <w:t>LEGL 2383 - Legal Studies Capstone</w:t>
      </w:r>
    </w:p>
    <w:p w14:paraId="42C10FE8" w14:textId="77777777" w:rsidR="00B05A0C" w:rsidRPr="000226B1" w:rsidRDefault="00B05A0C">
      <w:pPr>
        <w:pStyle w:val="corelevel1"/>
        <w:spacing w:line="276" w:lineRule="auto"/>
        <w:divId w:val="986279069"/>
        <w:rPr>
          <w:b/>
          <w:bCs/>
          <w:sz w:val="18"/>
          <w:szCs w:val="18"/>
        </w:rPr>
      </w:pPr>
      <w:r w:rsidRPr="000226B1">
        <w:rPr>
          <w:b/>
          <w:bCs/>
          <w:sz w:val="18"/>
          <w:szCs w:val="18"/>
        </w:rPr>
        <w:t>Total Credit Hours: 24</w:t>
      </w:r>
    </w:p>
    <w:p w14:paraId="6A1EC5E5" w14:textId="77777777" w:rsidR="000226B1" w:rsidRDefault="000226B1">
      <w:pPr>
        <w:spacing w:line="240" w:lineRule="auto"/>
        <w:rPr>
          <w:b/>
          <w:bCs/>
          <w:sz w:val="28"/>
          <w:szCs w:val="28"/>
        </w:rPr>
      </w:pPr>
      <w:r>
        <w:br w:type="page"/>
      </w:r>
    </w:p>
    <w:p w14:paraId="038C1326" w14:textId="7DEC379F" w:rsidR="00B05A0C" w:rsidRDefault="00B05A0C">
      <w:pPr>
        <w:pStyle w:val="program"/>
        <w:spacing w:line="276" w:lineRule="auto"/>
        <w:divId w:val="986279069"/>
      </w:pPr>
      <w:r>
        <w:lastRenderedPageBreak/>
        <w:t>Liberal Arts AA</w:t>
      </w:r>
    </w:p>
    <w:p w14:paraId="2FC74071" w14:textId="77777777" w:rsidR="00B05A0C" w:rsidRPr="000226B1" w:rsidRDefault="00B05A0C">
      <w:pPr>
        <w:pStyle w:val="Heading2"/>
        <w:spacing w:line="276" w:lineRule="auto"/>
        <w:divId w:val="986279069"/>
        <w:rPr>
          <w:rFonts w:eastAsia="Times New Roman"/>
          <w:sz w:val="24"/>
          <w:szCs w:val="24"/>
        </w:rPr>
      </w:pPr>
      <w:bookmarkStart w:id="428" w:name="_Toc214633867"/>
      <w:r w:rsidRPr="000226B1">
        <w:rPr>
          <w:rFonts w:eastAsia="Times New Roman"/>
          <w:sz w:val="24"/>
          <w:szCs w:val="24"/>
        </w:rPr>
        <w:t>Program Description</w:t>
      </w:r>
      <w:bookmarkEnd w:id="428"/>
    </w:p>
    <w:p w14:paraId="0A000C44" w14:textId="77777777" w:rsidR="00B05A0C" w:rsidRPr="000226B1" w:rsidRDefault="00B05A0C" w:rsidP="000226B1">
      <w:pPr>
        <w:spacing w:after="200" w:line="240" w:lineRule="auto"/>
        <w:divId w:val="986279069"/>
        <w:rPr>
          <w:sz w:val="18"/>
          <w:szCs w:val="18"/>
        </w:rPr>
      </w:pPr>
      <w:r w:rsidRPr="000226B1">
        <w:rPr>
          <w:sz w:val="18"/>
          <w:szCs w:val="18"/>
        </w:rPr>
        <w:t>A Liberal Arts degree cultivates in students practices of critical thinking that integrate knowledge of history, language arts, philosophy, visual and performing arts, religious studies, and social sciences into a coherent, but adaptable perspective.  Students acquire a broad-based education to become proficient readers, writers, speakers, and problem solvers.  They are prepared for both further study in these fields and careers that call for creative/innovative thinking, effective communication, sound interpersonal skills, and flexibility.  Studying the Liberal Arts also kindles a deep, lasting commitment to life-long learning, personal growth, cultural diversity, civic engagement, and ethical living.</w:t>
      </w:r>
    </w:p>
    <w:p w14:paraId="4B115395" w14:textId="77777777" w:rsidR="00B05A0C" w:rsidRPr="000226B1" w:rsidRDefault="00B05A0C" w:rsidP="000226B1">
      <w:pPr>
        <w:pStyle w:val="Heading2"/>
        <w:divId w:val="986279069"/>
        <w:rPr>
          <w:rFonts w:eastAsia="Times New Roman"/>
          <w:sz w:val="18"/>
          <w:szCs w:val="18"/>
        </w:rPr>
      </w:pPr>
      <w:bookmarkStart w:id="429" w:name="_Toc214633868"/>
      <w:r w:rsidRPr="000226B1">
        <w:rPr>
          <w:rFonts w:eastAsia="Times New Roman"/>
          <w:sz w:val="18"/>
          <w:szCs w:val="18"/>
        </w:rPr>
        <w:t>Degree Requirements</w:t>
      </w:r>
      <w:bookmarkEnd w:id="429"/>
    </w:p>
    <w:p w14:paraId="55D6734B" w14:textId="77777777" w:rsidR="00B05A0C" w:rsidRPr="000226B1" w:rsidRDefault="00B05A0C" w:rsidP="000226B1">
      <w:pPr>
        <w:pStyle w:val="corelevel1"/>
        <w:spacing w:before="0" w:beforeAutospacing="0" w:after="0" w:afterAutospacing="0"/>
        <w:divId w:val="986279069"/>
        <w:rPr>
          <w:b/>
          <w:bCs/>
          <w:sz w:val="18"/>
          <w:szCs w:val="18"/>
        </w:rPr>
      </w:pPr>
      <w:r w:rsidRPr="000226B1">
        <w:rPr>
          <w:b/>
          <w:bCs/>
          <w:sz w:val="18"/>
          <w:szCs w:val="18"/>
        </w:rPr>
        <w:t>General Education Requirements Credit Hours: 37</w:t>
      </w:r>
    </w:p>
    <w:p w14:paraId="08698941" w14:textId="77777777" w:rsidR="000226B1" w:rsidRPr="000226B1" w:rsidRDefault="000226B1" w:rsidP="000226B1">
      <w:pPr>
        <w:pStyle w:val="corelevel2"/>
        <w:spacing w:before="0" w:beforeAutospacing="0" w:after="0" w:afterAutospacing="0"/>
        <w:divId w:val="986279069"/>
        <w:rPr>
          <w:b/>
          <w:bCs/>
          <w:sz w:val="18"/>
          <w:szCs w:val="18"/>
        </w:rPr>
      </w:pPr>
    </w:p>
    <w:p w14:paraId="1F11E62E" w14:textId="4F86FB75"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English 6 hours</w:t>
      </w:r>
    </w:p>
    <w:p w14:paraId="0CB835B3" w14:textId="77777777" w:rsidR="00B05A0C" w:rsidRPr="000226B1" w:rsidRDefault="00B05A0C" w:rsidP="000226B1">
      <w:pPr>
        <w:numPr>
          <w:ilvl w:val="0"/>
          <w:numId w:val="515"/>
        </w:numPr>
        <w:spacing w:line="240" w:lineRule="auto"/>
        <w:ind w:left="0" w:firstLine="0"/>
        <w:divId w:val="986279069"/>
        <w:rPr>
          <w:rFonts w:eastAsia="Times New Roman"/>
          <w:sz w:val="18"/>
          <w:szCs w:val="18"/>
        </w:rPr>
      </w:pPr>
      <w:r w:rsidRPr="000226B1">
        <w:rPr>
          <w:rStyle w:val="programcourse1"/>
          <w:rFonts w:eastAsia="Times New Roman"/>
          <w:sz w:val="18"/>
          <w:szCs w:val="18"/>
        </w:rPr>
        <w:t>ENGL 1113 - Composition I</w:t>
      </w:r>
    </w:p>
    <w:p w14:paraId="11F0D658" w14:textId="77777777" w:rsidR="00B05A0C" w:rsidRPr="000226B1" w:rsidRDefault="00B05A0C" w:rsidP="000226B1">
      <w:pPr>
        <w:numPr>
          <w:ilvl w:val="0"/>
          <w:numId w:val="515"/>
        </w:numPr>
        <w:spacing w:line="240" w:lineRule="auto"/>
        <w:ind w:left="0" w:firstLine="0"/>
        <w:divId w:val="986279069"/>
        <w:rPr>
          <w:rFonts w:eastAsia="Times New Roman"/>
          <w:sz w:val="18"/>
          <w:szCs w:val="18"/>
        </w:rPr>
      </w:pPr>
      <w:r w:rsidRPr="000226B1">
        <w:rPr>
          <w:rStyle w:val="programcourse1"/>
          <w:rFonts w:eastAsia="Times New Roman"/>
          <w:sz w:val="18"/>
          <w:szCs w:val="18"/>
        </w:rPr>
        <w:t>ENGL 1213 - Composition II</w:t>
      </w:r>
    </w:p>
    <w:p w14:paraId="03F8F6C8" w14:textId="77777777" w:rsidR="000226B1" w:rsidRDefault="000226B1" w:rsidP="000226B1">
      <w:pPr>
        <w:pStyle w:val="corelevel2"/>
        <w:spacing w:before="0" w:beforeAutospacing="0" w:after="0" w:afterAutospacing="0"/>
        <w:divId w:val="986279069"/>
        <w:rPr>
          <w:sz w:val="18"/>
          <w:szCs w:val="18"/>
        </w:rPr>
      </w:pPr>
    </w:p>
    <w:p w14:paraId="5F5B97ED" w14:textId="53C33C9B"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History and Political Science 6 hours</w:t>
      </w:r>
    </w:p>
    <w:p w14:paraId="57E05482" w14:textId="77777777" w:rsidR="00B05A0C" w:rsidRPr="000226B1" w:rsidRDefault="00B05A0C" w:rsidP="000226B1">
      <w:pPr>
        <w:numPr>
          <w:ilvl w:val="0"/>
          <w:numId w:val="516"/>
        </w:numPr>
        <w:spacing w:line="240" w:lineRule="auto"/>
        <w:ind w:left="0" w:firstLine="0"/>
        <w:divId w:val="986279069"/>
        <w:rPr>
          <w:rFonts w:eastAsia="Times New Roman"/>
          <w:sz w:val="18"/>
          <w:szCs w:val="18"/>
        </w:rPr>
      </w:pPr>
      <w:r w:rsidRPr="000226B1">
        <w:rPr>
          <w:rStyle w:val="programcourse1"/>
          <w:rFonts w:eastAsia="Times New Roman"/>
          <w:sz w:val="18"/>
          <w:szCs w:val="18"/>
        </w:rPr>
        <w:t>POLS 1113 - American Federal Government</w:t>
      </w:r>
    </w:p>
    <w:p w14:paraId="5416F144" w14:textId="77777777" w:rsidR="00B05A0C" w:rsidRPr="000226B1" w:rsidRDefault="00B05A0C" w:rsidP="000226B1">
      <w:pPr>
        <w:pStyle w:val="adhoc"/>
        <w:ind w:left="0"/>
        <w:divId w:val="986279069"/>
      </w:pPr>
      <w:r w:rsidRPr="000226B1">
        <w:t>and select one course from the following:</w:t>
      </w:r>
    </w:p>
    <w:p w14:paraId="0F32A914" w14:textId="77777777" w:rsidR="00B05A0C" w:rsidRPr="000226B1" w:rsidRDefault="00B05A0C" w:rsidP="000226B1">
      <w:pPr>
        <w:numPr>
          <w:ilvl w:val="0"/>
          <w:numId w:val="517"/>
        </w:numPr>
        <w:spacing w:line="240" w:lineRule="auto"/>
        <w:ind w:left="0" w:firstLine="0"/>
        <w:divId w:val="986279069"/>
        <w:rPr>
          <w:rFonts w:eastAsia="Times New Roman"/>
          <w:sz w:val="18"/>
          <w:szCs w:val="18"/>
        </w:rPr>
      </w:pPr>
      <w:r w:rsidRPr="000226B1">
        <w:rPr>
          <w:rStyle w:val="programcourse1"/>
          <w:rFonts w:eastAsia="Times New Roman"/>
          <w:sz w:val="18"/>
          <w:szCs w:val="18"/>
        </w:rPr>
        <w:t>HIST 1483 - U.S. History 1492 to the Civil War Era</w:t>
      </w:r>
    </w:p>
    <w:p w14:paraId="258D22E8" w14:textId="77777777" w:rsidR="00B05A0C" w:rsidRPr="000226B1" w:rsidRDefault="00B05A0C" w:rsidP="000226B1">
      <w:pPr>
        <w:numPr>
          <w:ilvl w:val="0"/>
          <w:numId w:val="517"/>
        </w:numPr>
        <w:spacing w:line="240" w:lineRule="auto"/>
        <w:ind w:left="0" w:firstLine="0"/>
        <w:divId w:val="986279069"/>
        <w:rPr>
          <w:rFonts w:eastAsia="Times New Roman"/>
          <w:sz w:val="18"/>
          <w:szCs w:val="18"/>
        </w:rPr>
      </w:pPr>
      <w:r w:rsidRPr="000226B1">
        <w:rPr>
          <w:rStyle w:val="programcourse1"/>
          <w:rFonts w:eastAsia="Times New Roman"/>
          <w:sz w:val="18"/>
          <w:szCs w:val="18"/>
        </w:rPr>
        <w:t>HIST 1493 - U.S. History - Civil War Era to the Present</w:t>
      </w:r>
    </w:p>
    <w:p w14:paraId="432383B1" w14:textId="77777777" w:rsidR="000226B1" w:rsidRDefault="000226B1" w:rsidP="000226B1">
      <w:pPr>
        <w:pStyle w:val="corelevel2"/>
        <w:spacing w:before="0" w:beforeAutospacing="0" w:after="0" w:afterAutospacing="0"/>
        <w:divId w:val="986279069"/>
        <w:rPr>
          <w:sz w:val="18"/>
          <w:szCs w:val="18"/>
        </w:rPr>
      </w:pPr>
    </w:p>
    <w:p w14:paraId="3280F26D" w14:textId="011FFC6D"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Humanities 6 Hours</w:t>
      </w:r>
    </w:p>
    <w:p w14:paraId="17E118C4" w14:textId="77777777" w:rsidR="00B05A0C" w:rsidRPr="000226B1" w:rsidRDefault="00B05A0C" w:rsidP="000226B1">
      <w:pPr>
        <w:spacing w:line="240" w:lineRule="auto"/>
        <w:divId w:val="986279069"/>
        <w:rPr>
          <w:sz w:val="18"/>
          <w:szCs w:val="18"/>
        </w:rPr>
      </w:pPr>
      <w:r w:rsidRPr="000226B1">
        <w:rPr>
          <w:sz w:val="18"/>
          <w:szCs w:val="18"/>
        </w:rPr>
        <w:t>See the General Education Requirements page for the course list.</w:t>
      </w:r>
    </w:p>
    <w:p w14:paraId="7A30B49E" w14:textId="77777777" w:rsidR="000226B1" w:rsidRDefault="000226B1" w:rsidP="000226B1">
      <w:pPr>
        <w:pStyle w:val="corelevel2"/>
        <w:spacing w:before="0" w:beforeAutospacing="0" w:after="0" w:afterAutospacing="0"/>
        <w:divId w:val="986279069"/>
        <w:rPr>
          <w:sz w:val="18"/>
          <w:szCs w:val="18"/>
        </w:rPr>
      </w:pPr>
    </w:p>
    <w:p w14:paraId="317FD086" w14:textId="447FE994"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Mathematics 3 hours</w:t>
      </w:r>
    </w:p>
    <w:p w14:paraId="0F6F7CCC" w14:textId="77777777" w:rsidR="00B05A0C" w:rsidRPr="000226B1" w:rsidRDefault="00B05A0C" w:rsidP="000226B1">
      <w:pPr>
        <w:numPr>
          <w:ilvl w:val="0"/>
          <w:numId w:val="518"/>
        </w:numPr>
        <w:spacing w:line="240" w:lineRule="auto"/>
        <w:ind w:left="0" w:firstLine="0"/>
        <w:divId w:val="986279069"/>
        <w:rPr>
          <w:rFonts w:eastAsia="Times New Roman"/>
          <w:sz w:val="18"/>
          <w:szCs w:val="18"/>
        </w:rPr>
      </w:pPr>
      <w:r w:rsidRPr="000226B1">
        <w:rPr>
          <w:rStyle w:val="programcourse1"/>
          <w:rFonts w:eastAsia="Times New Roman"/>
          <w:sz w:val="18"/>
          <w:szCs w:val="18"/>
        </w:rPr>
        <w:t>MATH 1473 - Quantitative Reasoning</w:t>
      </w:r>
      <w:r w:rsidRPr="000226B1">
        <w:rPr>
          <w:rFonts w:eastAsia="Times New Roman"/>
          <w:sz w:val="18"/>
          <w:szCs w:val="18"/>
        </w:rPr>
        <w:t xml:space="preserve"> or higher level General Education Math</w:t>
      </w:r>
    </w:p>
    <w:p w14:paraId="1B8DC3F4" w14:textId="77777777" w:rsidR="000226B1" w:rsidRDefault="000226B1" w:rsidP="000226B1">
      <w:pPr>
        <w:pStyle w:val="corelevel2"/>
        <w:spacing w:before="0" w:beforeAutospacing="0" w:after="0" w:afterAutospacing="0"/>
        <w:divId w:val="986279069"/>
        <w:rPr>
          <w:sz w:val="18"/>
          <w:szCs w:val="18"/>
        </w:rPr>
      </w:pPr>
    </w:p>
    <w:p w14:paraId="431368F6" w14:textId="398E1A25"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Science 7 hours</w:t>
      </w:r>
    </w:p>
    <w:p w14:paraId="5AAE90D0" w14:textId="77777777" w:rsidR="00B05A0C" w:rsidRPr="000226B1" w:rsidRDefault="00B05A0C" w:rsidP="000226B1">
      <w:pPr>
        <w:spacing w:line="240" w:lineRule="auto"/>
        <w:divId w:val="986279069"/>
        <w:rPr>
          <w:sz w:val="18"/>
          <w:szCs w:val="18"/>
        </w:rPr>
      </w:pPr>
      <w:r w:rsidRPr="000226B1">
        <w:rPr>
          <w:sz w:val="18"/>
          <w:szCs w:val="18"/>
        </w:rPr>
        <w:t>See the General Education Requirements page for the course list.  One course must be a laboratory science (L).</w:t>
      </w:r>
    </w:p>
    <w:p w14:paraId="13E4049E" w14:textId="77777777" w:rsidR="000226B1" w:rsidRPr="000226B1" w:rsidRDefault="000226B1" w:rsidP="000226B1">
      <w:pPr>
        <w:pStyle w:val="corelevel2"/>
        <w:spacing w:before="0" w:beforeAutospacing="0" w:after="0" w:afterAutospacing="0"/>
        <w:divId w:val="986279069"/>
        <w:rPr>
          <w:b/>
          <w:bCs/>
          <w:sz w:val="18"/>
          <w:szCs w:val="18"/>
        </w:rPr>
      </w:pPr>
    </w:p>
    <w:p w14:paraId="75F66788" w14:textId="28A31832"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General Education Recommended Electives 6 hours</w:t>
      </w:r>
    </w:p>
    <w:p w14:paraId="08EEC2CC" w14:textId="77777777" w:rsidR="00B05A0C" w:rsidRPr="000226B1" w:rsidRDefault="00B05A0C" w:rsidP="000226B1">
      <w:pPr>
        <w:spacing w:line="240" w:lineRule="auto"/>
        <w:divId w:val="986279069"/>
        <w:rPr>
          <w:sz w:val="18"/>
          <w:szCs w:val="18"/>
        </w:rPr>
      </w:pPr>
      <w:r w:rsidRPr="000226B1">
        <w:rPr>
          <w:sz w:val="18"/>
          <w:szCs w:val="18"/>
        </w:rPr>
        <w:t>Select courses from the list of Liberal Arts &amp; Sciences Electives. </w:t>
      </w:r>
    </w:p>
    <w:p w14:paraId="4FA5FB47" w14:textId="77777777" w:rsidR="000226B1" w:rsidRPr="000226B1" w:rsidRDefault="000226B1" w:rsidP="000226B1">
      <w:pPr>
        <w:pStyle w:val="corelevel2"/>
        <w:spacing w:before="0" w:beforeAutospacing="0" w:after="0" w:afterAutospacing="0"/>
        <w:divId w:val="986279069"/>
        <w:rPr>
          <w:b/>
          <w:bCs/>
          <w:sz w:val="18"/>
          <w:szCs w:val="18"/>
        </w:rPr>
      </w:pPr>
    </w:p>
    <w:p w14:paraId="4AB3BF49" w14:textId="2D91DBB2"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General Education Required Electives 3 hours</w:t>
      </w:r>
    </w:p>
    <w:p w14:paraId="6CBE2FAE" w14:textId="77777777" w:rsidR="00B05A0C" w:rsidRPr="000226B1" w:rsidRDefault="00B05A0C" w:rsidP="000226B1">
      <w:pPr>
        <w:spacing w:line="240" w:lineRule="auto"/>
        <w:divId w:val="986279069"/>
        <w:rPr>
          <w:sz w:val="18"/>
          <w:szCs w:val="18"/>
        </w:rPr>
      </w:pPr>
      <w:r w:rsidRPr="000226B1">
        <w:rPr>
          <w:sz w:val="18"/>
          <w:szCs w:val="18"/>
        </w:rPr>
        <w:t>Select three (3) credit hours from courses in Fine Arts (Art, Music, Theatre), Foreign Language, Psychology, or Social Sciences.</w:t>
      </w:r>
    </w:p>
    <w:p w14:paraId="4915E66D" w14:textId="77777777" w:rsidR="000226B1" w:rsidRDefault="000226B1" w:rsidP="000226B1">
      <w:pPr>
        <w:pStyle w:val="corelevel1"/>
        <w:spacing w:before="0" w:beforeAutospacing="0" w:after="0" w:afterAutospacing="0"/>
        <w:divId w:val="986279069"/>
        <w:rPr>
          <w:sz w:val="18"/>
          <w:szCs w:val="18"/>
        </w:rPr>
      </w:pPr>
    </w:p>
    <w:p w14:paraId="57381015" w14:textId="2DA5B4CD" w:rsidR="00B05A0C" w:rsidRPr="000226B1" w:rsidRDefault="00B05A0C" w:rsidP="000226B1">
      <w:pPr>
        <w:pStyle w:val="corelevel1"/>
        <w:spacing w:before="0" w:beforeAutospacing="0" w:after="0" w:afterAutospacing="0"/>
        <w:divId w:val="986279069"/>
        <w:rPr>
          <w:b/>
          <w:bCs/>
          <w:sz w:val="18"/>
          <w:szCs w:val="18"/>
        </w:rPr>
      </w:pPr>
      <w:r w:rsidRPr="000226B1">
        <w:rPr>
          <w:b/>
          <w:bCs/>
          <w:sz w:val="18"/>
          <w:szCs w:val="18"/>
        </w:rPr>
        <w:t>Specialized Course Requirements Credit Hours: 23</w:t>
      </w:r>
    </w:p>
    <w:p w14:paraId="162A3BC9" w14:textId="77777777" w:rsidR="000226B1" w:rsidRPr="000226B1" w:rsidRDefault="000226B1" w:rsidP="000226B1">
      <w:pPr>
        <w:pStyle w:val="corelevel2"/>
        <w:spacing w:before="0" w:beforeAutospacing="0" w:after="0" w:afterAutospacing="0"/>
        <w:divId w:val="986279069"/>
        <w:rPr>
          <w:b/>
          <w:bCs/>
          <w:sz w:val="18"/>
          <w:szCs w:val="18"/>
        </w:rPr>
      </w:pPr>
    </w:p>
    <w:p w14:paraId="1CCDE8CC" w14:textId="74C7202C"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Controlled Electives 12 hours</w:t>
      </w:r>
    </w:p>
    <w:p w14:paraId="2268948E" w14:textId="77777777" w:rsidR="00B05A0C" w:rsidRPr="000226B1" w:rsidRDefault="00B05A0C" w:rsidP="000226B1">
      <w:pPr>
        <w:spacing w:line="240" w:lineRule="auto"/>
        <w:divId w:val="986279069"/>
        <w:rPr>
          <w:sz w:val="18"/>
          <w:szCs w:val="18"/>
        </w:rPr>
      </w:pPr>
      <w:r w:rsidRPr="000226B1">
        <w:rPr>
          <w:sz w:val="18"/>
          <w:szCs w:val="18"/>
        </w:rPr>
        <w:t>Choose courses from at least four Liberal Arts &amp; Sciences disciplines. See Liberal Arts and Sciences Electives list.</w:t>
      </w:r>
    </w:p>
    <w:p w14:paraId="724C50DD" w14:textId="77777777" w:rsidR="000226B1" w:rsidRDefault="000226B1" w:rsidP="000226B1">
      <w:pPr>
        <w:pStyle w:val="corelevel2"/>
        <w:spacing w:before="0" w:beforeAutospacing="0" w:after="0" w:afterAutospacing="0"/>
        <w:divId w:val="986279069"/>
        <w:rPr>
          <w:sz w:val="18"/>
          <w:szCs w:val="18"/>
        </w:rPr>
      </w:pPr>
    </w:p>
    <w:p w14:paraId="2117D924" w14:textId="6835C826"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Recommended Electives 11 hours</w:t>
      </w:r>
    </w:p>
    <w:p w14:paraId="2AF1ED7B" w14:textId="77777777" w:rsidR="00B05A0C" w:rsidRPr="000226B1" w:rsidRDefault="00B05A0C" w:rsidP="000226B1">
      <w:pPr>
        <w:spacing w:line="240" w:lineRule="auto"/>
        <w:divId w:val="986279069"/>
        <w:rPr>
          <w:sz w:val="18"/>
          <w:szCs w:val="18"/>
        </w:rPr>
      </w:pPr>
      <w:r w:rsidRPr="000226B1">
        <w:rPr>
          <w:sz w:val="18"/>
          <w:szCs w:val="18"/>
        </w:rPr>
        <w:t>Recommended Electives may be selected from any courses except Physical Education (PHED) activity courses.</w:t>
      </w:r>
    </w:p>
    <w:p w14:paraId="717CD52E" w14:textId="77777777" w:rsidR="000226B1" w:rsidRDefault="000226B1" w:rsidP="000226B1">
      <w:pPr>
        <w:pStyle w:val="corelevel1"/>
        <w:spacing w:before="0" w:beforeAutospacing="0" w:after="0" w:afterAutospacing="0"/>
        <w:divId w:val="986279069"/>
        <w:rPr>
          <w:sz w:val="18"/>
          <w:szCs w:val="18"/>
        </w:rPr>
      </w:pPr>
    </w:p>
    <w:p w14:paraId="1E305264" w14:textId="6D4454F9" w:rsidR="00B05A0C" w:rsidRPr="000226B1" w:rsidRDefault="00B05A0C" w:rsidP="000226B1">
      <w:pPr>
        <w:pStyle w:val="corelevel1"/>
        <w:spacing w:before="0" w:beforeAutospacing="0" w:after="0" w:afterAutospacing="0"/>
        <w:divId w:val="986279069"/>
        <w:rPr>
          <w:b/>
          <w:bCs/>
          <w:sz w:val="18"/>
          <w:szCs w:val="18"/>
        </w:rPr>
      </w:pPr>
      <w:r w:rsidRPr="000226B1">
        <w:rPr>
          <w:b/>
          <w:bCs/>
          <w:sz w:val="18"/>
          <w:szCs w:val="18"/>
        </w:rPr>
        <w:t>Total Credit Hours: 60</w:t>
      </w:r>
    </w:p>
    <w:p w14:paraId="0741741D" w14:textId="77777777" w:rsidR="000226B1" w:rsidRDefault="000226B1">
      <w:pPr>
        <w:spacing w:line="240" w:lineRule="auto"/>
        <w:rPr>
          <w:b/>
          <w:bCs/>
          <w:sz w:val="28"/>
          <w:szCs w:val="28"/>
        </w:rPr>
      </w:pPr>
      <w:r>
        <w:br w:type="page"/>
      </w:r>
    </w:p>
    <w:p w14:paraId="3ED57D7A" w14:textId="71528EE9" w:rsidR="00B05A0C" w:rsidRDefault="00B05A0C">
      <w:pPr>
        <w:pStyle w:val="program"/>
        <w:spacing w:line="276" w:lineRule="auto"/>
        <w:divId w:val="986279069"/>
      </w:pPr>
      <w:r>
        <w:lastRenderedPageBreak/>
        <w:t>Management Option, Business AAS</w:t>
      </w:r>
    </w:p>
    <w:p w14:paraId="1F3B7F2C" w14:textId="77777777" w:rsidR="00B05A0C" w:rsidRDefault="00B05A0C">
      <w:pPr>
        <w:pStyle w:val="Heading2"/>
        <w:spacing w:line="276" w:lineRule="auto"/>
        <w:divId w:val="986279069"/>
        <w:rPr>
          <w:rFonts w:eastAsia="Times New Roman"/>
        </w:rPr>
      </w:pPr>
      <w:bookmarkStart w:id="430" w:name="_Toc214633869"/>
      <w:r>
        <w:rPr>
          <w:rFonts w:eastAsia="Times New Roman"/>
        </w:rPr>
        <w:t>Program Description</w:t>
      </w:r>
      <w:bookmarkEnd w:id="430"/>
    </w:p>
    <w:p w14:paraId="488A8A42" w14:textId="77777777" w:rsidR="00B05A0C" w:rsidRPr="000226B1" w:rsidRDefault="00B05A0C">
      <w:pPr>
        <w:spacing w:after="200"/>
        <w:divId w:val="986279069"/>
        <w:rPr>
          <w:sz w:val="18"/>
          <w:szCs w:val="18"/>
        </w:rPr>
      </w:pPr>
      <w:r w:rsidRPr="000226B1">
        <w:rPr>
          <w:sz w:val="18"/>
          <w:szCs w:val="18"/>
        </w:rPr>
        <w:t>The Management program is designed to prepare students for a wide range of management positions.  This program will equip students already in the business world with additional management skills while honing the skills they already possess and is designed to help managers succeed in their current position and prepare for career advancement.  Major focus will be placed on leadership skills, improving decision-making processes, learning how to motivate members of a team, and developing new techniques to resolve conflicts.  Students will have the option to develop managerial skills through internship opportunities.</w:t>
      </w:r>
    </w:p>
    <w:p w14:paraId="5DC518E5" w14:textId="77777777" w:rsidR="00B05A0C" w:rsidRPr="000226B1" w:rsidRDefault="00B05A0C">
      <w:pPr>
        <w:pStyle w:val="Heading2"/>
        <w:spacing w:line="276" w:lineRule="auto"/>
        <w:divId w:val="986279069"/>
        <w:rPr>
          <w:rFonts w:eastAsia="Times New Roman"/>
          <w:sz w:val="18"/>
          <w:szCs w:val="18"/>
        </w:rPr>
      </w:pPr>
      <w:bookmarkStart w:id="431" w:name="_Toc214633870"/>
      <w:r w:rsidRPr="000226B1">
        <w:rPr>
          <w:rFonts w:eastAsia="Times New Roman"/>
          <w:sz w:val="18"/>
          <w:szCs w:val="18"/>
        </w:rPr>
        <w:t>Degree Requirements</w:t>
      </w:r>
      <w:bookmarkEnd w:id="431"/>
    </w:p>
    <w:p w14:paraId="05D3DE0A" w14:textId="77777777" w:rsidR="00B05A0C" w:rsidRPr="000226B1" w:rsidRDefault="00B05A0C" w:rsidP="000226B1">
      <w:pPr>
        <w:pStyle w:val="corelevel1"/>
        <w:spacing w:before="0" w:beforeAutospacing="0" w:after="0" w:afterAutospacing="0"/>
        <w:divId w:val="986279069"/>
        <w:rPr>
          <w:b/>
          <w:bCs/>
          <w:sz w:val="18"/>
          <w:szCs w:val="18"/>
        </w:rPr>
      </w:pPr>
      <w:r w:rsidRPr="000226B1">
        <w:rPr>
          <w:b/>
          <w:bCs/>
          <w:sz w:val="18"/>
          <w:szCs w:val="18"/>
        </w:rPr>
        <w:t>General Education Requirements Credit Hours: 18</w:t>
      </w:r>
    </w:p>
    <w:p w14:paraId="76BB93C5" w14:textId="77777777" w:rsidR="000226B1" w:rsidRPr="000226B1" w:rsidRDefault="000226B1" w:rsidP="000226B1">
      <w:pPr>
        <w:pStyle w:val="corelevel2"/>
        <w:spacing w:before="0" w:beforeAutospacing="0" w:after="0" w:afterAutospacing="0"/>
        <w:divId w:val="986279069"/>
        <w:rPr>
          <w:b/>
          <w:bCs/>
          <w:sz w:val="18"/>
          <w:szCs w:val="18"/>
        </w:rPr>
      </w:pPr>
    </w:p>
    <w:p w14:paraId="2BF9DA4F" w14:textId="0C8573E3"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English 6 hours</w:t>
      </w:r>
    </w:p>
    <w:p w14:paraId="2B38D6C7" w14:textId="77777777" w:rsidR="00B05A0C" w:rsidRPr="000226B1" w:rsidRDefault="00B05A0C" w:rsidP="000226B1">
      <w:pPr>
        <w:numPr>
          <w:ilvl w:val="0"/>
          <w:numId w:val="520"/>
        </w:numPr>
        <w:spacing w:line="240" w:lineRule="auto"/>
        <w:ind w:left="0" w:firstLine="0"/>
        <w:divId w:val="986279069"/>
        <w:rPr>
          <w:rFonts w:eastAsia="Times New Roman"/>
          <w:sz w:val="18"/>
          <w:szCs w:val="18"/>
        </w:rPr>
      </w:pPr>
      <w:r w:rsidRPr="000226B1">
        <w:rPr>
          <w:rStyle w:val="programcourse1"/>
          <w:rFonts w:eastAsia="Times New Roman"/>
          <w:sz w:val="18"/>
          <w:szCs w:val="18"/>
        </w:rPr>
        <w:t>ENGL 1113 - Composition I</w:t>
      </w:r>
    </w:p>
    <w:p w14:paraId="3E944E1C" w14:textId="77777777" w:rsidR="00B05A0C" w:rsidRPr="000226B1" w:rsidRDefault="00B05A0C" w:rsidP="000226B1">
      <w:pPr>
        <w:pStyle w:val="adhoc"/>
        <w:ind w:left="0"/>
        <w:divId w:val="986279069"/>
      </w:pPr>
      <w:r w:rsidRPr="000226B1">
        <w:t>and select one course from the following:</w:t>
      </w:r>
    </w:p>
    <w:p w14:paraId="5A855C64" w14:textId="77777777" w:rsidR="00B05A0C" w:rsidRPr="000226B1" w:rsidRDefault="00B05A0C" w:rsidP="000226B1">
      <w:pPr>
        <w:numPr>
          <w:ilvl w:val="0"/>
          <w:numId w:val="521"/>
        </w:numPr>
        <w:spacing w:line="240" w:lineRule="auto"/>
        <w:ind w:left="0" w:firstLine="0"/>
        <w:divId w:val="986279069"/>
        <w:rPr>
          <w:rFonts w:eastAsia="Times New Roman"/>
          <w:sz w:val="18"/>
          <w:szCs w:val="18"/>
        </w:rPr>
      </w:pPr>
      <w:r w:rsidRPr="000226B1">
        <w:rPr>
          <w:rStyle w:val="programcourse1"/>
          <w:rFonts w:eastAsia="Times New Roman"/>
          <w:sz w:val="18"/>
          <w:szCs w:val="18"/>
        </w:rPr>
        <w:t>ENGL 1213 - Composition II</w:t>
      </w:r>
    </w:p>
    <w:p w14:paraId="49364876" w14:textId="77777777" w:rsidR="00B05A0C" w:rsidRPr="000226B1" w:rsidRDefault="00B05A0C" w:rsidP="000226B1">
      <w:pPr>
        <w:numPr>
          <w:ilvl w:val="0"/>
          <w:numId w:val="521"/>
        </w:numPr>
        <w:spacing w:line="240" w:lineRule="auto"/>
        <w:ind w:left="0" w:firstLine="0"/>
        <w:divId w:val="986279069"/>
        <w:rPr>
          <w:rFonts w:eastAsia="Times New Roman"/>
          <w:sz w:val="18"/>
          <w:szCs w:val="18"/>
        </w:rPr>
      </w:pPr>
      <w:r w:rsidRPr="000226B1">
        <w:rPr>
          <w:rStyle w:val="programcourse1"/>
          <w:rFonts w:eastAsia="Times New Roman"/>
          <w:sz w:val="18"/>
          <w:szCs w:val="18"/>
        </w:rPr>
        <w:t>ENGL 2343 - Business Communication I</w:t>
      </w:r>
    </w:p>
    <w:p w14:paraId="20C3C909" w14:textId="77777777" w:rsidR="000226B1" w:rsidRDefault="000226B1" w:rsidP="000226B1">
      <w:pPr>
        <w:pStyle w:val="corelevel2"/>
        <w:spacing w:before="0" w:beforeAutospacing="0" w:after="0" w:afterAutospacing="0"/>
        <w:divId w:val="986279069"/>
        <w:rPr>
          <w:sz w:val="18"/>
          <w:szCs w:val="18"/>
        </w:rPr>
      </w:pPr>
    </w:p>
    <w:p w14:paraId="4286B26E" w14:textId="248516AE"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History and Political Science 6 hours</w:t>
      </w:r>
    </w:p>
    <w:p w14:paraId="4477FE74" w14:textId="77777777" w:rsidR="00B05A0C" w:rsidRPr="000226B1" w:rsidRDefault="00B05A0C" w:rsidP="000226B1">
      <w:pPr>
        <w:numPr>
          <w:ilvl w:val="0"/>
          <w:numId w:val="522"/>
        </w:numPr>
        <w:spacing w:line="240" w:lineRule="auto"/>
        <w:ind w:left="0" w:firstLine="0"/>
        <w:divId w:val="986279069"/>
        <w:rPr>
          <w:rFonts w:eastAsia="Times New Roman"/>
          <w:sz w:val="18"/>
          <w:szCs w:val="18"/>
        </w:rPr>
      </w:pPr>
      <w:r w:rsidRPr="000226B1">
        <w:rPr>
          <w:rStyle w:val="programcourse1"/>
          <w:rFonts w:eastAsia="Times New Roman"/>
          <w:sz w:val="18"/>
          <w:szCs w:val="18"/>
        </w:rPr>
        <w:t>POLS 1113 - American Federal Government</w:t>
      </w:r>
    </w:p>
    <w:p w14:paraId="4A696F79" w14:textId="77777777" w:rsidR="00B05A0C" w:rsidRPr="000226B1" w:rsidRDefault="00B05A0C" w:rsidP="000226B1">
      <w:pPr>
        <w:pStyle w:val="adhoc"/>
        <w:ind w:left="0"/>
        <w:divId w:val="986279069"/>
      </w:pPr>
      <w:r w:rsidRPr="000226B1">
        <w:t>and select one course from the following:</w:t>
      </w:r>
    </w:p>
    <w:p w14:paraId="49E64BCC" w14:textId="77777777" w:rsidR="00B05A0C" w:rsidRPr="000226B1" w:rsidRDefault="00B05A0C" w:rsidP="000226B1">
      <w:pPr>
        <w:numPr>
          <w:ilvl w:val="0"/>
          <w:numId w:val="523"/>
        </w:numPr>
        <w:spacing w:line="240" w:lineRule="auto"/>
        <w:ind w:left="0" w:firstLine="0"/>
        <w:divId w:val="986279069"/>
        <w:rPr>
          <w:rFonts w:eastAsia="Times New Roman"/>
          <w:sz w:val="18"/>
          <w:szCs w:val="18"/>
        </w:rPr>
      </w:pPr>
      <w:r w:rsidRPr="000226B1">
        <w:rPr>
          <w:rStyle w:val="programcourse1"/>
          <w:rFonts w:eastAsia="Times New Roman"/>
          <w:sz w:val="18"/>
          <w:szCs w:val="18"/>
        </w:rPr>
        <w:t>HIST 1483 - U.S. History 1492 to the Civil War Era</w:t>
      </w:r>
    </w:p>
    <w:p w14:paraId="22F6BEF5" w14:textId="77777777" w:rsidR="00B05A0C" w:rsidRPr="000226B1" w:rsidRDefault="00B05A0C" w:rsidP="000226B1">
      <w:pPr>
        <w:numPr>
          <w:ilvl w:val="0"/>
          <w:numId w:val="523"/>
        </w:numPr>
        <w:spacing w:line="240" w:lineRule="auto"/>
        <w:ind w:left="0" w:firstLine="0"/>
        <w:divId w:val="986279069"/>
        <w:rPr>
          <w:rFonts w:eastAsia="Times New Roman"/>
          <w:sz w:val="18"/>
          <w:szCs w:val="18"/>
        </w:rPr>
      </w:pPr>
      <w:r w:rsidRPr="000226B1">
        <w:rPr>
          <w:rStyle w:val="programcourse1"/>
          <w:rFonts w:eastAsia="Times New Roman"/>
          <w:sz w:val="18"/>
          <w:szCs w:val="18"/>
        </w:rPr>
        <w:t>HIST 1493 - U.S. History - Civil War Era to the Present</w:t>
      </w:r>
    </w:p>
    <w:p w14:paraId="270922B4" w14:textId="77777777" w:rsidR="000226B1" w:rsidRDefault="000226B1" w:rsidP="000226B1">
      <w:pPr>
        <w:pStyle w:val="corelevel2"/>
        <w:spacing w:before="0" w:beforeAutospacing="0" w:after="0" w:afterAutospacing="0"/>
        <w:divId w:val="986279069"/>
        <w:rPr>
          <w:sz w:val="18"/>
          <w:szCs w:val="18"/>
        </w:rPr>
      </w:pPr>
    </w:p>
    <w:p w14:paraId="6F087B6B" w14:textId="1520D146"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Mathematics 3 hours</w:t>
      </w:r>
    </w:p>
    <w:p w14:paraId="33739D7A" w14:textId="77777777" w:rsidR="00B05A0C" w:rsidRPr="000226B1" w:rsidRDefault="00B05A0C" w:rsidP="000226B1">
      <w:pPr>
        <w:spacing w:line="240" w:lineRule="auto"/>
        <w:divId w:val="986279069"/>
        <w:rPr>
          <w:sz w:val="18"/>
          <w:szCs w:val="18"/>
        </w:rPr>
      </w:pPr>
      <w:r w:rsidRPr="000226B1">
        <w:rPr>
          <w:sz w:val="18"/>
          <w:szCs w:val="18"/>
        </w:rPr>
        <w:t>Select one course from the following:</w:t>
      </w:r>
    </w:p>
    <w:p w14:paraId="756D107B" w14:textId="77777777" w:rsidR="00B05A0C" w:rsidRPr="000226B1" w:rsidRDefault="00B05A0C" w:rsidP="000226B1">
      <w:pPr>
        <w:numPr>
          <w:ilvl w:val="0"/>
          <w:numId w:val="524"/>
        </w:numPr>
        <w:spacing w:line="240" w:lineRule="auto"/>
        <w:ind w:left="0" w:firstLine="0"/>
        <w:divId w:val="986279069"/>
        <w:rPr>
          <w:rFonts w:eastAsia="Times New Roman"/>
          <w:sz w:val="18"/>
          <w:szCs w:val="18"/>
        </w:rPr>
      </w:pPr>
      <w:r w:rsidRPr="000226B1">
        <w:rPr>
          <w:rStyle w:val="programcourse1"/>
          <w:rFonts w:eastAsia="Times New Roman"/>
          <w:sz w:val="18"/>
          <w:szCs w:val="18"/>
        </w:rPr>
        <w:t>BUSN 1353 - Business Mathematics</w:t>
      </w:r>
    </w:p>
    <w:p w14:paraId="741E439B" w14:textId="77777777" w:rsidR="00B05A0C" w:rsidRPr="000226B1" w:rsidRDefault="00B05A0C" w:rsidP="000226B1">
      <w:pPr>
        <w:numPr>
          <w:ilvl w:val="0"/>
          <w:numId w:val="524"/>
        </w:numPr>
        <w:spacing w:line="240" w:lineRule="auto"/>
        <w:ind w:left="0" w:firstLine="0"/>
        <w:divId w:val="986279069"/>
        <w:rPr>
          <w:rFonts w:eastAsia="Times New Roman"/>
          <w:sz w:val="18"/>
          <w:szCs w:val="18"/>
        </w:rPr>
      </w:pPr>
      <w:r w:rsidRPr="000226B1">
        <w:rPr>
          <w:rStyle w:val="programcourse1"/>
          <w:rFonts w:eastAsia="Times New Roman"/>
          <w:sz w:val="18"/>
          <w:szCs w:val="18"/>
        </w:rPr>
        <w:t>MATH 1473 - Quantitative Reasoning</w:t>
      </w:r>
    </w:p>
    <w:p w14:paraId="48147424" w14:textId="77777777" w:rsidR="00B05A0C" w:rsidRPr="000226B1" w:rsidRDefault="00B05A0C" w:rsidP="000226B1">
      <w:pPr>
        <w:pStyle w:val="corelevel2"/>
        <w:spacing w:before="0" w:beforeAutospacing="0" w:after="0" w:afterAutospacing="0"/>
        <w:divId w:val="986279069"/>
        <w:rPr>
          <w:sz w:val="18"/>
          <w:szCs w:val="18"/>
        </w:rPr>
      </w:pPr>
      <w:r w:rsidRPr="000226B1">
        <w:rPr>
          <w:sz w:val="18"/>
          <w:szCs w:val="18"/>
        </w:rPr>
        <w:t>Liberal Arts &amp; Sciences Elective 3 hours</w:t>
      </w:r>
    </w:p>
    <w:p w14:paraId="53B85308" w14:textId="77777777" w:rsidR="00B05A0C" w:rsidRPr="000226B1" w:rsidRDefault="00B05A0C" w:rsidP="000226B1">
      <w:pPr>
        <w:numPr>
          <w:ilvl w:val="0"/>
          <w:numId w:val="525"/>
        </w:numPr>
        <w:spacing w:line="240" w:lineRule="auto"/>
        <w:ind w:left="0" w:firstLine="0"/>
        <w:divId w:val="986279069"/>
        <w:rPr>
          <w:rFonts w:eastAsia="Times New Roman"/>
          <w:sz w:val="18"/>
          <w:szCs w:val="18"/>
        </w:rPr>
      </w:pPr>
      <w:r w:rsidRPr="000226B1">
        <w:rPr>
          <w:rStyle w:val="programcourse1"/>
          <w:rFonts w:eastAsia="Times New Roman"/>
          <w:sz w:val="18"/>
          <w:szCs w:val="18"/>
        </w:rPr>
        <w:t>MGMT 2123 - Leadership Development</w:t>
      </w:r>
    </w:p>
    <w:p w14:paraId="12BB7DCA" w14:textId="77777777" w:rsidR="000226B1" w:rsidRDefault="000226B1" w:rsidP="000226B1">
      <w:pPr>
        <w:pStyle w:val="corelevel1"/>
        <w:spacing w:before="0" w:beforeAutospacing="0" w:after="0" w:afterAutospacing="0"/>
        <w:divId w:val="986279069"/>
        <w:rPr>
          <w:sz w:val="18"/>
          <w:szCs w:val="18"/>
        </w:rPr>
      </w:pPr>
    </w:p>
    <w:p w14:paraId="61563E75" w14:textId="0803BECD" w:rsidR="00B05A0C" w:rsidRPr="000226B1" w:rsidRDefault="00B05A0C" w:rsidP="000226B1">
      <w:pPr>
        <w:pStyle w:val="corelevel1"/>
        <w:spacing w:before="0" w:beforeAutospacing="0" w:after="0" w:afterAutospacing="0"/>
        <w:divId w:val="986279069"/>
        <w:rPr>
          <w:b/>
          <w:bCs/>
          <w:sz w:val="18"/>
          <w:szCs w:val="18"/>
        </w:rPr>
      </w:pPr>
      <w:r w:rsidRPr="000226B1">
        <w:rPr>
          <w:b/>
          <w:bCs/>
          <w:sz w:val="18"/>
          <w:szCs w:val="18"/>
        </w:rPr>
        <w:t>Specialized Course Requirements Credit Hours: 42</w:t>
      </w:r>
    </w:p>
    <w:p w14:paraId="4303E8B8" w14:textId="77777777" w:rsidR="000226B1" w:rsidRPr="000226B1" w:rsidRDefault="000226B1" w:rsidP="000226B1">
      <w:pPr>
        <w:pStyle w:val="corelevel2"/>
        <w:spacing w:before="0" w:beforeAutospacing="0" w:after="0" w:afterAutospacing="0"/>
        <w:divId w:val="986279069"/>
        <w:rPr>
          <w:b/>
          <w:bCs/>
          <w:sz w:val="18"/>
          <w:szCs w:val="18"/>
        </w:rPr>
      </w:pPr>
    </w:p>
    <w:p w14:paraId="44A70591" w14:textId="12041E1D"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Business 3 hours</w:t>
      </w:r>
    </w:p>
    <w:p w14:paraId="568D5734" w14:textId="77777777" w:rsidR="00B05A0C" w:rsidRPr="000226B1" w:rsidRDefault="00B05A0C" w:rsidP="000226B1">
      <w:pPr>
        <w:numPr>
          <w:ilvl w:val="0"/>
          <w:numId w:val="526"/>
        </w:numPr>
        <w:spacing w:line="240" w:lineRule="auto"/>
        <w:ind w:left="0" w:firstLine="0"/>
        <w:divId w:val="986279069"/>
        <w:rPr>
          <w:rFonts w:eastAsia="Times New Roman"/>
          <w:sz w:val="18"/>
          <w:szCs w:val="18"/>
        </w:rPr>
      </w:pPr>
      <w:r w:rsidRPr="000226B1">
        <w:rPr>
          <w:rStyle w:val="programcourse1"/>
          <w:rFonts w:eastAsia="Times New Roman"/>
          <w:sz w:val="18"/>
          <w:szCs w:val="18"/>
        </w:rPr>
        <w:t>BUSN 1053 - Introduction to Business</w:t>
      </w:r>
    </w:p>
    <w:p w14:paraId="40E3C664" w14:textId="77777777" w:rsidR="000226B1" w:rsidRDefault="000226B1" w:rsidP="000226B1">
      <w:pPr>
        <w:pStyle w:val="corelevel2"/>
        <w:spacing w:before="0" w:beforeAutospacing="0" w:after="0" w:afterAutospacing="0"/>
        <w:divId w:val="986279069"/>
        <w:rPr>
          <w:sz w:val="18"/>
          <w:szCs w:val="18"/>
        </w:rPr>
      </w:pPr>
    </w:p>
    <w:p w14:paraId="07574354" w14:textId="3DD57484" w:rsidR="00B05A0C" w:rsidRPr="000226B1" w:rsidRDefault="00B05A0C" w:rsidP="000226B1">
      <w:pPr>
        <w:pStyle w:val="corelevel2"/>
        <w:spacing w:before="0" w:beforeAutospacing="0" w:after="0" w:afterAutospacing="0"/>
        <w:divId w:val="986279069"/>
        <w:rPr>
          <w:sz w:val="18"/>
          <w:szCs w:val="18"/>
        </w:rPr>
      </w:pPr>
      <w:r w:rsidRPr="000226B1">
        <w:rPr>
          <w:sz w:val="18"/>
          <w:szCs w:val="18"/>
        </w:rPr>
        <w:t>Management Science &amp; Information Systems 3 hours</w:t>
      </w:r>
    </w:p>
    <w:p w14:paraId="39BEB466" w14:textId="77777777" w:rsidR="00B05A0C" w:rsidRPr="000226B1" w:rsidRDefault="00B05A0C" w:rsidP="000226B1">
      <w:pPr>
        <w:numPr>
          <w:ilvl w:val="0"/>
          <w:numId w:val="527"/>
        </w:numPr>
        <w:spacing w:line="240" w:lineRule="auto"/>
        <w:ind w:left="0" w:firstLine="0"/>
        <w:divId w:val="986279069"/>
        <w:rPr>
          <w:rFonts w:eastAsia="Times New Roman"/>
          <w:sz w:val="18"/>
          <w:szCs w:val="18"/>
        </w:rPr>
      </w:pPr>
      <w:r w:rsidRPr="000226B1">
        <w:rPr>
          <w:rStyle w:val="programcourse1"/>
          <w:rFonts w:eastAsia="Times New Roman"/>
          <w:sz w:val="18"/>
          <w:szCs w:val="18"/>
        </w:rPr>
        <w:t>MSIS 2103 - Business Data Science Technologies</w:t>
      </w:r>
    </w:p>
    <w:p w14:paraId="6D5A0762" w14:textId="77777777" w:rsidR="000226B1" w:rsidRDefault="000226B1" w:rsidP="000226B1">
      <w:pPr>
        <w:pStyle w:val="corelevel2"/>
        <w:spacing w:before="0" w:beforeAutospacing="0" w:after="0" w:afterAutospacing="0"/>
        <w:divId w:val="986279069"/>
        <w:rPr>
          <w:sz w:val="18"/>
          <w:szCs w:val="18"/>
        </w:rPr>
      </w:pPr>
    </w:p>
    <w:p w14:paraId="641B8073" w14:textId="7D3ECD61"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Management 12 hours</w:t>
      </w:r>
    </w:p>
    <w:p w14:paraId="0E1B9BFD" w14:textId="77777777" w:rsidR="00B05A0C" w:rsidRPr="000226B1" w:rsidRDefault="00B05A0C" w:rsidP="000226B1">
      <w:pPr>
        <w:numPr>
          <w:ilvl w:val="0"/>
          <w:numId w:val="528"/>
        </w:numPr>
        <w:spacing w:line="240" w:lineRule="auto"/>
        <w:ind w:left="0" w:firstLine="0"/>
        <w:divId w:val="986279069"/>
        <w:rPr>
          <w:rFonts w:eastAsia="Times New Roman"/>
          <w:sz w:val="18"/>
          <w:szCs w:val="18"/>
        </w:rPr>
      </w:pPr>
      <w:r w:rsidRPr="000226B1">
        <w:rPr>
          <w:rStyle w:val="programcourse1"/>
          <w:rFonts w:eastAsia="Times New Roman"/>
          <w:sz w:val="18"/>
          <w:szCs w:val="18"/>
        </w:rPr>
        <w:t>MGMT 1353 - Interpersonal Skills for Managers</w:t>
      </w:r>
    </w:p>
    <w:p w14:paraId="543BF514" w14:textId="77777777" w:rsidR="00B05A0C" w:rsidRPr="000226B1" w:rsidRDefault="00B05A0C" w:rsidP="000226B1">
      <w:pPr>
        <w:numPr>
          <w:ilvl w:val="0"/>
          <w:numId w:val="528"/>
        </w:numPr>
        <w:spacing w:line="240" w:lineRule="auto"/>
        <w:ind w:left="0" w:firstLine="0"/>
        <w:divId w:val="986279069"/>
        <w:rPr>
          <w:rFonts w:eastAsia="Times New Roman"/>
          <w:sz w:val="18"/>
          <w:szCs w:val="18"/>
        </w:rPr>
      </w:pPr>
      <w:r w:rsidRPr="000226B1">
        <w:rPr>
          <w:rStyle w:val="programcourse1"/>
          <w:rFonts w:eastAsia="Times New Roman"/>
          <w:sz w:val="18"/>
          <w:szCs w:val="18"/>
        </w:rPr>
        <w:t>MGMT 2323 - Organizational Behavior</w:t>
      </w:r>
    </w:p>
    <w:p w14:paraId="1B35D4A3" w14:textId="77777777" w:rsidR="00B05A0C" w:rsidRPr="000226B1" w:rsidRDefault="00B05A0C" w:rsidP="000226B1">
      <w:pPr>
        <w:numPr>
          <w:ilvl w:val="0"/>
          <w:numId w:val="528"/>
        </w:numPr>
        <w:spacing w:line="240" w:lineRule="auto"/>
        <w:ind w:left="0" w:firstLine="0"/>
        <w:divId w:val="986279069"/>
        <w:rPr>
          <w:rFonts w:eastAsia="Times New Roman"/>
          <w:sz w:val="18"/>
          <w:szCs w:val="18"/>
        </w:rPr>
      </w:pPr>
      <w:r w:rsidRPr="000226B1">
        <w:rPr>
          <w:rStyle w:val="programcourse1"/>
          <w:rFonts w:eastAsia="Times New Roman"/>
          <w:sz w:val="18"/>
          <w:szCs w:val="18"/>
        </w:rPr>
        <w:t>MGMT 2363 - Principles of Management</w:t>
      </w:r>
    </w:p>
    <w:p w14:paraId="7B2B38EB" w14:textId="77777777" w:rsidR="00B05A0C" w:rsidRPr="000226B1" w:rsidRDefault="00B05A0C" w:rsidP="000226B1">
      <w:pPr>
        <w:numPr>
          <w:ilvl w:val="0"/>
          <w:numId w:val="528"/>
        </w:numPr>
        <w:spacing w:line="240" w:lineRule="auto"/>
        <w:ind w:left="0" w:firstLine="0"/>
        <w:divId w:val="986279069"/>
        <w:rPr>
          <w:rFonts w:eastAsia="Times New Roman"/>
          <w:sz w:val="18"/>
          <w:szCs w:val="18"/>
        </w:rPr>
      </w:pPr>
      <w:r w:rsidRPr="000226B1">
        <w:rPr>
          <w:rStyle w:val="programcourse1"/>
          <w:rFonts w:eastAsia="Times New Roman"/>
          <w:sz w:val="18"/>
          <w:szCs w:val="18"/>
        </w:rPr>
        <w:t>MGMT 2453 - Human Resources Management</w:t>
      </w:r>
    </w:p>
    <w:p w14:paraId="1AC71154" w14:textId="77777777" w:rsidR="000226B1" w:rsidRDefault="000226B1" w:rsidP="000226B1">
      <w:pPr>
        <w:pStyle w:val="corelevel2"/>
        <w:spacing w:before="0" w:beforeAutospacing="0" w:after="0" w:afterAutospacing="0"/>
        <w:divId w:val="986279069"/>
        <w:rPr>
          <w:sz w:val="18"/>
          <w:szCs w:val="18"/>
        </w:rPr>
      </w:pPr>
    </w:p>
    <w:p w14:paraId="4433890E" w14:textId="31DA3243"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Marketing 9 hours</w:t>
      </w:r>
    </w:p>
    <w:p w14:paraId="081DB754" w14:textId="77777777" w:rsidR="00B05A0C" w:rsidRPr="000226B1" w:rsidRDefault="00B05A0C" w:rsidP="000226B1">
      <w:pPr>
        <w:numPr>
          <w:ilvl w:val="0"/>
          <w:numId w:val="529"/>
        </w:numPr>
        <w:spacing w:line="240" w:lineRule="auto"/>
        <w:ind w:left="0" w:firstLine="0"/>
        <w:divId w:val="986279069"/>
        <w:rPr>
          <w:rFonts w:eastAsia="Times New Roman"/>
          <w:sz w:val="18"/>
          <w:szCs w:val="18"/>
        </w:rPr>
      </w:pPr>
      <w:r w:rsidRPr="000226B1">
        <w:rPr>
          <w:rStyle w:val="programcourse1"/>
          <w:rFonts w:eastAsia="Times New Roman"/>
          <w:sz w:val="18"/>
          <w:szCs w:val="18"/>
        </w:rPr>
        <w:t>MKTG 2343 - Customer Service</w:t>
      </w:r>
    </w:p>
    <w:p w14:paraId="770ED1CD" w14:textId="77777777" w:rsidR="00B05A0C" w:rsidRPr="000226B1" w:rsidRDefault="00B05A0C" w:rsidP="000226B1">
      <w:pPr>
        <w:numPr>
          <w:ilvl w:val="0"/>
          <w:numId w:val="529"/>
        </w:numPr>
        <w:spacing w:line="240" w:lineRule="auto"/>
        <w:ind w:left="0" w:firstLine="0"/>
        <w:divId w:val="986279069"/>
        <w:rPr>
          <w:rFonts w:eastAsia="Times New Roman"/>
          <w:sz w:val="18"/>
          <w:szCs w:val="18"/>
        </w:rPr>
      </w:pPr>
      <w:r w:rsidRPr="000226B1">
        <w:rPr>
          <w:rStyle w:val="programcourse1"/>
          <w:rFonts w:eastAsia="Times New Roman"/>
          <w:sz w:val="18"/>
          <w:szCs w:val="18"/>
        </w:rPr>
        <w:t>MKTG 2363 - Consumer Behavior</w:t>
      </w:r>
    </w:p>
    <w:p w14:paraId="0E939FD5" w14:textId="77777777" w:rsidR="00B05A0C" w:rsidRPr="000226B1" w:rsidRDefault="00B05A0C" w:rsidP="000226B1">
      <w:pPr>
        <w:numPr>
          <w:ilvl w:val="0"/>
          <w:numId w:val="529"/>
        </w:numPr>
        <w:spacing w:line="240" w:lineRule="auto"/>
        <w:ind w:left="0" w:firstLine="0"/>
        <w:divId w:val="986279069"/>
        <w:rPr>
          <w:rFonts w:eastAsia="Times New Roman"/>
          <w:sz w:val="18"/>
          <w:szCs w:val="18"/>
        </w:rPr>
      </w:pPr>
      <w:r w:rsidRPr="000226B1">
        <w:rPr>
          <w:rStyle w:val="programcourse1"/>
          <w:rFonts w:eastAsia="Times New Roman"/>
          <w:sz w:val="18"/>
          <w:szCs w:val="18"/>
        </w:rPr>
        <w:t>MKTG 2423 - Principles of Marketing</w:t>
      </w:r>
    </w:p>
    <w:p w14:paraId="63760466" w14:textId="77777777" w:rsidR="000226B1" w:rsidRDefault="000226B1" w:rsidP="000226B1">
      <w:pPr>
        <w:pStyle w:val="corelevel2"/>
        <w:spacing w:before="0" w:beforeAutospacing="0" w:after="0" w:afterAutospacing="0"/>
        <w:divId w:val="986279069"/>
        <w:rPr>
          <w:sz w:val="18"/>
          <w:szCs w:val="18"/>
        </w:rPr>
      </w:pPr>
    </w:p>
    <w:p w14:paraId="506779AE" w14:textId="61F086F3" w:rsidR="00B05A0C" w:rsidRPr="000226B1" w:rsidRDefault="00B05A0C" w:rsidP="000226B1">
      <w:pPr>
        <w:pStyle w:val="corelevel2"/>
        <w:spacing w:before="0" w:beforeAutospacing="0" w:after="0" w:afterAutospacing="0"/>
        <w:divId w:val="986279069"/>
        <w:rPr>
          <w:b/>
          <w:bCs/>
          <w:sz w:val="18"/>
          <w:szCs w:val="18"/>
        </w:rPr>
      </w:pPr>
      <w:r w:rsidRPr="000226B1">
        <w:rPr>
          <w:b/>
          <w:bCs/>
          <w:sz w:val="18"/>
          <w:szCs w:val="18"/>
        </w:rPr>
        <w:t>Recommended Electives 15 hours</w:t>
      </w:r>
    </w:p>
    <w:p w14:paraId="56AEB9C0" w14:textId="77777777" w:rsidR="000226B1" w:rsidRDefault="000226B1" w:rsidP="000226B1">
      <w:pPr>
        <w:spacing w:line="240" w:lineRule="auto"/>
        <w:divId w:val="986279069"/>
        <w:rPr>
          <w:sz w:val="18"/>
          <w:szCs w:val="18"/>
        </w:rPr>
      </w:pPr>
    </w:p>
    <w:p w14:paraId="2CB3F71B" w14:textId="41939B04" w:rsidR="00B05A0C" w:rsidRPr="000226B1" w:rsidRDefault="00B05A0C" w:rsidP="000226B1">
      <w:pPr>
        <w:spacing w:line="240" w:lineRule="auto"/>
        <w:divId w:val="986279069"/>
        <w:rPr>
          <w:sz w:val="18"/>
          <w:szCs w:val="18"/>
        </w:rPr>
      </w:pPr>
      <w:r w:rsidRPr="000226B1">
        <w:rPr>
          <w:sz w:val="18"/>
          <w:szCs w:val="18"/>
        </w:rPr>
        <w:t>Recommended courses are:</w:t>
      </w:r>
    </w:p>
    <w:p w14:paraId="0F1B9A0F" w14:textId="77777777" w:rsidR="00B05A0C" w:rsidRPr="000226B1" w:rsidRDefault="00B05A0C" w:rsidP="000226B1">
      <w:pPr>
        <w:spacing w:line="240" w:lineRule="auto"/>
        <w:divId w:val="986279069"/>
        <w:rPr>
          <w:sz w:val="18"/>
          <w:szCs w:val="18"/>
        </w:rPr>
      </w:pPr>
      <w:r w:rsidRPr="000226B1">
        <w:rPr>
          <w:sz w:val="18"/>
          <w:szCs w:val="18"/>
        </w:rPr>
        <w:t>Select five School of Business and IT Courses  </w:t>
      </w:r>
    </w:p>
    <w:p w14:paraId="3C16513A" w14:textId="77777777" w:rsidR="000226B1" w:rsidRDefault="000226B1" w:rsidP="000226B1">
      <w:pPr>
        <w:pStyle w:val="corelevel1"/>
        <w:spacing w:before="0" w:beforeAutospacing="0" w:after="0" w:afterAutospacing="0"/>
        <w:divId w:val="986279069"/>
        <w:rPr>
          <w:sz w:val="18"/>
          <w:szCs w:val="18"/>
        </w:rPr>
      </w:pPr>
    </w:p>
    <w:p w14:paraId="30F1DD5C" w14:textId="0818D7AA" w:rsidR="00B05A0C" w:rsidRPr="000226B1" w:rsidRDefault="00B05A0C" w:rsidP="000226B1">
      <w:pPr>
        <w:pStyle w:val="corelevel1"/>
        <w:spacing w:before="0" w:beforeAutospacing="0" w:after="0" w:afterAutospacing="0"/>
        <w:divId w:val="986279069"/>
        <w:rPr>
          <w:b/>
          <w:bCs/>
          <w:sz w:val="18"/>
          <w:szCs w:val="18"/>
        </w:rPr>
      </w:pPr>
      <w:r w:rsidRPr="000226B1">
        <w:rPr>
          <w:b/>
          <w:bCs/>
          <w:sz w:val="18"/>
          <w:szCs w:val="18"/>
        </w:rPr>
        <w:t>Total Credit Hours: 60</w:t>
      </w:r>
    </w:p>
    <w:p w14:paraId="49C5D6D5" w14:textId="786CD4C7" w:rsidR="00B05A0C" w:rsidRDefault="00B05A0C">
      <w:pPr>
        <w:pStyle w:val="program"/>
        <w:spacing w:line="276" w:lineRule="auto"/>
        <w:divId w:val="986279069"/>
      </w:pPr>
      <w:r>
        <w:lastRenderedPageBreak/>
        <w:t>Marketing AS</w:t>
      </w:r>
    </w:p>
    <w:p w14:paraId="45CF7D00" w14:textId="77777777" w:rsidR="00B05A0C" w:rsidRDefault="00B05A0C">
      <w:pPr>
        <w:pStyle w:val="Heading2"/>
        <w:spacing w:line="276" w:lineRule="auto"/>
        <w:divId w:val="986279069"/>
        <w:rPr>
          <w:rFonts w:eastAsia="Times New Roman"/>
        </w:rPr>
      </w:pPr>
      <w:bookmarkStart w:id="432" w:name="_Toc214633871"/>
      <w:r>
        <w:rPr>
          <w:rFonts w:eastAsia="Times New Roman"/>
        </w:rPr>
        <w:t>Program Description</w:t>
      </w:r>
      <w:bookmarkEnd w:id="432"/>
    </w:p>
    <w:p w14:paraId="43FB37C0" w14:textId="77777777" w:rsidR="00B05A0C" w:rsidRPr="000226B1" w:rsidRDefault="00B05A0C">
      <w:pPr>
        <w:spacing w:after="200"/>
        <w:divId w:val="986279069"/>
        <w:rPr>
          <w:sz w:val="18"/>
          <w:szCs w:val="18"/>
        </w:rPr>
      </w:pPr>
      <w:r w:rsidRPr="000226B1">
        <w:rPr>
          <w:sz w:val="18"/>
          <w:szCs w:val="18"/>
        </w:rPr>
        <w:t>This program is designed to provide the student with fundamental skills, attitudes, and experience in Marketing, Communication, Customer Service, Consumer Behavior and Sales.</w:t>
      </w:r>
    </w:p>
    <w:p w14:paraId="0A75DBC8" w14:textId="77777777" w:rsidR="00B05A0C" w:rsidRPr="000226B1" w:rsidRDefault="00B05A0C" w:rsidP="00C90A1F">
      <w:pPr>
        <w:pStyle w:val="Heading2"/>
        <w:spacing w:before="0" w:beforeAutospacing="0" w:after="0" w:afterAutospacing="0"/>
        <w:divId w:val="986279069"/>
        <w:rPr>
          <w:rFonts w:eastAsia="Times New Roman"/>
          <w:sz w:val="18"/>
          <w:szCs w:val="18"/>
        </w:rPr>
      </w:pPr>
      <w:bookmarkStart w:id="433" w:name="_Toc214633872"/>
      <w:r w:rsidRPr="000226B1">
        <w:rPr>
          <w:rFonts w:eastAsia="Times New Roman"/>
          <w:sz w:val="18"/>
          <w:szCs w:val="18"/>
        </w:rPr>
        <w:t>Degree Requirements</w:t>
      </w:r>
      <w:bookmarkEnd w:id="433"/>
    </w:p>
    <w:p w14:paraId="6FA83E1F" w14:textId="77777777" w:rsidR="00B05A0C" w:rsidRPr="00FF4155" w:rsidRDefault="00B05A0C" w:rsidP="00C90A1F">
      <w:pPr>
        <w:pStyle w:val="corelevel1"/>
        <w:spacing w:before="0" w:beforeAutospacing="0" w:after="0" w:afterAutospacing="0"/>
        <w:divId w:val="986279069"/>
        <w:rPr>
          <w:b/>
          <w:bCs/>
          <w:sz w:val="18"/>
          <w:szCs w:val="18"/>
        </w:rPr>
      </w:pPr>
      <w:r w:rsidRPr="00FF4155">
        <w:rPr>
          <w:b/>
          <w:bCs/>
          <w:sz w:val="18"/>
          <w:szCs w:val="18"/>
        </w:rPr>
        <w:t>General Education Requirements Credit Hours: 37</w:t>
      </w:r>
    </w:p>
    <w:p w14:paraId="34EE82DF" w14:textId="77777777" w:rsidR="00FF4155" w:rsidRPr="00FF4155" w:rsidRDefault="00FF4155" w:rsidP="00C90A1F">
      <w:pPr>
        <w:pStyle w:val="corelevel2"/>
        <w:spacing w:before="0" w:beforeAutospacing="0" w:after="0" w:afterAutospacing="0"/>
        <w:divId w:val="986279069"/>
        <w:rPr>
          <w:b/>
          <w:bCs/>
          <w:sz w:val="18"/>
          <w:szCs w:val="18"/>
        </w:rPr>
      </w:pPr>
    </w:p>
    <w:p w14:paraId="24641DD4" w14:textId="1BA5710B" w:rsidR="00B05A0C" w:rsidRPr="00FF4155" w:rsidRDefault="00B05A0C" w:rsidP="00C90A1F">
      <w:pPr>
        <w:pStyle w:val="corelevel2"/>
        <w:spacing w:before="0" w:beforeAutospacing="0" w:after="0" w:afterAutospacing="0"/>
        <w:divId w:val="986279069"/>
        <w:rPr>
          <w:b/>
          <w:bCs/>
          <w:sz w:val="18"/>
          <w:szCs w:val="18"/>
        </w:rPr>
      </w:pPr>
      <w:r w:rsidRPr="00FF4155">
        <w:rPr>
          <w:b/>
          <w:bCs/>
          <w:sz w:val="18"/>
          <w:szCs w:val="18"/>
        </w:rPr>
        <w:t>Communication 6 hours</w:t>
      </w:r>
    </w:p>
    <w:p w14:paraId="2FD91D84" w14:textId="77777777" w:rsidR="00B05A0C" w:rsidRPr="000226B1" w:rsidRDefault="00B05A0C" w:rsidP="000226B1">
      <w:pPr>
        <w:numPr>
          <w:ilvl w:val="0"/>
          <w:numId w:val="531"/>
        </w:numPr>
        <w:spacing w:line="240" w:lineRule="auto"/>
        <w:ind w:left="0" w:firstLine="0"/>
        <w:divId w:val="986279069"/>
        <w:rPr>
          <w:rFonts w:eastAsia="Times New Roman"/>
          <w:sz w:val="18"/>
          <w:szCs w:val="18"/>
        </w:rPr>
      </w:pPr>
      <w:r w:rsidRPr="000226B1">
        <w:rPr>
          <w:rStyle w:val="programcourse1"/>
          <w:rFonts w:eastAsia="Times New Roman"/>
          <w:sz w:val="18"/>
          <w:szCs w:val="18"/>
        </w:rPr>
        <w:t>ENGL 1113 - Composition I</w:t>
      </w:r>
    </w:p>
    <w:p w14:paraId="374E2014" w14:textId="77777777" w:rsidR="00B05A0C" w:rsidRPr="000226B1" w:rsidRDefault="00B05A0C" w:rsidP="000226B1">
      <w:pPr>
        <w:numPr>
          <w:ilvl w:val="0"/>
          <w:numId w:val="531"/>
        </w:numPr>
        <w:spacing w:line="240" w:lineRule="auto"/>
        <w:ind w:left="0" w:firstLine="0"/>
        <w:divId w:val="986279069"/>
        <w:rPr>
          <w:rFonts w:eastAsia="Times New Roman"/>
          <w:sz w:val="18"/>
          <w:szCs w:val="18"/>
        </w:rPr>
      </w:pPr>
      <w:r w:rsidRPr="000226B1">
        <w:rPr>
          <w:rStyle w:val="programcourse1"/>
          <w:rFonts w:eastAsia="Times New Roman"/>
          <w:sz w:val="18"/>
          <w:szCs w:val="18"/>
        </w:rPr>
        <w:t>ENGL 1213 - Composition II</w:t>
      </w:r>
    </w:p>
    <w:p w14:paraId="7A301B70" w14:textId="77777777" w:rsidR="00FF4155" w:rsidRDefault="00FF4155" w:rsidP="000226B1">
      <w:pPr>
        <w:pStyle w:val="corelevel2"/>
        <w:spacing w:before="0" w:beforeAutospacing="0" w:after="0" w:afterAutospacing="0"/>
        <w:divId w:val="986279069"/>
        <w:rPr>
          <w:sz w:val="18"/>
          <w:szCs w:val="18"/>
        </w:rPr>
      </w:pPr>
    </w:p>
    <w:p w14:paraId="4B3171E9" w14:textId="3D1F709D" w:rsidR="00B05A0C" w:rsidRPr="00FF4155" w:rsidRDefault="00B05A0C" w:rsidP="000226B1">
      <w:pPr>
        <w:pStyle w:val="corelevel2"/>
        <w:spacing w:before="0" w:beforeAutospacing="0" w:after="0" w:afterAutospacing="0"/>
        <w:divId w:val="986279069"/>
        <w:rPr>
          <w:b/>
          <w:bCs/>
          <w:sz w:val="18"/>
          <w:szCs w:val="18"/>
        </w:rPr>
      </w:pPr>
      <w:r w:rsidRPr="00FF4155">
        <w:rPr>
          <w:b/>
          <w:bCs/>
          <w:sz w:val="18"/>
          <w:szCs w:val="18"/>
        </w:rPr>
        <w:t>History and Political Science 6 hours</w:t>
      </w:r>
    </w:p>
    <w:p w14:paraId="42EBDEE5" w14:textId="77777777" w:rsidR="00B05A0C" w:rsidRPr="000226B1" w:rsidRDefault="00B05A0C" w:rsidP="000226B1">
      <w:pPr>
        <w:numPr>
          <w:ilvl w:val="0"/>
          <w:numId w:val="532"/>
        </w:numPr>
        <w:spacing w:line="240" w:lineRule="auto"/>
        <w:ind w:left="0" w:firstLine="0"/>
        <w:divId w:val="986279069"/>
        <w:rPr>
          <w:rFonts w:eastAsia="Times New Roman"/>
          <w:sz w:val="18"/>
          <w:szCs w:val="18"/>
        </w:rPr>
      </w:pPr>
      <w:r w:rsidRPr="000226B1">
        <w:rPr>
          <w:rStyle w:val="programcourse1"/>
          <w:rFonts w:eastAsia="Times New Roman"/>
          <w:sz w:val="18"/>
          <w:szCs w:val="18"/>
        </w:rPr>
        <w:t>POLS 1113 - American Federal Government</w:t>
      </w:r>
    </w:p>
    <w:p w14:paraId="6DD2DC91" w14:textId="77777777" w:rsidR="00B05A0C" w:rsidRPr="000226B1" w:rsidRDefault="00B05A0C" w:rsidP="000226B1">
      <w:pPr>
        <w:pStyle w:val="adhoc"/>
        <w:ind w:left="0"/>
        <w:divId w:val="986279069"/>
      </w:pPr>
      <w:r w:rsidRPr="000226B1">
        <w:t>and select one course from the following:</w:t>
      </w:r>
    </w:p>
    <w:p w14:paraId="4D649DA9" w14:textId="77777777" w:rsidR="00B05A0C" w:rsidRPr="000226B1" w:rsidRDefault="00B05A0C" w:rsidP="000226B1">
      <w:pPr>
        <w:numPr>
          <w:ilvl w:val="0"/>
          <w:numId w:val="533"/>
        </w:numPr>
        <w:spacing w:line="240" w:lineRule="auto"/>
        <w:ind w:left="0" w:firstLine="0"/>
        <w:divId w:val="986279069"/>
        <w:rPr>
          <w:rFonts w:eastAsia="Times New Roman"/>
          <w:sz w:val="18"/>
          <w:szCs w:val="18"/>
        </w:rPr>
      </w:pPr>
      <w:r w:rsidRPr="000226B1">
        <w:rPr>
          <w:rStyle w:val="programcourse1"/>
          <w:rFonts w:eastAsia="Times New Roman"/>
          <w:sz w:val="18"/>
          <w:szCs w:val="18"/>
        </w:rPr>
        <w:t>HIST 1483 - U.S. History 1492 to the Civil War Era</w:t>
      </w:r>
    </w:p>
    <w:p w14:paraId="28014752" w14:textId="77777777" w:rsidR="00B05A0C" w:rsidRPr="000226B1" w:rsidRDefault="00B05A0C" w:rsidP="000226B1">
      <w:pPr>
        <w:numPr>
          <w:ilvl w:val="0"/>
          <w:numId w:val="533"/>
        </w:numPr>
        <w:spacing w:line="240" w:lineRule="auto"/>
        <w:ind w:left="0" w:firstLine="0"/>
        <w:divId w:val="986279069"/>
        <w:rPr>
          <w:rFonts w:eastAsia="Times New Roman"/>
          <w:sz w:val="18"/>
          <w:szCs w:val="18"/>
        </w:rPr>
      </w:pPr>
      <w:r w:rsidRPr="000226B1">
        <w:rPr>
          <w:rStyle w:val="programcourse1"/>
          <w:rFonts w:eastAsia="Times New Roman"/>
          <w:sz w:val="18"/>
          <w:szCs w:val="18"/>
        </w:rPr>
        <w:t>HIST 1493 - U.S. History - Civil War Era to the Present</w:t>
      </w:r>
    </w:p>
    <w:p w14:paraId="75EF7F67" w14:textId="77777777" w:rsidR="00FF4155" w:rsidRDefault="00FF4155" w:rsidP="000226B1">
      <w:pPr>
        <w:pStyle w:val="corelevel2"/>
        <w:spacing w:before="0" w:beforeAutospacing="0" w:after="0" w:afterAutospacing="0"/>
        <w:divId w:val="986279069"/>
        <w:rPr>
          <w:sz w:val="18"/>
          <w:szCs w:val="18"/>
        </w:rPr>
      </w:pPr>
    </w:p>
    <w:p w14:paraId="5419CFFB" w14:textId="229980D0" w:rsidR="00B05A0C" w:rsidRPr="00FF4155" w:rsidRDefault="00B05A0C" w:rsidP="000226B1">
      <w:pPr>
        <w:pStyle w:val="corelevel2"/>
        <w:spacing w:before="0" w:beforeAutospacing="0" w:after="0" w:afterAutospacing="0"/>
        <w:divId w:val="986279069"/>
        <w:rPr>
          <w:b/>
          <w:bCs/>
          <w:sz w:val="18"/>
          <w:szCs w:val="18"/>
        </w:rPr>
      </w:pPr>
      <w:r w:rsidRPr="00FF4155">
        <w:rPr>
          <w:b/>
          <w:bCs/>
          <w:sz w:val="18"/>
          <w:szCs w:val="18"/>
        </w:rPr>
        <w:t>Humanities 6 hours</w:t>
      </w:r>
    </w:p>
    <w:p w14:paraId="7D4CBD0D" w14:textId="77777777" w:rsidR="00B05A0C" w:rsidRPr="000226B1" w:rsidRDefault="00B05A0C" w:rsidP="000226B1">
      <w:pPr>
        <w:spacing w:line="240" w:lineRule="auto"/>
        <w:divId w:val="986279069"/>
        <w:rPr>
          <w:sz w:val="18"/>
          <w:szCs w:val="18"/>
        </w:rPr>
      </w:pPr>
      <w:r w:rsidRPr="000226B1">
        <w:rPr>
          <w:sz w:val="18"/>
          <w:szCs w:val="18"/>
        </w:rPr>
        <w:t>See the General Education Requirements page for the course list.</w:t>
      </w:r>
    </w:p>
    <w:p w14:paraId="59393EA4" w14:textId="77777777" w:rsidR="00FF4155" w:rsidRDefault="00FF4155" w:rsidP="000226B1">
      <w:pPr>
        <w:pStyle w:val="corelevel2"/>
        <w:spacing w:before="0" w:beforeAutospacing="0" w:after="0" w:afterAutospacing="0"/>
        <w:divId w:val="986279069"/>
        <w:rPr>
          <w:sz w:val="18"/>
          <w:szCs w:val="18"/>
        </w:rPr>
      </w:pPr>
    </w:p>
    <w:p w14:paraId="03FD9902" w14:textId="7FF79C6F" w:rsidR="00B05A0C" w:rsidRPr="00FF4155" w:rsidRDefault="00B05A0C" w:rsidP="000226B1">
      <w:pPr>
        <w:pStyle w:val="corelevel2"/>
        <w:spacing w:before="0" w:beforeAutospacing="0" w:after="0" w:afterAutospacing="0"/>
        <w:divId w:val="986279069"/>
        <w:rPr>
          <w:b/>
          <w:bCs/>
          <w:sz w:val="18"/>
          <w:szCs w:val="18"/>
        </w:rPr>
      </w:pPr>
      <w:r w:rsidRPr="00FF4155">
        <w:rPr>
          <w:b/>
          <w:bCs/>
          <w:sz w:val="18"/>
          <w:szCs w:val="18"/>
        </w:rPr>
        <w:t>Mathematics 3 hours</w:t>
      </w:r>
    </w:p>
    <w:p w14:paraId="32E389D0" w14:textId="77777777" w:rsidR="00B05A0C" w:rsidRPr="000226B1" w:rsidRDefault="00B05A0C" w:rsidP="000226B1">
      <w:pPr>
        <w:numPr>
          <w:ilvl w:val="0"/>
          <w:numId w:val="534"/>
        </w:numPr>
        <w:spacing w:line="240" w:lineRule="auto"/>
        <w:ind w:left="0" w:firstLine="0"/>
        <w:divId w:val="986279069"/>
        <w:rPr>
          <w:rFonts w:eastAsia="Times New Roman"/>
          <w:sz w:val="18"/>
          <w:szCs w:val="18"/>
        </w:rPr>
      </w:pPr>
      <w:r w:rsidRPr="000226B1">
        <w:rPr>
          <w:rStyle w:val="programcourse1"/>
          <w:rFonts w:eastAsia="Times New Roman"/>
          <w:sz w:val="18"/>
          <w:szCs w:val="18"/>
        </w:rPr>
        <w:t>MATH 1483 - Mathematics Functions and Their Uses</w:t>
      </w:r>
    </w:p>
    <w:p w14:paraId="1A390EEC" w14:textId="77777777" w:rsidR="00FF4155" w:rsidRDefault="00FF4155" w:rsidP="000226B1">
      <w:pPr>
        <w:pStyle w:val="corelevel2"/>
        <w:spacing w:before="0" w:beforeAutospacing="0" w:after="0" w:afterAutospacing="0"/>
        <w:divId w:val="986279069"/>
        <w:rPr>
          <w:sz w:val="18"/>
          <w:szCs w:val="18"/>
        </w:rPr>
      </w:pPr>
    </w:p>
    <w:p w14:paraId="5E2AD138" w14:textId="0424FE36" w:rsidR="00B05A0C" w:rsidRPr="00FF4155" w:rsidRDefault="00B05A0C" w:rsidP="000226B1">
      <w:pPr>
        <w:pStyle w:val="corelevel2"/>
        <w:spacing w:before="0" w:beforeAutospacing="0" w:after="0" w:afterAutospacing="0"/>
        <w:divId w:val="986279069"/>
        <w:rPr>
          <w:b/>
          <w:bCs/>
          <w:sz w:val="18"/>
          <w:szCs w:val="18"/>
        </w:rPr>
      </w:pPr>
      <w:r w:rsidRPr="00FF4155">
        <w:rPr>
          <w:b/>
          <w:bCs/>
          <w:sz w:val="18"/>
          <w:szCs w:val="18"/>
        </w:rPr>
        <w:t>Science 7 hours</w:t>
      </w:r>
    </w:p>
    <w:p w14:paraId="2BA93753" w14:textId="77777777" w:rsidR="00B05A0C" w:rsidRPr="000226B1" w:rsidRDefault="00B05A0C" w:rsidP="000226B1">
      <w:pPr>
        <w:spacing w:line="240" w:lineRule="auto"/>
        <w:divId w:val="986279069"/>
        <w:rPr>
          <w:sz w:val="18"/>
          <w:szCs w:val="18"/>
        </w:rPr>
      </w:pPr>
      <w:r w:rsidRPr="000226B1">
        <w:rPr>
          <w:sz w:val="18"/>
          <w:szCs w:val="18"/>
        </w:rPr>
        <w:t>See the General Education Requirements page for the course list.  One course must be a laboratory science (L).</w:t>
      </w:r>
    </w:p>
    <w:p w14:paraId="492FB1E3" w14:textId="77777777" w:rsidR="00FF4155" w:rsidRDefault="00FF4155" w:rsidP="000226B1">
      <w:pPr>
        <w:pStyle w:val="corelevel2"/>
        <w:spacing w:before="0" w:beforeAutospacing="0" w:after="0" w:afterAutospacing="0"/>
        <w:divId w:val="986279069"/>
        <w:rPr>
          <w:sz w:val="18"/>
          <w:szCs w:val="18"/>
        </w:rPr>
      </w:pPr>
    </w:p>
    <w:p w14:paraId="15BC26CC" w14:textId="19FE3B25" w:rsidR="00B05A0C" w:rsidRPr="00FF4155" w:rsidRDefault="00B05A0C" w:rsidP="000226B1">
      <w:pPr>
        <w:pStyle w:val="corelevel2"/>
        <w:spacing w:before="0" w:beforeAutospacing="0" w:after="0" w:afterAutospacing="0"/>
        <w:divId w:val="986279069"/>
        <w:rPr>
          <w:b/>
          <w:bCs/>
          <w:sz w:val="18"/>
          <w:szCs w:val="18"/>
        </w:rPr>
      </w:pPr>
      <w:r w:rsidRPr="00FF4155">
        <w:rPr>
          <w:b/>
          <w:bCs/>
          <w:sz w:val="18"/>
          <w:szCs w:val="18"/>
        </w:rPr>
        <w:t>General Education Required Electives 3 hours</w:t>
      </w:r>
    </w:p>
    <w:p w14:paraId="6E292A10" w14:textId="77777777" w:rsidR="00B05A0C" w:rsidRPr="000226B1" w:rsidRDefault="00B05A0C" w:rsidP="000226B1">
      <w:pPr>
        <w:spacing w:line="240" w:lineRule="auto"/>
        <w:divId w:val="986279069"/>
        <w:rPr>
          <w:sz w:val="18"/>
          <w:szCs w:val="18"/>
        </w:rPr>
      </w:pPr>
      <w:r w:rsidRPr="000226B1">
        <w:rPr>
          <w:sz w:val="18"/>
          <w:szCs w:val="18"/>
        </w:rPr>
        <w:t>Select three (3) credit hours from courses in Fine Arts (Art, Music, Theatre), Foreign Language, Psychology, or Social Sciences.</w:t>
      </w:r>
    </w:p>
    <w:p w14:paraId="29676F1D" w14:textId="292CBC62" w:rsidR="00FF4155" w:rsidRDefault="00FF4155" w:rsidP="000226B1">
      <w:pPr>
        <w:pStyle w:val="corelevel2"/>
        <w:spacing w:before="0" w:beforeAutospacing="0" w:after="0" w:afterAutospacing="0"/>
        <w:divId w:val="986279069"/>
        <w:rPr>
          <w:sz w:val="18"/>
          <w:szCs w:val="18"/>
        </w:rPr>
      </w:pPr>
    </w:p>
    <w:p w14:paraId="3C3F8C5E" w14:textId="0F78D3F1" w:rsidR="00B05A0C" w:rsidRPr="00FF4155" w:rsidRDefault="00B05A0C" w:rsidP="000226B1">
      <w:pPr>
        <w:pStyle w:val="corelevel2"/>
        <w:spacing w:before="0" w:beforeAutospacing="0" w:after="0" w:afterAutospacing="0"/>
        <w:divId w:val="986279069"/>
        <w:rPr>
          <w:b/>
          <w:bCs/>
          <w:sz w:val="18"/>
          <w:szCs w:val="18"/>
        </w:rPr>
      </w:pPr>
      <w:r w:rsidRPr="00FF4155">
        <w:rPr>
          <w:b/>
          <w:bCs/>
          <w:sz w:val="18"/>
          <w:szCs w:val="18"/>
        </w:rPr>
        <w:t>General Education Recommended Electives 6 hours</w:t>
      </w:r>
    </w:p>
    <w:p w14:paraId="6CF8C2FE" w14:textId="77777777" w:rsidR="00B05A0C" w:rsidRPr="000226B1" w:rsidRDefault="00B05A0C" w:rsidP="000226B1">
      <w:pPr>
        <w:numPr>
          <w:ilvl w:val="0"/>
          <w:numId w:val="535"/>
        </w:numPr>
        <w:spacing w:line="240" w:lineRule="auto"/>
        <w:ind w:left="0" w:firstLine="0"/>
        <w:divId w:val="986279069"/>
        <w:rPr>
          <w:rFonts w:eastAsia="Times New Roman"/>
          <w:sz w:val="18"/>
          <w:szCs w:val="18"/>
        </w:rPr>
      </w:pPr>
      <w:r w:rsidRPr="000226B1">
        <w:rPr>
          <w:rFonts w:eastAsia="Times New Roman"/>
          <w:sz w:val="18"/>
          <w:szCs w:val="18"/>
        </w:rPr>
        <w:t>Select six hours from the list of Liberal Arts &amp; Sciences Electives that will transfer to the college/university you plan to attend.</w:t>
      </w:r>
    </w:p>
    <w:p w14:paraId="3640898F" w14:textId="77777777" w:rsidR="00FF4155" w:rsidRDefault="00FF4155" w:rsidP="000226B1">
      <w:pPr>
        <w:pStyle w:val="corelevel1"/>
        <w:spacing w:before="0" w:beforeAutospacing="0" w:after="0" w:afterAutospacing="0"/>
        <w:divId w:val="986279069"/>
        <w:rPr>
          <w:sz w:val="18"/>
          <w:szCs w:val="18"/>
        </w:rPr>
      </w:pPr>
    </w:p>
    <w:p w14:paraId="1E5D8A1A" w14:textId="64AC04C9" w:rsidR="00B05A0C" w:rsidRPr="00FF4155" w:rsidRDefault="00B05A0C" w:rsidP="000226B1">
      <w:pPr>
        <w:pStyle w:val="corelevel1"/>
        <w:spacing w:before="0" w:beforeAutospacing="0" w:after="0" w:afterAutospacing="0"/>
        <w:divId w:val="986279069"/>
        <w:rPr>
          <w:b/>
          <w:bCs/>
          <w:sz w:val="18"/>
          <w:szCs w:val="18"/>
        </w:rPr>
      </w:pPr>
      <w:r w:rsidRPr="00FF4155">
        <w:rPr>
          <w:b/>
          <w:bCs/>
          <w:sz w:val="18"/>
          <w:szCs w:val="18"/>
        </w:rPr>
        <w:t>Specialized Course Requirements Credit Hours: 24</w:t>
      </w:r>
    </w:p>
    <w:p w14:paraId="7E44DDBB" w14:textId="77777777" w:rsidR="00FF4155" w:rsidRDefault="00FF4155" w:rsidP="000226B1">
      <w:pPr>
        <w:pStyle w:val="corelevel2"/>
        <w:spacing w:before="0" w:beforeAutospacing="0" w:after="0" w:afterAutospacing="0"/>
        <w:divId w:val="986279069"/>
        <w:rPr>
          <w:sz w:val="18"/>
          <w:szCs w:val="18"/>
        </w:rPr>
      </w:pPr>
    </w:p>
    <w:p w14:paraId="0587DCCB" w14:textId="64E9F40F" w:rsidR="00B05A0C" w:rsidRPr="00FF4155" w:rsidRDefault="00B05A0C" w:rsidP="000226B1">
      <w:pPr>
        <w:pStyle w:val="corelevel2"/>
        <w:spacing w:before="0" w:beforeAutospacing="0" w:after="0" w:afterAutospacing="0"/>
        <w:divId w:val="986279069"/>
        <w:rPr>
          <w:b/>
          <w:bCs/>
          <w:sz w:val="18"/>
          <w:szCs w:val="18"/>
        </w:rPr>
      </w:pPr>
      <w:r w:rsidRPr="00FF4155">
        <w:rPr>
          <w:b/>
          <w:bCs/>
          <w:sz w:val="18"/>
          <w:szCs w:val="18"/>
        </w:rPr>
        <w:t>Accounting 3 hours</w:t>
      </w:r>
    </w:p>
    <w:p w14:paraId="482E06F3" w14:textId="77777777" w:rsidR="00B05A0C" w:rsidRPr="000226B1" w:rsidRDefault="00B05A0C" w:rsidP="000226B1">
      <w:pPr>
        <w:numPr>
          <w:ilvl w:val="0"/>
          <w:numId w:val="536"/>
        </w:numPr>
        <w:spacing w:line="240" w:lineRule="auto"/>
        <w:ind w:left="0" w:firstLine="0"/>
        <w:divId w:val="986279069"/>
        <w:rPr>
          <w:rFonts w:eastAsia="Times New Roman"/>
          <w:sz w:val="18"/>
          <w:szCs w:val="18"/>
        </w:rPr>
      </w:pPr>
      <w:r w:rsidRPr="000226B1">
        <w:rPr>
          <w:rStyle w:val="programcourse1"/>
          <w:rFonts w:eastAsia="Times New Roman"/>
          <w:sz w:val="18"/>
          <w:szCs w:val="18"/>
        </w:rPr>
        <w:t>ACCT 2213 - Financial Accounting</w:t>
      </w:r>
    </w:p>
    <w:p w14:paraId="6ADBE8B5" w14:textId="77777777" w:rsidR="00FF4155" w:rsidRDefault="00FF4155" w:rsidP="000226B1">
      <w:pPr>
        <w:pStyle w:val="corelevel2"/>
        <w:spacing w:before="0" w:beforeAutospacing="0" w:after="0" w:afterAutospacing="0"/>
        <w:divId w:val="986279069"/>
        <w:rPr>
          <w:sz w:val="18"/>
          <w:szCs w:val="18"/>
        </w:rPr>
      </w:pPr>
    </w:p>
    <w:p w14:paraId="28CD82C1" w14:textId="32FB398F" w:rsidR="00B05A0C" w:rsidRPr="00FF4155" w:rsidRDefault="00B05A0C" w:rsidP="000226B1">
      <w:pPr>
        <w:pStyle w:val="corelevel2"/>
        <w:spacing w:before="0" w:beforeAutospacing="0" w:after="0" w:afterAutospacing="0"/>
        <w:divId w:val="986279069"/>
        <w:rPr>
          <w:b/>
          <w:bCs/>
          <w:sz w:val="18"/>
          <w:szCs w:val="18"/>
        </w:rPr>
      </w:pPr>
      <w:r w:rsidRPr="00FF4155">
        <w:rPr>
          <w:b/>
          <w:bCs/>
          <w:sz w:val="18"/>
          <w:szCs w:val="18"/>
        </w:rPr>
        <w:t>Business 3 hours</w:t>
      </w:r>
    </w:p>
    <w:p w14:paraId="6F1DDDDB" w14:textId="77777777" w:rsidR="00B05A0C" w:rsidRPr="000226B1" w:rsidRDefault="00B05A0C" w:rsidP="000226B1">
      <w:pPr>
        <w:numPr>
          <w:ilvl w:val="0"/>
          <w:numId w:val="537"/>
        </w:numPr>
        <w:spacing w:line="240" w:lineRule="auto"/>
        <w:ind w:left="0" w:firstLine="0"/>
        <w:divId w:val="986279069"/>
        <w:rPr>
          <w:rFonts w:eastAsia="Times New Roman"/>
          <w:sz w:val="18"/>
          <w:szCs w:val="18"/>
        </w:rPr>
      </w:pPr>
      <w:r w:rsidRPr="000226B1">
        <w:rPr>
          <w:rStyle w:val="programcourse1"/>
          <w:rFonts w:eastAsia="Times New Roman"/>
          <w:sz w:val="18"/>
          <w:szCs w:val="18"/>
        </w:rPr>
        <w:t>BUSN 2233 - Business Analytics Fundamentals</w:t>
      </w:r>
    </w:p>
    <w:p w14:paraId="412E4EEE" w14:textId="77777777" w:rsidR="00FF4155" w:rsidRDefault="00FF4155" w:rsidP="000226B1">
      <w:pPr>
        <w:pStyle w:val="corelevel2"/>
        <w:spacing w:before="0" w:beforeAutospacing="0" w:after="0" w:afterAutospacing="0"/>
        <w:divId w:val="986279069"/>
        <w:rPr>
          <w:sz w:val="18"/>
          <w:szCs w:val="18"/>
        </w:rPr>
      </w:pPr>
    </w:p>
    <w:p w14:paraId="67D52027" w14:textId="117B45B8" w:rsidR="00B05A0C" w:rsidRPr="00FF4155" w:rsidRDefault="00B05A0C" w:rsidP="000226B1">
      <w:pPr>
        <w:pStyle w:val="corelevel2"/>
        <w:spacing w:before="0" w:beforeAutospacing="0" w:after="0" w:afterAutospacing="0"/>
        <w:divId w:val="986279069"/>
        <w:rPr>
          <w:b/>
          <w:bCs/>
          <w:sz w:val="18"/>
          <w:szCs w:val="18"/>
        </w:rPr>
      </w:pPr>
      <w:r w:rsidRPr="00FF4155">
        <w:rPr>
          <w:b/>
          <w:bCs/>
          <w:sz w:val="18"/>
          <w:szCs w:val="18"/>
        </w:rPr>
        <w:t>Economics 3 hours</w:t>
      </w:r>
    </w:p>
    <w:p w14:paraId="763F7346" w14:textId="77777777" w:rsidR="00B05A0C" w:rsidRPr="000226B1" w:rsidRDefault="00B05A0C" w:rsidP="000226B1">
      <w:pPr>
        <w:numPr>
          <w:ilvl w:val="0"/>
          <w:numId w:val="538"/>
        </w:numPr>
        <w:spacing w:line="240" w:lineRule="auto"/>
        <w:ind w:left="0" w:firstLine="0"/>
        <w:divId w:val="986279069"/>
        <w:rPr>
          <w:rFonts w:eastAsia="Times New Roman"/>
          <w:sz w:val="18"/>
          <w:szCs w:val="18"/>
        </w:rPr>
      </w:pPr>
      <w:r w:rsidRPr="000226B1">
        <w:rPr>
          <w:rStyle w:val="programcourse1"/>
          <w:rFonts w:eastAsia="Times New Roman"/>
          <w:sz w:val="18"/>
          <w:szCs w:val="18"/>
        </w:rPr>
        <w:t>ECON 2023 - Principles of Microeconomics</w:t>
      </w:r>
    </w:p>
    <w:p w14:paraId="3B0E5281" w14:textId="77777777" w:rsidR="00FF4155" w:rsidRDefault="00FF4155" w:rsidP="000226B1">
      <w:pPr>
        <w:pStyle w:val="corelevel2"/>
        <w:spacing w:before="0" w:beforeAutospacing="0" w:after="0" w:afterAutospacing="0"/>
        <w:divId w:val="986279069"/>
        <w:rPr>
          <w:sz w:val="18"/>
          <w:szCs w:val="18"/>
        </w:rPr>
      </w:pPr>
    </w:p>
    <w:p w14:paraId="7B362EF9" w14:textId="2896C4F2" w:rsidR="00B05A0C" w:rsidRPr="00FF4155" w:rsidRDefault="00B05A0C" w:rsidP="000226B1">
      <w:pPr>
        <w:pStyle w:val="corelevel2"/>
        <w:spacing w:before="0" w:beforeAutospacing="0" w:after="0" w:afterAutospacing="0"/>
        <w:divId w:val="986279069"/>
        <w:rPr>
          <w:b/>
          <w:bCs/>
          <w:sz w:val="18"/>
          <w:szCs w:val="18"/>
        </w:rPr>
      </w:pPr>
      <w:r w:rsidRPr="00FF4155">
        <w:rPr>
          <w:b/>
          <w:bCs/>
          <w:sz w:val="18"/>
          <w:szCs w:val="18"/>
        </w:rPr>
        <w:t>Marketing 12 hours</w:t>
      </w:r>
    </w:p>
    <w:p w14:paraId="68B5120C" w14:textId="77777777" w:rsidR="00B05A0C" w:rsidRPr="000226B1" w:rsidRDefault="00B05A0C" w:rsidP="000226B1">
      <w:pPr>
        <w:numPr>
          <w:ilvl w:val="0"/>
          <w:numId w:val="539"/>
        </w:numPr>
        <w:spacing w:line="240" w:lineRule="auto"/>
        <w:ind w:left="0" w:firstLine="0"/>
        <w:divId w:val="986279069"/>
        <w:rPr>
          <w:rFonts w:eastAsia="Times New Roman"/>
          <w:sz w:val="18"/>
          <w:szCs w:val="18"/>
        </w:rPr>
      </w:pPr>
      <w:r w:rsidRPr="000226B1">
        <w:rPr>
          <w:rStyle w:val="programcourse1"/>
          <w:rFonts w:eastAsia="Times New Roman"/>
          <w:sz w:val="18"/>
          <w:szCs w:val="18"/>
        </w:rPr>
        <w:t>MKTG 2363 - Consumer Behavior</w:t>
      </w:r>
    </w:p>
    <w:p w14:paraId="05823F7D" w14:textId="77777777" w:rsidR="00B05A0C" w:rsidRPr="000226B1" w:rsidRDefault="00B05A0C" w:rsidP="000226B1">
      <w:pPr>
        <w:numPr>
          <w:ilvl w:val="0"/>
          <w:numId w:val="539"/>
        </w:numPr>
        <w:spacing w:line="240" w:lineRule="auto"/>
        <w:ind w:left="0" w:firstLine="0"/>
        <w:divId w:val="986279069"/>
        <w:rPr>
          <w:rFonts w:eastAsia="Times New Roman"/>
          <w:sz w:val="18"/>
          <w:szCs w:val="18"/>
        </w:rPr>
      </w:pPr>
      <w:r w:rsidRPr="000226B1">
        <w:rPr>
          <w:rStyle w:val="programcourse1"/>
          <w:rFonts w:eastAsia="Times New Roman"/>
          <w:sz w:val="18"/>
          <w:szCs w:val="18"/>
        </w:rPr>
        <w:t>MKTG 2423 - Principles of Marketing</w:t>
      </w:r>
    </w:p>
    <w:p w14:paraId="70CA4BD0" w14:textId="77777777" w:rsidR="00B05A0C" w:rsidRPr="000226B1" w:rsidRDefault="00B05A0C" w:rsidP="000226B1">
      <w:pPr>
        <w:numPr>
          <w:ilvl w:val="0"/>
          <w:numId w:val="539"/>
        </w:numPr>
        <w:spacing w:line="240" w:lineRule="auto"/>
        <w:ind w:left="0" w:firstLine="0"/>
        <w:divId w:val="986279069"/>
        <w:rPr>
          <w:rFonts w:eastAsia="Times New Roman"/>
          <w:sz w:val="18"/>
          <w:szCs w:val="18"/>
        </w:rPr>
      </w:pPr>
      <w:r w:rsidRPr="000226B1">
        <w:rPr>
          <w:rStyle w:val="programcourse1"/>
          <w:rFonts w:eastAsia="Times New Roman"/>
          <w:sz w:val="18"/>
          <w:szCs w:val="18"/>
        </w:rPr>
        <w:t>MKTG 2343 - Customer Service</w:t>
      </w:r>
    </w:p>
    <w:p w14:paraId="1BCB6D9D" w14:textId="77777777" w:rsidR="00B05A0C" w:rsidRPr="000226B1" w:rsidRDefault="00B05A0C" w:rsidP="000226B1">
      <w:pPr>
        <w:numPr>
          <w:ilvl w:val="0"/>
          <w:numId w:val="539"/>
        </w:numPr>
        <w:spacing w:line="240" w:lineRule="auto"/>
        <w:ind w:left="0" w:firstLine="0"/>
        <w:divId w:val="986279069"/>
        <w:rPr>
          <w:rFonts w:eastAsia="Times New Roman"/>
          <w:sz w:val="18"/>
          <w:szCs w:val="18"/>
        </w:rPr>
      </w:pPr>
      <w:r w:rsidRPr="000226B1">
        <w:rPr>
          <w:rStyle w:val="programcourse1"/>
          <w:rFonts w:eastAsia="Times New Roman"/>
          <w:sz w:val="18"/>
          <w:szCs w:val="18"/>
        </w:rPr>
        <w:t>MKTG 2393 - Advertising and Promotion Management</w:t>
      </w:r>
    </w:p>
    <w:p w14:paraId="592D5D50" w14:textId="77777777" w:rsidR="00FF4155" w:rsidRDefault="00FF4155" w:rsidP="000226B1">
      <w:pPr>
        <w:pStyle w:val="corelevel2"/>
        <w:spacing w:before="0" w:beforeAutospacing="0" w:after="0" w:afterAutospacing="0"/>
        <w:divId w:val="986279069"/>
        <w:rPr>
          <w:sz w:val="18"/>
          <w:szCs w:val="18"/>
        </w:rPr>
      </w:pPr>
    </w:p>
    <w:p w14:paraId="6638EE09" w14:textId="3C61BE66" w:rsidR="00B05A0C" w:rsidRPr="00FF4155" w:rsidRDefault="00B05A0C" w:rsidP="000226B1">
      <w:pPr>
        <w:pStyle w:val="corelevel2"/>
        <w:spacing w:before="0" w:beforeAutospacing="0" w:after="0" w:afterAutospacing="0"/>
        <w:divId w:val="986279069"/>
        <w:rPr>
          <w:b/>
          <w:bCs/>
          <w:sz w:val="18"/>
          <w:szCs w:val="18"/>
        </w:rPr>
      </w:pPr>
      <w:r w:rsidRPr="00FF4155">
        <w:rPr>
          <w:b/>
          <w:bCs/>
          <w:sz w:val="18"/>
          <w:szCs w:val="18"/>
        </w:rPr>
        <w:t>Recommended Electives 3 hours</w:t>
      </w:r>
    </w:p>
    <w:p w14:paraId="65C3E0A6" w14:textId="77777777" w:rsidR="00FF4155" w:rsidRDefault="00FF4155" w:rsidP="000226B1">
      <w:pPr>
        <w:spacing w:line="240" w:lineRule="auto"/>
        <w:divId w:val="986279069"/>
        <w:rPr>
          <w:sz w:val="18"/>
          <w:szCs w:val="18"/>
        </w:rPr>
      </w:pPr>
    </w:p>
    <w:p w14:paraId="3110AC7B" w14:textId="5574328B" w:rsidR="00B05A0C" w:rsidRPr="000226B1" w:rsidRDefault="00B05A0C" w:rsidP="000226B1">
      <w:pPr>
        <w:spacing w:line="240" w:lineRule="auto"/>
        <w:divId w:val="986279069"/>
        <w:rPr>
          <w:sz w:val="18"/>
          <w:szCs w:val="18"/>
        </w:rPr>
      </w:pPr>
      <w:r w:rsidRPr="000226B1">
        <w:rPr>
          <w:sz w:val="18"/>
          <w:szCs w:val="18"/>
        </w:rPr>
        <w:t>Recommendation: Select one Business and IT course or upper level Math course that will transfer to the college/university you plan to attend. See Business and IT Courses  for the complete course list.</w:t>
      </w:r>
    </w:p>
    <w:p w14:paraId="3A02D043" w14:textId="77777777" w:rsidR="00FF4155" w:rsidRDefault="00FF4155" w:rsidP="000226B1">
      <w:pPr>
        <w:pStyle w:val="corelevel1"/>
        <w:spacing w:before="0" w:beforeAutospacing="0" w:after="0" w:afterAutospacing="0"/>
        <w:divId w:val="986279069"/>
        <w:rPr>
          <w:sz w:val="18"/>
          <w:szCs w:val="18"/>
        </w:rPr>
      </w:pPr>
    </w:p>
    <w:p w14:paraId="67B5C306" w14:textId="268E3E90" w:rsidR="00B05A0C" w:rsidRPr="00FF4155" w:rsidRDefault="00B05A0C" w:rsidP="000226B1">
      <w:pPr>
        <w:pStyle w:val="corelevel1"/>
        <w:spacing w:before="0" w:beforeAutospacing="0" w:after="0" w:afterAutospacing="0"/>
        <w:divId w:val="986279069"/>
        <w:rPr>
          <w:b/>
          <w:bCs/>
          <w:sz w:val="18"/>
          <w:szCs w:val="18"/>
        </w:rPr>
      </w:pPr>
      <w:r w:rsidRPr="00FF4155">
        <w:rPr>
          <w:b/>
          <w:bCs/>
          <w:sz w:val="18"/>
          <w:szCs w:val="18"/>
        </w:rPr>
        <w:t>Total Credit Hours: 60</w:t>
      </w:r>
    </w:p>
    <w:p w14:paraId="161C8246" w14:textId="765C7525" w:rsidR="00B05A0C" w:rsidRDefault="00B05A0C">
      <w:pPr>
        <w:pStyle w:val="program"/>
        <w:spacing w:line="276" w:lineRule="auto"/>
        <w:divId w:val="986279069"/>
      </w:pPr>
      <w:r>
        <w:lastRenderedPageBreak/>
        <w:t>Marketing Option, Business AAS</w:t>
      </w:r>
    </w:p>
    <w:p w14:paraId="5EBE7E29" w14:textId="77777777" w:rsidR="00B05A0C" w:rsidRPr="00FF4155" w:rsidRDefault="00B05A0C">
      <w:pPr>
        <w:pStyle w:val="Heading2"/>
        <w:spacing w:line="276" w:lineRule="auto"/>
        <w:divId w:val="986279069"/>
        <w:rPr>
          <w:rFonts w:eastAsia="Times New Roman"/>
          <w:sz w:val="24"/>
          <w:szCs w:val="24"/>
        </w:rPr>
      </w:pPr>
      <w:bookmarkStart w:id="434" w:name="_Toc214633873"/>
      <w:r w:rsidRPr="00FF4155">
        <w:rPr>
          <w:rFonts w:eastAsia="Times New Roman"/>
          <w:sz w:val="24"/>
          <w:szCs w:val="24"/>
        </w:rPr>
        <w:t>Program Description</w:t>
      </w:r>
      <w:bookmarkEnd w:id="434"/>
    </w:p>
    <w:p w14:paraId="4CFAD6B7" w14:textId="77777777" w:rsidR="00B05A0C" w:rsidRPr="00FF4155" w:rsidRDefault="00B05A0C">
      <w:pPr>
        <w:spacing w:after="200"/>
        <w:divId w:val="986279069"/>
        <w:rPr>
          <w:sz w:val="18"/>
          <w:szCs w:val="18"/>
        </w:rPr>
      </w:pPr>
      <w:r w:rsidRPr="00FF4155">
        <w:rPr>
          <w:sz w:val="18"/>
          <w:szCs w:val="18"/>
        </w:rPr>
        <w:t>This program is designed to provide students the opportunity to engage in a hands-on approach to marketing and prepare the student for successful employment in a marketing position. Students will learn the essentials of marketing, how to create professional sales presentations, develop advertising campaigns, write press releases, develop marketing websites, conduct market research and much more. The marketing job market remains strong with high salary potential. Graduates of the program qualify for many marketing career opportunities including assistant buyer, customer service consultant, data analyst, event coordinator, marketing assistant, project manager, sales representative, web designer, graphic editor, and telemarketing representative. The program also allows for marketing internship opportunities.</w:t>
      </w:r>
    </w:p>
    <w:p w14:paraId="6393C6DF" w14:textId="77777777" w:rsidR="00B05A0C" w:rsidRPr="00FF4155" w:rsidRDefault="00B05A0C">
      <w:pPr>
        <w:pStyle w:val="Heading2"/>
        <w:spacing w:line="276" w:lineRule="auto"/>
        <w:divId w:val="986279069"/>
        <w:rPr>
          <w:rFonts w:eastAsia="Times New Roman"/>
          <w:sz w:val="18"/>
          <w:szCs w:val="18"/>
        </w:rPr>
      </w:pPr>
      <w:bookmarkStart w:id="435" w:name="_Toc214633874"/>
      <w:r w:rsidRPr="00FF4155">
        <w:rPr>
          <w:rFonts w:eastAsia="Times New Roman"/>
          <w:sz w:val="18"/>
          <w:szCs w:val="18"/>
        </w:rPr>
        <w:t>Degree Requirements</w:t>
      </w:r>
      <w:bookmarkEnd w:id="435"/>
    </w:p>
    <w:p w14:paraId="2B33D2FD" w14:textId="77777777" w:rsidR="00FF4155" w:rsidRDefault="00FF4155" w:rsidP="00FF4155">
      <w:pPr>
        <w:pStyle w:val="corelevel1"/>
        <w:spacing w:before="0" w:beforeAutospacing="0" w:after="0" w:afterAutospacing="0"/>
        <w:divId w:val="986279069"/>
        <w:rPr>
          <w:sz w:val="18"/>
          <w:szCs w:val="18"/>
        </w:rPr>
        <w:sectPr w:rsidR="00FF4155">
          <w:type w:val="continuous"/>
          <w:pgSz w:w="12240" w:h="15840"/>
          <w:pgMar w:top="1080" w:right="1080" w:bottom="806" w:left="1080" w:header="720" w:footer="720" w:gutter="0"/>
          <w:cols w:space="720"/>
        </w:sectPr>
      </w:pPr>
    </w:p>
    <w:p w14:paraId="5E6AA2C9" w14:textId="77777777" w:rsidR="00B05A0C" w:rsidRPr="00FF4155" w:rsidRDefault="00B05A0C" w:rsidP="00FF4155">
      <w:pPr>
        <w:pStyle w:val="corelevel1"/>
        <w:spacing w:before="0" w:beforeAutospacing="0" w:after="0" w:afterAutospacing="0"/>
        <w:divId w:val="986279069"/>
        <w:rPr>
          <w:b/>
          <w:bCs/>
          <w:sz w:val="18"/>
          <w:szCs w:val="18"/>
        </w:rPr>
      </w:pPr>
      <w:r w:rsidRPr="00FF4155">
        <w:rPr>
          <w:b/>
          <w:bCs/>
          <w:sz w:val="18"/>
          <w:szCs w:val="18"/>
        </w:rPr>
        <w:t>General Education Requirements Credit Hours: 18</w:t>
      </w:r>
    </w:p>
    <w:p w14:paraId="3E5E5339" w14:textId="77777777" w:rsidR="00FF4155" w:rsidRPr="00FF4155" w:rsidRDefault="00FF4155" w:rsidP="00FF4155">
      <w:pPr>
        <w:pStyle w:val="corelevel2"/>
        <w:spacing w:before="0" w:beforeAutospacing="0" w:after="0" w:afterAutospacing="0"/>
        <w:divId w:val="986279069"/>
        <w:rPr>
          <w:b/>
          <w:bCs/>
          <w:sz w:val="18"/>
          <w:szCs w:val="18"/>
        </w:rPr>
      </w:pPr>
    </w:p>
    <w:p w14:paraId="3BF3D389" w14:textId="4EDAE3B4" w:rsidR="00B05A0C" w:rsidRPr="00FF4155" w:rsidRDefault="00B05A0C" w:rsidP="00FF4155">
      <w:pPr>
        <w:pStyle w:val="corelevel2"/>
        <w:spacing w:before="0" w:beforeAutospacing="0" w:after="0" w:afterAutospacing="0"/>
        <w:divId w:val="986279069"/>
        <w:rPr>
          <w:b/>
          <w:bCs/>
          <w:sz w:val="18"/>
          <w:szCs w:val="18"/>
        </w:rPr>
      </w:pPr>
      <w:r w:rsidRPr="00FF4155">
        <w:rPr>
          <w:b/>
          <w:bCs/>
          <w:sz w:val="18"/>
          <w:szCs w:val="18"/>
        </w:rPr>
        <w:t>English 6 hours</w:t>
      </w:r>
    </w:p>
    <w:p w14:paraId="1406F26F" w14:textId="77777777" w:rsidR="00B05A0C" w:rsidRPr="00FF4155" w:rsidRDefault="00B05A0C" w:rsidP="00FF4155">
      <w:pPr>
        <w:numPr>
          <w:ilvl w:val="0"/>
          <w:numId w:val="541"/>
        </w:numPr>
        <w:spacing w:line="240" w:lineRule="auto"/>
        <w:ind w:left="0" w:firstLine="0"/>
        <w:divId w:val="986279069"/>
        <w:rPr>
          <w:rFonts w:eastAsia="Times New Roman"/>
          <w:sz w:val="18"/>
          <w:szCs w:val="18"/>
        </w:rPr>
      </w:pPr>
      <w:r w:rsidRPr="00FF4155">
        <w:rPr>
          <w:rStyle w:val="programcourse1"/>
          <w:rFonts w:eastAsia="Times New Roman"/>
          <w:sz w:val="18"/>
          <w:szCs w:val="18"/>
        </w:rPr>
        <w:t>ENGL 1113 - Composition I</w:t>
      </w:r>
    </w:p>
    <w:p w14:paraId="698F409F" w14:textId="77777777" w:rsidR="00B05A0C" w:rsidRPr="00FF4155" w:rsidRDefault="00B05A0C" w:rsidP="00FF4155">
      <w:pPr>
        <w:pStyle w:val="adhoc"/>
        <w:ind w:left="0"/>
        <w:divId w:val="986279069"/>
      </w:pPr>
      <w:r w:rsidRPr="00FF4155">
        <w:t>and select one course from the following:</w:t>
      </w:r>
    </w:p>
    <w:p w14:paraId="37AF0BB9" w14:textId="77777777" w:rsidR="00B05A0C" w:rsidRPr="00FF4155" w:rsidRDefault="00B05A0C" w:rsidP="00FF4155">
      <w:pPr>
        <w:numPr>
          <w:ilvl w:val="0"/>
          <w:numId w:val="542"/>
        </w:numPr>
        <w:spacing w:line="240" w:lineRule="auto"/>
        <w:ind w:left="0" w:firstLine="0"/>
        <w:divId w:val="986279069"/>
        <w:rPr>
          <w:rFonts w:eastAsia="Times New Roman"/>
          <w:sz w:val="18"/>
          <w:szCs w:val="18"/>
        </w:rPr>
      </w:pPr>
      <w:r w:rsidRPr="00FF4155">
        <w:rPr>
          <w:rStyle w:val="programcourse1"/>
          <w:rFonts w:eastAsia="Times New Roman"/>
          <w:sz w:val="18"/>
          <w:szCs w:val="18"/>
        </w:rPr>
        <w:t>ENGL 1213 - Composition II</w:t>
      </w:r>
    </w:p>
    <w:p w14:paraId="51618AA1" w14:textId="77777777" w:rsidR="00B05A0C" w:rsidRPr="00FF4155" w:rsidRDefault="00B05A0C" w:rsidP="00FF4155">
      <w:pPr>
        <w:numPr>
          <w:ilvl w:val="0"/>
          <w:numId w:val="542"/>
        </w:numPr>
        <w:spacing w:line="240" w:lineRule="auto"/>
        <w:ind w:left="0" w:firstLine="0"/>
        <w:divId w:val="986279069"/>
        <w:rPr>
          <w:rFonts w:eastAsia="Times New Roman"/>
          <w:sz w:val="18"/>
          <w:szCs w:val="18"/>
        </w:rPr>
      </w:pPr>
      <w:r w:rsidRPr="00FF4155">
        <w:rPr>
          <w:rStyle w:val="programcourse1"/>
          <w:rFonts w:eastAsia="Times New Roman"/>
          <w:sz w:val="18"/>
          <w:szCs w:val="18"/>
        </w:rPr>
        <w:t>ENGL 2343 - Business Communication I</w:t>
      </w:r>
    </w:p>
    <w:p w14:paraId="24B10714" w14:textId="77777777" w:rsidR="00FF4155" w:rsidRDefault="00FF4155" w:rsidP="00FF4155">
      <w:pPr>
        <w:pStyle w:val="corelevel2"/>
        <w:spacing w:before="0" w:beforeAutospacing="0" w:after="0" w:afterAutospacing="0"/>
        <w:divId w:val="986279069"/>
        <w:rPr>
          <w:sz w:val="18"/>
          <w:szCs w:val="18"/>
        </w:rPr>
      </w:pPr>
    </w:p>
    <w:p w14:paraId="261014D6" w14:textId="43AB7B96" w:rsidR="00B05A0C" w:rsidRPr="00FF4155" w:rsidRDefault="00B05A0C" w:rsidP="00FF4155">
      <w:pPr>
        <w:pStyle w:val="corelevel2"/>
        <w:spacing w:before="0" w:beforeAutospacing="0" w:after="0" w:afterAutospacing="0"/>
        <w:divId w:val="986279069"/>
        <w:rPr>
          <w:b/>
          <w:bCs/>
          <w:sz w:val="18"/>
          <w:szCs w:val="18"/>
        </w:rPr>
      </w:pPr>
      <w:r w:rsidRPr="00FF4155">
        <w:rPr>
          <w:b/>
          <w:bCs/>
          <w:sz w:val="18"/>
          <w:szCs w:val="18"/>
        </w:rPr>
        <w:t>History and Political Science 6 hours</w:t>
      </w:r>
    </w:p>
    <w:p w14:paraId="51FC211F" w14:textId="77777777" w:rsidR="00B05A0C" w:rsidRPr="00FF4155" w:rsidRDefault="00B05A0C" w:rsidP="00FF4155">
      <w:pPr>
        <w:numPr>
          <w:ilvl w:val="0"/>
          <w:numId w:val="543"/>
        </w:numPr>
        <w:spacing w:line="240" w:lineRule="auto"/>
        <w:ind w:left="0" w:firstLine="0"/>
        <w:divId w:val="986279069"/>
        <w:rPr>
          <w:rFonts w:eastAsia="Times New Roman"/>
          <w:sz w:val="18"/>
          <w:szCs w:val="18"/>
        </w:rPr>
      </w:pPr>
      <w:r w:rsidRPr="00FF4155">
        <w:rPr>
          <w:rStyle w:val="programcourse1"/>
          <w:rFonts w:eastAsia="Times New Roman"/>
          <w:sz w:val="18"/>
          <w:szCs w:val="18"/>
        </w:rPr>
        <w:t>POLS 1113 - American Federal Government</w:t>
      </w:r>
    </w:p>
    <w:p w14:paraId="508F71C3" w14:textId="77777777" w:rsidR="00B05A0C" w:rsidRPr="00FF4155" w:rsidRDefault="00B05A0C" w:rsidP="00FF4155">
      <w:pPr>
        <w:pStyle w:val="adhoc"/>
        <w:ind w:left="0"/>
        <w:divId w:val="986279069"/>
      </w:pPr>
      <w:r w:rsidRPr="00FF4155">
        <w:t>and select one course from the following:</w:t>
      </w:r>
    </w:p>
    <w:p w14:paraId="2A0C14F7" w14:textId="77777777" w:rsidR="00B05A0C" w:rsidRPr="00FF4155" w:rsidRDefault="00B05A0C" w:rsidP="00FF4155">
      <w:pPr>
        <w:numPr>
          <w:ilvl w:val="0"/>
          <w:numId w:val="544"/>
        </w:numPr>
        <w:spacing w:line="240" w:lineRule="auto"/>
        <w:ind w:left="0" w:firstLine="0"/>
        <w:divId w:val="986279069"/>
        <w:rPr>
          <w:rFonts w:eastAsia="Times New Roman"/>
          <w:sz w:val="18"/>
          <w:szCs w:val="18"/>
        </w:rPr>
      </w:pPr>
      <w:r w:rsidRPr="00FF4155">
        <w:rPr>
          <w:rStyle w:val="programcourse1"/>
          <w:rFonts w:eastAsia="Times New Roman"/>
          <w:sz w:val="18"/>
          <w:szCs w:val="18"/>
        </w:rPr>
        <w:t>HIST 1483 - U.S. History 1492 to the Civil War Era</w:t>
      </w:r>
    </w:p>
    <w:p w14:paraId="2C8D1A61" w14:textId="77777777" w:rsidR="00B05A0C" w:rsidRPr="00FF4155" w:rsidRDefault="00B05A0C" w:rsidP="00FF4155">
      <w:pPr>
        <w:numPr>
          <w:ilvl w:val="0"/>
          <w:numId w:val="544"/>
        </w:numPr>
        <w:spacing w:line="240" w:lineRule="auto"/>
        <w:ind w:left="0" w:firstLine="0"/>
        <w:divId w:val="986279069"/>
        <w:rPr>
          <w:rFonts w:eastAsia="Times New Roman"/>
          <w:sz w:val="18"/>
          <w:szCs w:val="18"/>
        </w:rPr>
      </w:pPr>
      <w:r w:rsidRPr="00FF4155">
        <w:rPr>
          <w:rStyle w:val="programcourse1"/>
          <w:rFonts w:eastAsia="Times New Roman"/>
          <w:sz w:val="18"/>
          <w:szCs w:val="18"/>
        </w:rPr>
        <w:t>HIST 1493 - U.S. History - Civil War Era to the Present</w:t>
      </w:r>
    </w:p>
    <w:p w14:paraId="03719A26" w14:textId="77777777" w:rsidR="00FF4155" w:rsidRDefault="00FF4155" w:rsidP="00FF4155">
      <w:pPr>
        <w:pStyle w:val="corelevel2"/>
        <w:spacing w:before="0" w:beforeAutospacing="0" w:after="0" w:afterAutospacing="0"/>
        <w:divId w:val="986279069"/>
        <w:rPr>
          <w:sz w:val="18"/>
          <w:szCs w:val="18"/>
        </w:rPr>
      </w:pPr>
    </w:p>
    <w:p w14:paraId="3C39BC20" w14:textId="36695F16" w:rsidR="00B05A0C" w:rsidRPr="00FF4155" w:rsidRDefault="00B05A0C" w:rsidP="00FF4155">
      <w:pPr>
        <w:pStyle w:val="corelevel2"/>
        <w:spacing w:before="0" w:beforeAutospacing="0" w:after="0" w:afterAutospacing="0"/>
        <w:divId w:val="986279069"/>
        <w:rPr>
          <w:b/>
          <w:bCs/>
          <w:sz w:val="18"/>
          <w:szCs w:val="18"/>
        </w:rPr>
      </w:pPr>
      <w:r w:rsidRPr="00FF4155">
        <w:rPr>
          <w:b/>
          <w:bCs/>
          <w:sz w:val="18"/>
          <w:szCs w:val="18"/>
        </w:rPr>
        <w:t>Mathematics 3 hours</w:t>
      </w:r>
    </w:p>
    <w:p w14:paraId="0DF2FD02" w14:textId="77777777" w:rsidR="00B05A0C" w:rsidRPr="00FF4155" w:rsidRDefault="00B05A0C" w:rsidP="00FF4155">
      <w:pPr>
        <w:spacing w:line="240" w:lineRule="auto"/>
        <w:divId w:val="986279069"/>
        <w:rPr>
          <w:sz w:val="18"/>
          <w:szCs w:val="18"/>
        </w:rPr>
      </w:pPr>
      <w:r w:rsidRPr="00FF4155">
        <w:rPr>
          <w:sz w:val="18"/>
          <w:szCs w:val="18"/>
        </w:rPr>
        <w:t>Select one course from the following:</w:t>
      </w:r>
    </w:p>
    <w:p w14:paraId="3DE0DFFD" w14:textId="77777777" w:rsidR="00B05A0C" w:rsidRPr="00FF4155" w:rsidRDefault="00B05A0C" w:rsidP="00FF4155">
      <w:pPr>
        <w:numPr>
          <w:ilvl w:val="0"/>
          <w:numId w:val="545"/>
        </w:numPr>
        <w:spacing w:line="240" w:lineRule="auto"/>
        <w:ind w:left="0" w:firstLine="0"/>
        <w:divId w:val="986279069"/>
        <w:rPr>
          <w:rFonts w:eastAsia="Times New Roman"/>
          <w:sz w:val="18"/>
          <w:szCs w:val="18"/>
        </w:rPr>
      </w:pPr>
      <w:r w:rsidRPr="00FF4155">
        <w:rPr>
          <w:rStyle w:val="programcourse1"/>
          <w:rFonts w:eastAsia="Times New Roman"/>
          <w:sz w:val="18"/>
          <w:szCs w:val="18"/>
        </w:rPr>
        <w:t>BUSN 1353 - Business Mathematics</w:t>
      </w:r>
    </w:p>
    <w:p w14:paraId="76FDB177" w14:textId="77777777" w:rsidR="00B05A0C" w:rsidRPr="00FF4155" w:rsidRDefault="00B05A0C" w:rsidP="00FF4155">
      <w:pPr>
        <w:numPr>
          <w:ilvl w:val="0"/>
          <w:numId w:val="545"/>
        </w:numPr>
        <w:spacing w:line="240" w:lineRule="auto"/>
        <w:ind w:left="0" w:firstLine="0"/>
        <w:divId w:val="986279069"/>
        <w:rPr>
          <w:rFonts w:eastAsia="Times New Roman"/>
          <w:sz w:val="18"/>
          <w:szCs w:val="18"/>
        </w:rPr>
      </w:pPr>
      <w:r w:rsidRPr="00FF4155">
        <w:rPr>
          <w:rStyle w:val="programcourse1"/>
          <w:rFonts w:eastAsia="Times New Roman"/>
          <w:sz w:val="18"/>
          <w:szCs w:val="18"/>
        </w:rPr>
        <w:t>MATH 1473 - Quantitative Reasoning</w:t>
      </w:r>
    </w:p>
    <w:p w14:paraId="25B94A8B" w14:textId="77777777" w:rsidR="00FF4155" w:rsidRDefault="00FF4155" w:rsidP="00FF4155">
      <w:pPr>
        <w:pStyle w:val="corelevel2"/>
        <w:spacing w:before="0" w:beforeAutospacing="0" w:after="0" w:afterAutospacing="0"/>
        <w:divId w:val="986279069"/>
        <w:rPr>
          <w:sz w:val="18"/>
          <w:szCs w:val="18"/>
        </w:rPr>
      </w:pPr>
    </w:p>
    <w:p w14:paraId="7D8E2A26" w14:textId="38335E66" w:rsidR="00B05A0C" w:rsidRPr="00FF4155" w:rsidRDefault="00B05A0C" w:rsidP="00FF4155">
      <w:pPr>
        <w:pStyle w:val="corelevel2"/>
        <w:spacing w:before="0" w:beforeAutospacing="0" w:after="0" w:afterAutospacing="0"/>
        <w:divId w:val="986279069"/>
        <w:rPr>
          <w:b/>
          <w:bCs/>
          <w:sz w:val="18"/>
          <w:szCs w:val="18"/>
        </w:rPr>
      </w:pPr>
      <w:r w:rsidRPr="00FF4155">
        <w:rPr>
          <w:b/>
          <w:bCs/>
          <w:sz w:val="18"/>
          <w:szCs w:val="18"/>
        </w:rPr>
        <w:t>Liberal Arts &amp; Sciences Elective 3 hours</w:t>
      </w:r>
    </w:p>
    <w:p w14:paraId="51F3E0D3" w14:textId="77777777" w:rsidR="00B05A0C" w:rsidRPr="00FF4155" w:rsidRDefault="00B05A0C" w:rsidP="00FF4155">
      <w:pPr>
        <w:numPr>
          <w:ilvl w:val="0"/>
          <w:numId w:val="546"/>
        </w:numPr>
        <w:spacing w:line="240" w:lineRule="auto"/>
        <w:ind w:left="0" w:firstLine="0"/>
        <w:divId w:val="986279069"/>
        <w:rPr>
          <w:rFonts w:eastAsia="Times New Roman"/>
          <w:sz w:val="18"/>
          <w:szCs w:val="18"/>
        </w:rPr>
      </w:pPr>
      <w:r w:rsidRPr="00FF4155">
        <w:rPr>
          <w:rStyle w:val="programcourse1"/>
          <w:rFonts w:eastAsia="Times New Roman"/>
          <w:sz w:val="18"/>
          <w:szCs w:val="18"/>
        </w:rPr>
        <w:t>MGMT 2123 - Leadership Development</w:t>
      </w:r>
    </w:p>
    <w:p w14:paraId="1507F346" w14:textId="77777777" w:rsidR="00FF4155" w:rsidRDefault="00FF4155" w:rsidP="00FF4155">
      <w:pPr>
        <w:pStyle w:val="corelevel1"/>
        <w:spacing w:before="0" w:beforeAutospacing="0" w:after="0" w:afterAutospacing="0"/>
        <w:divId w:val="986279069"/>
        <w:rPr>
          <w:sz w:val="18"/>
          <w:szCs w:val="18"/>
        </w:rPr>
      </w:pPr>
    </w:p>
    <w:p w14:paraId="3ECF9B32" w14:textId="77777777" w:rsidR="00FF4155" w:rsidRDefault="00FF4155" w:rsidP="00FF4155">
      <w:pPr>
        <w:pStyle w:val="corelevel1"/>
        <w:spacing w:before="0" w:beforeAutospacing="0" w:after="0" w:afterAutospacing="0"/>
        <w:divId w:val="986279069"/>
        <w:rPr>
          <w:sz w:val="18"/>
          <w:szCs w:val="18"/>
        </w:rPr>
      </w:pPr>
    </w:p>
    <w:p w14:paraId="3380310F" w14:textId="77777777" w:rsidR="00FF4155" w:rsidRDefault="00FF4155" w:rsidP="00FF4155">
      <w:pPr>
        <w:pStyle w:val="corelevel1"/>
        <w:spacing w:before="0" w:beforeAutospacing="0" w:after="0" w:afterAutospacing="0"/>
        <w:divId w:val="986279069"/>
        <w:rPr>
          <w:sz w:val="18"/>
          <w:szCs w:val="18"/>
        </w:rPr>
      </w:pPr>
    </w:p>
    <w:p w14:paraId="5070D2CE" w14:textId="77777777" w:rsidR="00FF4155" w:rsidRDefault="00FF4155" w:rsidP="00FF4155">
      <w:pPr>
        <w:pStyle w:val="corelevel1"/>
        <w:spacing w:before="0" w:beforeAutospacing="0" w:after="0" w:afterAutospacing="0"/>
        <w:divId w:val="986279069"/>
        <w:rPr>
          <w:sz w:val="18"/>
          <w:szCs w:val="18"/>
        </w:rPr>
      </w:pPr>
    </w:p>
    <w:p w14:paraId="183CA0EE" w14:textId="77777777" w:rsidR="00FF4155" w:rsidRDefault="00FF4155" w:rsidP="00FF4155">
      <w:pPr>
        <w:pStyle w:val="corelevel1"/>
        <w:spacing w:before="0" w:beforeAutospacing="0" w:after="0" w:afterAutospacing="0"/>
        <w:divId w:val="986279069"/>
        <w:rPr>
          <w:sz w:val="18"/>
          <w:szCs w:val="18"/>
        </w:rPr>
      </w:pPr>
    </w:p>
    <w:p w14:paraId="1404E395" w14:textId="1353FDCF" w:rsidR="00B05A0C" w:rsidRPr="00FF4155" w:rsidRDefault="00B05A0C" w:rsidP="00FF4155">
      <w:pPr>
        <w:pStyle w:val="corelevel1"/>
        <w:spacing w:before="0" w:beforeAutospacing="0" w:after="0" w:afterAutospacing="0"/>
        <w:divId w:val="986279069"/>
        <w:rPr>
          <w:b/>
          <w:bCs/>
          <w:sz w:val="18"/>
          <w:szCs w:val="18"/>
        </w:rPr>
      </w:pPr>
      <w:r w:rsidRPr="00FF4155">
        <w:rPr>
          <w:b/>
          <w:bCs/>
          <w:sz w:val="18"/>
          <w:szCs w:val="18"/>
        </w:rPr>
        <w:t>Specialized Course Requirements Credit Hours: 42</w:t>
      </w:r>
    </w:p>
    <w:p w14:paraId="11DF76C7" w14:textId="77777777" w:rsidR="00FF4155" w:rsidRPr="00FF4155" w:rsidRDefault="00FF4155" w:rsidP="00FF4155">
      <w:pPr>
        <w:pStyle w:val="corelevel2"/>
        <w:spacing w:before="0" w:beforeAutospacing="0" w:after="0" w:afterAutospacing="0"/>
        <w:divId w:val="986279069"/>
        <w:rPr>
          <w:b/>
          <w:bCs/>
          <w:sz w:val="18"/>
          <w:szCs w:val="18"/>
        </w:rPr>
      </w:pPr>
    </w:p>
    <w:p w14:paraId="1A9B984F" w14:textId="6D0C7488" w:rsidR="00B05A0C" w:rsidRPr="00FF4155" w:rsidRDefault="00B05A0C" w:rsidP="00FF4155">
      <w:pPr>
        <w:pStyle w:val="corelevel2"/>
        <w:spacing w:before="0" w:beforeAutospacing="0" w:after="0" w:afterAutospacing="0"/>
        <w:divId w:val="986279069"/>
        <w:rPr>
          <w:b/>
          <w:bCs/>
          <w:sz w:val="18"/>
          <w:szCs w:val="18"/>
        </w:rPr>
      </w:pPr>
      <w:r w:rsidRPr="00FF4155">
        <w:rPr>
          <w:b/>
          <w:bCs/>
          <w:sz w:val="18"/>
          <w:szCs w:val="18"/>
        </w:rPr>
        <w:t>Business 3 hours</w:t>
      </w:r>
    </w:p>
    <w:p w14:paraId="5E2EC59F" w14:textId="77777777" w:rsidR="00B05A0C" w:rsidRPr="00FF4155" w:rsidRDefault="00B05A0C" w:rsidP="00FF4155">
      <w:pPr>
        <w:numPr>
          <w:ilvl w:val="0"/>
          <w:numId w:val="547"/>
        </w:numPr>
        <w:spacing w:line="240" w:lineRule="auto"/>
        <w:ind w:left="0" w:firstLine="0"/>
        <w:divId w:val="986279069"/>
        <w:rPr>
          <w:rFonts w:eastAsia="Times New Roman"/>
          <w:sz w:val="18"/>
          <w:szCs w:val="18"/>
        </w:rPr>
      </w:pPr>
      <w:r w:rsidRPr="00FF4155">
        <w:rPr>
          <w:rStyle w:val="programcourse1"/>
          <w:rFonts w:eastAsia="Times New Roman"/>
          <w:sz w:val="18"/>
          <w:szCs w:val="18"/>
        </w:rPr>
        <w:t>BUSN 1053 - Introduction to Business</w:t>
      </w:r>
    </w:p>
    <w:p w14:paraId="43604412" w14:textId="77777777" w:rsidR="00B05A0C" w:rsidRPr="00FF4155" w:rsidRDefault="00B05A0C" w:rsidP="00FF4155">
      <w:pPr>
        <w:pStyle w:val="corelevel2"/>
        <w:spacing w:before="0" w:beforeAutospacing="0" w:after="0" w:afterAutospacing="0"/>
        <w:divId w:val="986279069"/>
        <w:rPr>
          <w:sz w:val="18"/>
          <w:szCs w:val="18"/>
        </w:rPr>
      </w:pPr>
      <w:r w:rsidRPr="00FF4155">
        <w:rPr>
          <w:sz w:val="18"/>
          <w:szCs w:val="18"/>
        </w:rPr>
        <w:t>Management Science &amp; Information Systems 3 hours</w:t>
      </w:r>
    </w:p>
    <w:p w14:paraId="5F20422D" w14:textId="77777777" w:rsidR="00B05A0C" w:rsidRPr="00FF4155" w:rsidRDefault="00B05A0C" w:rsidP="00FF4155">
      <w:pPr>
        <w:numPr>
          <w:ilvl w:val="0"/>
          <w:numId w:val="548"/>
        </w:numPr>
        <w:spacing w:line="240" w:lineRule="auto"/>
        <w:ind w:left="0" w:firstLine="0"/>
        <w:divId w:val="986279069"/>
        <w:rPr>
          <w:rFonts w:eastAsia="Times New Roman"/>
          <w:sz w:val="18"/>
          <w:szCs w:val="18"/>
        </w:rPr>
      </w:pPr>
      <w:r w:rsidRPr="00FF4155">
        <w:rPr>
          <w:rStyle w:val="programcourse1"/>
          <w:rFonts w:eastAsia="Times New Roman"/>
          <w:sz w:val="18"/>
          <w:szCs w:val="18"/>
        </w:rPr>
        <w:t>MSIS 2103 - Business Data Science Technologies</w:t>
      </w:r>
    </w:p>
    <w:p w14:paraId="54E999E0" w14:textId="77777777" w:rsidR="00FF4155" w:rsidRDefault="00FF4155" w:rsidP="00FF4155">
      <w:pPr>
        <w:pStyle w:val="corelevel2"/>
        <w:spacing w:before="0" w:beforeAutospacing="0" w:after="0" w:afterAutospacing="0"/>
        <w:divId w:val="986279069"/>
        <w:rPr>
          <w:sz w:val="18"/>
          <w:szCs w:val="18"/>
        </w:rPr>
      </w:pPr>
    </w:p>
    <w:p w14:paraId="739797CE" w14:textId="44DC5D06" w:rsidR="00B05A0C" w:rsidRPr="00FF4155" w:rsidRDefault="00B05A0C" w:rsidP="00FF4155">
      <w:pPr>
        <w:pStyle w:val="corelevel2"/>
        <w:spacing w:before="0" w:beforeAutospacing="0" w:after="0" w:afterAutospacing="0"/>
        <w:divId w:val="986279069"/>
        <w:rPr>
          <w:b/>
          <w:bCs/>
          <w:sz w:val="18"/>
          <w:szCs w:val="18"/>
        </w:rPr>
      </w:pPr>
      <w:r w:rsidRPr="00FF4155">
        <w:rPr>
          <w:b/>
          <w:bCs/>
          <w:sz w:val="18"/>
          <w:szCs w:val="18"/>
        </w:rPr>
        <w:t>Management 9 hours</w:t>
      </w:r>
    </w:p>
    <w:p w14:paraId="19A7A36A" w14:textId="77777777" w:rsidR="00B05A0C" w:rsidRPr="00FF4155" w:rsidRDefault="00B05A0C" w:rsidP="00FF4155">
      <w:pPr>
        <w:numPr>
          <w:ilvl w:val="0"/>
          <w:numId w:val="549"/>
        </w:numPr>
        <w:spacing w:line="240" w:lineRule="auto"/>
        <w:ind w:left="0" w:firstLine="0"/>
        <w:divId w:val="986279069"/>
        <w:rPr>
          <w:rFonts w:eastAsia="Times New Roman"/>
          <w:sz w:val="18"/>
          <w:szCs w:val="18"/>
        </w:rPr>
      </w:pPr>
      <w:r w:rsidRPr="00FF4155">
        <w:rPr>
          <w:rStyle w:val="programcourse1"/>
          <w:rFonts w:eastAsia="Times New Roman"/>
          <w:sz w:val="18"/>
          <w:szCs w:val="18"/>
        </w:rPr>
        <w:t>MGMT 1353 - Interpersonal Skills for Managers</w:t>
      </w:r>
    </w:p>
    <w:p w14:paraId="4F34CA6F" w14:textId="77777777" w:rsidR="00B05A0C" w:rsidRPr="00FF4155" w:rsidRDefault="00B05A0C" w:rsidP="00FF4155">
      <w:pPr>
        <w:numPr>
          <w:ilvl w:val="0"/>
          <w:numId w:val="549"/>
        </w:numPr>
        <w:spacing w:line="240" w:lineRule="auto"/>
        <w:ind w:left="0" w:firstLine="0"/>
        <w:divId w:val="986279069"/>
        <w:rPr>
          <w:rFonts w:eastAsia="Times New Roman"/>
          <w:sz w:val="18"/>
          <w:szCs w:val="18"/>
        </w:rPr>
      </w:pPr>
      <w:r w:rsidRPr="00FF4155">
        <w:rPr>
          <w:rStyle w:val="programcourse1"/>
          <w:rFonts w:eastAsia="Times New Roman"/>
          <w:sz w:val="18"/>
          <w:szCs w:val="18"/>
        </w:rPr>
        <w:t>MGMT 2363 - Principles of Management</w:t>
      </w:r>
    </w:p>
    <w:p w14:paraId="3746F59E" w14:textId="77777777" w:rsidR="00B05A0C" w:rsidRPr="00FF4155" w:rsidRDefault="00B05A0C" w:rsidP="00FF4155">
      <w:pPr>
        <w:numPr>
          <w:ilvl w:val="0"/>
          <w:numId w:val="549"/>
        </w:numPr>
        <w:spacing w:line="240" w:lineRule="auto"/>
        <w:ind w:left="0" w:firstLine="0"/>
        <w:divId w:val="986279069"/>
        <w:rPr>
          <w:rFonts w:eastAsia="Times New Roman"/>
          <w:sz w:val="18"/>
          <w:szCs w:val="18"/>
        </w:rPr>
      </w:pPr>
      <w:r w:rsidRPr="00FF4155">
        <w:rPr>
          <w:rStyle w:val="programcourse1"/>
          <w:rFonts w:eastAsia="Times New Roman"/>
          <w:sz w:val="18"/>
          <w:szCs w:val="18"/>
        </w:rPr>
        <w:t>MGMT 2453 - Human Resources Management</w:t>
      </w:r>
    </w:p>
    <w:p w14:paraId="2AF7E433" w14:textId="77777777" w:rsidR="00FF4155" w:rsidRDefault="00FF4155" w:rsidP="00FF4155">
      <w:pPr>
        <w:pStyle w:val="corelevel2"/>
        <w:spacing w:before="0" w:beforeAutospacing="0" w:after="0" w:afterAutospacing="0"/>
        <w:divId w:val="986279069"/>
        <w:rPr>
          <w:sz w:val="18"/>
          <w:szCs w:val="18"/>
        </w:rPr>
      </w:pPr>
    </w:p>
    <w:p w14:paraId="38497A74" w14:textId="20C11964" w:rsidR="00B05A0C" w:rsidRPr="00FF4155" w:rsidRDefault="00B05A0C" w:rsidP="00FF4155">
      <w:pPr>
        <w:pStyle w:val="corelevel2"/>
        <w:spacing w:before="0" w:beforeAutospacing="0" w:after="0" w:afterAutospacing="0"/>
        <w:divId w:val="986279069"/>
        <w:rPr>
          <w:b/>
          <w:bCs/>
          <w:sz w:val="18"/>
          <w:szCs w:val="18"/>
        </w:rPr>
      </w:pPr>
      <w:r w:rsidRPr="00FF4155">
        <w:rPr>
          <w:b/>
          <w:bCs/>
          <w:sz w:val="18"/>
          <w:szCs w:val="18"/>
        </w:rPr>
        <w:t>Marketing 12 hours</w:t>
      </w:r>
    </w:p>
    <w:p w14:paraId="75EB75A0" w14:textId="77777777" w:rsidR="00B05A0C" w:rsidRPr="00FF4155" w:rsidRDefault="00B05A0C" w:rsidP="00FF4155">
      <w:pPr>
        <w:numPr>
          <w:ilvl w:val="0"/>
          <w:numId w:val="550"/>
        </w:numPr>
        <w:spacing w:line="240" w:lineRule="auto"/>
        <w:ind w:left="0" w:firstLine="0"/>
        <w:divId w:val="986279069"/>
        <w:rPr>
          <w:rFonts w:eastAsia="Times New Roman"/>
          <w:sz w:val="18"/>
          <w:szCs w:val="18"/>
        </w:rPr>
      </w:pPr>
      <w:r w:rsidRPr="00FF4155">
        <w:rPr>
          <w:rStyle w:val="programcourse1"/>
          <w:rFonts w:eastAsia="Times New Roman"/>
          <w:sz w:val="18"/>
          <w:szCs w:val="18"/>
        </w:rPr>
        <w:t>MKTG 2343 - Customer Service</w:t>
      </w:r>
    </w:p>
    <w:p w14:paraId="650C71E2" w14:textId="77777777" w:rsidR="00B05A0C" w:rsidRPr="00FF4155" w:rsidRDefault="00B05A0C" w:rsidP="00FF4155">
      <w:pPr>
        <w:numPr>
          <w:ilvl w:val="0"/>
          <w:numId w:val="550"/>
        </w:numPr>
        <w:spacing w:line="240" w:lineRule="auto"/>
        <w:ind w:left="0" w:firstLine="0"/>
        <w:divId w:val="986279069"/>
        <w:rPr>
          <w:rFonts w:eastAsia="Times New Roman"/>
          <w:sz w:val="18"/>
          <w:szCs w:val="18"/>
        </w:rPr>
      </w:pPr>
      <w:r w:rsidRPr="00FF4155">
        <w:rPr>
          <w:rStyle w:val="programcourse1"/>
          <w:rFonts w:eastAsia="Times New Roman"/>
          <w:sz w:val="18"/>
          <w:szCs w:val="18"/>
        </w:rPr>
        <w:t>MKTG 2363 - Consumer Behavior</w:t>
      </w:r>
    </w:p>
    <w:p w14:paraId="2979E78F" w14:textId="77777777" w:rsidR="00B05A0C" w:rsidRPr="00FF4155" w:rsidRDefault="00B05A0C" w:rsidP="00FF4155">
      <w:pPr>
        <w:numPr>
          <w:ilvl w:val="0"/>
          <w:numId w:val="550"/>
        </w:numPr>
        <w:spacing w:line="240" w:lineRule="auto"/>
        <w:ind w:left="0" w:firstLine="0"/>
        <w:divId w:val="986279069"/>
        <w:rPr>
          <w:rFonts w:eastAsia="Times New Roman"/>
          <w:sz w:val="18"/>
          <w:szCs w:val="18"/>
        </w:rPr>
      </w:pPr>
      <w:r w:rsidRPr="00FF4155">
        <w:rPr>
          <w:rStyle w:val="programcourse1"/>
          <w:rFonts w:eastAsia="Times New Roman"/>
          <w:sz w:val="18"/>
          <w:szCs w:val="18"/>
        </w:rPr>
        <w:t>MKTG 2393 - Advertising and Promotion Management</w:t>
      </w:r>
    </w:p>
    <w:p w14:paraId="44B52779" w14:textId="77777777" w:rsidR="00B05A0C" w:rsidRPr="00FF4155" w:rsidRDefault="00B05A0C" w:rsidP="00FF4155">
      <w:pPr>
        <w:numPr>
          <w:ilvl w:val="0"/>
          <w:numId w:val="550"/>
        </w:numPr>
        <w:spacing w:line="240" w:lineRule="auto"/>
        <w:ind w:left="0" w:firstLine="0"/>
        <w:divId w:val="986279069"/>
        <w:rPr>
          <w:rFonts w:eastAsia="Times New Roman"/>
          <w:sz w:val="18"/>
          <w:szCs w:val="18"/>
        </w:rPr>
      </w:pPr>
      <w:r w:rsidRPr="00FF4155">
        <w:rPr>
          <w:rStyle w:val="programcourse1"/>
          <w:rFonts w:eastAsia="Times New Roman"/>
          <w:sz w:val="18"/>
          <w:szCs w:val="18"/>
        </w:rPr>
        <w:t>MKTG 2423 - Principles of Marketing</w:t>
      </w:r>
    </w:p>
    <w:p w14:paraId="579B78CE" w14:textId="77777777" w:rsidR="00FF4155" w:rsidRDefault="00FF4155" w:rsidP="00FF4155">
      <w:pPr>
        <w:pStyle w:val="corelevel2"/>
        <w:spacing w:before="0" w:beforeAutospacing="0" w:after="0" w:afterAutospacing="0"/>
        <w:divId w:val="986279069"/>
        <w:rPr>
          <w:sz w:val="18"/>
          <w:szCs w:val="18"/>
        </w:rPr>
      </w:pPr>
    </w:p>
    <w:p w14:paraId="74B83494" w14:textId="02764897" w:rsidR="00B05A0C" w:rsidRPr="00FF4155" w:rsidRDefault="00B05A0C" w:rsidP="00FF4155">
      <w:pPr>
        <w:pStyle w:val="corelevel2"/>
        <w:spacing w:before="0" w:beforeAutospacing="0" w:after="0" w:afterAutospacing="0"/>
        <w:divId w:val="986279069"/>
        <w:rPr>
          <w:b/>
          <w:bCs/>
          <w:sz w:val="18"/>
          <w:szCs w:val="18"/>
        </w:rPr>
      </w:pPr>
      <w:r w:rsidRPr="00FF4155">
        <w:rPr>
          <w:b/>
          <w:bCs/>
          <w:sz w:val="18"/>
          <w:szCs w:val="18"/>
        </w:rPr>
        <w:t>Recommended Electives 15 hours</w:t>
      </w:r>
    </w:p>
    <w:p w14:paraId="70E8B9FB" w14:textId="77777777" w:rsidR="00FF4155" w:rsidRDefault="00FF4155" w:rsidP="00FF4155">
      <w:pPr>
        <w:spacing w:line="240" w:lineRule="auto"/>
        <w:divId w:val="986279069"/>
        <w:rPr>
          <w:sz w:val="18"/>
          <w:szCs w:val="18"/>
        </w:rPr>
      </w:pPr>
    </w:p>
    <w:p w14:paraId="59C619FC" w14:textId="0D9D91A2" w:rsidR="00B05A0C" w:rsidRPr="00FF4155" w:rsidRDefault="00B05A0C" w:rsidP="00FF4155">
      <w:pPr>
        <w:spacing w:line="240" w:lineRule="auto"/>
        <w:divId w:val="986279069"/>
        <w:rPr>
          <w:sz w:val="18"/>
          <w:szCs w:val="18"/>
        </w:rPr>
      </w:pPr>
      <w:r w:rsidRPr="00FF4155">
        <w:rPr>
          <w:sz w:val="18"/>
          <w:szCs w:val="18"/>
        </w:rPr>
        <w:t>Recommended courses are as follows:</w:t>
      </w:r>
    </w:p>
    <w:p w14:paraId="1FDFBB14" w14:textId="77777777" w:rsidR="00B05A0C" w:rsidRPr="00FF4155" w:rsidRDefault="00B05A0C" w:rsidP="00FF4155">
      <w:pPr>
        <w:numPr>
          <w:ilvl w:val="0"/>
          <w:numId w:val="551"/>
        </w:numPr>
        <w:spacing w:line="240" w:lineRule="auto"/>
        <w:ind w:left="0" w:firstLine="0"/>
        <w:divId w:val="986279069"/>
        <w:rPr>
          <w:rFonts w:eastAsia="Times New Roman"/>
          <w:sz w:val="18"/>
          <w:szCs w:val="18"/>
        </w:rPr>
      </w:pPr>
      <w:r w:rsidRPr="00FF4155">
        <w:rPr>
          <w:rStyle w:val="programcourse1"/>
          <w:rFonts w:eastAsia="Times New Roman"/>
          <w:sz w:val="18"/>
          <w:szCs w:val="18"/>
        </w:rPr>
        <w:t>MKTG 1313 - Sales and Negotiations</w:t>
      </w:r>
    </w:p>
    <w:p w14:paraId="6518C2A2" w14:textId="77777777" w:rsidR="00B05A0C" w:rsidRPr="00FF4155" w:rsidRDefault="00B05A0C" w:rsidP="00FF4155">
      <w:pPr>
        <w:numPr>
          <w:ilvl w:val="0"/>
          <w:numId w:val="551"/>
        </w:numPr>
        <w:spacing w:line="240" w:lineRule="auto"/>
        <w:ind w:left="0" w:firstLine="0"/>
        <w:divId w:val="986279069"/>
        <w:rPr>
          <w:rFonts w:eastAsia="Times New Roman"/>
          <w:sz w:val="18"/>
          <w:szCs w:val="18"/>
        </w:rPr>
      </w:pPr>
      <w:r w:rsidRPr="00FF4155">
        <w:rPr>
          <w:rStyle w:val="programcourse1"/>
          <w:rFonts w:eastAsia="Times New Roman"/>
          <w:sz w:val="18"/>
          <w:szCs w:val="18"/>
        </w:rPr>
        <w:t>MKTG 2433 - Product Innovation and Creativity</w:t>
      </w:r>
    </w:p>
    <w:p w14:paraId="01EFAEED" w14:textId="77777777" w:rsidR="00B05A0C" w:rsidRPr="00FF4155" w:rsidRDefault="00B05A0C" w:rsidP="00FF4155">
      <w:pPr>
        <w:numPr>
          <w:ilvl w:val="0"/>
          <w:numId w:val="552"/>
        </w:numPr>
        <w:spacing w:line="240" w:lineRule="auto"/>
        <w:ind w:left="0" w:firstLine="0"/>
        <w:divId w:val="986279069"/>
        <w:rPr>
          <w:rFonts w:eastAsia="Times New Roman"/>
          <w:sz w:val="18"/>
          <w:szCs w:val="18"/>
        </w:rPr>
      </w:pPr>
      <w:r w:rsidRPr="00FF4155">
        <w:rPr>
          <w:rFonts w:eastAsia="Times New Roman"/>
          <w:sz w:val="18"/>
          <w:szCs w:val="18"/>
        </w:rPr>
        <w:t>Select three School of Business and IT Courses . </w:t>
      </w:r>
    </w:p>
    <w:p w14:paraId="7E31F0AC" w14:textId="77777777" w:rsidR="00FF4155" w:rsidRPr="00FF4155" w:rsidRDefault="00B05A0C" w:rsidP="00FF4155">
      <w:pPr>
        <w:pStyle w:val="corelevel1"/>
        <w:spacing w:before="0" w:beforeAutospacing="0" w:after="200" w:afterAutospacing="0"/>
        <w:divId w:val="986279069"/>
        <w:rPr>
          <w:b/>
          <w:bCs/>
          <w:sz w:val="18"/>
          <w:szCs w:val="18"/>
        </w:rPr>
        <w:sectPr w:rsidR="00FF4155" w:rsidRPr="00FF4155" w:rsidSect="00FF4155">
          <w:type w:val="continuous"/>
          <w:pgSz w:w="12240" w:h="15840"/>
          <w:pgMar w:top="1080" w:right="1080" w:bottom="806" w:left="1080" w:header="720" w:footer="720" w:gutter="0"/>
          <w:cols w:num="2" w:space="720"/>
        </w:sectPr>
      </w:pPr>
      <w:r w:rsidRPr="00FF4155">
        <w:rPr>
          <w:b/>
          <w:bCs/>
          <w:sz w:val="18"/>
          <w:szCs w:val="18"/>
        </w:rPr>
        <w:t>Total Credit Hours: 60</w:t>
      </w:r>
    </w:p>
    <w:p w14:paraId="6316670E" w14:textId="77777777" w:rsidR="00B05A0C" w:rsidRPr="00FF4155" w:rsidRDefault="00B05A0C" w:rsidP="00FF4155">
      <w:pPr>
        <w:pStyle w:val="corelevel1"/>
        <w:spacing w:before="0" w:beforeAutospacing="0" w:after="0" w:afterAutospacing="0"/>
        <w:divId w:val="986279069"/>
        <w:rPr>
          <w:sz w:val="18"/>
          <w:szCs w:val="18"/>
        </w:rPr>
      </w:pPr>
    </w:p>
    <w:p w14:paraId="2594754B" w14:textId="77777777" w:rsidR="00FF4155" w:rsidRDefault="00FF4155">
      <w:pPr>
        <w:spacing w:line="240" w:lineRule="auto"/>
        <w:rPr>
          <w:b/>
          <w:bCs/>
          <w:sz w:val="28"/>
          <w:szCs w:val="28"/>
        </w:rPr>
      </w:pPr>
      <w:r>
        <w:br w:type="page"/>
      </w:r>
    </w:p>
    <w:p w14:paraId="571536CE" w14:textId="77777777" w:rsidR="00B05A0C" w:rsidRDefault="00B05A0C">
      <w:pPr>
        <w:pStyle w:val="program"/>
        <w:spacing w:line="276" w:lineRule="auto"/>
        <w:divId w:val="986279069"/>
      </w:pPr>
      <w:r>
        <w:lastRenderedPageBreak/>
        <w:t>Mathematics AS</w:t>
      </w:r>
    </w:p>
    <w:p w14:paraId="63E46E33" w14:textId="77777777" w:rsidR="00B05A0C" w:rsidRPr="001A5650" w:rsidRDefault="00B05A0C">
      <w:pPr>
        <w:pStyle w:val="Heading2"/>
        <w:spacing w:line="276" w:lineRule="auto"/>
        <w:divId w:val="986279069"/>
        <w:rPr>
          <w:rFonts w:eastAsia="Times New Roman"/>
          <w:sz w:val="24"/>
          <w:szCs w:val="24"/>
        </w:rPr>
      </w:pPr>
      <w:bookmarkStart w:id="436" w:name="_Toc214633875"/>
      <w:r w:rsidRPr="001A5650">
        <w:rPr>
          <w:rFonts w:eastAsia="Times New Roman"/>
          <w:sz w:val="24"/>
          <w:szCs w:val="24"/>
        </w:rPr>
        <w:t>Program Description</w:t>
      </w:r>
      <w:bookmarkEnd w:id="436"/>
    </w:p>
    <w:p w14:paraId="4D6493E9" w14:textId="77777777" w:rsidR="00B05A0C" w:rsidRPr="001A5650" w:rsidRDefault="00B05A0C">
      <w:pPr>
        <w:spacing w:after="200"/>
        <w:divId w:val="986279069"/>
        <w:rPr>
          <w:sz w:val="18"/>
          <w:szCs w:val="18"/>
        </w:rPr>
      </w:pPr>
      <w:r w:rsidRPr="001A5650">
        <w:rPr>
          <w:sz w:val="18"/>
          <w:szCs w:val="18"/>
        </w:rPr>
        <w:t>From calculating your car loan payment to understanding how search engines work, the principles of mathematics touch every part of your life. If you enjoy seeing the beauty of patterns, logic and processes in the world, why not become a mathematician?</w:t>
      </w:r>
    </w:p>
    <w:p w14:paraId="268B3560" w14:textId="77777777" w:rsidR="00B05A0C" w:rsidRPr="001A5650" w:rsidRDefault="00B05A0C">
      <w:pPr>
        <w:spacing w:after="200"/>
        <w:divId w:val="986279069"/>
        <w:rPr>
          <w:sz w:val="18"/>
          <w:szCs w:val="18"/>
        </w:rPr>
      </w:pPr>
      <w:r w:rsidRPr="001A5650">
        <w:rPr>
          <w:sz w:val="18"/>
          <w:szCs w:val="18"/>
        </w:rPr>
        <w:t>Your degree in mathematics will provide you with analytical and critical thinking skills for lifelong learning. After graduation, you may continue to further education or straight into a career in fields like chemistry, engineering, computer science, statistics or physics.</w:t>
      </w:r>
    </w:p>
    <w:p w14:paraId="1DA1746A" w14:textId="77777777" w:rsidR="00B05A0C" w:rsidRPr="001A5650" w:rsidRDefault="00B05A0C" w:rsidP="001A5650">
      <w:pPr>
        <w:pStyle w:val="Heading2"/>
        <w:spacing w:before="0" w:beforeAutospacing="0" w:after="0" w:afterAutospacing="0"/>
        <w:divId w:val="986279069"/>
        <w:rPr>
          <w:rFonts w:eastAsia="Times New Roman"/>
          <w:sz w:val="18"/>
          <w:szCs w:val="18"/>
        </w:rPr>
      </w:pPr>
      <w:bookmarkStart w:id="437" w:name="_Toc214633876"/>
      <w:r w:rsidRPr="001A5650">
        <w:rPr>
          <w:rFonts w:eastAsia="Times New Roman"/>
          <w:sz w:val="18"/>
          <w:szCs w:val="18"/>
        </w:rPr>
        <w:t>Degree Requirements</w:t>
      </w:r>
      <w:bookmarkEnd w:id="437"/>
    </w:p>
    <w:p w14:paraId="7BD9428E" w14:textId="77777777" w:rsidR="00957466" w:rsidRDefault="00957466" w:rsidP="001A5650">
      <w:pPr>
        <w:pStyle w:val="corelevel1"/>
        <w:spacing w:before="0" w:beforeAutospacing="0" w:after="0" w:afterAutospacing="0"/>
        <w:divId w:val="986279069"/>
        <w:rPr>
          <w:sz w:val="18"/>
          <w:szCs w:val="18"/>
        </w:rPr>
        <w:sectPr w:rsidR="00957466">
          <w:type w:val="continuous"/>
          <w:pgSz w:w="12240" w:h="15840"/>
          <w:pgMar w:top="1080" w:right="1080" w:bottom="806" w:left="1080" w:header="720" w:footer="720" w:gutter="0"/>
          <w:cols w:space="720"/>
        </w:sectPr>
      </w:pPr>
    </w:p>
    <w:p w14:paraId="6A54E6B1" w14:textId="77777777" w:rsidR="001A5650" w:rsidRDefault="001A5650" w:rsidP="001A5650">
      <w:pPr>
        <w:pStyle w:val="corelevel1"/>
        <w:spacing w:before="0" w:beforeAutospacing="0" w:after="0" w:afterAutospacing="0"/>
        <w:divId w:val="986279069"/>
        <w:rPr>
          <w:sz w:val="18"/>
          <w:szCs w:val="18"/>
        </w:rPr>
      </w:pPr>
    </w:p>
    <w:p w14:paraId="357F65B1" w14:textId="6EE88C22" w:rsidR="00B05A0C" w:rsidRPr="00957466" w:rsidRDefault="00B05A0C" w:rsidP="001A5650">
      <w:pPr>
        <w:pStyle w:val="corelevel1"/>
        <w:spacing w:before="0" w:beforeAutospacing="0" w:after="0" w:afterAutospacing="0"/>
        <w:divId w:val="986279069"/>
        <w:rPr>
          <w:b/>
          <w:bCs/>
          <w:sz w:val="18"/>
          <w:szCs w:val="18"/>
        </w:rPr>
      </w:pPr>
      <w:r w:rsidRPr="00957466">
        <w:rPr>
          <w:b/>
          <w:bCs/>
          <w:sz w:val="18"/>
          <w:szCs w:val="18"/>
        </w:rPr>
        <w:t>General Education Requirements Credit Hours: 34</w:t>
      </w:r>
    </w:p>
    <w:p w14:paraId="40F0BF52" w14:textId="77777777" w:rsidR="001A5650" w:rsidRPr="00957466" w:rsidRDefault="001A5650" w:rsidP="001A5650">
      <w:pPr>
        <w:pStyle w:val="corelevel2"/>
        <w:spacing w:before="0" w:beforeAutospacing="0" w:after="0" w:afterAutospacing="0"/>
        <w:divId w:val="986279069"/>
        <w:rPr>
          <w:b/>
          <w:bCs/>
          <w:sz w:val="18"/>
          <w:szCs w:val="18"/>
        </w:rPr>
      </w:pPr>
    </w:p>
    <w:p w14:paraId="3B87B49F" w14:textId="0E1118CA" w:rsidR="00B05A0C" w:rsidRPr="00957466" w:rsidRDefault="00B05A0C" w:rsidP="001A5650">
      <w:pPr>
        <w:pStyle w:val="corelevel2"/>
        <w:spacing w:before="0" w:beforeAutospacing="0" w:after="0" w:afterAutospacing="0"/>
        <w:divId w:val="986279069"/>
        <w:rPr>
          <w:b/>
          <w:bCs/>
          <w:sz w:val="18"/>
          <w:szCs w:val="18"/>
        </w:rPr>
      </w:pPr>
      <w:r w:rsidRPr="00957466">
        <w:rPr>
          <w:b/>
          <w:bCs/>
          <w:sz w:val="18"/>
          <w:szCs w:val="18"/>
        </w:rPr>
        <w:t>Communication 6 hours</w:t>
      </w:r>
    </w:p>
    <w:p w14:paraId="6028FB6C" w14:textId="77777777" w:rsidR="00B05A0C" w:rsidRPr="001A5650" w:rsidRDefault="00B05A0C" w:rsidP="001A5650">
      <w:pPr>
        <w:numPr>
          <w:ilvl w:val="0"/>
          <w:numId w:val="554"/>
        </w:numPr>
        <w:spacing w:line="240" w:lineRule="auto"/>
        <w:ind w:left="0" w:firstLine="0"/>
        <w:divId w:val="986279069"/>
        <w:rPr>
          <w:rFonts w:eastAsia="Times New Roman"/>
          <w:sz w:val="18"/>
          <w:szCs w:val="18"/>
        </w:rPr>
      </w:pPr>
      <w:r w:rsidRPr="001A5650">
        <w:rPr>
          <w:rStyle w:val="programcourse1"/>
          <w:rFonts w:eastAsia="Times New Roman"/>
          <w:sz w:val="18"/>
          <w:szCs w:val="18"/>
        </w:rPr>
        <w:t>ENGL 1113 - Composition I</w:t>
      </w:r>
    </w:p>
    <w:p w14:paraId="1F4238E6" w14:textId="77777777" w:rsidR="00B05A0C" w:rsidRPr="001A5650" w:rsidRDefault="00B05A0C" w:rsidP="001A5650">
      <w:pPr>
        <w:numPr>
          <w:ilvl w:val="0"/>
          <w:numId w:val="554"/>
        </w:numPr>
        <w:spacing w:line="240" w:lineRule="auto"/>
        <w:ind w:left="0" w:firstLine="0"/>
        <w:divId w:val="986279069"/>
        <w:rPr>
          <w:rFonts w:eastAsia="Times New Roman"/>
          <w:sz w:val="18"/>
          <w:szCs w:val="18"/>
        </w:rPr>
      </w:pPr>
      <w:r w:rsidRPr="001A5650">
        <w:rPr>
          <w:rStyle w:val="programcourse1"/>
          <w:rFonts w:eastAsia="Times New Roman"/>
          <w:sz w:val="18"/>
          <w:szCs w:val="18"/>
        </w:rPr>
        <w:t>ENGL 1213 - Composition II</w:t>
      </w:r>
    </w:p>
    <w:p w14:paraId="691F9663" w14:textId="77777777" w:rsidR="00957466" w:rsidRPr="00957466" w:rsidRDefault="00957466" w:rsidP="001A5650">
      <w:pPr>
        <w:pStyle w:val="corelevel2"/>
        <w:spacing w:before="0" w:beforeAutospacing="0" w:after="0" w:afterAutospacing="0"/>
        <w:divId w:val="986279069"/>
        <w:rPr>
          <w:b/>
          <w:bCs/>
          <w:sz w:val="18"/>
          <w:szCs w:val="18"/>
        </w:rPr>
      </w:pPr>
    </w:p>
    <w:p w14:paraId="4A8DA127" w14:textId="04FC9653" w:rsidR="00B05A0C" w:rsidRPr="00957466" w:rsidRDefault="00B05A0C" w:rsidP="001A5650">
      <w:pPr>
        <w:pStyle w:val="corelevel2"/>
        <w:spacing w:before="0" w:beforeAutospacing="0" w:after="0" w:afterAutospacing="0"/>
        <w:divId w:val="986279069"/>
        <w:rPr>
          <w:b/>
          <w:bCs/>
          <w:sz w:val="18"/>
          <w:szCs w:val="18"/>
        </w:rPr>
      </w:pPr>
      <w:r w:rsidRPr="00957466">
        <w:rPr>
          <w:b/>
          <w:bCs/>
          <w:sz w:val="18"/>
          <w:szCs w:val="18"/>
        </w:rPr>
        <w:t>History and Political Science 6 hours</w:t>
      </w:r>
    </w:p>
    <w:p w14:paraId="366C2797" w14:textId="77777777" w:rsidR="00B05A0C" w:rsidRPr="001A5650" w:rsidRDefault="00B05A0C" w:rsidP="001A5650">
      <w:pPr>
        <w:numPr>
          <w:ilvl w:val="0"/>
          <w:numId w:val="555"/>
        </w:numPr>
        <w:spacing w:line="240" w:lineRule="auto"/>
        <w:ind w:left="0" w:firstLine="0"/>
        <w:divId w:val="986279069"/>
        <w:rPr>
          <w:rFonts w:eastAsia="Times New Roman"/>
          <w:sz w:val="18"/>
          <w:szCs w:val="18"/>
        </w:rPr>
      </w:pPr>
      <w:r w:rsidRPr="001A5650">
        <w:rPr>
          <w:rStyle w:val="programcourse1"/>
          <w:rFonts w:eastAsia="Times New Roman"/>
          <w:sz w:val="18"/>
          <w:szCs w:val="18"/>
        </w:rPr>
        <w:t>POLS 1113 - American Federal Government</w:t>
      </w:r>
    </w:p>
    <w:p w14:paraId="6E379E33" w14:textId="77777777" w:rsidR="00B05A0C" w:rsidRPr="001A5650" w:rsidRDefault="00B05A0C" w:rsidP="001A5650">
      <w:pPr>
        <w:pStyle w:val="adhoc"/>
        <w:ind w:left="0"/>
        <w:divId w:val="986279069"/>
      </w:pPr>
      <w:r w:rsidRPr="001A5650">
        <w:t>and select one course from the following:</w:t>
      </w:r>
    </w:p>
    <w:p w14:paraId="66BCFC44" w14:textId="77777777" w:rsidR="00B05A0C" w:rsidRPr="001A5650" w:rsidRDefault="00B05A0C" w:rsidP="001A5650">
      <w:pPr>
        <w:numPr>
          <w:ilvl w:val="0"/>
          <w:numId w:val="556"/>
        </w:numPr>
        <w:spacing w:line="240" w:lineRule="auto"/>
        <w:ind w:left="0" w:firstLine="0"/>
        <w:divId w:val="986279069"/>
        <w:rPr>
          <w:rFonts w:eastAsia="Times New Roman"/>
          <w:sz w:val="18"/>
          <w:szCs w:val="18"/>
        </w:rPr>
      </w:pPr>
      <w:r w:rsidRPr="001A5650">
        <w:rPr>
          <w:rStyle w:val="programcourse1"/>
          <w:rFonts w:eastAsia="Times New Roman"/>
          <w:sz w:val="18"/>
          <w:szCs w:val="18"/>
        </w:rPr>
        <w:t>HIST 1483 - U.S. History 1492 to the Civil War Era</w:t>
      </w:r>
    </w:p>
    <w:p w14:paraId="7B26B2B6" w14:textId="77777777" w:rsidR="00B05A0C" w:rsidRPr="001A5650" w:rsidRDefault="00B05A0C" w:rsidP="001A5650">
      <w:pPr>
        <w:numPr>
          <w:ilvl w:val="0"/>
          <w:numId w:val="556"/>
        </w:numPr>
        <w:spacing w:line="240" w:lineRule="auto"/>
        <w:ind w:left="0" w:firstLine="0"/>
        <w:divId w:val="986279069"/>
        <w:rPr>
          <w:rFonts w:eastAsia="Times New Roman"/>
          <w:sz w:val="18"/>
          <w:szCs w:val="18"/>
        </w:rPr>
      </w:pPr>
      <w:r w:rsidRPr="001A5650">
        <w:rPr>
          <w:rStyle w:val="programcourse1"/>
          <w:rFonts w:eastAsia="Times New Roman"/>
          <w:sz w:val="18"/>
          <w:szCs w:val="18"/>
        </w:rPr>
        <w:t>HIST 1493 - U.S. History - Civil War Era to the Present</w:t>
      </w:r>
    </w:p>
    <w:p w14:paraId="162AA056" w14:textId="77777777" w:rsidR="001A5650" w:rsidRDefault="001A5650" w:rsidP="001A5650">
      <w:pPr>
        <w:pStyle w:val="corelevel2"/>
        <w:spacing w:before="0" w:beforeAutospacing="0" w:after="0" w:afterAutospacing="0"/>
        <w:divId w:val="986279069"/>
        <w:rPr>
          <w:sz w:val="18"/>
          <w:szCs w:val="18"/>
        </w:rPr>
      </w:pPr>
    </w:p>
    <w:p w14:paraId="16A2F38B" w14:textId="5622F555" w:rsidR="00B05A0C" w:rsidRPr="00957466" w:rsidRDefault="00B05A0C" w:rsidP="001A5650">
      <w:pPr>
        <w:pStyle w:val="corelevel2"/>
        <w:spacing w:before="0" w:beforeAutospacing="0" w:after="0" w:afterAutospacing="0"/>
        <w:divId w:val="986279069"/>
        <w:rPr>
          <w:b/>
          <w:bCs/>
          <w:sz w:val="18"/>
          <w:szCs w:val="18"/>
        </w:rPr>
      </w:pPr>
      <w:r w:rsidRPr="00957466">
        <w:rPr>
          <w:b/>
          <w:bCs/>
          <w:sz w:val="18"/>
          <w:szCs w:val="18"/>
        </w:rPr>
        <w:t>Humanities 6 hours</w:t>
      </w:r>
    </w:p>
    <w:p w14:paraId="0465E60E" w14:textId="77777777" w:rsidR="00B05A0C" w:rsidRPr="001A5650" w:rsidRDefault="00B05A0C" w:rsidP="001A5650">
      <w:pPr>
        <w:spacing w:line="240" w:lineRule="auto"/>
        <w:divId w:val="986279069"/>
        <w:rPr>
          <w:sz w:val="18"/>
          <w:szCs w:val="18"/>
        </w:rPr>
      </w:pPr>
      <w:r w:rsidRPr="001A5650">
        <w:rPr>
          <w:sz w:val="18"/>
          <w:szCs w:val="18"/>
        </w:rPr>
        <w:t>See the General Education Requirements page for the course list.</w:t>
      </w:r>
    </w:p>
    <w:p w14:paraId="033215C6" w14:textId="77777777" w:rsidR="001A5650" w:rsidRDefault="001A5650" w:rsidP="001A5650">
      <w:pPr>
        <w:pStyle w:val="corelevel2"/>
        <w:spacing w:before="0" w:beforeAutospacing="0" w:after="0" w:afterAutospacing="0"/>
        <w:divId w:val="986279069"/>
        <w:rPr>
          <w:sz w:val="18"/>
          <w:szCs w:val="18"/>
        </w:rPr>
      </w:pPr>
    </w:p>
    <w:p w14:paraId="5437504C" w14:textId="7C55D0A4" w:rsidR="00B05A0C" w:rsidRPr="00957466" w:rsidRDefault="00B05A0C" w:rsidP="001A5650">
      <w:pPr>
        <w:pStyle w:val="corelevel2"/>
        <w:spacing w:before="0" w:beforeAutospacing="0" w:after="0" w:afterAutospacing="0"/>
        <w:divId w:val="986279069"/>
        <w:rPr>
          <w:b/>
          <w:bCs/>
          <w:sz w:val="18"/>
          <w:szCs w:val="18"/>
        </w:rPr>
      </w:pPr>
      <w:r w:rsidRPr="00957466">
        <w:rPr>
          <w:b/>
          <w:bCs/>
          <w:sz w:val="18"/>
          <w:szCs w:val="18"/>
        </w:rPr>
        <w:t>Science 7 hours</w:t>
      </w:r>
    </w:p>
    <w:p w14:paraId="691049B3" w14:textId="77777777" w:rsidR="00B05A0C" w:rsidRPr="001A5650" w:rsidRDefault="00B05A0C" w:rsidP="001A5650">
      <w:pPr>
        <w:spacing w:line="240" w:lineRule="auto"/>
        <w:divId w:val="986279069"/>
        <w:rPr>
          <w:sz w:val="18"/>
          <w:szCs w:val="18"/>
        </w:rPr>
      </w:pPr>
      <w:r w:rsidRPr="001A5650">
        <w:rPr>
          <w:sz w:val="18"/>
          <w:szCs w:val="18"/>
        </w:rPr>
        <w:t>See the General Education Requirements page for the course list. One course must be a laboratory science.</w:t>
      </w:r>
    </w:p>
    <w:p w14:paraId="736674C2" w14:textId="77777777" w:rsidR="00957466" w:rsidRDefault="00957466" w:rsidP="001A5650">
      <w:pPr>
        <w:pStyle w:val="corelevel2"/>
        <w:spacing w:before="0" w:beforeAutospacing="0" w:after="0" w:afterAutospacing="0"/>
        <w:divId w:val="986279069"/>
        <w:rPr>
          <w:sz w:val="18"/>
          <w:szCs w:val="18"/>
        </w:rPr>
      </w:pPr>
    </w:p>
    <w:p w14:paraId="30E84CEB" w14:textId="53BF77DE" w:rsidR="00B05A0C" w:rsidRPr="00957466" w:rsidRDefault="00B05A0C" w:rsidP="001A5650">
      <w:pPr>
        <w:pStyle w:val="corelevel2"/>
        <w:spacing w:before="0" w:beforeAutospacing="0" w:after="0" w:afterAutospacing="0"/>
        <w:divId w:val="986279069"/>
        <w:rPr>
          <w:b/>
          <w:bCs/>
          <w:sz w:val="18"/>
          <w:szCs w:val="18"/>
        </w:rPr>
      </w:pPr>
      <w:r w:rsidRPr="00957466">
        <w:rPr>
          <w:b/>
          <w:bCs/>
          <w:sz w:val="18"/>
          <w:szCs w:val="18"/>
        </w:rPr>
        <w:t>General Education Recommended Electives 6 hours</w:t>
      </w:r>
    </w:p>
    <w:p w14:paraId="5ADB94A2" w14:textId="77777777" w:rsidR="00B05A0C" w:rsidRPr="001A5650" w:rsidRDefault="00B05A0C" w:rsidP="001A5650">
      <w:pPr>
        <w:numPr>
          <w:ilvl w:val="0"/>
          <w:numId w:val="557"/>
        </w:numPr>
        <w:spacing w:line="240" w:lineRule="auto"/>
        <w:ind w:left="0" w:firstLine="0"/>
        <w:divId w:val="986279069"/>
        <w:rPr>
          <w:rFonts w:eastAsia="Times New Roman"/>
          <w:sz w:val="18"/>
          <w:szCs w:val="18"/>
        </w:rPr>
      </w:pPr>
      <w:r w:rsidRPr="001A5650">
        <w:rPr>
          <w:rFonts w:eastAsia="Times New Roman"/>
          <w:sz w:val="18"/>
          <w:szCs w:val="18"/>
        </w:rPr>
        <w:t>Select six (6) credit hours from the list of Liberal Arts &amp; Sciences Electives </w:t>
      </w:r>
    </w:p>
    <w:p w14:paraId="34E1ECB5" w14:textId="77777777" w:rsidR="00B05A0C" w:rsidRPr="001A5650" w:rsidRDefault="00B05A0C" w:rsidP="001A5650">
      <w:pPr>
        <w:numPr>
          <w:ilvl w:val="0"/>
          <w:numId w:val="558"/>
        </w:numPr>
        <w:spacing w:line="240" w:lineRule="auto"/>
        <w:ind w:left="0" w:firstLine="0"/>
        <w:divId w:val="986279069"/>
        <w:rPr>
          <w:rFonts w:eastAsia="Times New Roman"/>
          <w:sz w:val="18"/>
          <w:szCs w:val="18"/>
        </w:rPr>
      </w:pPr>
      <w:r w:rsidRPr="001A5650">
        <w:rPr>
          <w:rStyle w:val="programcourse1"/>
          <w:rFonts w:eastAsia="Times New Roman"/>
          <w:sz w:val="18"/>
          <w:szCs w:val="18"/>
        </w:rPr>
        <w:t>CSCI 1203 - Computer Concepts and Applications</w:t>
      </w:r>
      <w:r w:rsidRPr="001A5650">
        <w:rPr>
          <w:rFonts w:eastAsia="Times New Roman"/>
          <w:sz w:val="18"/>
          <w:szCs w:val="18"/>
        </w:rPr>
        <w:t xml:space="preserve"> is recommended. </w:t>
      </w:r>
    </w:p>
    <w:p w14:paraId="6965F35A" w14:textId="77777777" w:rsidR="001A5650" w:rsidRDefault="001A5650" w:rsidP="001A5650">
      <w:pPr>
        <w:pStyle w:val="corelevel2"/>
        <w:spacing w:before="0" w:beforeAutospacing="0" w:after="0" w:afterAutospacing="0"/>
        <w:divId w:val="986279069"/>
        <w:rPr>
          <w:sz w:val="18"/>
          <w:szCs w:val="18"/>
        </w:rPr>
      </w:pPr>
    </w:p>
    <w:p w14:paraId="6793B8A9" w14:textId="77777777" w:rsidR="00957466" w:rsidRDefault="00957466" w:rsidP="001A5650">
      <w:pPr>
        <w:pStyle w:val="corelevel2"/>
        <w:spacing w:before="0" w:beforeAutospacing="0" w:after="0" w:afterAutospacing="0"/>
        <w:divId w:val="986279069"/>
        <w:rPr>
          <w:b/>
          <w:bCs/>
          <w:sz w:val="18"/>
          <w:szCs w:val="18"/>
        </w:rPr>
      </w:pPr>
    </w:p>
    <w:p w14:paraId="4D0B19BE" w14:textId="77777777" w:rsidR="00957466" w:rsidRDefault="00957466" w:rsidP="001A5650">
      <w:pPr>
        <w:pStyle w:val="corelevel2"/>
        <w:spacing w:before="0" w:beforeAutospacing="0" w:after="0" w:afterAutospacing="0"/>
        <w:divId w:val="986279069"/>
        <w:rPr>
          <w:b/>
          <w:bCs/>
          <w:sz w:val="18"/>
          <w:szCs w:val="18"/>
        </w:rPr>
      </w:pPr>
    </w:p>
    <w:p w14:paraId="73D88050" w14:textId="77777777" w:rsidR="00957466" w:rsidRDefault="00957466" w:rsidP="001A5650">
      <w:pPr>
        <w:pStyle w:val="corelevel2"/>
        <w:spacing w:before="0" w:beforeAutospacing="0" w:after="0" w:afterAutospacing="0"/>
        <w:divId w:val="986279069"/>
        <w:rPr>
          <w:b/>
          <w:bCs/>
          <w:sz w:val="18"/>
          <w:szCs w:val="18"/>
        </w:rPr>
      </w:pPr>
    </w:p>
    <w:p w14:paraId="5A42BE22" w14:textId="3DE7774C" w:rsidR="00B05A0C" w:rsidRPr="00957466" w:rsidRDefault="00B05A0C" w:rsidP="001A5650">
      <w:pPr>
        <w:pStyle w:val="corelevel2"/>
        <w:spacing w:before="0" w:beforeAutospacing="0" w:after="0" w:afterAutospacing="0"/>
        <w:divId w:val="986279069"/>
        <w:rPr>
          <w:b/>
          <w:bCs/>
          <w:sz w:val="18"/>
          <w:szCs w:val="18"/>
        </w:rPr>
      </w:pPr>
      <w:r w:rsidRPr="00957466">
        <w:rPr>
          <w:b/>
          <w:bCs/>
          <w:sz w:val="18"/>
          <w:szCs w:val="18"/>
        </w:rPr>
        <w:t>General Education Required Electives 3 hours</w:t>
      </w:r>
    </w:p>
    <w:p w14:paraId="4D850B26" w14:textId="77777777" w:rsidR="00B05A0C" w:rsidRPr="001A5650" w:rsidRDefault="00B05A0C" w:rsidP="001A5650">
      <w:pPr>
        <w:spacing w:line="240" w:lineRule="auto"/>
        <w:divId w:val="986279069"/>
        <w:rPr>
          <w:sz w:val="18"/>
          <w:szCs w:val="18"/>
        </w:rPr>
      </w:pPr>
      <w:r w:rsidRPr="001A5650">
        <w:rPr>
          <w:sz w:val="18"/>
          <w:szCs w:val="18"/>
        </w:rPr>
        <w:t>Select three (3) credit hours from courses in Fine Arts (Art, Music, Theatre), Foreign Language, Psychology, or Social Sciences.</w:t>
      </w:r>
    </w:p>
    <w:p w14:paraId="319E2346" w14:textId="77777777" w:rsidR="001A5650" w:rsidRDefault="001A5650" w:rsidP="001A5650">
      <w:pPr>
        <w:pStyle w:val="corelevel1"/>
        <w:spacing w:before="0" w:beforeAutospacing="0" w:after="0" w:afterAutospacing="0"/>
        <w:divId w:val="986279069"/>
        <w:rPr>
          <w:sz w:val="18"/>
          <w:szCs w:val="18"/>
        </w:rPr>
      </w:pPr>
    </w:p>
    <w:p w14:paraId="040980C2" w14:textId="0735AF99" w:rsidR="00B05A0C" w:rsidRPr="00957466" w:rsidRDefault="00B05A0C" w:rsidP="001A5650">
      <w:pPr>
        <w:pStyle w:val="corelevel1"/>
        <w:spacing w:before="0" w:beforeAutospacing="0" w:after="0" w:afterAutospacing="0"/>
        <w:divId w:val="986279069"/>
        <w:rPr>
          <w:b/>
          <w:bCs/>
          <w:sz w:val="18"/>
          <w:szCs w:val="18"/>
        </w:rPr>
      </w:pPr>
      <w:r w:rsidRPr="00957466">
        <w:rPr>
          <w:b/>
          <w:bCs/>
          <w:sz w:val="18"/>
          <w:szCs w:val="18"/>
        </w:rPr>
        <w:t>Specialized Course Requirements Credit Hours: 26</w:t>
      </w:r>
    </w:p>
    <w:p w14:paraId="3C0ED825" w14:textId="77777777" w:rsidR="001A5650" w:rsidRPr="00957466" w:rsidRDefault="001A5650" w:rsidP="001A5650">
      <w:pPr>
        <w:pStyle w:val="corelevel2"/>
        <w:spacing w:before="0" w:beforeAutospacing="0" w:after="0" w:afterAutospacing="0"/>
        <w:divId w:val="986279069"/>
        <w:rPr>
          <w:b/>
          <w:bCs/>
          <w:sz w:val="18"/>
          <w:szCs w:val="18"/>
        </w:rPr>
      </w:pPr>
    </w:p>
    <w:p w14:paraId="7B9D3EAE" w14:textId="1ABC1218" w:rsidR="00B05A0C" w:rsidRPr="00957466" w:rsidRDefault="00B05A0C" w:rsidP="001A5650">
      <w:pPr>
        <w:pStyle w:val="corelevel2"/>
        <w:spacing w:before="0" w:beforeAutospacing="0" w:after="0" w:afterAutospacing="0"/>
        <w:divId w:val="986279069"/>
        <w:rPr>
          <w:b/>
          <w:bCs/>
          <w:sz w:val="18"/>
          <w:szCs w:val="18"/>
        </w:rPr>
      </w:pPr>
      <w:r w:rsidRPr="00957466">
        <w:rPr>
          <w:b/>
          <w:bCs/>
          <w:sz w:val="18"/>
          <w:szCs w:val="18"/>
        </w:rPr>
        <w:t>Mathematics 15 hours</w:t>
      </w:r>
    </w:p>
    <w:p w14:paraId="5A7A9FDB" w14:textId="77777777" w:rsidR="00B05A0C" w:rsidRPr="001A5650" w:rsidRDefault="00B05A0C" w:rsidP="001A5650">
      <w:pPr>
        <w:numPr>
          <w:ilvl w:val="0"/>
          <w:numId w:val="559"/>
        </w:numPr>
        <w:spacing w:line="240" w:lineRule="auto"/>
        <w:ind w:left="0" w:firstLine="0"/>
        <w:divId w:val="986279069"/>
        <w:rPr>
          <w:rFonts w:eastAsia="Times New Roman"/>
          <w:sz w:val="18"/>
          <w:szCs w:val="18"/>
        </w:rPr>
      </w:pPr>
      <w:r w:rsidRPr="001A5650">
        <w:rPr>
          <w:rStyle w:val="programcourse1"/>
          <w:rFonts w:eastAsia="Times New Roman"/>
          <w:sz w:val="18"/>
          <w:szCs w:val="18"/>
        </w:rPr>
        <w:t>MATH 2114 - Analytic Geometry and Calculus I</w:t>
      </w:r>
    </w:p>
    <w:p w14:paraId="2D537E22" w14:textId="77777777" w:rsidR="00B05A0C" w:rsidRPr="001A5650" w:rsidRDefault="00B05A0C" w:rsidP="001A5650">
      <w:pPr>
        <w:numPr>
          <w:ilvl w:val="0"/>
          <w:numId w:val="559"/>
        </w:numPr>
        <w:spacing w:line="240" w:lineRule="auto"/>
        <w:ind w:left="0" w:firstLine="0"/>
        <w:divId w:val="986279069"/>
        <w:rPr>
          <w:rFonts w:eastAsia="Times New Roman"/>
          <w:sz w:val="18"/>
          <w:szCs w:val="18"/>
        </w:rPr>
      </w:pPr>
      <w:r w:rsidRPr="001A5650">
        <w:rPr>
          <w:rStyle w:val="programcourse1"/>
          <w:rFonts w:eastAsia="Times New Roman"/>
          <w:sz w:val="18"/>
          <w:szCs w:val="18"/>
        </w:rPr>
        <w:t>MATH 2124 - Analytic Geometry and Calculus II</w:t>
      </w:r>
    </w:p>
    <w:p w14:paraId="771AB591" w14:textId="77777777" w:rsidR="00B05A0C" w:rsidRPr="001A5650" w:rsidRDefault="00B05A0C" w:rsidP="001A5650">
      <w:pPr>
        <w:numPr>
          <w:ilvl w:val="0"/>
          <w:numId w:val="559"/>
        </w:numPr>
        <w:spacing w:line="240" w:lineRule="auto"/>
        <w:ind w:left="0" w:firstLine="0"/>
        <w:divId w:val="986279069"/>
        <w:rPr>
          <w:rFonts w:eastAsia="Times New Roman"/>
          <w:sz w:val="18"/>
          <w:szCs w:val="18"/>
        </w:rPr>
      </w:pPr>
      <w:r w:rsidRPr="001A5650">
        <w:rPr>
          <w:rStyle w:val="programcourse1"/>
          <w:rFonts w:eastAsia="Times New Roman"/>
          <w:sz w:val="18"/>
          <w:szCs w:val="18"/>
        </w:rPr>
        <w:t>MATH 2134 - Analytic Geometry and Calculus III</w:t>
      </w:r>
    </w:p>
    <w:p w14:paraId="56B465FF" w14:textId="77777777" w:rsidR="00B05A0C" w:rsidRPr="001A5650" w:rsidRDefault="00B05A0C" w:rsidP="001A5650">
      <w:pPr>
        <w:numPr>
          <w:ilvl w:val="0"/>
          <w:numId w:val="559"/>
        </w:numPr>
        <w:spacing w:line="240" w:lineRule="auto"/>
        <w:ind w:left="0" w:firstLine="0"/>
        <w:divId w:val="986279069"/>
        <w:rPr>
          <w:rFonts w:eastAsia="Times New Roman"/>
          <w:sz w:val="18"/>
          <w:szCs w:val="18"/>
        </w:rPr>
      </w:pPr>
      <w:r w:rsidRPr="001A5650">
        <w:rPr>
          <w:rStyle w:val="programcourse1"/>
          <w:rFonts w:eastAsia="Times New Roman"/>
          <w:sz w:val="18"/>
          <w:szCs w:val="18"/>
        </w:rPr>
        <w:t>MATH 2613 - Elementary Differential Equations</w:t>
      </w:r>
    </w:p>
    <w:p w14:paraId="61B9DE3F" w14:textId="77777777" w:rsidR="00B05A0C" w:rsidRPr="00957466" w:rsidRDefault="00B05A0C" w:rsidP="001A5650">
      <w:pPr>
        <w:pStyle w:val="corelevel2"/>
        <w:spacing w:before="0" w:beforeAutospacing="0" w:after="0" w:afterAutospacing="0"/>
        <w:divId w:val="986279069"/>
        <w:rPr>
          <w:b/>
          <w:bCs/>
          <w:sz w:val="18"/>
          <w:szCs w:val="18"/>
        </w:rPr>
      </w:pPr>
      <w:r w:rsidRPr="00957466">
        <w:rPr>
          <w:b/>
          <w:bCs/>
          <w:sz w:val="18"/>
          <w:szCs w:val="18"/>
        </w:rPr>
        <w:t>Recommended Electives 11 hours</w:t>
      </w:r>
    </w:p>
    <w:p w14:paraId="32900555" w14:textId="77777777" w:rsidR="00B05A0C" w:rsidRPr="001A5650" w:rsidRDefault="00B05A0C" w:rsidP="001A5650">
      <w:pPr>
        <w:numPr>
          <w:ilvl w:val="0"/>
          <w:numId w:val="560"/>
        </w:numPr>
        <w:spacing w:line="240" w:lineRule="auto"/>
        <w:ind w:left="0" w:firstLine="0"/>
        <w:divId w:val="986279069"/>
        <w:rPr>
          <w:rFonts w:eastAsia="Times New Roman"/>
          <w:sz w:val="18"/>
          <w:szCs w:val="18"/>
        </w:rPr>
      </w:pPr>
      <w:r w:rsidRPr="001A5650">
        <w:rPr>
          <w:rStyle w:val="programcourse1"/>
          <w:rFonts w:eastAsia="Times New Roman"/>
          <w:sz w:val="18"/>
          <w:szCs w:val="18"/>
        </w:rPr>
        <w:t>CHEM 1315 - General Chemistry I</w:t>
      </w:r>
    </w:p>
    <w:p w14:paraId="5A295DAD" w14:textId="77777777" w:rsidR="00B05A0C" w:rsidRPr="001A5650" w:rsidRDefault="00B05A0C" w:rsidP="001A5650">
      <w:pPr>
        <w:numPr>
          <w:ilvl w:val="0"/>
          <w:numId w:val="560"/>
        </w:numPr>
        <w:spacing w:line="240" w:lineRule="auto"/>
        <w:ind w:left="0" w:firstLine="0"/>
        <w:divId w:val="986279069"/>
        <w:rPr>
          <w:rFonts w:eastAsia="Times New Roman"/>
          <w:sz w:val="18"/>
          <w:szCs w:val="18"/>
        </w:rPr>
      </w:pPr>
      <w:r w:rsidRPr="001A5650">
        <w:rPr>
          <w:rStyle w:val="programcourse1"/>
          <w:rFonts w:eastAsia="Times New Roman"/>
          <w:sz w:val="18"/>
          <w:szCs w:val="18"/>
        </w:rPr>
        <w:t>CHEM 1415 - General Chemistry II</w:t>
      </w:r>
    </w:p>
    <w:p w14:paraId="7FFBA0D7" w14:textId="77777777" w:rsidR="00B05A0C" w:rsidRPr="001A5650" w:rsidRDefault="00B05A0C" w:rsidP="001A5650">
      <w:pPr>
        <w:numPr>
          <w:ilvl w:val="0"/>
          <w:numId w:val="560"/>
        </w:numPr>
        <w:spacing w:line="240" w:lineRule="auto"/>
        <w:ind w:left="0" w:firstLine="0"/>
        <w:divId w:val="986279069"/>
        <w:rPr>
          <w:rFonts w:eastAsia="Times New Roman"/>
          <w:sz w:val="18"/>
          <w:szCs w:val="18"/>
        </w:rPr>
      </w:pPr>
      <w:r w:rsidRPr="001A5650">
        <w:rPr>
          <w:rStyle w:val="programcourse1"/>
          <w:rFonts w:eastAsia="Times New Roman"/>
          <w:sz w:val="18"/>
          <w:szCs w:val="18"/>
        </w:rPr>
        <w:t>CSCI 1203 - Computer Concepts and Applications</w:t>
      </w:r>
    </w:p>
    <w:p w14:paraId="735666FE" w14:textId="77777777" w:rsidR="00B05A0C" w:rsidRPr="001A5650" w:rsidRDefault="00B05A0C" w:rsidP="001A5650">
      <w:pPr>
        <w:numPr>
          <w:ilvl w:val="0"/>
          <w:numId w:val="560"/>
        </w:numPr>
        <w:spacing w:line="240" w:lineRule="auto"/>
        <w:ind w:left="0" w:firstLine="0"/>
        <w:divId w:val="986279069"/>
        <w:rPr>
          <w:rFonts w:eastAsia="Times New Roman"/>
          <w:sz w:val="18"/>
          <w:szCs w:val="18"/>
        </w:rPr>
      </w:pPr>
      <w:r w:rsidRPr="001A5650">
        <w:rPr>
          <w:rStyle w:val="programcourse1"/>
          <w:rFonts w:eastAsia="Times New Roman"/>
          <w:sz w:val="18"/>
          <w:szCs w:val="18"/>
        </w:rPr>
        <w:t>CSYS 1203 - Introduction to Computer Programming</w:t>
      </w:r>
    </w:p>
    <w:p w14:paraId="54BA0719" w14:textId="77777777" w:rsidR="00B05A0C" w:rsidRPr="001A5650" w:rsidRDefault="00B05A0C" w:rsidP="001A5650">
      <w:pPr>
        <w:numPr>
          <w:ilvl w:val="0"/>
          <w:numId w:val="560"/>
        </w:numPr>
        <w:spacing w:line="240" w:lineRule="auto"/>
        <w:ind w:left="0" w:firstLine="0"/>
        <w:divId w:val="986279069"/>
        <w:rPr>
          <w:rFonts w:eastAsia="Times New Roman"/>
          <w:sz w:val="18"/>
          <w:szCs w:val="18"/>
        </w:rPr>
      </w:pPr>
      <w:r w:rsidRPr="001A5650">
        <w:rPr>
          <w:rStyle w:val="programcourse1"/>
          <w:rFonts w:eastAsia="Times New Roman"/>
          <w:sz w:val="18"/>
          <w:szCs w:val="18"/>
        </w:rPr>
        <w:t>MATH 1513 - Precalculus I</w:t>
      </w:r>
    </w:p>
    <w:p w14:paraId="7FAF286A" w14:textId="77777777" w:rsidR="00B05A0C" w:rsidRPr="001A5650" w:rsidRDefault="00B05A0C" w:rsidP="001A5650">
      <w:pPr>
        <w:numPr>
          <w:ilvl w:val="0"/>
          <w:numId w:val="560"/>
        </w:numPr>
        <w:spacing w:line="240" w:lineRule="auto"/>
        <w:ind w:left="0" w:firstLine="0"/>
        <w:divId w:val="986279069"/>
        <w:rPr>
          <w:rFonts w:eastAsia="Times New Roman"/>
          <w:sz w:val="18"/>
          <w:szCs w:val="18"/>
        </w:rPr>
      </w:pPr>
      <w:r w:rsidRPr="001A5650">
        <w:rPr>
          <w:rStyle w:val="programcourse1"/>
          <w:rFonts w:eastAsia="Times New Roman"/>
          <w:sz w:val="18"/>
          <w:szCs w:val="18"/>
        </w:rPr>
        <w:t>MATH 1613 - Precalculus II</w:t>
      </w:r>
    </w:p>
    <w:p w14:paraId="7DAE5EA5" w14:textId="77777777" w:rsidR="00B05A0C" w:rsidRPr="001A5650" w:rsidRDefault="00B05A0C" w:rsidP="001A5650">
      <w:pPr>
        <w:numPr>
          <w:ilvl w:val="0"/>
          <w:numId w:val="560"/>
        </w:numPr>
        <w:spacing w:line="240" w:lineRule="auto"/>
        <w:ind w:left="0" w:firstLine="0"/>
        <w:divId w:val="986279069"/>
        <w:rPr>
          <w:rFonts w:eastAsia="Times New Roman"/>
          <w:sz w:val="18"/>
          <w:szCs w:val="18"/>
        </w:rPr>
      </w:pPr>
      <w:r w:rsidRPr="001A5650">
        <w:rPr>
          <w:rStyle w:val="programcourse1"/>
          <w:rFonts w:eastAsia="Times New Roman"/>
          <w:sz w:val="18"/>
          <w:szCs w:val="18"/>
        </w:rPr>
        <w:t>MATH 1715 - Precalculus I and II</w:t>
      </w:r>
    </w:p>
    <w:p w14:paraId="2571CEC3" w14:textId="77777777" w:rsidR="00B05A0C" w:rsidRPr="001A5650" w:rsidRDefault="00B05A0C" w:rsidP="001A5650">
      <w:pPr>
        <w:numPr>
          <w:ilvl w:val="0"/>
          <w:numId w:val="560"/>
        </w:numPr>
        <w:spacing w:line="240" w:lineRule="auto"/>
        <w:ind w:left="0" w:firstLine="0"/>
        <w:divId w:val="986279069"/>
        <w:rPr>
          <w:rFonts w:eastAsia="Times New Roman"/>
          <w:sz w:val="18"/>
          <w:szCs w:val="18"/>
        </w:rPr>
      </w:pPr>
      <w:r w:rsidRPr="001A5650">
        <w:rPr>
          <w:rStyle w:val="programcourse1"/>
          <w:rFonts w:eastAsia="Times New Roman"/>
          <w:sz w:val="18"/>
          <w:szCs w:val="18"/>
        </w:rPr>
        <w:t>MATH 2193 - Elementary Statistics</w:t>
      </w:r>
    </w:p>
    <w:p w14:paraId="1A15DB32" w14:textId="77777777" w:rsidR="00B05A0C" w:rsidRPr="001A5650" w:rsidRDefault="00B05A0C" w:rsidP="001A5650">
      <w:pPr>
        <w:numPr>
          <w:ilvl w:val="0"/>
          <w:numId w:val="560"/>
        </w:numPr>
        <w:spacing w:line="240" w:lineRule="auto"/>
        <w:ind w:left="0" w:firstLine="0"/>
        <w:divId w:val="986279069"/>
        <w:rPr>
          <w:rFonts w:eastAsia="Times New Roman"/>
          <w:sz w:val="18"/>
          <w:szCs w:val="18"/>
        </w:rPr>
      </w:pPr>
      <w:r w:rsidRPr="001A5650">
        <w:rPr>
          <w:rStyle w:val="programcourse1"/>
          <w:rFonts w:eastAsia="Times New Roman"/>
          <w:sz w:val="18"/>
          <w:szCs w:val="18"/>
        </w:rPr>
        <w:t>PHYS 1114 - General Physics I</w:t>
      </w:r>
      <w:r w:rsidRPr="001A5650">
        <w:rPr>
          <w:rFonts w:eastAsia="Times New Roman"/>
          <w:sz w:val="18"/>
          <w:szCs w:val="18"/>
        </w:rPr>
        <w:t xml:space="preserve"> </w:t>
      </w:r>
      <w:r w:rsidRPr="001A5650">
        <w:rPr>
          <w:rStyle w:val="Strong"/>
          <w:rFonts w:eastAsia="Times New Roman"/>
          <w:sz w:val="18"/>
          <w:szCs w:val="18"/>
        </w:rPr>
        <w:t>and</w:t>
      </w:r>
    </w:p>
    <w:p w14:paraId="5386C429" w14:textId="77777777" w:rsidR="00B05A0C" w:rsidRPr="001A5650" w:rsidRDefault="00B05A0C" w:rsidP="001A5650">
      <w:pPr>
        <w:numPr>
          <w:ilvl w:val="0"/>
          <w:numId w:val="560"/>
        </w:numPr>
        <w:spacing w:line="240" w:lineRule="auto"/>
        <w:ind w:left="0" w:firstLine="0"/>
        <w:divId w:val="986279069"/>
        <w:rPr>
          <w:rFonts w:eastAsia="Times New Roman"/>
          <w:sz w:val="18"/>
          <w:szCs w:val="18"/>
        </w:rPr>
      </w:pPr>
      <w:r w:rsidRPr="001A5650">
        <w:rPr>
          <w:rStyle w:val="programcourse1"/>
          <w:rFonts w:eastAsia="Times New Roman"/>
          <w:sz w:val="18"/>
          <w:szCs w:val="18"/>
        </w:rPr>
        <w:t>PHYS 1214 - General Physics II</w:t>
      </w:r>
    </w:p>
    <w:p w14:paraId="74203F2B" w14:textId="77777777" w:rsidR="00B05A0C" w:rsidRPr="001A5650" w:rsidRDefault="00B05A0C" w:rsidP="001A5650">
      <w:pPr>
        <w:pStyle w:val="adhoc"/>
        <w:ind w:left="0"/>
        <w:divId w:val="986279069"/>
      </w:pPr>
      <w:r w:rsidRPr="001A5650">
        <w:rPr>
          <w:rStyle w:val="Strong"/>
          <w:sz w:val="18"/>
          <w:szCs w:val="18"/>
        </w:rPr>
        <w:t>or</w:t>
      </w:r>
    </w:p>
    <w:p w14:paraId="14245281" w14:textId="77777777" w:rsidR="00B05A0C" w:rsidRPr="001A5650" w:rsidRDefault="00B05A0C" w:rsidP="001A5650">
      <w:pPr>
        <w:numPr>
          <w:ilvl w:val="0"/>
          <w:numId w:val="561"/>
        </w:numPr>
        <w:spacing w:line="240" w:lineRule="auto"/>
        <w:ind w:left="0" w:firstLine="0"/>
        <w:divId w:val="986279069"/>
        <w:rPr>
          <w:rFonts w:eastAsia="Times New Roman"/>
          <w:sz w:val="18"/>
          <w:szCs w:val="18"/>
        </w:rPr>
      </w:pPr>
      <w:r w:rsidRPr="001A5650">
        <w:rPr>
          <w:rStyle w:val="programcourse1"/>
          <w:rFonts w:eastAsia="Times New Roman"/>
          <w:sz w:val="18"/>
          <w:szCs w:val="18"/>
        </w:rPr>
        <w:t>PHYS 2034 - Physics I with Calculus</w:t>
      </w:r>
      <w:r w:rsidRPr="001A5650">
        <w:rPr>
          <w:rFonts w:eastAsia="Times New Roman"/>
          <w:sz w:val="18"/>
          <w:szCs w:val="18"/>
        </w:rPr>
        <w:t xml:space="preserve"> </w:t>
      </w:r>
      <w:r w:rsidRPr="001A5650">
        <w:rPr>
          <w:rStyle w:val="Strong"/>
          <w:rFonts w:eastAsia="Times New Roman"/>
          <w:sz w:val="18"/>
          <w:szCs w:val="18"/>
        </w:rPr>
        <w:t>and</w:t>
      </w:r>
    </w:p>
    <w:p w14:paraId="507DD855" w14:textId="77777777" w:rsidR="00B05A0C" w:rsidRPr="001A5650" w:rsidRDefault="00B05A0C" w:rsidP="001A5650">
      <w:pPr>
        <w:numPr>
          <w:ilvl w:val="0"/>
          <w:numId w:val="561"/>
        </w:numPr>
        <w:spacing w:line="240" w:lineRule="auto"/>
        <w:ind w:left="0" w:firstLine="0"/>
        <w:divId w:val="986279069"/>
        <w:rPr>
          <w:rFonts w:eastAsia="Times New Roman"/>
          <w:sz w:val="18"/>
          <w:szCs w:val="18"/>
        </w:rPr>
      </w:pPr>
      <w:r w:rsidRPr="001A5650">
        <w:rPr>
          <w:rStyle w:val="programcourse1"/>
          <w:rFonts w:eastAsia="Times New Roman"/>
          <w:sz w:val="18"/>
          <w:szCs w:val="18"/>
        </w:rPr>
        <w:t>PHYS 2124 - Physics II with Calculus</w:t>
      </w:r>
    </w:p>
    <w:p w14:paraId="02A3A960" w14:textId="77777777" w:rsidR="00957466" w:rsidRDefault="00957466" w:rsidP="001A5650">
      <w:pPr>
        <w:pStyle w:val="corelevel1"/>
        <w:spacing w:before="0" w:beforeAutospacing="0" w:after="0" w:afterAutospacing="0"/>
        <w:divId w:val="986279069"/>
        <w:rPr>
          <w:b/>
          <w:bCs/>
          <w:sz w:val="18"/>
          <w:szCs w:val="18"/>
        </w:rPr>
      </w:pPr>
    </w:p>
    <w:p w14:paraId="58DB45AF" w14:textId="3C9A3302" w:rsidR="00957466" w:rsidRDefault="00B05A0C" w:rsidP="001A5650">
      <w:pPr>
        <w:pStyle w:val="corelevel1"/>
        <w:spacing w:before="0" w:beforeAutospacing="0" w:after="0" w:afterAutospacing="0"/>
        <w:divId w:val="986279069"/>
        <w:rPr>
          <w:b/>
          <w:bCs/>
          <w:sz w:val="18"/>
          <w:szCs w:val="18"/>
        </w:rPr>
        <w:sectPr w:rsidR="00957466" w:rsidSect="00957466">
          <w:type w:val="continuous"/>
          <w:pgSz w:w="12240" w:h="15840"/>
          <w:pgMar w:top="1080" w:right="1080" w:bottom="806" w:left="1080" w:header="720" w:footer="720" w:gutter="0"/>
          <w:cols w:num="2" w:space="720"/>
        </w:sectPr>
      </w:pPr>
      <w:r w:rsidRPr="00957466">
        <w:rPr>
          <w:b/>
          <w:bCs/>
          <w:sz w:val="18"/>
          <w:szCs w:val="18"/>
        </w:rPr>
        <w:t>Total Credit Hours: 60</w:t>
      </w:r>
    </w:p>
    <w:p w14:paraId="7399D19F" w14:textId="6DE8E3FB" w:rsidR="001A5650" w:rsidRPr="00957466" w:rsidRDefault="001A5650" w:rsidP="001A5650">
      <w:pPr>
        <w:pStyle w:val="corelevel1"/>
        <w:spacing w:before="0" w:beforeAutospacing="0" w:after="0" w:afterAutospacing="0"/>
        <w:divId w:val="986279069"/>
        <w:rPr>
          <w:b/>
          <w:bCs/>
          <w:sz w:val="18"/>
          <w:szCs w:val="18"/>
        </w:rPr>
      </w:pPr>
      <w:r w:rsidRPr="00957466">
        <w:rPr>
          <w:b/>
          <w:bCs/>
        </w:rPr>
        <w:br w:type="page"/>
      </w:r>
    </w:p>
    <w:p w14:paraId="2E845F86" w14:textId="48B8C63C" w:rsidR="00B05A0C" w:rsidRDefault="00B05A0C">
      <w:pPr>
        <w:pStyle w:val="program"/>
        <w:spacing w:line="276" w:lineRule="auto"/>
        <w:divId w:val="986279069"/>
      </w:pPr>
      <w:r>
        <w:lastRenderedPageBreak/>
        <w:t>Medical Laboratory Technician AAS</w:t>
      </w:r>
    </w:p>
    <w:p w14:paraId="2751563F" w14:textId="77777777" w:rsidR="00B05A0C" w:rsidRPr="00957466" w:rsidRDefault="00B05A0C">
      <w:pPr>
        <w:pStyle w:val="Heading2"/>
        <w:spacing w:line="276" w:lineRule="auto"/>
        <w:divId w:val="986279069"/>
        <w:rPr>
          <w:rFonts w:eastAsia="Times New Roman"/>
          <w:sz w:val="24"/>
          <w:szCs w:val="24"/>
        </w:rPr>
      </w:pPr>
      <w:bookmarkStart w:id="438" w:name="_Toc214633877"/>
      <w:r w:rsidRPr="00957466">
        <w:rPr>
          <w:rFonts w:eastAsia="Times New Roman"/>
          <w:sz w:val="24"/>
          <w:szCs w:val="24"/>
        </w:rPr>
        <w:t>Program Description</w:t>
      </w:r>
      <w:bookmarkEnd w:id="438"/>
    </w:p>
    <w:p w14:paraId="76667C0F" w14:textId="77777777" w:rsidR="00B05A0C" w:rsidRPr="00957466" w:rsidRDefault="00B05A0C">
      <w:pPr>
        <w:spacing w:after="200"/>
        <w:divId w:val="986279069"/>
        <w:rPr>
          <w:sz w:val="18"/>
          <w:szCs w:val="18"/>
        </w:rPr>
      </w:pPr>
      <w:r w:rsidRPr="00957466">
        <w:rPr>
          <w:sz w:val="18"/>
          <w:szCs w:val="18"/>
        </w:rPr>
        <w:t>This program prepares the student to perform diagnostic laboratory tests and related duties in a medical laboratory with the supervision of a medical technologist. The Medical Laboratory Technician (MLT) program is accredited by the National Accrediting Agency for Clinical Laboratory Sciences. Upon successful completion of the program, students may sit for the National Registry sponsored by the American Society of Clinical Pathology.</w:t>
      </w:r>
    </w:p>
    <w:p w14:paraId="54B24F19" w14:textId="77777777" w:rsidR="00B05A0C" w:rsidRPr="00957466" w:rsidRDefault="00B05A0C">
      <w:pPr>
        <w:spacing w:after="200"/>
        <w:divId w:val="986279069"/>
        <w:rPr>
          <w:sz w:val="18"/>
          <w:szCs w:val="18"/>
        </w:rPr>
      </w:pPr>
      <w:r w:rsidRPr="00957466">
        <w:rPr>
          <w:sz w:val="18"/>
          <w:szCs w:val="18"/>
        </w:rPr>
        <w:t>Many courses within this degree program may transfer to baccalaureate colleges and universities. Transfer credit varies among colleges. Students should consult the catalog of the specific college/university to which they plan to transfer to select courses that will meet requirements for both the associate and baccalaureate degree programs.</w:t>
      </w:r>
    </w:p>
    <w:p w14:paraId="57915177" w14:textId="77777777" w:rsidR="00B05A0C" w:rsidRPr="00957466" w:rsidRDefault="00B05A0C">
      <w:pPr>
        <w:pStyle w:val="Heading3"/>
        <w:spacing w:line="276" w:lineRule="auto"/>
        <w:divId w:val="986279069"/>
        <w:rPr>
          <w:rFonts w:eastAsia="Times New Roman"/>
          <w:sz w:val="18"/>
          <w:szCs w:val="18"/>
        </w:rPr>
      </w:pPr>
      <w:bookmarkStart w:id="439" w:name="_Toc214633878"/>
      <w:r w:rsidRPr="00957466">
        <w:rPr>
          <w:rFonts w:eastAsia="Times New Roman"/>
          <w:sz w:val="18"/>
          <w:szCs w:val="18"/>
        </w:rPr>
        <w:t>Admission to the Program</w:t>
      </w:r>
      <w:bookmarkEnd w:id="439"/>
    </w:p>
    <w:p w14:paraId="7CEF24D5" w14:textId="77777777" w:rsidR="00B05A0C" w:rsidRPr="00957466" w:rsidRDefault="00B05A0C">
      <w:pPr>
        <w:spacing w:after="200"/>
        <w:divId w:val="986279069"/>
        <w:rPr>
          <w:sz w:val="18"/>
          <w:szCs w:val="18"/>
        </w:rPr>
      </w:pPr>
      <w:r w:rsidRPr="00957466">
        <w:rPr>
          <w:rStyle w:val="Strong"/>
          <w:sz w:val="18"/>
          <w:szCs w:val="18"/>
        </w:rPr>
        <w:t>Program Application Instructions</w:t>
      </w:r>
    </w:p>
    <w:p w14:paraId="7D650114" w14:textId="77777777" w:rsidR="00B05A0C" w:rsidRPr="00957466" w:rsidRDefault="00B05A0C">
      <w:pPr>
        <w:numPr>
          <w:ilvl w:val="0"/>
          <w:numId w:val="562"/>
        </w:numPr>
        <w:ind w:left="0" w:firstLine="0"/>
        <w:divId w:val="986279069"/>
        <w:rPr>
          <w:rFonts w:eastAsia="Times New Roman"/>
          <w:sz w:val="18"/>
          <w:szCs w:val="18"/>
        </w:rPr>
      </w:pPr>
      <w:r w:rsidRPr="00957466">
        <w:rPr>
          <w:rFonts w:eastAsia="Times New Roman"/>
          <w:sz w:val="18"/>
          <w:szCs w:val="18"/>
        </w:rPr>
        <w:t>All prospective Medical Laboratory Technician students who have not been enrolled at TCC within the past year must complete an application for admission to the College and submit their high school transcript and previous college transcripts to the Metro Campus Student Completion Services office at 909 South Boston, Tulsa, OK 74119. Incomplete submissions will not be considered for admission into the Medical Laboratory Technician program.  Admission to Tulsa Community College does not guarantee admission into the Medical Laboratory Technician program.</w:t>
      </w:r>
    </w:p>
    <w:p w14:paraId="26E7464B" w14:textId="75400DD1" w:rsidR="00B05A0C" w:rsidRPr="00957466" w:rsidRDefault="00B05A0C">
      <w:pPr>
        <w:numPr>
          <w:ilvl w:val="0"/>
          <w:numId w:val="562"/>
        </w:numPr>
        <w:ind w:left="0" w:firstLine="0"/>
        <w:divId w:val="986279069"/>
        <w:rPr>
          <w:rFonts w:eastAsia="Times New Roman"/>
          <w:sz w:val="18"/>
          <w:szCs w:val="18"/>
        </w:rPr>
      </w:pPr>
      <w:r w:rsidRPr="00957466">
        <w:rPr>
          <w:rFonts w:eastAsia="Times New Roman"/>
          <w:sz w:val="18"/>
          <w:szCs w:val="18"/>
        </w:rPr>
        <w:t>Applications for admission to the MLT pr</w:t>
      </w:r>
      <w:r w:rsidR="0051477B">
        <w:rPr>
          <w:rFonts w:eastAsia="Times New Roman"/>
          <w:sz w:val="18"/>
          <w:szCs w:val="18"/>
        </w:rPr>
        <w:t xml:space="preserve"> </w:t>
      </w:r>
      <w:r w:rsidRPr="00957466">
        <w:rPr>
          <w:rFonts w:eastAsia="Times New Roman"/>
          <w:sz w:val="18"/>
          <w:szCs w:val="18"/>
        </w:rPr>
        <w:t>ogram must be completed online at tulsacc.edu/ApplyMLT by May 1st.  For more information, contact the Department of Allied Health office at (918) 595-7002.</w:t>
      </w:r>
    </w:p>
    <w:p w14:paraId="11805FA0" w14:textId="77777777" w:rsidR="00B05A0C" w:rsidRPr="00957466" w:rsidRDefault="00B05A0C">
      <w:pPr>
        <w:numPr>
          <w:ilvl w:val="0"/>
          <w:numId w:val="562"/>
        </w:numPr>
        <w:ind w:left="0" w:firstLine="0"/>
        <w:divId w:val="986279069"/>
        <w:rPr>
          <w:rFonts w:eastAsia="Times New Roman"/>
          <w:sz w:val="18"/>
          <w:szCs w:val="18"/>
        </w:rPr>
      </w:pPr>
      <w:r w:rsidRPr="00957466">
        <w:rPr>
          <w:rFonts w:eastAsia="Times New Roman"/>
          <w:sz w:val="18"/>
          <w:szCs w:val="18"/>
        </w:rPr>
        <w:t>Eligible applicants to be interviewed for consideration into the Medical Laboratory Technician program will be notified by email to their TCC email address.  All interviewed applicants will be notified regarding their selection status.</w:t>
      </w:r>
    </w:p>
    <w:p w14:paraId="04E12F55" w14:textId="77777777" w:rsidR="00B05A0C" w:rsidRPr="00957466" w:rsidRDefault="00B05A0C">
      <w:pPr>
        <w:numPr>
          <w:ilvl w:val="0"/>
          <w:numId w:val="562"/>
        </w:numPr>
        <w:ind w:left="0" w:firstLine="0"/>
        <w:divId w:val="986279069"/>
        <w:rPr>
          <w:rFonts w:eastAsia="Times New Roman"/>
          <w:sz w:val="18"/>
          <w:szCs w:val="18"/>
        </w:rPr>
      </w:pPr>
      <w:r w:rsidRPr="00957466">
        <w:rPr>
          <w:rFonts w:eastAsia="Times New Roman"/>
          <w:sz w:val="18"/>
          <w:szCs w:val="18"/>
        </w:rPr>
        <w:t xml:space="preserve">Students ARE </w:t>
      </w:r>
      <w:r w:rsidRPr="00957466">
        <w:rPr>
          <w:rFonts w:eastAsia="Times New Roman"/>
          <w:sz w:val="18"/>
          <w:szCs w:val="18"/>
          <w:u w:val="single"/>
        </w:rPr>
        <w:t>NOT</w:t>
      </w:r>
      <w:r w:rsidRPr="00957466">
        <w:rPr>
          <w:rFonts w:eastAsia="Times New Roman"/>
          <w:sz w:val="18"/>
          <w:szCs w:val="18"/>
        </w:rPr>
        <w:t xml:space="preserve"> REQUIRED to have all prerequisites before applying to MLT program.  Please apply at any time so we can sequence your courses correctly for earliest possible admission into the MLT program. </w:t>
      </w:r>
    </w:p>
    <w:p w14:paraId="4DE177D1" w14:textId="77777777" w:rsidR="00B05A0C" w:rsidRPr="00957466" w:rsidRDefault="00B05A0C">
      <w:pPr>
        <w:spacing w:after="200"/>
        <w:divId w:val="986279069"/>
        <w:rPr>
          <w:sz w:val="18"/>
          <w:szCs w:val="18"/>
        </w:rPr>
      </w:pPr>
      <w:r w:rsidRPr="00957466">
        <w:rPr>
          <w:rStyle w:val="Strong"/>
          <w:sz w:val="18"/>
          <w:szCs w:val="18"/>
        </w:rPr>
        <w:t>Program Admission Requirements</w:t>
      </w:r>
    </w:p>
    <w:p w14:paraId="5DBE5FA5" w14:textId="77777777" w:rsidR="00B05A0C" w:rsidRPr="00957466" w:rsidRDefault="00B05A0C">
      <w:pPr>
        <w:numPr>
          <w:ilvl w:val="0"/>
          <w:numId w:val="563"/>
        </w:numPr>
        <w:ind w:left="0" w:firstLine="0"/>
        <w:divId w:val="986279069"/>
        <w:rPr>
          <w:rFonts w:eastAsia="Times New Roman"/>
          <w:sz w:val="18"/>
          <w:szCs w:val="18"/>
        </w:rPr>
      </w:pPr>
      <w:r w:rsidRPr="00957466">
        <w:rPr>
          <w:rFonts w:eastAsia="Times New Roman"/>
          <w:sz w:val="18"/>
          <w:szCs w:val="18"/>
        </w:rPr>
        <w:t xml:space="preserve">Prerequisites: completion of (3 of 4) science general education and (2 of 4) non-science general education coursework  (science courses are:  BIOL1404, CHEM 1114, BIOL 1314, BIOL 2164) (non-science are: ENGL1113, ENGL1213, POLS 1113, HIST 1483 or 1493) </w:t>
      </w:r>
    </w:p>
    <w:p w14:paraId="6B682B29" w14:textId="77777777" w:rsidR="00B05A0C" w:rsidRPr="00957466" w:rsidRDefault="00B05A0C">
      <w:pPr>
        <w:numPr>
          <w:ilvl w:val="1"/>
          <w:numId w:val="563"/>
        </w:numPr>
        <w:ind w:left="0" w:firstLine="0"/>
        <w:divId w:val="986279069"/>
        <w:rPr>
          <w:rFonts w:eastAsia="Times New Roman"/>
          <w:sz w:val="18"/>
          <w:szCs w:val="18"/>
        </w:rPr>
      </w:pPr>
      <w:r w:rsidRPr="00957466">
        <w:rPr>
          <w:rFonts w:eastAsia="Times New Roman"/>
          <w:sz w:val="18"/>
          <w:szCs w:val="18"/>
        </w:rPr>
        <w:t>Prerequisite courses must be completed by end of spring semester before admission to the summer start MLT program. </w:t>
      </w:r>
    </w:p>
    <w:p w14:paraId="164CA528" w14:textId="77777777" w:rsidR="00B05A0C" w:rsidRPr="00957466" w:rsidRDefault="00B05A0C">
      <w:pPr>
        <w:numPr>
          <w:ilvl w:val="1"/>
          <w:numId w:val="563"/>
        </w:numPr>
        <w:ind w:left="0" w:firstLine="0"/>
        <w:divId w:val="986279069"/>
        <w:rPr>
          <w:rFonts w:eastAsia="Times New Roman"/>
          <w:sz w:val="18"/>
          <w:szCs w:val="18"/>
        </w:rPr>
      </w:pPr>
      <w:r w:rsidRPr="00957466">
        <w:rPr>
          <w:rFonts w:eastAsia="Times New Roman"/>
          <w:sz w:val="18"/>
          <w:szCs w:val="18"/>
        </w:rPr>
        <w:t>Student may be enrolled in prerequisites during the Spring Semester when applying to the program.</w:t>
      </w:r>
    </w:p>
    <w:p w14:paraId="15689A51" w14:textId="77777777" w:rsidR="00B05A0C" w:rsidRPr="00957466" w:rsidRDefault="00B05A0C">
      <w:pPr>
        <w:numPr>
          <w:ilvl w:val="1"/>
          <w:numId w:val="563"/>
        </w:numPr>
        <w:ind w:left="0" w:firstLine="0"/>
        <w:divId w:val="986279069"/>
        <w:rPr>
          <w:rFonts w:eastAsia="Times New Roman"/>
          <w:sz w:val="18"/>
          <w:szCs w:val="18"/>
        </w:rPr>
      </w:pPr>
      <w:r w:rsidRPr="00957466">
        <w:rPr>
          <w:rFonts w:eastAsia="Times New Roman"/>
          <w:sz w:val="18"/>
          <w:szCs w:val="18"/>
        </w:rPr>
        <w:t>Any missing science general education must be completed by end of Fall semester of MLT year.  Any missing non-science general education must be completed by end of Spring semester of MLT year. </w:t>
      </w:r>
    </w:p>
    <w:p w14:paraId="68F4E466" w14:textId="77777777" w:rsidR="00B05A0C" w:rsidRPr="00957466" w:rsidRDefault="00B05A0C">
      <w:pPr>
        <w:numPr>
          <w:ilvl w:val="1"/>
          <w:numId w:val="563"/>
        </w:numPr>
        <w:ind w:left="0" w:firstLine="0"/>
        <w:divId w:val="986279069"/>
        <w:rPr>
          <w:rFonts w:eastAsia="Times New Roman"/>
          <w:sz w:val="18"/>
          <w:szCs w:val="18"/>
        </w:rPr>
      </w:pPr>
      <w:r w:rsidRPr="00957466">
        <w:rPr>
          <w:rFonts w:eastAsia="Times New Roman"/>
          <w:sz w:val="18"/>
          <w:szCs w:val="18"/>
        </w:rPr>
        <w:t>**Recommend students complete as many general education courses as possible before entering MLT in order to minimize excess semester hours. </w:t>
      </w:r>
    </w:p>
    <w:p w14:paraId="15EB0821" w14:textId="77777777" w:rsidR="00B05A0C" w:rsidRPr="00957466" w:rsidRDefault="00B05A0C">
      <w:pPr>
        <w:numPr>
          <w:ilvl w:val="0"/>
          <w:numId w:val="563"/>
        </w:numPr>
        <w:ind w:left="0" w:firstLine="0"/>
        <w:divId w:val="986279069"/>
        <w:rPr>
          <w:rFonts w:eastAsia="Times New Roman"/>
          <w:sz w:val="18"/>
          <w:szCs w:val="18"/>
        </w:rPr>
      </w:pPr>
      <w:r w:rsidRPr="00957466">
        <w:rPr>
          <w:rFonts w:eastAsia="Times New Roman"/>
          <w:sz w:val="18"/>
          <w:szCs w:val="18"/>
        </w:rPr>
        <w:t>Minimum overall GPA of 2.0*</w:t>
      </w:r>
    </w:p>
    <w:p w14:paraId="74A3A31E" w14:textId="77777777" w:rsidR="00B05A0C" w:rsidRPr="00957466" w:rsidRDefault="00B05A0C">
      <w:pPr>
        <w:numPr>
          <w:ilvl w:val="0"/>
          <w:numId w:val="563"/>
        </w:numPr>
        <w:ind w:left="0" w:firstLine="0"/>
        <w:divId w:val="986279069"/>
        <w:rPr>
          <w:rFonts w:eastAsia="Times New Roman"/>
          <w:sz w:val="18"/>
          <w:szCs w:val="18"/>
        </w:rPr>
      </w:pPr>
      <w:r w:rsidRPr="00957466">
        <w:rPr>
          <w:rFonts w:eastAsia="Times New Roman"/>
          <w:sz w:val="18"/>
          <w:szCs w:val="18"/>
        </w:rPr>
        <w:t xml:space="preserve">Minimum Science GPA of 2.5* </w:t>
      </w:r>
    </w:p>
    <w:p w14:paraId="44B59A87" w14:textId="77777777" w:rsidR="00B05A0C" w:rsidRPr="00957466" w:rsidRDefault="00B05A0C">
      <w:pPr>
        <w:numPr>
          <w:ilvl w:val="1"/>
          <w:numId w:val="563"/>
        </w:numPr>
        <w:ind w:left="0" w:firstLine="0"/>
        <w:divId w:val="986279069"/>
        <w:rPr>
          <w:rFonts w:eastAsia="Times New Roman"/>
          <w:sz w:val="18"/>
          <w:szCs w:val="18"/>
        </w:rPr>
      </w:pPr>
      <w:r w:rsidRPr="00957466">
        <w:rPr>
          <w:rFonts w:eastAsia="Times New Roman"/>
          <w:sz w:val="18"/>
          <w:szCs w:val="18"/>
        </w:rPr>
        <w:t>*These are minimum requirements and do not guarantee admission into the MLT program. </w:t>
      </w:r>
    </w:p>
    <w:p w14:paraId="05F604CA" w14:textId="77777777" w:rsidR="00B05A0C" w:rsidRPr="00957466" w:rsidRDefault="00B05A0C">
      <w:pPr>
        <w:numPr>
          <w:ilvl w:val="0"/>
          <w:numId w:val="563"/>
        </w:numPr>
        <w:ind w:left="0" w:firstLine="0"/>
        <w:divId w:val="986279069"/>
        <w:rPr>
          <w:rFonts w:eastAsia="Times New Roman"/>
          <w:sz w:val="18"/>
          <w:szCs w:val="18"/>
        </w:rPr>
      </w:pPr>
      <w:r w:rsidRPr="00957466">
        <w:rPr>
          <w:rFonts w:eastAsia="Times New Roman"/>
          <w:sz w:val="18"/>
          <w:szCs w:val="18"/>
        </w:rPr>
        <w:t xml:space="preserve">Applicants will be ranked for program admission according to the following criteria: </w:t>
      </w:r>
    </w:p>
    <w:p w14:paraId="4A226165" w14:textId="77777777" w:rsidR="00B05A0C" w:rsidRPr="00957466" w:rsidRDefault="00B05A0C">
      <w:pPr>
        <w:numPr>
          <w:ilvl w:val="1"/>
          <w:numId w:val="564"/>
        </w:numPr>
        <w:ind w:left="0" w:firstLine="0"/>
        <w:divId w:val="986279069"/>
        <w:rPr>
          <w:rFonts w:eastAsia="Times New Roman"/>
          <w:sz w:val="18"/>
          <w:szCs w:val="18"/>
        </w:rPr>
      </w:pPr>
      <w:r w:rsidRPr="00957466">
        <w:rPr>
          <w:rFonts w:eastAsia="Times New Roman"/>
          <w:sz w:val="18"/>
          <w:szCs w:val="18"/>
        </w:rPr>
        <w:t>Science GPA</w:t>
      </w:r>
    </w:p>
    <w:p w14:paraId="23FF3962" w14:textId="77777777" w:rsidR="00B05A0C" w:rsidRPr="00957466" w:rsidRDefault="00B05A0C">
      <w:pPr>
        <w:numPr>
          <w:ilvl w:val="1"/>
          <w:numId w:val="564"/>
        </w:numPr>
        <w:ind w:left="0" w:firstLine="0"/>
        <w:divId w:val="986279069"/>
        <w:rPr>
          <w:rFonts w:eastAsia="Times New Roman"/>
          <w:sz w:val="18"/>
          <w:szCs w:val="18"/>
        </w:rPr>
      </w:pPr>
      <w:r w:rsidRPr="00957466">
        <w:rPr>
          <w:rFonts w:eastAsia="Times New Roman"/>
          <w:sz w:val="18"/>
          <w:szCs w:val="18"/>
        </w:rPr>
        <w:t>Interview with Program Director</w:t>
      </w:r>
    </w:p>
    <w:p w14:paraId="11492857" w14:textId="77777777" w:rsidR="00B05A0C" w:rsidRPr="00957466" w:rsidRDefault="00B05A0C">
      <w:pPr>
        <w:numPr>
          <w:ilvl w:val="1"/>
          <w:numId w:val="564"/>
        </w:numPr>
        <w:ind w:left="0" w:firstLine="0"/>
        <w:divId w:val="986279069"/>
        <w:rPr>
          <w:rFonts w:eastAsia="Times New Roman"/>
          <w:sz w:val="18"/>
          <w:szCs w:val="18"/>
        </w:rPr>
      </w:pPr>
      <w:r w:rsidRPr="00957466">
        <w:rPr>
          <w:rFonts w:eastAsia="Times New Roman"/>
          <w:sz w:val="18"/>
          <w:szCs w:val="18"/>
        </w:rPr>
        <w:t>Overall GPA</w:t>
      </w:r>
    </w:p>
    <w:p w14:paraId="3E9D4CE0" w14:textId="77777777" w:rsidR="00B05A0C" w:rsidRPr="00957466" w:rsidRDefault="00B05A0C">
      <w:pPr>
        <w:numPr>
          <w:ilvl w:val="0"/>
          <w:numId w:val="563"/>
        </w:numPr>
        <w:ind w:left="0" w:firstLine="0"/>
        <w:divId w:val="986279069"/>
        <w:rPr>
          <w:rFonts w:eastAsia="Times New Roman"/>
          <w:sz w:val="18"/>
          <w:szCs w:val="18"/>
        </w:rPr>
      </w:pPr>
      <w:r w:rsidRPr="00957466">
        <w:rPr>
          <w:rFonts w:eastAsia="Times New Roman"/>
          <w:sz w:val="18"/>
          <w:szCs w:val="18"/>
        </w:rPr>
        <w:t>An extensive criminal background check, including but not limited to, a seven-year county of residence nationwide criminal history check, national sexual predator screening, Social Security check, and Medicare/Medicaid fraud screening is required by all clinical affiliates.  All Health Science students participating in clinical are required to complete background checks, immunizations, CPR, physical exam and a drug screening test by the School of Health Science office deadline.  Any positive findings may be subject to review by the clinical affiliates and could prevent the student from completing clinical requirements.</w:t>
      </w:r>
    </w:p>
    <w:p w14:paraId="5962ED86" w14:textId="77777777" w:rsidR="00C90A1F" w:rsidRDefault="00C90A1F">
      <w:pPr>
        <w:spacing w:after="200"/>
        <w:divId w:val="986279069"/>
        <w:rPr>
          <w:rStyle w:val="Strong"/>
          <w:sz w:val="18"/>
          <w:szCs w:val="18"/>
        </w:rPr>
      </w:pPr>
    </w:p>
    <w:p w14:paraId="65CDD6F1" w14:textId="77777777" w:rsidR="00C90A1F" w:rsidRDefault="00C90A1F">
      <w:pPr>
        <w:spacing w:after="200"/>
        <w:divId w:val="986279069"/>
        <w:rPr>
          <w:rStyle w:val="Strong"/>
          <w:sz w:val="18"/>
          <w:szCs w:val="18"/>
        </w:rPr>
      </w:pPr>
    </w:p>
    <w:p w14:paraId="339AFADA" w14:textId="433F1322" w:rsidR="00B05A0C" w:rsidRPr="00957466" w:rsidRDefault="00B05A0C">
      <w:pPr>
        <w:spacing w:after="200"/>
        <w:divId w:val="986279069"/>
        <w:rPr>
          <w:sz w:val="18"/>
          <w:szCs w:val="18"/>
        </w:rPr>
      </w:pPr>
      <w:r w:rsidRPr="00957466">
        <w:rPr>
          <w:rStyle w:val="Strong"/>
          <w:sz w:val="18"/>
          <w:szCs w:val="18"/>
        </w:rPr>
        <w:lastRenderedPageBreak/>
        <w:t>English Language Proficiency</w:t>
      </w:r>
    </w:p>
    <w:p w14:paraId="5B964FFD" w14:textId="77777777" w:rsidR="00B05A0C" w:rsidRPr="00957466" w:rsidRDefault="00B05A0C">
      <w:pPr>
        <w:spacing w:after="200"/>
        <w:divId w:val="986279069"/>
        <w:rPr>
          <w:sz w:val="18"/>
          <w:szCs w:val="18"/>
        </w:rPr>
      </w:pPr>
      <w:r w:rsidRPr="00957466">
        <w:rPr>
          <w:sz w:val="18"/>
          <w:szCs w:val="18"/>
        </w:rPr>
        <w:t>An official iBT® TOEFL (internet-based Test of English as a Foreign Language) test score or an IELTS (International English Language Testing System) Band score is required as proof of English proficiency for any International student for whom English is a second language who is applying to any Tulsa Community College health sciences program. Students who have graduated from a U.S. high school will not be required to take the iBT Toefl or IELTS tests.  Your scores must be current within 2 years of the semester for which you are applying.</w:t>
      </w:r>
    </w:p>
    <w:p w14:paraId="30879219" w14:textId="77777777" w:rsidR="00B05A0C" w:rsidRPr="00957466" w:rsidRDefault="00B05A0C">
      <w:pPr>
        <w:spacing w:after="200"/>
        <w:divId w:val="986279069"/>
        <w:rPr>
          <w:sz w:val="18"/>
          <w:szCs w:val="18"/>
        </w:rPr>
      </w:pPr>
      <w:r w:rsidRPr="00957466">
        <w:rPr>
          <w:sz w:val="18"/>
          <w:szCs w:val="18"/>
        </w:rPr>
        <w:t>For health sciences students, the minimum sub-scores on the internet based TOEFL (iBT®) are 21 for Writing; 24 for Speaking; 20 for Reading; and 20 for Listening, with a total minimum score of 85.</w:t>
      </w:r>
    </w:p>
    <w:p w14:paraId="5BFCA637" w14:textId="77777777" w:rsidR="00B05A0C" w:rsidRPr="00957466" w:rsidRDefault="00B05A0C">
      <w:pPr>
        <w:spacing w:after="200"/>
        <w:divId w:val="986279069"/>
        <w:rPr>
          <w:sz w:val="18"/>
          <w:szCs w:val="18"/>
        </w:rPr>
      </w:pPr>
      <w:r w:rsidRPr="00957466">
        <w:rPr>
          <w:sz w:val="18"/>
          <w:szCs w:val="18"/>
        </w:rPr>
        <w:t>For students choosing the IELTS test, acceptable scores include: 6.5 for Reading; 6.5 for listening; 7.5 for Speaking; and 6 for Writing, for a total IELTS Bans score of 6.5.  These required minimum scores must be met for each of the four sub-tests on a single exam. A total score that does not meet the sub-score minimums does not meet the requirement. Exceptions to this policy may be considered on an individual basis.</w:t>
      </w:r>
    </w:p>
    <w:p w14:paraId="4A08FDF3" w14:textId="691D9533" w:rsidR="00B05A0C" w:rsidRPr="00957466" w:rsidRDefault="00B05A0C" w:rsidP="00957466">
      <w:pPr>
        <w:spacing w:after="200"/>
        <w:divId w:val="986279069"/>
        <w:rPr>
          <w:sz w:val="18"/>
          <w:szCs w:val="18"/>
        </w:rPr>
      </w:pPr>
      <w:r w:rsidRPr="00957466">
        <w:rPr>
          <w:sz w:val="18"/>
          <w:szCs w:val="18"/>
        </w:rPr>
        <w:t>Students must go to www.ets.org/toefl to find a TOEFL iBT testing site, register and pay for the test. Students may go to www.ielts.org/us to find an IELTS testing center and register and pay for the test. Both tests cost approximately $190. Students are highly encouraged to take practice tests to prepare for these important tests. Your official scores, including ALL Sub-scores, must be sent directly to the TCC Registrar's Office.</w:t>
      </w:r>
    </w:p>
    <w:p w14:paraId="56031CEE" w14:textId="77777777" w:rsidR="00B05A0C" w:rsidRPr="00957466" w:rsidRDefault="00B05A0C">
      <w:pPr>
        <w:pStyle w:val="Heading2"/>
        <w:spacing w:line="276" w:lineRule="auto"/>
        <w:divId w:val="986279069"/>
        <w:rPr>
          <w:rFonts w:eastAsia="Times New Roman"/>
          <w:sz w:val="18"/>
          <w:szCs w:val="18"/>
        </w:rPr>
      </w:pPr>
      <w:bookmarkStart w:id="440" w:name="_Toc214633879"/>
      <w:r w:rsidRPr="00957466">
        <w:rPr>
          <w:rFonts w:eastAsia="Times New Roman"/>
          <w:sz w:val="18"/>
          <w:szCs w:val="18"/>
        </w:rPr>
        <w:t>Degree Requirements</w:t>
      </w:r>
      <w:bookmarkEnd w:id="440"/>
    </w:p>
    <w:p w14:paraId="1546C0A3" w14:textId="77777777" w:rsidR="00957466" w:rsidRDefault="00957466" w:rsidP="00957466">
      <w:pPr>
        <w:pStyle w:val="corelevel1"/>
        <w:spacing w:before="0" w:beforeAutospacing="0" w:after="0" w:afterAutospacing="0"/>
        <w:divId w:val="986279069"/>
        <w:rPr>
          <w:sz w:val="18"/>
          <w:szCs w:val="18"/>
        </w:rPr>
        <w:sectPr w:rsidR="00957466">
          <w:type w:val="continuous"/>
          <w:pgSz w:w="12240" w:h="15840"/>
          <w:pgMar w:top="1080" w:right="1080" w:bottom="806" w:left="1080" w:header="720" w:footer="720" w:gutter="0"/>
          <w:cols w:space="720"/>
        </w:sectPr>
      </w:pPr>
    </w:p>
    <w:p w14:paraId="6A9AC70B" w14:textId="77777777" w:rsidR="00B05A0C" w:rsidRPr="00847F3D" w:rsidRDefault="00B05A0C" w:rsidP="00957466">
      <w:pPr>
        <w:pStyle w:val="corelevel1"/>
        <w:spacing w:before="0" w:beforeAutospacing="0" w:after="0" w:afterAutospacing="0"/>
        <w:divId w:val="986279069"/>
        <w:rPr>
          <w:b/>
          <w:bCs/>
          <w:sz w:val="18"/>
          <w:szCs w:val="18"/>
        </w:rPr>
      </w:pPr>
      <w:r w:rsidRPr="00847F3D">
        <w:rPr>
          <w:b/>
          <w:bCs/>
          <w:sz w:val="18"/>
          <w:szCs w:val="18"/>
        </w:rPr>
        <w:t>General Education Requirements Credit Hours: 28</w:t>
      </w:r>
    </w:p>
    <w:p w14:paraId="1310CFEB" w14:textId="77777777" w:rsidR="00847F3D" w:rsidRPr="00847F3D" w:rsidRDefault="00847F3D" w:rsidP="00957466">
      <w:pPr>
        <w:pStyle w:val="corelevel2"/>
        <w:spacing w:before="0" w:beforeAutospacing="0" w:after="0" w:afterAutospacing="0"/>
        <w:divId w:val="986279069"/>
        <w:rPr>
          <w:b/>
          <w:bCs/>
          <w:sz w:val="18"/>
          <w:szCs w:val="18"/>
        </w:rPr>
      </w:pPr>
    </w:p>
    <w:p w14:paraId="4ED2E163" w14:textId="23085E27" w:rsidR="00B05A0C" w:rsidRPr="00847F3D" w:rsidRDefault="00B05A0C" w:rsidP="00957466">
      <w:pPr>
        <w:pStyle w:val="corelevel2"/>
        <w:spacing w:before="0" w:beforeAutospacing="0" w:after="0" w:afterAutospacing="0"/>
        <w:divId w:val="986279069"/>
        <w:rPr>
          <w:b/>
          <w:bCs/>
          <w:sz w:val="18"/>
          <w:szCs w:val="18"/>
        </w:rPr>
      </w:pPr>
      <w:r w:rsidRPr="00847F3D">
        <w:rPr>
          <w:b/>
          <w:bCs/>
          <w:sz w:val="18"/>
          <w:szCs w:val="18"/>
        </w:rPr>
        <w:t>Biology 12 hours**</w:t>
      </w:r>
    </w:p>
    <w:p w14:paraId="0B1D7E7E" w14:textId="77777777" w:rsidR="00B05A0C" w:rsidRPr="00957466" w:rsidRDefault="00B05A0C" w:rsidP="00957466">
      <w:pPr>
        <w:numPr>
          <w:ilvl w:val="0"/>
          <w:numId w:val="566"/>
        </w:numPr>
        <w:spacing w:line="240" w:lineRule="auto"/>
        <w:ind w:left="0" w:firstLine="0"/>
        <w:divId w:val="986279069"/>
        <w:rPr>
          <w:rFonts w:eastAsia="Times New Roman"/>
          <w:sz w:val="18"/>
          <w:szCs w:val="18"/>
        </w:rPr>
      </w:pPr>
      <w:r w:rsidRPr="00957466">
        <w:rPr>
          <w:rStyle w:val="programcourse1"/>
          <w:rFonts w:eastAsia="Times New Roman"/>
          <w:sz w:val="18"/>
          <w:szCs w:val="18"/>
        </w:rPr>
        <w:t>BIOL 1314 - Essentials of Anatomy and Physiology</w:t>
      </w:r>
    </w:p>
    <w:p w14:paraId="058A4DFE" w14:textId="77777777" w:rsidR="00B05A0C" w:rsidRPr="00957466" w:rsidRDefault="00B05A0C" w:rsidP="00957466">
      <w:pPr>
        <w:numPr>
          <w:ilvl w:val="0"/>
          <w:numId w:val="566"/>
        </w:numPr>
        <w:spacing w:line="240" w:lineRule="auto"/>
        <w:ind w:left="0" w:firstLine="0"/>
        <w:divId w:val="986279069"/>
        <w:rPr>
          <w:rFonts w:eastAsia="Times New Roman"/>
          <w:sz w:val="18"/>
          <w:szCs w:val="18"/>
        </w:rPr>
      </w:pPr>
      <w:r w:rsidRPr="00957466">
        <w:rPr>
          <w:rStyle w:val="programcourse1"/>
          <w:rFonts w:eastAsia="Times New Roman"/>
          <w:sz w:val="18"/>
          <w:szCs w:val="18"/>
        </w:rPr>
        <w:t>BIOL 1414 - Introduction to Cell and Molecular Biology</w:t>
      </w:r>
    </w:p>
    <w:p w14:paraId="25DEAED0" w14:textId="77777777" w:rsidR="00B05A0C" w:rsidRPr="00957466" w:rsidRDefault="00B05A0C" w:rsidP="00957466">
      <w:pPr>
        <w:numPr>
          <w:ilvl w:val="0"/>
          <w:numId w:val="566"/>
        </w:numPr>
        <w:spacing w:line="240" w:lineRule="auto"/>
        <w:ind w:left="0" w:firstLine="0"/>
        <w:divId w:val="986279069"/>
        <w:rPr>
          <w:rFonts w:eastAsia="Times New Roman"/>
          <w:sz w:val="18"/>
          <w:szCs w:val="18"/>
        </w:rPr>
      </w:pPr>
      <w:r w:rsidRPr="00957466">
        <w:rPr>
          <w:rStyle w:val="programcourse1"/>
          <w:rFonts w:eastAsia="Times New Roman"/>
          <w:sz w:val="18"/>
          <w:szCs w:val="18"/>
        </w:rPr>
        <w:t>BIOL 2164 - Microbiology</w:t>
      </w:r>
    </w:p>
    <w:p w14:paraId="6B50F440" w14:textId="77777777" w:rsidR="00847F3D" w:rsidRDefault="00847F3D" w:rsidP="00957466">
      <w:pPr>
        <w:pStyle w:val="corelevel2"/>
        <w:spacing w:before="0" w:beforeAutospacing="0" w:after="0" w:afterAutospacing="0"/>
        <w:divId w:val="986279069"/>
        <w:rPr>
          <w:sz w:val="18"/>
          <w:szCs w:val="18"/>
        </w:rPr>
      </w:pPr>
    </w:p>
    <w:p w14:paraId="6AE53B79" w14:textId="0705245F" w:rsidR="00B05A0C" w:rsidRPr="00847F3D" w:rsidRDefault="00B05A0C" w:rsidP="00957466">
      <w:pPr>
        <w:pStyle w:val="corelevel2"/>
        <w:spacing w:before="0" w:beforeAutospacing="0" w:after="0" w:afterAutospacing="0"/>
        <w:divId w:val="986279069"/>
        <w:rPr>
          <w:b/>
          <w:bCs/>
          <w:sz w:val="18"/>
          <w:szCs w:val="18"/>
        </w:rPr>
      </w:pPr>
      <w:r w:rsidRPr="00847F3D">
        <w:rPr>
          <w:b/>
          <w:bCs/>
          <w:sz w:val="18"/>
          <w:szCs w:val="18"/>
        </w:rPr>
        <w:t>Chemistry 4 hours**</w:t>
      </w:r>
    </w:p>
    <w:p w14:paraId="77278FF5" w14:textId="77777777" w:rsidR="00B05A0C" w:rsidRPr="00957466" w:rsidRDefault="00B05A0C" w:rsidP="00957466">
      <w:pPr>
        <w:numPr>
          <w:ilvl w:val="0"/>
          <w:numId w:val="567"/>
        </w:numPr>
        <w:spacing w:line="240" w:lineRule="auto"/>
        <w:ind w:left="0" w:firstLine="0"/>
        <w:divId w:val="986279069"/>
        <w:rPr>
          <w:rFonts w:eastAsia="Times New Roman"/>
          <w:sz w:val="18"/>
          <w:szCs w:val="18"/>
        </w:rPr>
      </w:pPr>
      <w:r w:rsidRPr="00957466">
        <w:rPr>
          <w:rStyle w:val="programcourse1"/>
          <w:rFonts w:eastAsia="Times New Roman"/>
          <w:sz w:val="18"/>
          <w:szCs w:val="18"/>
        </w:rPr>
        <w:t>CHEM 1114 - Principles of Chemistry</w:t>
      </w:r>
    </w:p>
    <w:p w14:paraId="5D629A7A" w14:textId="77777777" w:rsidR="00847F3D" w:rsidRDefault="00847F3D" w:rsidP="00957466">
      <w:pPr>
        <w:pStyle w:val="corelevel2"/>
        <w:spacing w:before="0" w:beforeAutospacing="0" w:after="0" w:afterAutospacing="0"/>
        <w:divId w:val="986279069"/>
        <w:rPr>
          <w:sz w:val="18"/>
          <w:szCs w:val="18"/>
        </w:rPr>
      </w:pPr>
    </w:p>
    <w:p w14:paraId="43CAA5B6" w14:textId="1BB72DBE" w:rsidR="00B05A0C" w:rsidRPr="00847F3D" w:rsidRDefault="00B05A0C" w:rsidP="00957466">
      <w:pPr>
        <w:pStyle w:val="corelevel2"/>
        <w:spacing w:before="0" w:beforeAutospacing="0" w:after="0" w:afterAutospacing="0"/>
        <w:divId w:val="986279069"/>
        <w:rPr>
          <w:b/>
          <w:bCs/>
          <w:sz w:val="18"/>
          <w:szCs w:val="18"/>
        </w:rPr>
      </w:pPr>
      <w:r w:rsidRPr="00847F3D">
        <w:rPr>
          <w:b/>
          <w:bCs/>
          <w:sz w:val="18"/>
          <w:szCs w:val="18"/>
        </w:rPr>
        <w:t>English 6 hours</w:t>
      </w:r>
    </w:p>
    <w:p w14:paraId="50440CC2" w14:textId="77777777" w:rsidR="00B05A0C" w:rsidRPr="00957466" w:rsidRDefault="00B05A0C" w:rsidP="00957466">
      <w:pPr>
        <w:numPr>
          <w:ilvl w:val="0"/>
          <w:numId w:val="568"/>
        </w:numPr>
        <w:spacing w:line="240" w:lineRule="auto"/>
        <w:ind w:left="0" w:firstLine="0"/>
        <w:divId w:val="986279069"/>
        <w:rPr>
          <w:rFonts w:eastAsia="Times New Roman"/>
          <w:sz w:val="18"/>
          <w:szCs w:val="18"/>
        </w:rPr>
      </w:pPr>
      <w:r w:rsidRPr="00957466">
        <w:rPr>
          <w:rStyle w:val="programcourse1"/>
          <w:rFonts w:eastAsia="Times New Roman"/>
          <w:sz w:val="18"/>
          <w:szCs w:val="18"/>
        </w:rPr>
        <w:t>ENGL 1113 - Composition I</w:t>
      </w:r>
    </w:p>
    <w:p w14:paraId="5DAA5FEB" w14:textId="77777777" w:rsidR="00B05A0C" w:rsidRPr="00957466" w:rsidRDefault="00B05A0C" w:rsidP="00957466">
      <w:pPr>
        <w:numPr>
          <w:ilvl w:val="0"/>
          <w:numId w:val="568"/>
        </w:numPr>
        <w:spacing w:line="240" w:lineRule="auto"/>
        <w:ind w:left="0" w:firstLine="0"/>
        <w:divId w:val="986279069"/>
        <w:rPr>
          <w:rFonts w:eastAsia="Times New Roman"/>
          <w:sz w:val="18"/>
          <w:szCs w:val="18"/>
        </w:rPr>
      </w:pPr>
      <w:r w:rsidRPr="00957466">
        <w:rPr>
          <w:rStyle w:val="programcourse1"/>
          <w:rFonts w:eastAsia="Times New Roman"/>
          <w:sz w:val="18"/>
          <w:szCs w:val="18"/>
        </w:rPr>
        <w:t>ENGL 1213 - Composition II</w:t>
      </w:r>
    </w:p>
    <w:p w14:paraId="1C42AFC3" w14:textId="77777777" w:rsidR="00847F3D" w:rsidRDefault="00847F3D" w:rsidP="00957466">
      <w:pPr>
        <w:pStyle w:val="corelevel2"/>
        <w:spacing w:before="0" w:beforeAutospacing="0" w:after="0" w:afterAutospacing="0"/>
        <w:divId w:val="986279069"/>
        <w:rPr>
          <w:sz w:val="18"/>
          <w:szCs w:val="18"/>
        </w:rPr>
      </w:pPr>
    </w:p>
    <w:p w14:paraId="6C2E945C" w14:textId="2ACD2CF6" w:rsidR="00B05A0C" w:rsidRPr="00957466" w:rsidRDefault="00B05A0C" w:rsidP="00957466">
      <w:pPr>
        <w:pStyle w:val="corelevel2"/>
        <w:spacing w:before="0" w:beforeAutospacing="0" w:after="0" w:afterAutospacing="0"/>
        <w:divId w:val="986279069"/>
        <w:rPr>
          <w:sz w:val="18"/>
          <w:szCs w:val="18"/>
        </w:rPr>
      </w:pPr>
      <w:r w:rsidRPr="00957466">
        <w:rPr>
          <w:sz w:val="18"/>
          <w:szCs w:val="18"/>
        </w:rPr>
        <w:t>History and Political Science 6 hours</w:t>
      </w:r>
    </w:p>
    <w:p w14:paraId="51FE6D08" w14:textId="77777777" w:rsidR="00B05A0C" w:rsidRPr="00957466" w:rsidRDefault="00B05A0C" w:rsidP="00957466">
      <w:pPr>
        <w:numPr>
          <w:ilvl w:val="0"/>
          <w:numId w:val="569"/>
        </w:numPr>
        <w:spacing w:line="240" w:lineRule="auto"/>
        <w:ind w:left="0" w:firstLine="0"/>
        <w:divId w:val="986279069"/>
        <w:rPr>
          <w:rFonts w:eastAsia="Times New Roman"/>
          <w:sz w:val="18"/>
          <w:szCs w:val="18"/>
        </w:rPr>
      </w:pPr>
      <w:r w:rsidRPr="00957466">
        <w:rPr>
          <w:rStyle w:val="programcourse1"/>
          <w:rFonts w:eastAsia="Times New Roman"/>
          <w:sz w:val="18"/>
          <w:szCs w:val="18"/>
        </w:rPr>
        <w:t>POLS 1113 - American Federal Government</w:t>
      </w:r>
    </w:p>
    <w:p w14:paraId="28A99D0E" w14:textId="77777777" w:rsidR="00B05A0C" w:rsidRPr="00957466" w:rsidRDefault="00B05A0C" w:rsidP="00957466">
      <w:pPr>
        <w:pStyle w:val="adhoc"/>
        <w:ind w:left="0"/>
        <w:divId w:val="986279069"/>
      </w:pPr>
      <w:r w:rsidRPr="00957466">
        <w:t>and select one course from the following:</w:t>
      </w:r>
    </w:p>
    <w:p w14:paraId="0DFAF110" w14:textId="77777777" w:rsidR="00B05A0C" w:rsidRPr="00957466" w:rsidRDefault="00B05A0C" w:rsidP="00957466">
      <w:pPr>
        <w:numPr>
          <w:ilvl w:val="0"/>
          <w:numId w:val="570"/>
        </w:numPr>
        <w:spacing w:line="240" w:lineRule="auto"/>
        <w:ind w:left="0" w:firstLine="0"/>
        <w:divId w:val="986279069"/>
        <w:rPr>
          <w:rFonts w:eastAsia="Times New Roman"/>
          <w:sz w:val="18"/>
          <w:szCs w:val="18"/>
        </w:rPr>
      </w:pPr>
      <w:r w:rsidRPr="00957466">
        <w:rPr>
          <w:rStyle w:val="programcourse1"/>
          <w:rFonts w:eastAsia="Times New Roman"/>
          <w:sz w:val="18"/>
          <w:szCs w:val="18"/>
        </w:rPr>
        <w:t>HIST 1483 - U.S. History 1492 to the Civil War Era</w:t>
      </w:r>
    </w:p>
    <w:p w14:paraId="6EFEB785" w14:textId="77777777" w:rsidR="00B05A0C" w:rsidRPr="00957466" w:rsidRDefault="00B05A0C" w:rsidP="00957466">
      <w:pPr>
        <w:numPr>
          <w:ilvl w:val="0"/>
          <w:numId w:val="570"/>
        </w:numPr>
        <w:spacing w:line="240" w:lineRule="auto"/>
        <w:ind w:left="0" w:firstLine="0"/>
        <w:divId w:val="986279069"/>
        <w:rPr>
          <w:rFonts w:eastAsia="Times New Roman"/>
          <w:sz w:val="18"/>
          <w:szCs w:val="18"/>
        </w:rPr>
      </w:pPr>
      <w:r w:rsidRPr="00957466">
        <w:rPr>
          <w:rStyle w:val="programcourse1"/>
          <w:rFonts w:eastAsia="Times New Roman"/>
          <w:sz w:val="18"/>
          <w:szCs w:val="18"/>
        </w:rPr>
        <w:t>HIST 1493 - U.S. History - Civil War Era to the Present</w:t>
      </w:r>
    </w:p>
    <w:p w14:paraId="31655B85" w14:textId="77777777" w:rsidR="00847F3D" w:rsidRDefault="00847F3D" w:rsidP="00957466">
      <w:pPr>
        <w:pStyle w:val="corelevel1"/>
        <w:spacing w:before="0" w:beforeAutospacing="0" w:after="0" w:afterAutospacing="0"/>
        <w:divId w:val="986279069"/>
        <w:rPr>
          <w:sz w:val="18"/>
          <w:szCs w:val="18"/>
        </w:rPr>
      </w:pPr>
    </w:p>
    <w:p w14:paraId="3CD358CF" w14:textId="455D8FE0" w:rsidR="00B05A0C" w:rsidRPr="00847F3D" w:rsidRDefault="00B05A0C" w:rsidP="00957466">
      <w:pPr>
        <w:pStyle w:val="corelevel1"/>
        <w:spacing w:before="0" w:beforeAutospacing="0" w:after="0" w:afterAutospacing="0"/>
        <w:divId w:val="986279069"/>
        <w:rPr>
          <w:b/>
          <w:bCs/>
          <w:sz w:val="18"/>
          <w:szCs w:val="18"/>
        </w:rPr>
      </w:pPr>
      <w:r w:rsidRPr="00847F3D">
        <w:rPr>
          <w:b/>
          <w:bCs/>
          <w:sz w:val="18"/>
          <w:szCs w:val="18"/>
        </w:rPr>
        <w:t>Specialized Course Requirements Credit Hours: 41</w:t>
      </w:r>
    </w:p>
    <w:p w14:paraId="511C3CFE" w14:textId="77777777" w:rsidR="00847F3D" w:rsidRPr="00847F3D" w:rsidRDefault="00847F3D" w:rsidP="00957466">
      <w:pPr>
        <w:pStyle w:val="corelevel2"/>
        <w:spacing w:before="0" w:beforeAutospacing="0" w:after="0" w:afterAutospacing="0"/>
        <w:divId w:val="986279069"/>
        <w:rPr>
          <w:b/>
          <w:bCs/>
          <w:sz w:val="18"/>
          <w:szCs w:val="18"/>
        </w:rPr>
      </w:pPr>
    </w:p>
    <w:p w14:paraId="1302E1D5" w14:textId="1874BA50" w:rsidR="00B05A0C" w:rsidRPr="00847F3D" w:rsidRDefault="00B05A0C" w:rsidP="00957466">
      <w:pPr>
        <w:pStyle w:val="corelevel2"/>
        <w:spacing w:before="0" w:beforeAutospacing="0" w:after="0" w:afterAutospacing="0"/>
        <w:divId w:val="986279069"/>
        <w:rPr>
          <w:b/>
          <w:bCs/>
          <w:sz w:val="18"/>
          <w:szCs w:val="18"/>
        </w:rPr>
      </w:pPr>
      <w:r w:rsidRPr="00847F3D">
        <w:rPr>
          <w:b/>
          <w:bCs/>
          <w:sz w:val="18"/>
          <w:szCs w:val="18"/>
        </w:rPr>
        <w:t>Medical Laboratory Technology 41 hours**</w:t>
      </w:r>
    </w:p>
    <w:p w14:paraId="709E59AE" w14:textId="77777777" w:rsidR="00B05A0C" w:rsidRPr="00957466" w:rsidRDefault="00B05A0C" w:rsidP="00957466">
      <w:pPr>
        <w:numPr>
          <w:ilvl w:val="0"/>
          <w:numId w:val="571"/>
        </w:numPr>
        <w:spacing w:line="240" w:lineRule="auto"/>
        <w:ind w:left="0" w:firstLine="0"/>
        <w:divId w:val="986279069"/>
        <w:rPr>
          <w:rFonts w:eastAsia="Times New Roman"/>
          <w:sz w:val="18"/>
          <w:szCs w:val="18"/>
        </w:rPr>
      </w:pPr>
      <w:r w:rsidRPr="00957466">
        <w:rPr>
          <w:rStyle w:val="programcourse1"/>
          <w:rFonts w:eastAsia="Times New Roman"/>
          <w:sz w:val="18"/>
          <w:szCs w:val="18"/>
        </w:rPr>
        <w:t>MDLT 1203 - Phlebotomy</w:t>
      </w:r>
      <w:r w:rsidRPr="00957466">
        <w:rPr>
          <w:rFonts w:eastAsia="Times New Roman"/>
          <w:sz w:val="18"/>
          <w:szCs w:val="18"/>
        </w:rPr>
        <w:t xml:space="preserve"> *</w:t>
      </w:r>
    </w:p>
    <w:p w14:paraId="05E355FC" w14:textId="77777777" w:rsidR="00B05A0C" w:rsidRPr="00957466" w:rsidRDefault="00B05A0C" w:rsidP="00957466">
      <w:pPr>
        <w:numPr>
          <w:ilvl w:val="0"/>
          <w:numId w:val="571"/>
        </w:numPr>
        <w:spacing w:line="240" w:lineRule="auto"/>
        <w:ind w:left="0" w:firstLine="0"/>
        <w:divId w:val="986279069"/>
        <w:rPr>
          <w:rFonts w:eastAsia="Times New Roman"/>
          <w:sz w:val="18"/>
          <w:szCs w:val="18"/>
        </w:rPr>
      </w:pPr>
      <w:r w:rsidRPr="00957466">
        <w:rPr>
          <w:rStyle w:val="programcourse1"/>
          <w:rFonts w:eastAsia="Times New Roman"/>
          <w:sz w:val="18"/>
          <w:szCs w:val="18"/>
        </w:rPr>
        <w:t>MDLT 1222 - Phlebotomy Clinical</w:t>
      </w:r>
    </w:p>
    <w:p w14:paraId="7D665C11" w14:textId="77777777" w:rsidR="00B05A0C" w:rsidRPr="00957466" w:rsidRDefault="00B05A0C" w:rsidP="00957466">
      <w:pPr>
        <w:pStyle w:val="adhoc"/>
        <w:ind w:left="0"/>
        <w:divId w:val="986279069"/>
      </w:pPr>
      <w:r w:rsidRPr="00957466">
        <w:t xml:space="preserve">MDLT 1203 and/or MDLT 1222 may be waived with previous phlebotomy experience or permission from the </w:t>
      </w:r>
      <w:r w:rsidRPr="00957466">
        <w:t>program director.  If taking both courses they must be taken concurrently. </w:t>
      </w:r>
    </w:p>
    <w:p w14:paraId="5AE6E8DE"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2011 - Clinical Laboratory Operations- Laboratory Skills</w:t>
      </w:r>
    </w:p>
    <w:p w14:paraId="67806DAE"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2111 - Professionalism and Communication in Healthcare</w:t>
      </w:r>
    </w:p>
    <w:p w14:paraId="44FC8EAB"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2211 - Quality Assurance and Laboratory Instrumentation</w:t>
      </w:r>
    </w:p>
    <w:p w14:paraId="27FA0386"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2221 - Board Review for Medical Laboratory Technicians</w:t>
      </w:r>
    </w:p>
    <w:p w14:paraId="3D65F782"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2212 - Urinalysis and Body Fluids</w:t>
      </w:r>
    </w:p>
    <w:p w14:paraId="0BD5092D"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2222 - Clinical Immunology and Serology</w:t>
      </w:r>
    </w:p>
    <w:p w14:paraId="06CDB9C0"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2302 - Clinical Hematology Lab</w:t>
      </w:r>
    </w:p>
    <w:p w14:paraId="1D5BA948"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2303 - Clinical Hematology</w:t>
      </w:r>
    </w:p>
    <w:p w14:paraId="607A0147"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2323 - Clinical Chemistry</w:t>
      </w:r>
    </w:p>
    <w:p w14:paraId="438FDDA1"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2352 - Clinical Chemistry, Immunochemistry and Urinalysis Lab</w:t>
      </w:r>
    </w:p>
    <w:p w14:paraId="0136455B"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2392 - Clinical Microbiology Lab</w:t>
      </w:r>
    </w:p>
    <w:p w14:paraId="1A0F5BB3"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2393 - Clinical Microbiology</w:t>
      </w:r>
    </w:p>
    <w:p w14:paraId="5A3D98E0"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2422 - Clinical Immunohematology/Blood Bank Lab</w:t>
      </w:r>
    </w:p>
    <w:p w14:paraId="081EAD38"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2423 - Clinical Immunohematology/Blood Bank</w:t>
      </w:r>
    </w:p>
    <w:p w14:paraId="1BE8056D"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2432 - Clinical Practicum I</w:t>
      </w:r>
    </w:p>
    <w:p w14:paraId="2F24F666"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2462 - Clinical Practicum II</w:t>
      </w:r>
    </w:p>
    <w:p w14:paraId="380D6BB1" w14:textId="77777777" w:rsidR="00B05A0C" w:rsidRPr="00957466" w:rsidRDefault="00B05A0C" w:rsidP="00957466">
      <w:pPr>
        <w:numPr>
          <w:ilvl w:val="0"/>
          <w:numId w:val="572"/>
        </w:numPr>
        <w:spacing w:line="240" w:lineRule="auto"/>
        <w:ind w:left="0" w:firstLine="0"/>
        <w:divId w:val="986279069"/>
        <w:rPr>
          <w:rFonts w:eastAsia="Times New Roman"/>
          <w:sz w:val="18"/>
          <w:szCs w:val="18"/>
        </w:rPr>
      </w:pPr>
      <w:r w:rsidRPr="00957466">
        <w:rPr>
          <w:rStyle w:val="programcourse1"/>
          <w:rFonts w:eastAsia="Times New Roman"/>
          <w:sz w:val="18"/>
          <w:szCs w:val="18"/>
        </w:rPr>
        <w:t>MDLT 2514 - Clinical Practicum III</w:t>
      </w:r>
    </w:p>
    <w:p w14:paraId="58C01151" w14:textId="77777777" w:rsidR="00847F3D" w:rsidRDefault="00847F3D" w:rsidP="00957466">
      <w:pPr>
        <w:pStyle w:val="corelevel1"/>
        <w:spacing w:before="0" w:beforeAutospacing="0" w:after="0" w:afterAutospacing="0"/>
        <w:divId w:val="986279069"/>
        <w:rPr>
          <w:sz w:val="18"/>
          <w:szCs w:val="18"/>
        </w:rPr>
      </w:pPr>
    </w:p>
    <w:p w14:paraId="75E92776" w14:textId="435CC360" w:rsidR="00B05A0C" w:rsidRPr="00847F3D" w:rsidRDefault="00B05A0C" w:rsidP="00957466">
      <w:pPr>
        <w:pStyle w:val="corelevel1"/>
        <w:spacing w:before="0" w:beforeAutospacing="0" w:after="0" w:afterAutospacing="0"/>
        <w:divId w:val="986279069"/>
        <w:rPr>
          <w:b/>
          <w:bCs/>
          <w:sz w:val="18"/>
          <w:szCs w:val="18"/>
        </w:rPr>
      </w:pPr>
      <w:r w:rsidRPr="00847F3D">
        <w:rPr>
          <w:b/>
          <w:bCs/>
          <w:sz w:val="18"/>
          <w:szCs w:val="18"/>
        </w:rPr>
        <w:t>Total Credit Hours: 69</w:t>
      </w:r>
    </w:p>
    <w:p w14:paraId="0C9BC29F" w14:textId="77777777" w:rsidR="00B05A0C" w:rsidRPr="00957466" w:rsidRDefault="00B05A0C" w:rsidP="00957466">
      <w:pPr>
        <w:spacing w:line="240" w:lineRule="auto"/>
        <w:divId w:val="986279069"/>
        <w:rPr>
          <w:sz w:val="18"/>
          <w:szCs w:val="18"/>
        </w:rPr>
      </w:pPr>
      <w:r w:rsidRPr="00957466">
        <w:rPr>
          <w:sz w:val="18"/>
          <w:szCs w:val="18"/>
        </w:rPr>
        <w:t>** Courses must be completed with a "C" or better.</w:t>
      </w:r>
    </w:p>
    <w:p w14:paraId="5658D7FF" w14:textId="77777777" w:rsidR="00957466" w:rsidRDefault="00957466">
      <w:pPr>
        <w:pStyle w:val="program"/>
        <w:spacing w:line="276" w:lineRule="auto"/>
        <w:divId w:val="986279069"/>
        <w:sectPr w:rsidR="00957466" w:rsidSect="00957466">
          <w:type w:val="continuous"/>
          <w:pgSz w:w="12240" w:h="15840"/>
          <w:pgMar w:top="1080" w:right="1080" w:bottom="806" w:left="1080" w:header="720" w:footer="720" w:gutter="0"/>
          <w:cols w:num="2" w:space="720"/>
        </w:sectPr>
      </w:pPr>
    </w:p>
    <w:p w14:paraId="60A6A987" w14:textId="77777777" w:rsidR="00957466" w:rsidRDefault="00957466">
      <w:pPr>
        <w:spacing w:line="240" w:lineRule="auto"/>
        <w:rPr>
          <w:b/>
          <w:bCs/>
          <w:sz w:val="28"/>
          <w:szCs w:val="28"/>
        </w:rPr>
      </w:pPr>
      <w:r>
        <w:br w:type="page"/>
      </w:r>
    </w:p>
    <w:p w14:paraId="4E85FED7" w14:textId="296346FA" w:rsidR="00B05A0C" w:rsidRDefault="00B05A0C">
      <w:pPr>
        <w:pStyle w:val="program"/>
        <w:spacing w:line="276" w:lineRule="auto"/>
        <w:divId w:val="986279069"/>
      </w:pPr>
      <w:r>
        <w:lastRenderedPageBreak/>
        <w:t>Medical Laboratory Technician Certificate (Phlebotomy)</w:t>
      </w:r>
    </w:p>
    <w:p w14:paraId="058E56F9" w14:textId="77777777" w:rsidR="00B05A0C" w:rsidRPr="0051477B" w:rsidRDefault="00B05A0C">
      <w:pPr>
        <w:pStyle w:val="Heading2"/>
        <w:spacing w:line="276" w:lineRule="auto"/>
        <w:divId w:val="986279069"/>
        <w:rPr>
          <w:rFonts w:eastAsia="Times New Roman"/>
          <w:sz w:val="24"/>
          <w:szCs w:val="24"/>
        </w:rPr>
      </w:pPr>
      <w:bookmarkStart w:id="441" w:name="_Toc214633880"/>
      <w:r w:rsidRPr="0051477B">
        <w:rPr>
          <w:rFonts w:eastAsia="Times New Roman"/>
          <w:sz w:val="24"/>
          <w:szCs w:val="24"/>
        </w:rPr>
        <w:t>Program Description</w:t>
      </w:r>
      <w:bookmarkEnd w:id="441"/>
    </w:p>
    <w:p w14:paraId="40AB5244" w14:textId="77777777" w:rsidR="00B05A0C" w:rsidRPr="0051477B" w:rsidRDefault="00B05A0C">
      <w:pPr>
        <w:spacing w:after="200"/>
        <w:divId w:val="986279069"/>
        <w:rPr>
          <w:sz w:val="18"/>
          <w:szCs w:val="18"/>
        </w:rPr>
      </w:pPr>
      <w:r w:rsidRPr="0051477B">
        <w:rPr>
          <w:sz w:val="18"/>
          <w:szCs w:val="18"/>
        </w:rPr>
        <w:t>This program is for phlebotomy trainees and professionals new to the medical laboratory technology field who need to rapidly acquire phlebotomy (the drawing of blood) skills, as well as acquire a comprehensive overview of the key areas of the clinical laboratory to include specimen processing.  The Phlebotomy program is approved through the National Accrediting Agency for Clinical Laboratory Sciences. Graduates with a phlebotomy certificate may apply for the National Phlebotomy Registry examination through the American Society of Clinical Pathology.</w:t>
      </w:r>
    </w:p>
    <w:p w14:paraId="077FE34F" w14:textId="77777777" w:rsidR="00B05A0C" w:rsidRPr="0051477B" w:rsidRDefault="00B05A0C">
      <w:pPr>
        <w:pStyle w:val="Heading3"/>
        <w:spacing w:line="276" w:lineRule="auto"/>
        <w:divId w:val="986279069"/>
        <w:rPr>
          <w:rFonts w:eastAsia="Times New Roman"/>
          <w:sz w:val="18"/>
          <w:szCs w:val="18"/>
        </w:rPr>
      </w:pPr>
      <w:bookmarkStart w:id="442" w:name="_Toc214633881"/>
      <w:r w:rsidRPr="0051477B">
        <w:rPr>
          <w:rFonts w:eastAsia="Times New Roman"/>
          <w:sz w:val="18"/>
          <w:szCs w:val="18"/>
        </w:rPr>
        <w:t>Admission to the Program</w:t>
      </w:r>
      <w:bookmarkEnd w:id="442"/>
    </w:p>
    <w:p w14:paraId="503FF0B1" w14:textId="77777777" w:rsidR="00B05A0C" w:rsidRPr="0051477B" w:rsidRDefault="00B05A0C">
      <w:pPr>
        <w:spacing w:after="200"/>
        <w:divId w:val="986279069"/>
        <w:rPr>
          <w:sz w:val="18"/>
          <w:szCs w:val="18"/>
        </w:rPr>
      </w:pPr>
      <w:r w:rsidRPr="0051477B">
        <w:rPr>
          <w:rStyle w:val="Strong"/>
          <w:sz w:val="18"/>
          <w:szCs w:val="18"/>
        </w:rPr>
        <w:t>Procedures For Application</w:t>
      </w:r>
    </w:p>
    <w:p w14:paraId="40018979" w14:textId="77777777" w:rsidR="00B05A0C" w:rsidRPr="0051477B" w:rsidRDefault="00B05A0C">
      <w:pPr>
        <w:numPr>
          <w:ilvl w:val="0"/>
          <w:numId w:val="573"/>
        </w:numPr>
        <w:ind w:left="0" w:firstLine="0"/>
        <w:divId w:val="986279069"/>
        <w:rPr>
          <w:rFonts w:eastAsia="Times New Roman"/>
          <w:sz w:val="18"/>
          <w:szCs w:val="18"/>
        </w:rPr>
      </w:pPr>
      <w:r w:rsidRPr="0051477B">
        <w:rPr>
          <w:rFonts w:eastAsia="Times New Roman"/>
          <w:sz w:val="18"/>
          <w:szCs w:val="18"/>
        </w:rPr>
        <w:t>All prospective Medical Laboratory Technician Phlebotomy students who have not been enrolled at TCC within the past year must complete an application for admission to the College and submit their high school transcripts, ACT scores, and previous college transcripts to the Metro Campus Student Completion Services office at 909 South Boston, Tulsa, OK 74119.  Incomplete submissions will not be considered for admission into the Phlebotomy program.  Admission to Tulsa Community College does not guarantee admission into the Medical Laboratory Technician Phlebotomy program.</w:t>
      </w:r>
    </w:p>
    <w:p w14:paraId="1603B243" w14:textId="77777777" w:rsidR="00B05A0C" w:rsidRPr="0051477B" w:rsidRDefault="00B05A0C">
      <w:pPr>
        <w:numPr>
          <w:ilvl w:val="0"/>
          <w:numId w:val="573"/>
        </w:numPr>
        <w:ind w:left="0" w:firstLine="0"/>
        <w:divId w:val="986279069"/>
        <w:rPr>
          <w:rFonts w:eastAsia="Times New Roman"/>
          <w:sz w:val="18"/>
          <w:szCs w:val="18"/>
        </w:rPr>
      </w:pPr>
      <w:r w:rsidRPr="0051477B">
        <w:rPr>
          <w:rFonts w:eastAsia="Times New Roman"/>
          <w:sz w:val="18"/>
          <w:szCs w:val="18"/>
        </w:rPr>
        <w:t>Applications for admission to the Phlebotomy program must be completed online at tulsacc.edu/ApplyPHLEBOTOMY by:</w:t>
      </w:r>
    </w:p>
    <w:p w14:paraId="26DA7CDF" w14:textId="77777777" w:rsidR="00B05A0C" w:rsidRPr="0051477B" w:rsidRDefault="00B05A0C">
      <w:pPr>
        <w:numPr>
          <w:ilvl w:val="0"/>
          <w:numId w:val="574"/>
        </w:numPr>
        <w:ind w:left="0" w:firstLine="0"/>
        <w:divId w:val="986279069"/>
        <w:rPr>
          <w:rFonts w:eastAsia="Times New Roman"/>
          <w:sz w:val="18"/>
          <w:szCs w:val="18"/>
        </w:rPr>
      </w:pPr>
      <w:r w:rsidRPr="0051477B">
        <w:rPr>
          <w:rFonts w:eastAsia="Times New Roman"/>
          <w:sz w:val="18"/>
          <w:szCs w:val="18"/>
        </w:rPr>
        <w:t>July 1 for the fall semester</w:t>
      </w:r>
    </w:p>
    <w:p w14:paraId="26F54A42" w14:textId="77777777" w:rsidR="00B05A0C" w:rsidRPr="0051477B" w:rsidRDefault="00B05A0C">
      <w:pPr>
        <w:numPr>
          <w:ilvl w:val="0"/>
          <w:numId w:val="574"/>
        </w:numPr>
        <w:ind w:left="0" w:firstLine="0"/>
        <w:divId w:val="986279069"/>
        <w:rPr>
          <w:rFonts w:eastAsia="Times New Roman"/>
          <w:sz w:val="18"/>
          <w:szCs w:val="18"/>
        </w:rPr>
      </w:pPr>
      <w:r w:rsidRPr="0051477B">
        <w:rPr>
          <w:rFonts w:eastAsia="Times New Roman"/>
          <w:sz w:val="18"/>
          <w:szCs w:val="18"/>
        </w:rPr>
        <w:t>December 1 for the spring semester</w:t>
      </w:r>
    </w:p>
    <w:p w14:paraId="2B2E9840" w14:textId="77777777" w:rsidR="00B05A0C" w:rsidRPr="0051477B" w:rsidRDefault="00B05A0C">
      <w:pPr>
        <w:numPr>
          <w:ilvl w:val="0"/>
          <w:numId w:val="574"/>
        </w:numPr>
        <w:ind w:left="0" w:firstLine="0"/>
        <w:divId w:val="986279069"/>
        <w:rPr>
          <w:rFonts w:eastAsia="Times New Roman"/>
          <w:sz w:val="18"/>
          <w:szCs w:val="18"/>
        </w:rPr>
      </w:pPr>
      <w:r w:rsidRPr="0051477B">
        <w:rPr>
          <w:rFonts w:eastAsia="Times New Roman"/>
          <w:sz w:val="18"/>
          <w:szCs w:val="18"/>
        </w:rPr>
        <w:t>March 1 for the summer semester</w:t>
      </w:r>
    </w:p>
    <w:p w14:paraId="359393A9" w14:textId="77777777" w:rsidR="00B05A0C" w:rsidRPr="0051477B" w:rsidRDefault="00B05A0C">
      <w:pPr>
        <w:spacing w:after="200"/>
        <w:divId w:val="986279069"/>
        <w:rPr>
          <w:sz w:val="18"/>
          <w:szCs w:val="18"/>
        </w:rPr>
      </w:pPr>
      <w:r w:rsidRPr="0051477B">
        <w:rPr>
          <w:sz w:val="18"/>
          <w:szCs w:val="18"/>
        </w:rPr>
        <w:t>Students are admitted on a rolling admission basis determined by application date and meeting the program admission requirements. Classes for a semester could fill prior to the deadline.  For more information, contact the School of Health Sciences office at (918) 595-7002.</w:t>
      </w:r>
    </w:p>
    <w:p w14:paraId="79948E03" w14:textId="77777777" w:rsidR="00B05A0C" w:rsidRPr="0051477B" w:rsidRDefault="00B05A0C">
      <w:pPr>
        <w:numPr>
          <w:ilvl w:val="0"/>
          <w:numId w:val="575"/>
        </w:numPr>
        <w:ind w:left="0" w:firstLine="0"/>
        <w:divId w:val="986279069"/>
        <w:rPr>
          <w:rFonts w:eastAsia="Times New Roman"/>
          <w:sz w:val="18"/>
          <w:szCs w:val="18"/>
        </w:rPr>
      </w:pPr>
      <w:r w:rsidRPr="0051477B">
        <w:rPr>
          <w:rFonts w:eastAsia="Times New Roman"/>
          <w:sz w:val="18"/>
          <w:szCs w:val="18"/>
        </w:rPr>
        <w:t>Applicants eligible for consideration for admission into the Medical Laboratory Technician Phlebotomy program will be notified by email and will be required to attend a Phlebotomy orientation.</w:t>
      </w:r>
    </w:p>
    <w:p w14:paraId="5318FE34" w14:textId="77777777" w:rsidR="00B05A0C" w:rsidRPr="0051477B" w:rsidRDefault="00B05A0C">
      <w:pPr>
        <w:spacing w:after="200"/>
        <w:divId w:val="986279069"/>
        <w:rPr>
          <w:sz w:val="18"/>
          <w:szCs w:val="18"/>
        </w:rPr>
      </w:pPr>
      <w:r w:rsidRPr="0051477B">
        <w:rPr>
          <w:rStyle w:val="Strong"/>
          <w:sz w:val="18"/>
          <w:szCs w:val="18"/>
        </w:rPr>
        <w:t>Program Admission Requirements</w:t>
      </w:r>
    </w:p>
    <w:p w14:paraId="00DCE723" w14:textId="77777777" w:rsidR="00B05A0C" w:rsidRPr="0051477B" w:rsidRDefault="00B05A0C">
      <w:pPr>
        <w:numPr>
          <w:ilvl w:val="0"/>
          <w:numId w:val="576"/>
        </w:numPr>
        <w:ind w:left="0" w:firstLine="0"/>
        <w:divId w:val="986279069"/>
        <w:rPr>
          <w:rFonts w:eastAsia="Times New Roman"/>
          <w:sz w:val="18"/>
          <w:szCs w:val="18"/>
        </w:rPr>
      </w:pPr>
      <w:r w:rsidRPr="0051477B">
        <w:rPr>
          <w:rFonts w:eastAsia="Times New Roman"/>
          <w:sz w:val="18"/>
          <w:szCs w:val="18"/>
        </w:rPr>
        <w:t>High school diploma or GED equivalent with a minimum 2.0 GPA</w:t>
      </w:r>
    </w:p>
    <w:p w14:paraId="359BDFD0" w14:textId="77777777" w:rsidR="00B05A0C" w:rsidRPr="0051477B" w:rsidRDefault="00B05A0C">
      <w:pPr>
        <w:numPr>
          <w:ilvl w:val="0"/>
          <w:numId w:val="576"/>
        </w:numPr>
        <w:ind w:left="0" w:firstLine="0"/>
        <w:divId w:val="986279069"/>
        <w:rPr>
          <w:rFonts w:eastAsia="Times New Roman"/>
          <w:sz w:val="18"/>
          <w:szCs w:val="18"/>
        </w:rPr>
      </w:pPr>
      <w:r w:rsidRPr="0051477B">
        <w:rPr>
          <w:rFonts w:eastAsia="Times New Roman"/>
          <w:sz w:val="18"/>
          <w:szCs w:val="18"/>
        </w:rPr>
        <w:t xml:space="preserve">Reading and writing ability evidenced by meeting </w:t>
      </w:r>
      <w:r w:rsidRPr="0051477B">
        <w:rPr>
          <w:rStyle w:val="Strong"/>
          <w:rFonts w:eastAsia="Times New Roman"/>
          <w:sz w:val="18"/>
          <w:szCs w:val="18"/>
        </w:rPr>
        <w:t>one</w:t>
      </w:r>
      <w:r w:rsidRPr="0051477B">
        <w:rPr>
          <w:rFonts w:eastAsia="Times New Roman"/>
          <w:sz w:val="18"/>
          <w:szCs w:val="18"/>
        </w:rPr>
        <w:t xml:space="preserve"> of the following requirements:  </w:t>
      </w:r>
    </w:p>
    <w:p w14:paraId="37E60DF3" w14:textId="77777777" w:rsidR="00B05A0C" w:rsidRPr="0051477B" w:rsidRDefault="00B05A0C">
      <w:pPr>
        <w:numPr>
          <w:ilvl w:val="1"/>
          <w:numId w:val="576"/>
        </w:numPr>
        <w:ind w:left="0" w:firstLine="0"/>
        <w:divId w:val="986279069"/>
        <w:rPr>
          <w:rFonts w:eastAsia="Times New Roman"/>
          <w:sz w:val="18"/>
          <w:szCs w:val="18"/>
        </w:rPr>
      </w:pPr>
      <w:r w:rsidRPr="0051477B">
        <w:rPr>
          <w:rFonts w:eastAsia="Times New Roman"/>
          <w:sz w:val="18"/>
          <w:szCs w:val="18"/>
        </w:rPr>
        <w:t>Minimum six (6) hours of college level coursework with 2.0 GPA or better</w:t>
      </w:r>
    </w:p>
    <w:p w14:paraId="0FB1EAFD" w14:textId="77777777" w:rsidR="00B05A0C" w:rsidRPr="0051477B" w:rsidRDefault="00B05A0C">
      <w:pPr>
        <w:numPr>
          <w:ilvl w:val="1"/>
          <w:numId w:val="576"/>
        </w:numPr>
        <w:ind w:left="0" w:firstLine="0"/>
        <w:divId w:val="986279069"/>
        <w:rPr>
          <w:rFonts w:eastAsia="Times New Roman"/>
          <w:sz w:val="18"/>
          <w:szCs w:val="18"/>
        </w:rPr>
      </w:pPr>
      <w:r w:rsidRPr="0051477B">
        <w:rPr>
          <w:rFonts w:eastAsia="Times New Roman"/>
          <w:sz w:val="18"/>
          <w:szCs w:val="18"/>
        </w:rPr>
        <w:t>ACT score of 14 or higher in English and 15 or higher in Reading</w:t>
      </w:r>
    </w:p>
    <w:p w14:paraId="379098DE" w14:textId="77777777" w:rsidR="00B05A0C" w:rsidRPr="0051477B" w:rsidRDefault="00B05A0C">
      <w:pPr>
        <w:numPr>
          <w:ilvl w:val="1"/>
          <w:numId w:val="576"/>
        </w:numPr>
        <w:ind w:left="0" w:firstLine="0"/>
        <w:divId w:val="986279069"/>
        <w:rPr>
          <w:rFonts w:eastAsia="Times New Roman"/>
          <w:sz w:val="18"/>
          <w:szCs w:val="18"/>
        </w:rPr>
      </w:pPr>
      <w:r w:rsidRPr="0051477B">
        <w:rPr>
          <w:rFonts w:eastAsia="Times New Roman"/>
          <w:sz w:val="18"/>
          <w:szCs w:val="18"/>
        </w:rPr>
        <w:t>Completion of READ 0113 and ENGL 0923 or higher level English course(s)</w:t>
      </w:r>
    </w:p>
    <w:p w14:paraId="414555E3" w14:textId="77777777" w:rsidR="00B05A0C" w:rsidRPr="0051477B" w:rsidRDefault="00B05A0C">
      <w:pPr>
        <w:numPr>
          <w:ilvl w:val="1"/>
          <w:numId w:val="576"/>
        </w:numPr>
        <w:ind w:left="0" w:firstLine="0"/>
        <w:divId w:val="986279069"/>
        <w:rPr>
          <w:rFonts w:eastAsia="Times New Roman"/>
          <w:sz w:val="18"/>
          <w:szCs w:val="18"/>
        </w:rPr>
      </w:pPr>
      <w:r w:rsidRPr="0051477B">
        <w:rPr>
          <w:rFonts w:eastAsia="Times New Roman"/>
          <w:sz w:val="18"/>
          <w:szCs w:val="18"/>
        </w:rPr>
        <w:t>Completion of the Accuplacer Course Placement test, scoring into READ 0123 and ENGL 0933 at a minimum</w:t>
      </w:r>
    </w:p>
    <w:p w14:paraId="1BFCCC1E" w14:textId="77777777" w:rsidR="00B05A0C" w:rsidRPr="0051477B" w:rsidRDefault="00B05A0C">
      <w:pPr>
        <w:numPr>
          <w:ilvl w:val="0"/>
          <w:numId w:val="576"/>
        </w:numPr>
        <w:ind w:left="0" w:firstLine="0"/>
        <w:divId w:val="986279069"/>
        <w:rPr>
          <w:rFonts w:eastAsia="Times New Roman"/>
          <w:sz w:val="18"/>
          <w:szCs w:val="18"/>
        </w:rPr>
      </w:pPr>
      <w:r w:rsidRPr="0051477B">
        <w:rPr>
          <w:rFonts w:eastAsia="Times New Roman"/>
          <w:sz w:val="18"/>
          <w:szCs w:val="18"/>
        </w:rPr>
        <w:t>An extensive criminal background check, including but  not limited to, a seven-year county of residence nationwide criminal history check, national sexual predator screening, Social Security check, and Medicare/Medicaid fraud screening is required by all clinical affiliates.  All Health Sciences students participating in clinicals are required to complete these background checks, immunizations and a drug screening test by the Department of Allied Health office deadline prior to the first clinical rotation.  Any positive findings may be subject to review by the clinical affiliates and could prevent the student from completing clinical requirements.</w:t>
      </w:r>
    </w:p>
    <w:p w14:paraId="4C2F6EE5" w14:textId="77777777" w:rsidR="00B05A0C" w:rsidRPr="0051477B" w:rsidRDefault="00B05A0C">
      <w:pPr>
        <w:spacing w:after="200"/>
        <w:divId w:val="986279069"/>
        <w:rPr>
          <w:sz w:val="18"/>
          <w:szCs w:val="18"/>
        </w:rPr>
      </w:pPr>
      <w:r w:rsidRPr="0051477B">
        <w:rPr>
          <w:rStyle w:val="Strong"/>
          <w:sz w:val="18"/>
          <w:szCs w:val="18"/>
        </w:rPr>
        <w:t>English Language Proficiency</w:t>
      </w:r>
    </w:p>
    <w:p w14:paraId="52BE126B" w14:textId="77777777" w:rsidR="00B05A0C" w:rsidRPr="0051477B" w:rsidRDefault="00B05A0C">
      <w:pPr>
        <w:spacing w:after="200"/>
        <w:divId w:val="986279069"/>
        <w:rPr>
          <w:sz w:val="18"/>
          <w:szCs w:val="18"/>
        </w:rPr>
      </w:pPr>
      <w:r w:rsidRPr="0051477B">
        <w:rPr>
          <w:sz w:val="18"/>
          <w:szCs w:val="18"/>
        </w:rPr>
        <w:t>An official iBT® TOEFL (internet-based Test of English as a Foreign Language) test score or an IELTS (International English Language Testing System) Band score is required as proof of English proficiency for any International student for whom English is a second language who is applying to any Tulsa Community College health sciences program. Students who have graduated from a U.S. high school will not be required to take the iBT Toefl or IELTS tests.  Your scores must be current within 2 years of the semester for which you are applying.</w:t>
      </w:r>
    </w:p>
    <w:p w14:paraId="60D57ACC" w14:textId="77777777" w:rsidR="00B05A0C" w:rsidRPr="0051477B" w:rsidRDefault="00B05A0C">
      <w:pPr>
        <w:spacing w:after="200"/>
        <w:divId w:val="986279069"/>
        <w:rPr>
          <w:sz w:val="18"/>
          <w:szCs w:val="18"/>
        </w:rPr>
      </w:pPr>
      <w:r w:rsidRPr="0051477B">
        <w:rPr>
          <w:sz w:val="18"/>
          <w:szCs w:val="18"/>
        </w:rPr>
        <w:t>For health sciences students, the minimum sub-scores on the internet based TOEFL (iBT®) are 21 for Writing; 24 for Speaking; 20 for Reading; and 20 for Listening, with a total minimum score of 85.</w:t>
      </w:r>
    </w:p>
    <w:p w14:paraId="78D4BB79" w14:textId="77777777" w:rsidR="00B05A0C" w:rsidRPr="0051477B" w:rsidRDefault="00B05A0C">
      <w:pPr>
        <w:spacing w:after="200"/>
        <w:divId w:val="986279069"/>
        <w:rPr>
          <w:sz w:val="18"/>
          <w:szCs w:val="18"/>
        </w:rPr>
      </w:pPr>
      <w:r w:rsidRPr="0051477B">
        <w:rPr>
          <w:sz w:val="18"/>
          <w:szCs w:val="18"/>
        </w:rPr>
        <w:lastRenderedPageBreak/>
        <w:t>For students choosing the IELTS test, acceptable scores include: 6.5 for Reading; 6.5 for listening; 7.5 for Speaking; and 6 for Writing, for a total IELTS Bans score of 6.5.  These required minimum scores must be met for each of the four sub-tests on a single exam. A total score that does not meet the sub-score minimums does not meet the requirement. Exceptions to this policy may be considered on an individual basis.</w:t>
      </w:r>
    </w:p>
    <w:p w14:paraId="14290938" w14:textId="77777777" w:rsidR="00B05A0C" w:rsidRPr="0051477B" w:rsidRDefault="00B05A0C">
      <w:pPr>
        <w:spacing w:after="200"/>
        <w:divId w:val="986279069"/>
        <w:rPr>
          <w:sz w:val="18"/>
          <w:szCs w:val="18"/>
        </w:rPr>
      </w:pPr>
      <w:r w:rsidRPr="0051477B">
        <w:rPr>
          <w:sz w:val="18"/>
          <w:szCs w:val="18"/>
        </w:rPr>
        <w:t>Students must go to www.ets.org/toefl to find a TOEFL iBT testing site, register and pay for the test. Students may go to www.ielts.org/us to find an IELTS testing center and register and pay for the test. Both tests cost approximately $190. Students are highly encouraged to take practice tests to prepare for these important tests. Your official scores, including ALL Sub-scores, must be sent directly to the TCC Registrar's Office.</w:t>
      </w:r>
    </w:p>
    <w:p w14:paraId="20CC4FC3" w14:textId="77777777" w:rsidR="00B05A0C" w:rsidRPr="0051477B" w:rsidRDefault="00B05A0C">
      <w:pPr>
        <w:pStyle w:val="Heading2"/>
        <w:spacing w:line="276" w:lineRule="auto"/>
        <w:divId w:val="986279069"/>
        <w:rPr>
          <w:rFonts w:eastAsia="Times New Roman"/>
          <w:sz w:val="18"/>
          <w:szCs w:val="18"/>
        </w:rPr>
      </w:pPr>
      <w:bookmarkStart w:id="443" w:name="_Toc214633882"/>
      <w:r w:rsidRPr="0051477B">
        <w:rPr>
          <w:rFonts w:eastAsia="Times New Roman"/>
          <w:sz w:val="18"/>
          <w:szCs w:val="18"/>
        </w:rPr>
        <w:t>Certificate Requirements</w:t>
      </w:r>
      <w:bookmarkEnd w:id="443"/>
    </w:p>
    <w:p w14:paraId="3C99BB42" w14:textId="77777777" w:rsidR="00B05A0C" w:rsidRPr="0051477B" w:rsidRDefault="00B05A0C">
      <w:pPr>
        <w:pStyle w:val="corelevel1"/>
        <w:spacing w:line="276" w:lineRule="auto"/>
        <w:divId w:val="986279069"/>
        <w:rPr>
          <w:b/>
          <w:bCs/>
          <w:sz w:val="18"/>
          <w:szCs w:val="18"/>
        </w:rPr>
      </w:pPr>
      <w:r w:rsidRPr="0051477B">
        <w:rPr>
          <w:b/>
          <w:bCs/>
          <w:sz w:val="18"/>
          <w:szCs w:val="18"/>
        </w:rPr>
        <w:t>Phlebotomy Certification 6 hours</w:t>
      </w:r>
    </w:p>
    <w:p w14:paraId="70B1AE16" w14:textId="77777777" w:rsidR="00B05A0C" w:rsidRPr="0051477B" w:rsidRDefault="00B05A0C">
      <w:pPr>
        <w:spacing w:after="200"/>
        <w:divId w:val="986279069"/>
        <w:rPr>
          <w:sz w:val="18"/>
          <w:szCs w:val="18"/>
        </w:rPr>
      </w:pPr>
      <w:r w:rsidRPr="0051477B">
        <w:rPr>
          <w:sz w:val="18"/>
          <w:szCs w:val="18"/>
        </w:rPr>
        <w:t>All 3 courses must be taken concurrently and successfully completed  with a "C" or better in order to earn the Phlebotomy Certificate from Tulsa Community College</w:t>
      </w:r>
    </w:p>
    <w:p w14:paraId="6B707D66" w14:textId="77777777" w:rsidR="00B05A0C" w:rsidRPr="0051477B" w:rsidRDefault="00B05A0C">
      <w:pPr>
        <w:spacing w:after="200"/>
        <w:divId w:val="986279069"/>
        <w:rPr>
          <w:sz w:val="18"/>
          <w:szCs w:val="18"/>
        </w:rPr>
      </w:pPr>
      <w:r w:rsidRPr="0051477B">
        <w:rPr>
          <w:sz w:val="18"/>
          <w:szCs w:val="18"/>
        </w:rPr>
        <w:t>MDLT 1203 Lecture/Lab Course- Blended Course</w:t>
      </w:r>
    </w:p>
    <w:p w14:paraId="55879230" w14:textId="77777777" w:rsidR="00B05A0C" w:rsidRPr="0051477B" w:rsidRDefault="00B05A0C">
      <w:pPr>
        <w:spacing w:after="200"/>
        <w:divId w:val="986279069"/>
        <w:rPr>
          <w:sz w:val="18"/>
          <w:szCs w:val="18"/>
        </w:rPr>
      </w:pPr>
      <w:r w:rsidRPr="0051477B">
        <w:rPr>
          <w:sz w:val="18"/>
          <w:szCs w:val="18"/>
        </w:rPr>
        <w:t>MDLT 1222 Clinical Course-100 hours AND 100 successful venipunctures (per accreditation)</w:t>
      </w:r>
    </w:p>
    <w:p w14:paraId="4D001713" w14:textId="77777777" w:rsidR="00B05A0C" w:rsidRPr="0051477B" w:rsidRDefault="00B05A0C">
      <w:pPr>
        <w:spacing w:after="200"/>
        <w:divId w:val="986279069"/>
        <w:rPr>
          <w:sz w:val="18"/>
          <w:szCs w:val="18"/>
        </w:rPr>
      </w:pPr>
      <w:r w:rsidRPr="0051477B">
        <w:rPr>
          <w:sz w:val="18"/>
          <w:szCs w:val="18"/>
        </w:rPr>
        <w:t>MDLT 2111  Lecture Course- 100% online</w:t>
      </w:r>
    </w:p>
    <w:p w14:paraId="1782135D" w14:textId="77777777" w:rsidR="00B05A0C" w:rsidRPr="0051477B" w:rsidRDefault="00B05A0C">
      <w:pPr>
        <w:spacing w:after="200"/>
        <w:divId w:val="986279069"/>
        <w:rPr>
          <w:sz w:val="18"/>
          <w:szCs w:val="18"/>
        </w:rPr>
      </w:pPr>
      <w:r w:rsidRPr="0051477B">
        <w:rPr>
          <w:sz w:val="18"/>
          <w:szCs w:val="18"/>
        </w:rPr>
        <w:t>**NOTE:  Per School of Health-science policy,  you must bet complete with all Risk Management Items before you will be given permission to enroll in the Phlebotomy Courses.    These include: Immunizations, AHA CPR, TB Testing, Clearance on a National Background Check and  Negative Drug Screening. </w:t>
      </w:r>
    </w:p>
    <w:p w14:paraId="742D99FE" w14:textId="77777777" w:rsidR="00B05A0C" w:rsidRPr="0051477B" w:rsidRDefault="00B05A0C">
      <w:pPr>
        <w:numPr>
          <w:ilvl w:val="0"/>
          <w:numId w:val="578"/>
        </w:numPr>
        <w:ind w:left="0" w:firstLine="0"/>
        <w:divId w:val="986279069"/>
        <w:rPr>
          <w:rFonts w:eastAsia="Times New Roman"/>
          <w:sz w:val="18"/>
          <w:szCs w:val="18"/>
        </w:rPr>
      </w:pPr>
      <w:r w:rsidRPr="0051477B">
        <w:rPr>
          <w:rStyle w:val="programcourse1"/>
          <w:rFonts w:eastAsia="Times New Roman"/>
          <w:sz w:val="18"/>
          <w:szCs w:val="18"/>
        </w:rPr>
        <w:t>MDLT 1203 - Phlebotomy</w:t>
      </w:r>
    </w:p>
    <w:p w14:paraId="1479A2DB" w14:textId="77777777" w:rsidR="00B05A0C" w:rsidRPr="0051477B" w:rsidRDefault="00B05A0C">
      <w:pPr>
        <w:numPr>
          <w:ilvl w:val="0"/>
          <w:numId w:val="578"/>
        </w:numPr>
        <w:ind w:left="0" w:firstLine="0"/>
        <w:divId w:val="986279069"/>
        <w:rPr>
          <w:rFonts w:eastAsia="Times New Roman"/>
          <w:sz w:val="18"/>
          <w:szCs w:val="18"/>
        </w:rPr>
      </w:pPr>
      <w:r w:rsidRPr="0051477B">
        <w:rPr>
          <w:rStyle w:val="programcourse1"/>
          <w:rFonts w:eastAsia="Times New Roman"/>
          <w:sz w:val="18"/>
          <w:szCs w:val="18"/>
        </w:rPr>
        <w:t>MDLT 1222 - Phlebotomy Clinical</w:t>
      </w:r>
      <w:r w:rsidRPr="0051477B">
        <w:rPr>
          <w:rFonts w:eastAsia="Times New Roman"/>
          <w:sz w:val="18"/>
          <w:szCs w:val="18"/>
        </w:rPr>
        <w:t xml:space="preserve"> (100 clinical hours)</w:t>
      </w:r>
    </w:p>
    <w:p w14:paraId="19696F85" w14:textId="77777777" w:rsidR="00B05A0C" w:rsidRPr="0051477B" w:rsidRDefault="00B05A0C">
      <w:pPr>
        <w:numPr>
          <w:ilvl w:val="0"/>
          <w:numId w:val="578"/>
        </w:numPr>
        <w:ind w:left="0" w:firstLine="0"/>
        <w:divId w:val="986279069"/>
        <w:rPr>
          <w:rFonts w:eastAsia="Times New Roman"/>
          <w:sz w:val="18"/>
          <w:szCs w:val="18"/>
        </w:rPr>
      </w:pPr>
      <w:r w:rsidRPr="0051477B">
        <w:rPr>
          <w:rStyle w:val="programcourse1"/>
          <w:rFonts w:eastAsia="Times New Roman"/>
          <w:sz w:val="18"/>
          <w:szCs w:val="18"/>
        </w:rPr>
        <w:t>MDLT 2111 - Professionalism and Communication in Healthcare</w:t>
      </w:r>
    </w:p>
    <w:p w14:paraId="7CE8117C" w14:textId="77777777" w:rsidR="00B05A0C" w:rsidRPr="0051477B" w:rsidRDefault="00B05A0C">
      <w:pPr>
        <w:pStyle w:val="corelevel1"/>
        <w:spacing w:line="276" w:lineRule="auto"/>
        <w:divId w:val="986279069"/>
        <w:rPr>
          <w:b/>
          <w:bCs/>
          <w:sz w:val="18"/>
          <w:szCs w:val="18"/>
        </w:rPr>
      </w:pPr>
      <w:r w:rsidRPr="0051477B">
        <w:rPr>
          <w:b/>
          <w:bCs/>
          <w:sz w:val="18"/>
          <w:szCs w:val="18"/>
        </w:rPr>
        <w:t>Total Credit Hours: 6</w:t>
      </w:r>
    </w:p>
    <w:p w14:paraId="724F9AB5" w14:textId="77777777" w:rsidR="0051477B" w:rsidRDefault="0051477B">
      <w:pPr>
        <w:spacing w:line="240" w:lineRule="auto"/>
        <w:rPr>
          <w:b/>
          <w:bCs/>
          <w:sz w:val="28"/>
          <w:szCs w:val="28"/>
        </w:rPr>
      </w:pPr>
      <w:r>
        <w:br w:type="page"/>
      </w:r>
    </w:p>
    <w:p w14:paraId="20B09AD4" w14:textId="09A0A110" w:rsidR="00B05A0C" w:rsidRDefault="00B05A0C">
      <w:pPr>
        <w:pStyle w:val="program"/>
        <w:spacing w:line="276" w:lineRule="auto"/>
        <w:divId w:val="986279069"/>
      </w:pPr>
      <w:r>
        <w:lastRenderedPageBreak/>
        <w:t>Music AA</w:t>
      </w:r>
    </w:p>
    <w:p w14:paraId="32308910" w14:textId="77777777" w:rsidR="00B05A0C" w:rsidRPr="00407990" w:rsidRDefault="00B05A0C">
      <w:pPr>
        <w:pStyle w:val="Heading2"/>
        <w:spacing w:line="276" w:lineRule="auto"/>
        <w:divId w:val="986279069"/>
        <w:rPr>
          <w:rFonts w:eastAsia="Times New Roman"/>
          <w:sz w:val="24"/>
          <w:szCs w:val="24"/>
        </w:rPr>
      </w:pPr>
      <w:bookmarkStart w:id="444" w:name="_Toc214633883"/>
      <w:r w:rsidRPr="00407990">
        <w:rPr>
          <w:rFonts w:eastAsia="Times New Roman"/>
          <w:sz w:val="24"/>
          <w:szCs w:val="24"/>
        </w:rPr>
        <w:t>Program Description</w:t>
      </w:r>
      <w:bookmarkEnd w:id="444"/>
    </w:p>
    <w:p w14:paraId="00BE94C6" w14:textId="1930BD26" w:rsidR="00B05A0C" w:rsidRPr="00407990" w:rsidRDefault="00B05A0C">
      <w:pPr>
        <w:spacing w:after="200"/>
        <w:divId w:val="986279069"/>
        <w:rPr>
          <w:sz w:val="18"/>
          <w:szCs w:val="18"/>
        </w:rPr>
      </w:pPr>
      <w:r w:rsidRPr="00407990">
        <w:rPr>
          <w:sz w:val="18"/>
          <w:szCs w:val="18"/>
        </w:rPr>
        <w:t>This program is designed to create a solid musical foundation in our students enabling them to transfer into four-year colleges and universities to pursue a baccalaureate degree in music. The program is also an appropriate course of study for individuals preparing for one of the many careers in music which do not require a baccalaureate degree or for personal enrichment. Skill enhancement and depth are provided by course work in applied music performance ensembles, music theory, music literature, keyboard, computer music composition, and private lessons. Students have the opportunity to broaden the scope of their classroom education by participation in performance groups including the Concert Choir, Show Choir, Concert Band, Jazz Band, Orchestra, and chamber ensembles.</w:t>
      </w:r>
    </w:p>
    <w:p w14:paraId="2A5E18C4" w14:textId="77777777" w:rsidR="00B05A0C" w:rsidRPr="00407990" w:rsidRDefault="00B05A0C">
      <w:pPr>
        <w:pStyle w:val="Heading2"/>
        <w:spacing w:line="276" w:lineRule="auto"/>
        <w:divId w:val="986279069"/>
        <w:rPr>
          <w:rFonts w:eastAsia="Times New Roman"/>
          <w:sz w:val="18"/>
          <w:szCs w:val="18"/>
        </w:rPr>
      </w:pPr>
      <w:bookmarkStart w:id="445" w:name="_Toc214633884"/>
      <w:r w:rsidRPr="00407990">
        <w:rPr>
          <w:rFonts w:eastAsia="Times New Roman"/>
          <w:sz w:val="18"/>
          <w:szCs w:val="18"/>
        </w:rPr>
        <w:t>Degree Requirements</w:t>
      </w:r>
      <w:bookmarkEnd w:id="445"/>
    </w:p>
    <w:p w14:paraId="4EE3BDC4" w14:textId="77777777" w:rsidR="00407990" w:rsidRDefault="00407990" w:rsidP="00407990">
      <w:pPr>
        <w:pStyle w:val="corelevel1"/>
        <w:spacing w:before="0" w:beforeAutospacing="0" w:after="0" w:afterAutospacing="0"/>
        <w:divId w:val="986279069"/>
        <w:rPr>
          <w:sz w:val="18"/>
          <w:szCs w:val="18"/>
        </w:rPr>
        <w:sectPr w:rsidR="00407990">
          <w:type w:val="continuous"/>
          <w:pgSz w:w="12240" w:h="15840"/>
          <w:pgMar w:top="1080" w:right="1080" w:bottom="806" w:left="1080" w:header="720" w:footer="720" w:gutter="0"/>
          <w:cols w:space="720"/>
        </w:sectPr>
      </w:pPr>
    </w:p>
    <w:p w14:paraId="616B708E" w14:textId="77777777" w:rsidR="00B05A0C" w:rsidRPr="00407990" w:rsidRDefault="00B05A0C" w:rsidP="00407990">
      <w:pPr>
        <w:pStyle w:val="corelevel1"/>
        <w:spacing w:before="0" w:beforeAutospacing="0" w:after="0" w:afterAutospacing="0"/>
        <w:divId w:val="986279069"/>
        <w:rPr>
          <w:b/>
          <w:bCs/>
          <w:sz w:val="18"/>
          <w:szCs w:val="18"/>
        </w:rPr>
      </w:pPr>
      <w:r w:rsidRPr="00407990">
        <w:rPr>
          <w:b/>
          <w:bCs/>
          <w:sz w:val="18"/>
          <w:szCs w:val="18"/>
        </w:rPr>
        <w:t>General Education Requirements Credit Hours: 28</w:t>
      </w:r>
    </w:p>
    <w:p w14:paraId="71C9EC19" w14:textId="77777777" w:rsidR="00B05A0C" w:rsidRPr="00407990" w:rsidRDefault="00B05A0C" w:rsidP="00407990">
      <w:pPr>
        <w:spacing w:line="240" w:lineRule="auto"/>
        <w:divId w:val="986279069"/>
        <w:rPr>
          <w:sz w:val="18"/>
          <w:szCs w:val="18"/>
        </w:rPr>
      </w:pPr>
      <w:r w:rsidRPr="00407990">
        <w:rPr>
          <w:sz w:val="18"/>
          <w:szCs w:val="18"/>
        </w:rPr>
        <w:t>(Additional General Education Requirements are satisfied through Specialized Course Requirements.)</w:t>
      </w:r>
    </w:p>
    <w:p w14:paraId="6A73663A" w14:textId="77777777" w:rsidR="00B05A0C" w:rsidRPr="00407990" w:rsidRDefault="00B05A0C" w:rsidP="00407990">
      <w:pPr>
        <w:pStyle w:val="corelevel2"/>
        <w:spacing w:before="0" w:beforeAutospacing="0" w:after="0" w:afterAutospacing="0"/>
        <w:divId w:val="986279069"/>
        <w:rPr>
          <w:b/>
          <w:bCs/>
          <w:sz w:val="18"/>
          <w:szCs w:val="18"/>
        </w:rPr>
      </w:pPr>
      <w:r w:rsidRPr="00407990">
        <w:rPr>
          <w:b/>
          <w:bCs/>
          <w:sz w:val="18"/>
          <w:szCs w:val="18"/>
        </w:rPr>
        <w:t>English 6 hours</w:t>
      </w:r>
    </w:p>
    <w:p w14:paraId="6825B5AE" w14:textId="77777777" w:rsidR="00B05A0C" w:rsidRPr="00407990" w:rsidRDefault="00B05A0C" w:rsidP="00407990">
      <w:pPr>
        <w:numPr>
          <w:ilvl w:val="0"/>
          <w:numId w:val="581"/>
        </w:numPr>
        <w:spacing w:line="240" w:lineRule="auto"/>
        <w:ind w:left="0" w:firstLine="0"/>
        <w:divId w:val="986279069"/>
        <w:rPr>
          <w:rFonts w:eastAsia="Times New Roman"/>
          <w:sz w:val="18"/>
          <w:szCs w:val="18"/>
        </w:rPr>
      </w:pPr>
      <w:r w:rsidRPr="00407990">
        <w:rPr>
          <w:rStyle w:val="programcourse1"/>
          <w:rFonts w:eastAsia="Times New Roman"/>
          <w:sz w:val="18"/>
          <w:szCs w:val="18"/>
        </w:rPr>
        <w:t>ENGL 1113 - Composition I</w:t>
      </w:r>
    </w:p>
    <w:p w14:paraId="09B7C2A9" w14:textId="77777777" w:rsidR="00B05A0C" w:rsidRPr="00407990" w:rsidRDefault="00B05A0C" w:rsidP="00407990">
      <w:pPr>
        <w:numPr>
          <w:ilvl w:val="0"/>
          <w:numId w:val="581"/>
        </w:numPr>
        <w:spacing w:line="240" w:lineRule="auto"/>
        <w:ind w:left="0" w:firstLine="0"/>
        <w:divId w:val="986279069"/>
        <w:rPr>
          <w:rFonts w:eastAsia="Times New Roman"/>
          <w:sz w:val="18"/>
          <w:szCs w:val="18"/>
        </w:rPr>
      </w:pPr>
      <w:r w:rsidRPr="00407990">
        <w:rPr>
          <w:rStyle w:val="programcourse1"/>
          <w:rFonts w:eastAsia="Times New Roman"/>
          <w:sz w:val="18"/>
          <w:szCs w:val="18"/>
        </w:rPr>
        <w:t>ENGL 1213 - Composition II</w:t>
      </w:r>
    </w:p>
    <w:p w14:paraId="69B376D4" w14:textId="77777777" w:rsidR="00B05A0C" w:rsidRPr="00407990" w:rsidRDefault="00B05A0C" w:rsidP="00407990">
      <w:pPr>
        <w:pStyle w:val="corelevel2"/>
        <w:spacing w:before="0" w:beforeAutospacing="0" w:after="0" w:afterAutospacing="0"/>
        <w:divId w:val="986279069"/>
        <w:rPr>
          <w:sz w:val="18"/>
          <w:szCs w:val="18"/>
        </w:rPr>
      </w:pPr>
      <w:r w:rsidRPr="00407990">
        <w:rPr>
          <w:sz w:val="18"/>
          <w:szCs w:val="18"/>
        </w:rPr>
        <w:t>History and Political Science 6 hours</w:t>
      </w:r>
    </w:p>
    <w:p w14:paraId="24E28E04" w14:textId="77777777" w:rsidR="00B05A0C" w:rsidRPr="00407990" w:rsidRDefault="00B05A0C" w:rsidP="00407990">
      <w:pPr>
        <w:numPr>
          <w:ilvl w:val="0"/>
          <w:numId w:val="582"/>
        </w:numPr>
        <w:spacing w:line="240" w:lineRule="auto"/>
        <w:ind w:left="0" w:firstLine="0"/>
        <w:divId w:val="986279069"/>
        <w:rPr>
          <w:rFonts w:eastAsia="Times New Roman"/>
          <w:sz w:val="18"/>
          <w:szCs w:val="18"/>
        </w:rPr>
      </w:pPr>
      <w:r w:rsidRPr="00407990">
        <w:rPr>
          <w:rStyle w:val="programcourse1"/>
          <w:rFonts w:eastAsia="Times New Roman"/>
          <w:sz w:val="18"/>
          <w:szCs w:val="18"/>
        </w:rPr>
        <w:t>POLS 1113 - American Federal Government</w:t>
      </w:r>
    </w:p>
    <w:p w14:paraId="226EF19E" w14:textId="77777777" w:rsidR="00B05A0C" w:rsidRPr="00407990" w:rsidRDefault="00B05A0C" w:rsidP="00407990">
      <w:pPr>
        <w:pStyle w:val="adhoc"/>
        <w:ind w:left="0"/>
        <w:divId w:val="986279069"/>
      </w:pPr>
      <w:r w:rsidRPr="00407990">
        <w:t>and select one course from the following:</w:t>
      </w:r>
    </w:p>
    <w:p w14:paraId="1537FCCA" w14:textId="77777777" w:rsidR="00B05A0C" w:rsidRPr="00407990" w:rsidRDefault="00B05A0C" w:rsidP="00407990">
      <w:pPr>
        <w:numPr>
          <w:ilvl w:val="0"/>
          <w:numId w:val="583"/>
        </w:numPr>
        <w:spacing w:line="240" w:lineRule="auto"/>
        <w:ind w:left="0" w:firstLine="0"/>
        <w:divId w:val="986279069"/>
        <w:rPr>
          <w:rFonts w:eastAsia="Times New Roman"/>
          <w:sz w:val="18"/>
          <w:szCs w:val="18"/>
        </w:rPr>
      </w:pPr>
      <w:r w:rsidRPr="00407990">
        <w:rPr>
          <w:rStyle w:val="programcourse1"/>
          <w:rFonts w:eastAsia="Times New Roman"/>
          <w:sz w:val="18"/>
          <w:szCs w:val="18"/>
        </w:rPr>
        <w:t>HIST 1483 - U.S. History 1492 to the Civil War Era</w:t>
      </w:r>
    </w:p>
    <w:p w14:paraId="1FE98250" w14:textId="77777777" w:rsidR="00B05A0C" w:rsidRPr="00407990" w:rsidRDefault="00B05A0C" w:rsidP="00407990">
      <w:pPr>
        <w:numPr>
          <w:ilvl w:val="0"/>
          <w:numId w:val="583"/>
        </w:numPr>
        <w:spacing w:line="240" w:lineRule="auto"/>
        <w:ind w:left="0" w:firstLine="0"/>
        <w:divId w:val="986279069"/>
        <w:rPr>
          <w:rFonts w:eastAsia="Times New Roman"/>
          <w:sz w:val="18"/>
          <w:szCs w:val="18"/>
        </w:rPr>
      </w:pPr>
      <w:r w:rsidRPr="00407990">
        <w:rPr>
          <w:rStyle w:val="programcourse1"/>
          <w:rFonts w:eastAsia="Times New Roman"/>
          <w:sz w:val="18"/>
          <w:szCs w:val="18"/>
        </w:rPr>
        <w:t>HIST 1493 - U.S. History - Civil War Era to the Present</w:t>
      </w:r>
    </w:p>
    <w:p w14:paraId="5C3901FD" w14:textId="77777777" w:rsidR="00B05A0C" w:rsidRPr="00407990" w:rsidRDefault="00B05A0C" w:rsidP="00407990">
      <w:pPr>
        <w:pStyle w:val="corelevel2"/>
        <w:spacing w:before="0" w:beforeAutospacing="0" w:after="0" w:afterAutospacing="0"/>
        <w:divId w:val="986279069"/>
        <w:rPr>
          <w:b/>
          <w:bCs/>
          <w:sz w:val="18"/>
          <w:szCs w:val="18"/>
        </w:rPr>
      </w:pPr>
      <w:r w:rsidRPr="00407990">
        <w:rPr>
          <w:b/>
          <w:bCs/>
          <w:sz w:val="18"/>
          <w:szCs w:val="18"/>
        </w:rPr>
        <w:t>Humanities 6 Hours</w:t>
      </w:r>
    </w:p>
    <w:p w14:paraId="120E3954" w14:textId="77777777" w:rsidR="00B05A0C" w:rsidRPr="00407990" w:rsidRDefault="00B05A0C" w:rsidP="00407990">
      <w:pPr>
        <w:spacing w:line="240" w:lineRule="auto"/>
        <w:divId w:val="986279069"/>
        <w:rPr>
          <w:sz w:val="18"/>
          <w:szCs w:val="18"/>
        </w:rPr>
      </w:pPr>
      <w:r w:rsidRPr="00407990">
        <w:rPr>
          <w:sz w:val="18"/>
          <w:szCs w:val="18"/>
        </w:rPr>
        <w:t>See the General Education Requirements page for the course list.</w:t>
      </w:r>
    </w:p>
    <w:p w14:paraId="46BA0D01" w14:textId="77777777" w:rsidR="00B05A0C" w:rsidRPr="00407990" w:rsidRDefault="00B05A0C" w:rsidP="00407990">
      <w:pPr>
        <w:numPr>
          <w:ilvl w:val="0"/>
          <w:numId w:val="584"/>
        </w:numPr>
        <w:spacing w:line="240" w:lineRule="auto"/>
        <w:ind w:left="0" w:firstLine="0"/>
        <w:divId w:val="986279069"/>
        <w:rPr>
          <w:rFonts w:eastAsia="Times New Roman"/>
          <w:sz w:val="18"/>
          <w:szCs w:val="18"/>
        </w:rPr>
      </w:pPr>
      <w:r w:rsidRPr="00407990">
        <w:rPr>
          <w:rStyle w:val="programcourse1"/>
          <w:rFonts w:eastAsia="Times New Roman"/>
          <w:sz w:val="18"/>
          <w:szCs w:val="18"/>
        </w:rPr>
        <w:t>MUSC 2133 - Introduction to the History and Literature of Music</w:t>
      </w:r>
    </w:p>
    <w:p w14:paraId="6A91AFC2" w14:textId="77777777" w:rsidR="00B05A0C" w:rsidRPr="00407990" w:rsidRDefault="00B05A0C" w:rsidP="00407990">
      <w:pPr>
        <w:pStyle w:val="adhoc"/>
        <w:ind w:left="0"/>
        <w:divId w:val="986279069"/>
      </w:pPr>
      <w:r w:rsidRPr="00407990">
        <w:t>AND</w:t>
      </w:r>
    </w:p>
    <w:p w14:paraId="7210A1DB" w14:textId="77777777" w:rsidR="00B05A0C" w:rsidRPr="00407990" w:rsidRDefault="00B05A0C" w:rsidP="00407990">
      <w:pPr>
        <w:numPr>
          <w:ilvl w:val="0"/>
          <w:numId w:val="585"/>
        </w:numPr>
        <w:spacing w:line="240" w:lineRule="auto"/>
        <w:ind w:left="0" w:firstLine="0"/>
        <w:divId w:val="986279069"/>
        <w:rPr>
          <w:rFonts w:eastAsia="Times New Roman"/>
          <w:sz w:val="18"/>
          <w:szCs w:val="18"/>
        </w:rPr>
      </w:pPr>
      <w:r w:rsidRPr="00407990">
        <w:rPr>
          <w:rFonts w:eastAsia="Times New Roman"/>
          <w:sz w:val="18"/>
          <w:szCs w:val="18"/>
        </w:rPr>
        <w:t>Choose three hours from the General Education Requirements course list. The following are recommended: . </w:t>
      </w:r>
    </w:p>
    <w:p w14:paraId="031E3C7C" w14:textId="77777777" w:rsidR="00B05A0C" w:rsidRPr="00407990" w:rsidRDefault="00B05A0C" w:rsidP="00407990">
      <w:pPr>
        <w:numPr>
          <w:ilvl w:val="0"/>
          <w:numId w:val="586"/>
        </w:numPr>
        <w:spacing w:line="240" w:lineRule="auto"/>
        <w:ind w:left="0" w:firstLine="0"/>
        <w:divId w:val="986279069"/>
        <w:rPr>
          <w:rFonts w:eastAsia="Times New Roman"/>
          <w:sz w:val="18"/>
          <w:szCs w:val="18"/>
        </w:rPr>
      </w:pPr>
      <w:r w:rsidRPr="00407990">
        <w:rPr>
          <w:rStyle w:val="programcourse1"/>
          <w:rFonts w:eastAsia="Times New Roman"/>
          <w:sz w:val="18"/>
          <w:szCs w:val="18"/>
        </w:rPr>
        <w:t>MUSC 1113 - Music Appreciation</w:t>
      </w:r>
    </w:p>
    <w:p w14:paraId="3A030025" w14:textId="77777777" w:rsidR="00B05A0C" w:rsidRPr="00407990" w:rsidRDefault="00B05A0C" w:rsidP="00407990">
      <w:pPr>
        <w:numPr>
          <w:ilvl w:val="0"/>
          <w:numId w:val="586"/>
        </w:numPr>
        <w:spacing w:line="240" w:lineRule="auto"/>
        <w:ind w:left="0" w:firstLine="0"/>
        <w:divId w:val="986279069"/>
        <w:rPr>
          <w:rFonts w:eastAsia="Times New Roman"/>
          <w:sz w:val="18"/>
          <w:szCs w:val="18"/>
        </w:rPr>
      </w:pPr>
      <w:r w:rsidRPr="00407990">
        <w:rPr>
          <w:rStyle w:val="programcourse1"/>
          <w:rFonts w:eastAsia="Times New Roman"/>
          <w:sz w:val="18"/>
          <w:szCs w:val="18"/>
        </w:rPr>
        <w:t>MUSC 1153 - American Popular Music</w:t>
      </w:r>
    </w:p>
    <w:p w14:paraId="20294D88" w14:textId="77777777" w:rsidR="00B05A0C" w:rsidRPr="00407990" w:rsidRDefault="00B05A0C" w:rsidP="00407990">
      <w:pPr>
        <w:pStyle w:val="corelevel2"/>
        <w:spacing w:before="0" w:beforeAutospacing="0" w:after="0" w:afterAutospacing="0"/>
        <w:divId w:val="986279069"/>
        <w:rPr>
          <w:sz w:val="18"/>
          <w:szCs w:val="18"/>
        </w:rPr>
      </w:pPr>
      <w:r w:rsidRPr="00407990">
        <w:rPr>
          <w:sz w:val="18"/>
          <w:szCs w:val="18"/>
        </w:rPr>
        <w:t>Mathematics 3 hours</w:t>
      </w:r>
    </w:p>
    <w:p w14:paraId="6B902CD3" w14:textId="77777777" w:rsidR="00B05A0C" w:rsidRPr="00407990" w:rsidRDefault="00B05A0C" w:rsidP="00407990">
      <w:pPr>
        <w:numPr>
          <w:ilvl w:val="0"/>
          <w:numId w:val="587"/>
        </w:numPr>
        <w:spacing w:line="240" w:lineRule="auto"/>
        <w:ind w:left="0" w:firstLine="0"/>
        <w:divId w:val="986279069"/>
        <w:rPr>
          <w:rFonts w:eastAsia="Times New Roman"/>
          <w:sz w:val="18"/>
          <w:szCs w:val="18"/>
        </w:rPr>
      </w:pPr>
      <w:r w:rsidRPr="00407990">
        <w:rPr>
          <w:rStyle w:val="programcourse1"/>
          <w:rFonts w:eastAsia="Times New Roman"/>
          <w:sz w:val="18"/>
          <w:szCs w:val="18"/>
        </w:rPr>
        <w:t>MATH 1473 - Quantitative Reasoning</w:t>
      </w:r>
      <w:r w:rsidRPr="00407990">
        <w:rPr>
          <w:rFonts w:eastAsia="Times New Roman"/>
          <w:sz w:val="18"/>
          <w:szCs w:val="18"/>
        </w:rPr>
        <w:t xml:space="preserve"> or higher level General Education Math</w:t>
      </w:r>
    </w:p>
    <w:p w14:paraId="1514935D" w14:textId="77777777" w:rsidR="00B05A0C" w:rsidRPr="00407990" w:rsidRDefault="00B05A0C" w:rsidP="00407990">
      <w:pPr>
        <w:pStyle w:val="corelevel2"/>
        <w:spacing w:before="0" w:beforeAutospacing="0" w:after="0" w:afterAutospacing="0"/>
        <w:divId w:val="986279069"/>
        <w:rPr>
          <w:b/>
          <w:bCs/>
          <w:sz w:val="18"/>
          <w:szCs w:val="18"/>
        </w:rPr>
      </w:pPr>
      <w:r w:rsidRPr="00407990">
        <w:rPr>
          <w:b/>
          <w:bCs/>
          <w:sz w:val="18"/>
          <w:szCs w:val="18"/>
        </w:rPr>
        <w:t>Science 7 hours</w:t>
      </w:r>
    </w:p>
    <w:p w14:paraId="5166223D" w14:textId="77777777" w:rsidR="00B05A0C" w:rsidRPr="00407990" w:rsidRDefault="00B05A0C" w:rsidP="00407990">
      <w:pPr>
        <w:spacing w:line="240" w:lineRule="auto"/>
        <w:divId w:val="986279069"/>
        <w:rPr>
          <w:sz w:val="18"/>
          <w:szCs w:val="18"/>
        </w:rPr>
      </w:pPr>
      <w:r w:rsidRPr="00407990">
        <w:rPr>
          <w:sz w:val="18"/>
          <w:szCs w:val="18"/>
        </w:rPr>
        <w:t>See the General Education Requirements page for the course list.  One course must be a laboratory science (L).</w:t>
      </w:r>
    </w:p>
    <w:p w14:paraId="563C54A0" w14:textId="77777777" w:rsidR="00B05A0C" w:rsidRPr="00407990" w:rsidRDefault="00B05A0C" w:rsidP="00407990">
      <w:pPr>
        <w:pStyle w:val="corelevel1"/>
        <w:spacing w:before="0" w:beforeAutospacing="0" w:after="0" w:afterAutospacing="0"/>
        <w:divId w:val="986279069"/>
        <w:rPr>
          <w:sz w:val="18"/>
          <w:szCs w:val="18"/>
        </w:rPr>
      </w:pPr>
      <w:r w:rsidRPr="00407990">
        <w:rPr>
          <w:sz w:val="18"/>
          <w:szCs w:val="18"/>
        </w:rPr>
        <w:t>Specialized Course Requirements Credit Hours: 28</w:t>
      </w:r>
    </w:p>
    <w:p w14:paraId="63876F7D" w14:textId="77777777" w:rsidR="00B05A0C" w:rsidRPr="00407990" w:rsidRDefault="00B05A0C" w:rsidP="00407990">
      <w:pPr>
        <w:pStyle w:val="corelevel2"/>
        <w:spacing w:before="0" w:beforeAutospacing="0" w:after="0" w:afterAutospacing="0"/>
        <w:divId w:val="986279069"/>
        <w:rPr>
          <w:sz w:val="18"/>
          <w:szCs w:val="18"/>
        </w:rPr>
      </w:pPr>
      <w:r w:rsidRPr="00407990">
        <w:rPr>
          <w:sz w:val="18"/>
          <w:szCs w:val="18"/>
        </w:rPr>
        <w:t>Applied Music Lessons on Primary Instrument 8 hours</w:t>
      </w:r>
    </w:p>
    <w:p w14:paraId="5DCD07CB" w14:textId="77777777" w:rsidR="00B05A0C" w:rsidRPr="00407990" w:rsidRDefault="00B05A0C" w:rsidP="00407990">
      <w:pPr>
        <w:spacing w:line="240" w:lineRule="auto"/>
        <w:divId w:val="986279069"/>
        <w:rPr>
          <w:sz w:val="18"/>
          <w:szCs w:val="18"/>
        </w:rPr>
      </w:pPr>
      <w:r w:rsidRPr="00407990">
        <w:rPr>
          <w:sz w:val="18"/>
          <w:szCs w:val="18"/>
        </w:rPr>
        <w:t>Music majors at four-year colleges/universities are required to take 2 credit hours of private instruction per 16-week term.</w:t>
      </w:r>
    </w:p>
    <w:p w14:paraId="1DB0DA7A" w14:textId="77777777" w:rsidR="00B05A0C" w:rsidRPr="00407990" w:rsidRDefault="00B05A0C" w:rsidP="00407990">
      <w:pPr>
        <w:numPr>
          <w:ilvl w:val="0"/>
          <w:numId w:val="588"/>
        </w:numPr>
        <w:spacing w:line="240" w:lineRule="auto"/>
        <w:ind w:left="0" w:firstLine="0"/>
        <w:divId w:val="986279069"/>
        <w:rPr>
          <w:rFonts w:eastAsia="Times New Roman"/>
          <w:sz w:val="18"/>
          <w:szCs w:val="18"/>
        </w:rPr>
      </w:pPr>
      <w:r w:rsidRPr="00407990">
        <w:rPr>
          <w:rStyle w:val="programcourse1"/>
          <w:rFonts w:eastAsia="Times New Roman"/>
          <w:sz w:val="18"/>
          <w:szCs w:val="18"/>
        </w:rPr>
        <w:t>MUSC 1200 to 1490 - Private Music Lessons</w:t>
      </w:r>
    </w:p>
    <w:p w14:paraId="24BA4B18" w14:textId="77777777" w:rsidR="00B05A0C" w:rsidRPr="00407990" w:rsidRDefault="00B05A0C" w:rsidP="00407990">
      <w:pPr>
        <w:numPr>
          <w:ilvl w:val="0"/>
          <w:numId w:val="588"/>
        </w:numPr>
        <w:spacing w:line="240" w:lineRule="auto"/>
        <w:ind w:left="0" w:firstLine="0"/>
        <w:divId w:val="986279069"/>
        <w:rPr>
          <w:rFonts w:eastAsia="Times New Roman"/>
          <w:sz w:val="18"/>
          <w:szCs w:val="18"/>
        </w:rPr>
      </w:pPr>
      <w:r w:rsidRPr="00407990">
        <w:rPr>
          <w:rStyle w:val="programcourse1"/>
          <w:rFonts w:eastAsia="Times New Roman"/>
          <w:sz w:val="18"/>
          <w:szCs w:val="18"/>
        </w:rPr>
        <w:t>MUSC 2200 and 2240 - Private Piano and Voice Lessons</w:t>
      </w:r>
    </w:p>
    <w:p w14:paraId="19DFAA38" w14:textId="77777777" w:rsidR="00B05A0C" w:rsidRPr="00407990" w:rsidRDefault="00B05A0C" w:rsidP="00407990">
      <w:pPr>
        <w:pStyle w:val="corelevel2"/>
        <w:spacing w:before="0" w:beforeAutospacing="0" w:after="0" w:afterAutospacing="0"/>
        <w:divId w:val="986279069"/>
        <w:rPr>
          <w:b/>
          <w:bCs/>
          <w:sz w:val="18"/>
          <w:szCs w:val="18"/>
        </w:rPr>
      </w:pPr>
      <w:r w:rsidRPr="00407990">
        <w:rPr>
          <w:b/>
          <w:bCs/>
          <w:sz w:val="18"/>
          <w:szCs w:val="18"/>
        </w:rPr>
        <w:t>Performance Ensemble 4 hours</w:t>
      </w:r>
    </w:p>
    <w:p w14:paraId="3491D94C" w14:textId="77777777" w:rsidR="00B05A0C" w:rsidRPr="00407990" w:rsidRDefault="00B05A0C" w:rsidP="00407990">
      <w:pPr>
        <w:spacing w:line="240" w:lineRule="auto"/>
        <w:divId w:val="986279069"/>
        <w:rPr>
          <w:sz w:val="18"/>
          <w:szCs w:val="18"/>
        </w:rPr>
      </w:pPr>
      <w:r w:rsidRPr="00407990">
        <w:rPr>
          <w:sz w:val="18"/>
          <w:szCs w:val="18"/>
        </w:rPr>
        <w:t>A Music major must enroll in at least one of these each 16-week term. Substitutions may be made only with Dean's approval.</w:t>
      </w:r>
    </w:p>
    <w:p w14:paraId="5A49FFDD" w14:textId="77777777" w:rsidR="00B05A0C" w:rsidRPr="00407990" w:rsidRDefault="00B05A0C" w:rsidP="00407990">
      <w:pPr>
        <w:numPr>
          <w:ilvl w:val="0"/>
          <w:numId w:val="589"/>
        </w:numPr>
        <w:spacing w:line="240" w:lineRule="auto"/>
        <w:ind w:left="0" w:firstLine="0"/>
        <w:divId w:val="986279069"/>
        <w:rPr>
          <w:rFonts w:eastAsia="Times New Roman"/>
          <w:sz w:val="18"/>
          <w:szCs w:val="18"/>
        </w:rPr>
      </w:pPr>
      <w:r w:rsidRPr="00407990">
        <w:rPr>
          <w:rStyle w:val="programcourse1"/>
          <w:rFonts w:eastAsia="Times New Roman"/>
          <w:sz w:val="18"/>
          <w:szCs w:val="18"/>
        </w:rPr>
        <w:t>MUSC 1541 - Orchestra</w:t>
      </w:r>
    </w:p>
    <w:p w14:paraId="63E9B785" w14:textId="77777777" w:rsidR="00B05A0C" w:rsidRPr="00407990" w:rsidRDefault="00B05A0C" w:rsidP="00407990">
      <w:pPr>
        <w:numPr>
          <w:ilvl w:val="0"/>
          <w:numId w:val="589"/>
        </w:numPr>
        <w:spacing w:line="240" w:lineRule="auto"/>
        <w:ind w:left="0" w:firstLine="0"/>
        <w:divId w:val="986279069"/>
        <w:rPr>
          <w:rFonts w:eastAsia="Times New Roman"/>
          <w:sz w:val="18"/>
          <w:szCs w:val="18"/>
        </w:rPr>
      </w:pPr>
      <w:r w:rsidRPr="00407990">
        <w:rPr>
          <w:rStyle w:val="programcourse1"/>
          <w:rFonts w:eastAsia="Times New Roman"/>
          <w:sz w:val="18"/>
          <w:szCs w:val="18"/>
        </w:rPr>
        <w:t>MUSC 1551 - Concert Choir</w:t>
      </w:r>
    </w:p>
    <w:p w14:paraId="18325B49" w14:textId="77777777" w:rsidR="00B05A0C" w:rsidRPr="00407990" w:rsidRDefault="00B05A0C" w:rsidP="00407990">
      <w:pPr>
        <w:numPr>
          <w:ilvl w:val="0"/>
          <w:numId w:val="589"/>
        </w:numPr>
        <w:spacing w:line="240" w:lineRule="auto"/>
        <w:ind w:left="0" w:firstLine="0"/>
        <w:divId w:val="986279069"/>
        <w:rPr>
          <w:rFonts w:eastAsia="Times New Roman"/>
          <w:sz w:val="18"/>
          <w:szCs w:val="18"/>
        </w:rPr>
      </w:pPr>
      <w:r w:rsidRPr="00407990">
        <w:rPr>
          <w:rStyle w:val="programcourse1"/>
          <w:rFonts w:eastAsia="Times New Roman"/>
          <w:sz w:val="18"/>
          <w:szCs w:val="18"/>
        </w:rPr>
        <w:t>MUSC 1651 - Concert Band</w:t>
      </w:r>
    </w:p>
    <w:p w14:paraId="5EE4BD8F" w14:textId="77777777" w:rsidR="00B05A0C" w:rsidRPr="00407990" w:rsidRDefault="00B05A0C" w:rsidP="00407990">
      <w:pPr>
        <w:numPr>
          <w:ilvl w:val="0"/>
          <w:numId w:val="589"/>
        </w:numPr>
        <w:spacing w:line="240" w:lineRule="auto"/>
        <w:ind w:left="0" w:firstLine="0"/>
        <w:divId w:val="986279069"/>
        <w:rPr>
          <w:rFonts w:eastAsia="Times New Roman"/>
          <w:sz w:val="18"/>
          <w:szCs w:val="18"/>
        </w:rPr>
      </w:pPr>
      <w:r w:rsidRPr="00407990">
        <w:rPr>
          <w:rStyle w:val="programcourse1"/>
          <w:rFonts w:eastAsia="Times New Roman"/>
          <w:sz w:val="18"/>
          <w:szCs w:val="18"/>
        </w:rPr>
        <w:t>MUSC 1661 - Jazz Band</w:t>
      </w:r>
    </w:p>
    <w:p w14:paraId="08490014" w14:textId="77777777" w:rsidR="00B05A0C" w:rsidRPr="00407990" w:rsidRDefault="00B05A0C" w:rsidP="00407990">
      <w:pPr>
        <w:numPr>
          <w:ilvl w:val="0"/>
          <w:numId w:val="589"/>
        </w:numPr>
        <w:spacing w:line="240" w:lineRule="auto"/>
        <w:ind w:left="0" w:firstLine="0"/>
        <w:divId w:val="986279069"/>
        <w:rPr>
          <w:rFonts w:eastAsia="Times New Roman"/>
          <w:sz w:val="18"/>
          <w:szCs w:val="18"/>
        </w:rPr>
      </w:pPr>
      <w:r w:rsidRPr="00407990">
        <w:rPr>
          <w:rStyle w:val="programcourse1"/>
          <w:rFonts w:eastAsia="Times New Roman"/>
          <w:sz w:val="18"/>
          <w:szCs w:val="18"/>
        </w:rPr>
        <w:t>MUSC 2181 - Jazz Choir</w:t>
      </w:r>
    </w:p>
    <w:p w14:paraId="7394ACAB" w14:textId="77777777" w:rsidR="00B05A0C" w:rsidRPr="00407990" w:rsidRDefault="00B05A0C" w:rsidP="00407990">
      <w:pPr>
        <w:pStyle w:val="corelevel2"/>
        <w:spacing w:before="0" w:beforeAutospacing="0" w:after="0" w:afterAutospacing="0"/>
        <w:divId w:val="986279069"/>
        <w:rPr>
          <w:sz w:val="18"/>
          <w:szCs w:val="18"/>
        </w:rPr>
      </w:pPr>
      <w:r w:rsidRPr="00407990">
        <w:rPr>
          <w:sz w:val="18"/>
          <w:szCs w:val="18"/>
        </w:rPr>
        <w:t>Piano 0-4 hours</w:t>
      </w:r>
    </w:p>
    <w:p w14:paraId="29B11F2C" w14:textId="77777777" w:rsidR="00B05A0C" w:rsidRPr="00407990" w:rsidRDefault="00B05A0C" w:rsidP="00407990">
      <w:pPr>
        <w:spacing w:line="240" w:lineRule="auto"/>
        <w:divId w:val="986279069"/>
        <w:rPr>
          <w:sz w:val="18"/>
          <w:szCs w:val="18"/>
        </w:rPr>
      </w:pPr>
      <w:r w:rsidRPr="00407990">
        <w:rPr>
          <w:sz w:val="18"/>
          <w:szCs w:val="18"/>
        </w:rPr>
        <w:t>A Music major must be proficient in or enrolled in:</w:t>
      </w:r>
    </w:p>
    <w:p w14:paraId="0B05A8FD" w14:textId="77777777" w:rsidR="00B05A0C" w:rsidRPr="00407990" w:rsidRDefault="00B05A0C" w:rsidP="00407990">
      <w:pPr>
        <w:numPr>
          <w:ilvl w:val="0"/>
          <w:numId w:val="590"/>
        </w:numPr>
        <w:spacing w:line="240" w:lineRule="auto"/>
        <w:ind w:left="0" w:firstLine="0"/>
        <w:divId w:val="986279069"/>
        <w:rPr>
          <w:rFonts w:eastAsia="Times New Roman"/>
          <w:sz w:val="18"/>
          <w:szCs w:val="18"/>
        </w:rPr>
      </w:pPr>
      <w:r w:rsidRPr="00407990">
        <w:rPr>
          <w:rStyle w:val="programcourse1"/>
          <w:rFonts w:eastAsia="Times New Roman"/>
          <w:sz w:val="18"/>
          <w:szCs w:val="18"/>
        </w:rPr>
        <w:t>MUSC 1611 - Class Piano I</w:t>
      </w:r>
    </w:p>
    <w:p w14:paraId="7330A8C1" w14:textId="77777777" w:rsidR="00B05A0C" w:rsidRPr="00407990" w:rsidRDefault="00B05A0C" w:rsidP="00407990">
      <w:pPr>
        <w:numPr>
          <w:ilvl w:val="0"/>
          <w:numId w:val="590"/>
        </w:numPr>
        <w:spacing w:line="240" w:lineRule="auto"/>
        <w:ind w:left="0" w:firstLine="0"/>
        <w:divId w:val="986279069"/>
        <w:rPr>
          <w:rFonts w:eastAsia="Times New Roman"/>
          <w:sz w:val="18"/>
          <w:szCs w:val="18"/>
        </w:rPr>
      </w:pPr>
      <w:r w:rsidRPr="00407990">
        <w:rPr>
          <w:rStyle w:val="programcourse1"/>
          <w:rFonts w:eastAsia="Times New Roman"/>
          <w:sz w:val="18"/>
          <w:szCs w:val="18"/>
        </w:rPr>
        <w:t>MUSC 1621 - Class Piano II</w:t>
      </w:r>
    </w:p>
    <w:p w14:paraId="2CC6F2D2" w14:textId="77777777" w:rsidR="00B05A0C" w:rsidRPr="00407990" w:rsidRDefault="00B05A0C" w:rsidP="00407990">
      <w:pPr>
        <w:numPr>
          <w:ilvl w:val="0"/>
          <w:numId w:val="590"/>
        </w:numPr>
        <w:spacing w:line="240" w:lineRule="auto"/>
        <w:ind w:left="0" w:firstLine="0"/>
        <w:divId w:val="986279069"/>
        <w:rPr>
          <w:rFonts w:eastAsia="Times New Roman"/>
          <w:sz w:val="18"/>
          <w:szCs w:val="18"/>
        </w:rPr>
      </w:pPr>
      <w:r w:rsidRPr="00407990">
        <w:rPr>
          <w:rStyle w:val="programcourse1"/>
          <w:rFonts w:eastAsia="Times New Roman"/>
          <w:sz w:val="18"/>
          <w:szCs w:val="18"/>
        </w:rPr>
        <w:t>MUSC 1631 - Class Piano III</w:t>
      </w:r>
    </w:p>
    <w:p w14:paraId="675E1BC2" w14:textId="77777777" w:rsidR="00B05A0C" w:rsidRPr="00407990" w:rsidRDefault="00B05A0C" w:rsidP="00407990">
      <w:pPr>
        <w:numPr>
          <w:ilvl w:val="0"/>
          <w:numId w:val="590"/>
        </w:numPr>
        <w:spacing w:line="240" w:lineRule="auto"/>
        <w:ind w:left="0" w:firstLine="0"/>
        <w:divId w:val="986279069"/>
        <w:rPr>
          <w:rFonts w:eastAsia="Times New Roman"/>
          <w:sz w:val="18"/>
          <w:szCs w:val="18"/>
        </w:rPr>
      </w:pPr>
      <w:r w:rsidRPr="00407990">
        <w:rPr>
          <w:rStyle w:val="programcourse1"/>
          <w:rFonts w:eastAsia="Times New Roman"/>
          <w:sz w:val="18"/>
          <w:szCs w:val="18"/>
        </w:rPr>
        <w:t>MUSC 1641 - Class Piano IV</w:t>
      </w:r>
    </w:p>
    <w:p w14:paraId="205BC788" w14:textId="77777777" w:rsidR="00B05A0C" w:rsidRPr="00407990" w:rsidRDefault="00B05A0C" w:rsidP="00407990">
      <w:pPr>
        <w:pStyle w:val="corelevel2"/>
        <w:spacing w:before="0" w:beforeAutospacing="0" w:after="0" w:afterAutospacing="0"/>
        <w:divId w:val="986279069"/>
        <w:rPr>
          <w:sz w:val="18"/>
          <w:szCs w:val="18"/>
        </w:rPr>
      </w:pPr>
      <w:r w:rsidRPr="00407990">
        <w:rPr>
          <w:sz w:val="18"/>
          <w:szCs w:val="18"/>
        </w:rPr>
        <w:t>Recital Class</w:t>
      </w:r>
    </w:p>
    <w:p w14:paraId="7C026F04" w14:textId="77777777" w:rsidR="00B05A0C" w:rsidRPr="00407990" w:rsidRDefault="00B05A0C" w:rsidP="00407990">
      <w:pPr>
        <w:spacing w:line="240" w:lineRule="auto"/>
        <w:divId w:val="986279069"/>
        <w:rPr>
          <w:sz w:val="18"/>
          <w:szCs w:val="18"/>
        </w:rPr>
      </w:pPr>
      <w:r w:rsidRPr="00407990">
        <w:rPr>
          <w:sz w:val="18"/>
          <w:szCs w:val="18"/>
        </w:rPr>
        <w:t>A Music major is required to have four semesters of transcripted Recital Class.</w:t>
      </w:r>
    </w:p>
    <w:p w14:paraId="0469D8A7" w14:textId="77777777" w:rsidR="00B05A0C" w:rsidRPr="00407990" w:rsidRDefault="00B05A0C" w:rsidP="00407990">
      <w:pPr>
        <w:numPr>
          <w:ilvl w:val="0"/>
          <w:numId w:val="591"/>
        </w:numPr>
        <w:spacing w:line="240" w:lineRule="auto"/>
        <w:ind w:left="0" w:firstLine="0"/>
        <w:divId w:val="986279069"/>
        <w:rPr>
          <w:rFonts w:eastAsia="Times New Roman"/>
          <w:sz w:val="18"/>
          <w:szCs w:val="18"/>
        </w:rPr>
      </w:pPr>
      <w:r w:rsidRPr="00407990">
        <w:rPr>
          <w:rStyle w:val="programcourse1"/>
          <w:rFonts w:eastAsia="Times New Roman"/>
          <w:sz w:val="18"/>
          <w:szCs w:val="18"/>
        </w:rPr>
        <w:t>MUSC 1030 - Recital Class</w:t>
      </w:r>
    </w:p>
    <w:p w14:paraId="6BA93D3B" w14:textId="77777777" w:rsidR="00B05A0C" w:rsidRPr="00407990" w:rsidRDefault="00B05A0C" w:rsidP="00407990">
      <w:pPr>
        <w:pStyle w:val="corelevel2"/>
        <w:spacing w:before="0" w:beforeAutospacing="0" w:after="0" w:afterAutospacing="0"/>
        <w:divId w:val="986279069"/>
        <w:rPr>
          <w:b/>
          <w:bCs/>
          <w:sz w:val="18"/>
          <w:szCs w:val="18"/>
        </w:rPr>
      </w:pPr>
      <w:r w:rsidRPr="00407990">
        <w:rPr>
          <w:b/>
          <w:bCs/>
          <w:sz w:val="18"/>
          <w:szCs w:val="18"/>
        </w:rPr>
        <w:t>Theory 16 hours</w:t>
      </w:r>
    </w:p>
    <w:p w14:paraId="569EF3F9" w14:textId="77777777" w:rsidR="00B05A0C" w:rsidRPr="00407990" w:rsidRDefault="00B05A0C" w:rsidP="00407990">
      <w:pPr>
        <w:numPr>
          <w:ilvl w:val="0"/>
          <w:numId w:val="592"/>
        </w:numPr>
        <w:spacing w:line="240" w:lineRule="auto"/>
        <w:ind w:left="0" w:firstLine="0"/>
        <w:divId w:val="986279069"/>
        <w:rPr>
          <w:rFonts w:eastAsia="Times New Roman"/>
          <w:sz w:val="18"/>
          <w:szCs w:val="18"/>
        </w:rPr>
      </w:pPr>
      <w:r w:rsidRPr="00407990">
        <w:rPr>
          <w:rStyle w:val="programcourse1"/>
          <w:rFonts w:eastAsia="Times New Roman"/>
          <w:sz w:val="18"/>
          <w:szCs w:val="18"/>
        </w:rPr>
        <w:t>MUSC 1013 - Music Theory I</w:t>
      </w:r>
    </w:p>
    <w:p w14:paraId="2B0274E5" w14:textId="77777777" w:rsidR="00B05A0C" w:rsidRPr="00407990" w:rsidRDefault="00B05A0C" w:rsidP="00407990">
      <w:pPr>
        <w:numPr>
          <w:ilvl w:val="0"/>
          <w:numId w:val="592"/>
        </w:numPr>
        <w:spacing w:line="240" w:lineRule="auto"/>
        <w:ind w:left="0" w:firstLine="0"/>
        <w:divId w:val="986279069"/>
        <w:rPr>
          <w:rFonts w:eastAsia="Times New Roman"/>
          <w:sz w:val="18"/>
          <w:szCs w:val="18"/>
        </w:rPr>
      </w:pPr>
      <w:r w:rsidRPr="00407990">
        <w:rPr>
          <w:rStyle w:val="programcourse1"/>
          <w:rFonts w:eastAsia="Times New Roman"/>
          <w:sz w:val="18"/>
          <w:szCs w:val="18"/>
        </w:rPr>
        <w:t>MUSC 1023 - Music Theory II</w:t>
      </w:r>
    </w:p>
    <w:p w14:paraId="184B3C14" w14:textId="77777777" w:rsidR="00B05A0C" w:rsidRPr="00407990" w:rsidRDefault="00B05A0C" w:rsidP="00407990">
      <w:pPr>
        <w:numPr>
          <w:ilvl w:val="0"/>
          <w:numId w:val="592"/>
        </w:numPr>
        <w:spacing w:line="240" w:lineRule="auto"/>
        <w:ind w:left="0" w:firstLine="0"/>
        <w:divId w:val="986279069"/>
        <w:rPr>
          <w:rFonts w:eastAsia="Times New Roman"/>
          <w:sz w:val="18"/>
          <w:szCs w:val="18"/>
        </w:rPr>
      </w:pPr>
      <w:r w:rsidRPr="00407990">
        <w:rPr>
          <w:rStyle w:val="programcourse1"/>
          <w:rFonts w:eastAsia="Times New Roman"/>
          <w:sz w:val="18"/>
          <w:szCs w:val="18"/>
        </w:rPr>
        <w:t>MUSC 1061 - Aural Theory I</w:t>
      </w:r>
    </w:p>
    <w:p w14:paraId="194C784D" w14:textId="77777777" w:rsidR="00B05A0C" w:rsidRPr="00407990" w:rsidRDefault="00B05A0C" w:rsidP="00407990">
      <w:pPr>
        <w:numPr>
          <w:ilvl w:val="0"/>
          <w:numId w:val="592"/>
        </w:numPr>
        <w:spacing w:line="240" w:lineRule="auto"/>
        <w:ind w:left="0" w:firstLine="0"/>
        <w:divId w:val="986279069"/>
        <w:rPr>
          <w:rFonts w:eastAsia="Times New Roman"/>
          <w:sz w:val="18"/>
          <w:szCs w:val="18"/>
        </w:rPr>
      </w:pPr>
      <w:r w:rsidRPr="00407990">
        <w:rPr>
          <w:rStyle w:val="programcourse1"/>
          <w:rFonts w:eastAsia="Times New Roman"/>
          <w:sz w:val="18"/>
          <w:szCs w:val="18"/>
        </w:rPr>
        <w:t>MUSC 1071 - Aural Theory II</w:t>
      </w:r>
    </w:p>
    <w:p w14:paraId="25AFDBD2" w14:textId="77777777" w:rsidR="00B05A0C" w:rsidRPr="00407990" w:rsidRDefault="00B05A0C" w:rsidP="00407990">
      <w:pPr>
        <w:numPr>
          <w:ilvl w:val="0"/>
          <w:numId w:val="592"/>
        </w:numPr>
        <w:spacing w:line="240" w:lineRule="auto"/>
        <w:ind w:left="0" w:firstLine="0"/>
        <w:divId w:val="986279069"/>
        <w:rPr>
          <w:rFonts w:eastAsia="Times New Roman"/>
          <w:sz w:val="18"/>
          <w:szCs w:val="18"/>
        </w:rPr>
      </w:pPr>
      <w:r w:rsidRPr="00407990">
        <w:rPr>
          <w:rStyle w:val="programcourse1"/>
          <w:rFonts w:eastAsia="Times New Roman"/>
          <w:sz w:val="18"/>
          <w:szCs w:val="18"/>
        </w:rPr>
        <w:t>MUSC 2013 - Music Theory III</w:t>
      </w:r>
    </w:p>
    <w:p w14:paraId="6690C374" w14:textId="77777777" w:rsidR="00B05A0C" w:rsidRPr="00407990" w:rsidRDefault="00B05A0C" w:rsidP="00407990">
      <w:pPr>
        <w:numPr>
          <w:ilvl w:val="0"/>
          <w:numId w:val="592"/>
        </w:numPr>
        <w:spacing w:line="240" w:lineRule="auto"/>
        <w:ind w:left="0" w:firstLine="0"/>
        <w:divId w:val="986279069"/>
        <w:rPr>
          <w:rFonts w:eastAsia="Times New Roman"/>
          <w:sz w:val="18"/>
          <w:szCs w:val="18"/>
        </w:rPr>
      </w:pPr>
      <w:r w:rsidRPr="00407990">
        <w:rPr>
          <w:rStyle w:val="programcourse1"/>
          <w:rFonts w:eastAsia="Times New Roman"/>
          <w:sz w:val="18"/>
          <w:szCs w:val="18"/>
        </w:rPr>
        <w:t>MUSC 2023 - Music Theory IV</w:t>
      </w:r>
    </w:p>
    <w:p w14:paraId="5AA733DF" w14:textId="77777777" w:rsidR="00B05A0C" w:rsidRPr="00407990" w:rsidRDefault="00B05A0C" w:rsidP="00407990">
      <w:pPr>
        <w:numPr>
          <w:ilvl w:val="0"/>
          <w:numId w:val="592"/>
        </w:numPr>
        <w:spacing w:line="240" w:lineRule="auto"/>
        <w:ind w:left="0" w:firstLine="0"/>
        <w:divId w:val="986279069"/>
        <w:rPr>
          <w:rFonts w:eastAsia="Times New Roman"/>
          <w:sz w:val="18"/>
          <w:szCs w:val="18"/>
        </w:rPr>
      </w:pPr>
      <w:r w:rsidRPr="00407990">
        <w:rPr>
          <w:rStyle w:val="programcourse1"/>
          <w:rFonts w:eastAsia="Times New Roman"/>
          <w:sz w:val="18"/>
          <w:szCs w:val="18"/>
        </w:rPr>
        <w:t>MUSC 2061 - Aural Theory III</w:t>
      </w:r>
    </w:p>
    <w:p w14:paraId="5B7DE014" w14:textId="77777777" w:rsidR="00B05A0C" w:rsidRPr="00407990" w:rsidRDefault="00B05A0C" w:rsidP="00407990">
      <w:pPr>
        <w:numPr>
          <w:ilvl w:val="0"/>
          <w:numId w:val="592"/>
        </w:numPr>
        <w:spacing w:line="240" w:lineRule="auto"/>
        <w:ind w:left="0" w:firstLine="0"/>
        <w:divId w:val="986279069"/>
        <w:rPr>
          <w:rFonts w:eastAsia="Times New Roman"/>
          <w:sz w:val="18"/>
          <w:szCs w:val="18"/>
        </w:rPr>
      </w:pPr>
      <w:r w:rsidRPr="00407990">
        <w:rPr>
          <w:rStyle w:val="programcourse1"/>
          <w:rFonts w:eastAsia="Times New Roman"/>
          <w:sz w:val="18"/>
          <w:szCs w:val="18"/>
        </w:rPr>
        <w:t>MUSC 2071 - Aural Theory IV</w:t>
      </w:r>
    </w:p>
    <w:p w14:paraId="070A58F4" w14:textId="77777777" w:rsidR="00B05A0C" w:rsidRPr="00407990" w:rsidRDefault="00B05A0C" w:rsidP="00407990">
      <w:pPr>
        <w:pStyle w:val="corelevel2"/>
        <w:spacing w:before="0" w:beforeAutospacing="0" w:after="0" w:afterAutospacing="0"/>
        <w:divId w:val="986279069"/>
        <w:rPr>
          <w:b/>
          <w:bCs/>
          <w:sz w:val="18"/>
          <w:szCs w:val="18"/>
        </w:rPr>
      </w:pPr>
      <w:r w:rsidRPr="00407990">
        <w:rPr>
          <w:b/>
          <w:bCs/>
          <w:sz w:val="18"/>
          <w:szCs w:val="18"/>
        </w:rPr>
        <w:t>Controlled Electives 0-4</w:t>
      </w:r>
    </w:p>
    <w:p w14:paraId="33033B85"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MUSC 1002 - Fundamentals of Music</w:t>
      </w:r>
    </w:p>
    <w:p w14:paraId="1E0F1D9B"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MUSC 1053 - Recording Studio Techniques I</w:t>
      </w:r>
    </w:p>
    <w:p w14:paraId="44EF974E"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MUSC 1171 - Beginning Guitar</w:t>
      </w:r>
    </w:p>
    <w:p w14:paraId="368C5691"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MUSC 1512 - Voice Class</w:t>
      </w:r>
    </w:p>
    <w:p w14:paraId="40E1BA3D"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MUSC 1563 - Musical Theatre</w:t>
      </w:r>
    </w:p>
    <w:p w14:paraId="2EB28D87"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MUSC 1661 - Jazz Band</w:t>
      </w:r>
    </w:p>
    <w:p w14:paraId="12EC45F1"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MUSC 1731 - Guitar Ensemble</w:t>
      </w:r>
    </w:p>
    <w:p w14:paraId="0D43F67C"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MUSC 1781 - Chamber Ensemble</w:t>
      </w:r>
    </w:p>
    <w:p w14:paraId="0353B4EA"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MUSC 1791 - Jazz Combo</w:t>
      </w:r>
    </w:p>
    <w:p w14:paraId="3D501B85"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MUSC 2181 - Jazz Choir</w:t>
      </w:r>
    </w:p>
    <w:p w14:paraId="453CA518"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MUSC 2333 - Music Internship</w:t>
      </w:r>
    </w:p>
    <w:p w14:paraId="42966A27"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MUSC 2413 - Opera Workshop</w:t>
      </w:r>
    </w:p>
    <w:p w14:paraId="1F732B3E" w14:textId="77777777" w:rsidR="00B05A0C" w:rsidRPr="00407990" w:rsidRDefault="00B05A0C" w:rsidP="00407990">
      <w:pPr>
        <w:numPr>
          <w:ilvl w:val="0"/>
          <w:numId w:val="593"/>
        </w:numPr>
        <w:spacing w:line="240" w:lineRule="auto"/>
        <w:ind w:left="0" w:firstLine="0"/>
        <w:divId w:val="986279069"/>
        <w:rPr>
          <w:rFonts w:eastAsia="Times New Roman"/>
          <w:sz w:val="18"/>
          <w:szCs w:val="18"/>
        </w:rPr>
      </w:pPr>
      <w:r w:rsidRPr="00407990">
        <w:rPr>
          <w:rStyle w:val="programcourse1"/>
          <w:rFonts w:eastAsia="Times New Roman"/>
          <w:sz w:val="18"/>
          <w:szCs w:val="18"/>
        </w:rPr>
        <w:t>THEA 2313 - Voice and Diction I</w:t>
      </w:r>
    </w:p>
    <w:p w14:paraId="204EB188" w14:textId="77777777" w:rsidR="00B05A0C" w:rsidRPr="00407990" w:rsidRDefault="00B05A0C" w:rsidP="00407990">
      <w:pPr>
        <w:numPr>
          <w:ilvl w:val="0"/>
          <w:numId w:val="594"/>
        </w:numPr>
        <w:spacing w:line="240" w:lineRule="auto"/>
        <w:ind w:left="0" w:firstLine="0"/>
        <w:divId w:val="986279069"/>
        <w:rPr>
          <w:rFonts w:eastAsia="Times New Roman"/>
          <w:sz w:val="18"/>
          <w:szCs w:val="18"/>
        </w:rPr>
      </w:pPr>
      <w:r w:rsidRPr="00407990">
        <w:rPr>
          <w:rFonts w:eastAsia="Times New Roman"/>
          <w:sz w:val="18"/>
          <w:szCs w:val="18"/>
        </w:rPr>
        <w:t>MUSC 1191 and/or MUSC 1192 private lessons for non-majors</w:t>
      </w:r>
    </w:p>
    <w:p w14:paraId="05FD773E" w14:textId="77777777" w:rsidR="00B05A0C" w:rsidRPr="00407990" w:rsidRDefault="00B05A0C" w:rsidP="00407990">
      <w:pPr>
        <w:numPr>
          <w:ilvl w:val="0"/>
          <w:numId w:val="595"/>
        </w:numPr>
        <w:spacing w:line="240" w:lineRule="auto"/>
        <w:ind w:left="0" w:firstLine="0"/>
        <w:divId w:val="986279069"/>
        <w:rPr>
          <w:rFonts w:eastAsia="Times New Roman"/>
          <w:sz w:val="18"/>
          <w:szCs w:val="18"/>
        </w:rPr>
      </w:pPr>
      <w:r w:rsidRPr="00407990">
        <w:rPr>
          <w:rFonts w:eastAsia="Times New Roman"/>
          <w:sz w:val="18"/>
          <w:szCs w:val="18"/>
        </w:rPr>
        <w:t>MUSC 1201 private piano lessons</w:t>
      </w:r>
    </w:p>
    <w:p w14:paraId="67D427EA" w14:textId="77777777" w:rsidR="00B05A0C" w:rsidRPr="00407990" w:rsidRDefault="00B05A0C" w:rsidP="00407990">
      <w:pPr>
        <w:numPr>
          <w:ilvl w:val="0"/>
          <w:numId w:val="596"/>
        </w:numPr>
        <w:spacing w:line="240" w:lineRule="auto"/>
        <w:ind w:left="0" w:firstLine="0"/>
        <w:divId w:val="986279069"/>
        <w:rPr>
          <w:rFonts w:eastAsia="Times New Roman"/>
          <w:sz w:val="18"/>
          <w:szCs w:val="18"/>
        </w:rPr>
      </w:pPr>
      <w:r w:rsidRPr="00407990">
        <w:rPr>
          <w:rFonts w:eastAsia="Times New Roman"/>
          <w:sz w:val="18"/>
          <w:szCs w:val="18"/>
        </w:rPr>
        <w:t>MUSC 1852 Composition for Songwriters I</w:t>
      </w:r>
    </w:p>
    <w:p w14:paraId="510C2428" w14:textId="77777777" w:rsidR="00B05A0C" w:rsidRPr="00407990" w:rsidRDefault="00B05A0C" w:rsidP="00407990">
      <w:pPr>
        <w:numPr>
          <w:ilvl w:val="0"/>
          <w:numId w:val="597"/>
        </w:numPr>
        <w:spacing w:line="240" w:lineRule="auto"/>
        <w:ind w:left="0" w:firstLine="0"/>
        <w:divId w:val="986279069"/>
        <w:rPr>
          <w:rFonts w:eastAsia="Times New Roman"/>
          <w:sz w:val="18"/>
          <w:szCs w:val="18"/>
        </w:rPr>
      </w:pPr>
      <w:r w:rsidRPr="00407990">
        <w:rPr>
          <w:rStyle w:val="programcourse1"/>
          <w:rFonts w:eastAsia="Times New Roman"/>
          <w:sz w:val="18"/>
          <w:szCs w:val="18"/>
        </w:rPr>
        <w:t>MUSC 2223 - Recording Studio Techniques II</w:t>
      </w:r>
    </w:p>
    <w:p w14:paraId="59D3FECD" w14:textId="77777777" w:rsidR="00B05A0C" w:rsidRPr="00407990" w:rsidRDefault="00B05A0C" w:rsidP="00407990">
      <w:pPr>
        <w:numPr>
          <w:ilvl w:val="0"/>
          <w:numId w:val="598"/>
        </w:numPr>
        <w:spacing w:line="240" w:lineRule="auto"/>
        <w:ind w:left="0" w:firstLine="0"/>
        <w:divId w:val="986279069"/>
        <w:rPr>
          <w:rFonts w:eastAsia="Times New Roman"/>
          <w:sz w:val="18"/>
          <w:szCs w:val="18"/>
        </w:rPr>
      </w:pPr>
      <w:r w:rsidRPr="00407990">
        <w:rPr>
          <w:rFonts w:eastAsia="Times New Roman"/>
          <w:sz w:val="18"/>
          <w:szCs w:val="18"/>
        </w:rPr>
        <w:t>MUSC 2452 Composition for Songwriters II</w:t>
      </w:r>
    </w:p>
    <w:p w14:paraId="34E2EA5F" w14:textId="77777777" w:rsidR="00B05A0C" w:rsidRPr="00407990" w:rsidRDefault="00B05A0C" w:rsidP="00407990">
      <w:pPr>
        <w:pStyle w:val="corelevel1"/>
        <w:spacing w:before="0" w:beforeAutospacing="0" w:after="0" w:afterAutospacing="0"/>
        <w:divId w:val="986279069"/>
        <w:rPr>
          <w:b/>
          <w:bCs/>
          <w:sz w:val="18"/>
          <w:szCs w:val="18"/>
        </w:rPr>
      </w:pPr>
      <w:r w:rsidRPr="00407990">
        <w:rPr>
          <w:b/>
          <w:bCs/>
          <w:sz w:val="18"/>
          <w:szCs w:val="18"/>
        </w:rPr>
        <w:t>Total Credit Hours: 60</w:t>
      </w:r>
    </w:p>
    <w:p w14:paraId="78CF5062" w14:textId="77777777" w:rsidR="00407990" w:rsidRDefault="00407990" w:rsidP="00407990">
      <w:pPr>
        <w:spacing w:line="240" w:lineRule="auto"/>
        <w:divId w:val="986279069"/>
      </w:pPr>
    </w:p>
    <w:p w14:paraId="11F3E63E" w14:textId="77777777" w:rsidR="00407990" w:rsidRDefault="00407990">
      <w:pPr>
        <w:spacing w:line="240" w:lineRule="auto"/>
        <w:sectPr w:rsidR="00407990" w:rsidSect="00407990">
          <w:type w:val="continuous"/>
          <w:pgSz w:w="12240" w:h="15840"/>
          <w:pgMar w:top="1080" w:right="1080" w:bottom="806" w:left="1080" w:header="720" w:footer="720" w:gutter="0"/>
          <w:cols w:num="2" w:space="720"/>
        </w:sectPr>
      </w:pPr>
    </w:p>
    <w:p w14:paraId="199D2357" w14:textId="74FBA77C" w:rsidR="00B05A0C" w:rsidRDefault="00B05A0C">
      <w:pPr>
        <w:pStyle w:val="program"/>
        <w:spacing w:line="276" w:lineRule="auto"/>
        <w:divId w:val="986279069"/>
      </w:pPr>
      <w:r>
        <w:lastRenderedPageBreak/>
        <w:t>Nursing (RN) AAS</w:t>
      </w:r>
    </w:p>
    <w:p w14:paraId="3C617608" w14:textId="77777777" w:rsidR="00B05A0C" w:rsidRPr="00D2011A" w:rsidRDefault="00B05A0C">
      <w:pPr>
        <w:pStyle w:val="Heading2"/>
        <w:spacing w:line="276" w:lineRule="auto"/>
        <w:divId w:val="986279069"/>
        <w:rPr>
          <w:rFonts w:eastAsia="Times New Roman"/>
          <w:sz w:val="24"/>
          <w:szCs w:val="24"/>
        </w:rPr>
      </w:pPr>
      <w:bookmarkStart w:id="446" w:name="_Toc214633885"/>
      <w:r w:rsidRPr="00D2011A">
        <w:rPr>
          <w:rFonts w:eastAsia="Times New Roman"/>
          <w:sz w:val="24"/>
          <w:szCs w:val="24"/>
        </w:rPr>
        <w:t>Program Information</w:t>
      </w:r>
      <w:bookmarkEnd w:id="446"/>
      <w:r w:rsidRPr="00D2011A">
        <w:rPr>
          <w:rFonts w:eastAsia="Times New Roman"/>
          <w:sz w:val="24"/>
          <w:szCs w:val="24"/>
        </w:rPr>
        <w:t> </w:t>
      </w:r>
    </w:p>
    <w:p w14:paraId="01F9E64F" w14:textId="77777777" w:rsidR="00B05A0C" w:rsidRPr="00D2011A" w:rsidRDefault="00B05A0C">
      <w:pPr>
        <w:spacing w:after="200"/>
        <w:divId w:val="986279069"/>
        <w:rPr>
          <w:sz w:val="18"/>
          <w:szCs w:val="18"/>
        </w:rPr>
      </w:pPr>
      <w:r w:rsidRPr="00D2011A">
        <w:rPr>
          <w:sz w:val="18"/>
          <w:szCs w:val="18"/>
        </w:rPr>
        <w:t>Setting the standard of nursing excellence for our community, TCC's Nursing Program has provided Tulsa and northeastern Oklahoma with thousands of excellent nursing professionals. TCC offers two nursing tracks ranging from three to four semesters, including Career Mobility (LPN/Paramedic to RN) Track, and the Traditional (RN) Track.</w:t>
      </w:r>
    </w:p>
    <w:p w14:paraId="6B0522BD" w14:textId="77777777" w:rsidR="00B05A0C" w:rsidRPr="00D2011A" w:rsidRDefault="00B05A0C">
      <w:pPr>
        <w:spacing w:after="200"/>
        <w:divId w:val="986279069"/>
        <w:rPr>
          <w:sz w:val="18"/>
          <w:szCs w:val="18"/>
        </w:rPr>
      </w:pPr>
      <w:r w:rsidRPr="00D2011A">
        <w:rPr>
          <w:sz w:val="18"/>
          <w:szCs w:val="18"/>
        </w:rPr>
        <w:t>Tulsa Community College offers an Associate Degree Nursing Program that is accredited by the Accreditation Commission for Education in Nursing (ACEN) and approved by the Oklahoma Board of Nursing. The Program challenges students in an environment that facilitates personal and professional growth, educational mobility, and a pattern of life-long learning. Five core values of the TCC Nursing Program include: Caring; Diversity; Collegiality; Integrity; and Excellence. Nursing education is a dynamic, collaborative process in which responsibility for outcomes is shared between faculty and student. All theory, lab, and clinical courses follow a concept-based delivery method and competency/standard-based assessment and evaluation process. The seven program outcomes essential for entry-level nursing practice include: Patient-Centered Care; Teamwork and Collaboration; Best Practices; Quality Improvement; Safety; Informatics; Integrated Concepts. Student learning outcomes for each individual nursing course integrate knowledge, skills, and attitudes specific to the patient population served and collectively contribute to the overall attainment of the program outcomes.</w:t>
      </w:r>
    </w:p>
    <w:p w14:paraId="3F1295CA" w14:textId="77777777" w:rsidR="00B05A0C" w:rsidRPr="00D2011A" w:rsidRDefault="00B05A0C">
      <w:pPr>
        <w:spacing w:after="200"/>
        <w:divId w:val="986279069"/>
        <w:rPr>
          <w:sz w:val="18"/>
          <w:szCs w:val="18"/>
        </w:rPr>
      </w:pPr>
      <w:r w:rsidRPr="00D2011A">
        <w:rPr>
          <w:sz w:val="18"/>
          <w:szCs w:val="18"/>
        </w:rPr>
        <w:t>Together, courses taken for the general education requirements and those taken for the Associate Degree in Nursing will ensure that graduates of the TCC Associate Degree Nursing Program have the knowledge, skills, and attitudes to successfully meet the requirements for entry into the nursing profession set forth by respective professional nursing accrediting/governing bodies. Upon successful completion of all required courses and TCC graduation requirements, graduates are awarded an Associate in Applied Science (AAS) Degree and are eligible to take the National Council Licensure Examination for Registered Nurses (NCLEX-RN).</w:t>
      </w:r>
    </w:p>
    <w:p w14:paraId="47092ACB" w14:textId="77777777" w:rsidR="00B05A0C" w:rsidRPr="00D2011A" w:rsidRDefault="00B05A0C">
      <w:pPr>
        <w:spacing w:after="200"/>
        <w:divId w:val="986279069"/>
        <w:rPr>
          <w:sz w:val="18"/>
          <w:szCs w:val="18"/>
        </w:rPr>
      </w:pPr>
      <w:r w:rsidRPr="00D2011A">
        <w:rPr>
          <w:sz w:val="18"/>
          <w:szCs w:val="18"/>
        </w:rPr>
        <w:t>Prospective students interested in the Nursing Program should contact the Nursing Program (918-595-7075) or access the Nursing Program web page (www.tulsacc.edu/nursing).</w:t>
      </w:r>
    </w:p>
    <w:p w14:paraId="45BB815E" w14:textId="77777777" w:rsidR="00B05A0C" w:rsidRPr="00D2011A" w:rsidRDefault="00B05A0C">
      <w:pPr>
        <w:spacing w:after="200"/>
        <w:divId w:val="986279069"/>
        <w:rPr>
          <w:sz w:val="18"/>
          <w:szCs w:val="18"/>
        </w:rPr>
      </w:pPr>
      <w:r w:rsidRPr="00D2011A">
        <w:rPr>
          <w:sz w:val="18"/>
          <w:szCs w:val="18"/>
        </w:rPr>
        <w:t>All Nursing students must have access to a laptop computer that meets specific technology required to use.</w:t>
      </w:r>
    </w:p>
    <w:p w14:paraId="455EC1E6" w14:textId="77777777" w:rsidR="00B05A0C" w:rsidRPr="00D2011A" w:rsidRDefault="00B05A0C">
      <w:pPr>
        <w:pStyle w:val="Heading3"/>
        <w:spacing w:line="276" w:lineRule="auto"/>
        <w:divId w:val="986279069"/>
        <w:rPr>
          <w:rFonts w:eastAsia="Times New Roman"/>
          <w:sz w:val="18"/>
          <w:szCs w:val="18"/>
        </w:rPr>
      </w:pPr>
      <w:bookmarkStart w:id="447" w:name="_Toc214633886"/>
      <w:r w:rsidRPr="00D2011A">
        <w:rPr>
          <w:rFonts w:eastAsia="Times New Roman"/>
          <w:sz w:val="18"/>
          <w:szCs w:val="18"/>
        </w:rPr>
        <w:t>Traditional Nursing (RN) Track</w:t>
      </w:r>
      <w:bookmarkEnd w:id="447"/>
    </w:p>
    <w:p w14:paraId="5F416AB8" w14:textId="77777777" w:rsidR="00B05A0C" w:rsidRPr="00D2011A" w:rsidRDefault="00B05A0C">
      <w:pPr>
        <w:spacing w:after="200"/>
        <w:divId w:val="986279069"/>
        <w:rPr>
          <w:sz w:val="18"/>
          <w:szCs w:val="18"/>
        </w:rPr>
      </w:pPr>
      <w:r w:rsidRPr="00D2011A">
        <w:rPr>
          <w:sz w:val="18"/>
          <w:szCs w:val="18"/>
        </w:rPr>
        <w:t>The Traditional Track admits a new class each fall and spring semester. This track allows for completion of nursing courses in as few as four semesters, with most courses offered during the daytime hours. Courses in the Traditional Track are offered using classroom, lab, and clinical activities as well as blended on-line resources. Students who have successfully completed NURS 2221, NURS 2213 , NURS 2212 , and NURS 2234  may be eligible to sit for the practical nurse licensure exam prior to completion of the Associate Degree in Nursing. Applicants for practical nurse licensure must also hold a high school diploma or a graduate equivalency degree (G.E.D.) [59 O.S. §567.5 &amp; 567.6].</w:t>
      </w:r>
    </w:p>
    <w:p w14:paraId="6BA810B3" w14:textId="77777777" w:rsidR="00B05A0C" w:rsidRPr="00D2011A" w:rsidRDefault="00B05A0C">
      <w:pPr>
        <w:pStyle w:val="Heading3"/>
        <w:spacing w:line="276" w:lineRule="auto"/>
        <w:divId w:val="986279069"/>
        <w:rPr>
          <w:rFonts w:eastAsia="Times New Roman"/>
          <w:sz w:val="18"/>
          <w:szCs w:val="18"/>
        </w:rPr>
      </w:pPr>
      <w:bookmarkStart w:id="448" w:name="_Toc214633887"/>
      <w:r w:rsidRPr="00D2011A">
        <w:rPr>
          <w:rFonts w:eastAsia="Times New Roman"/>
          <w:sz w:val="18"/>
          <w:szCs w:val="18"/>
        </w:rPr>
        <w:t>Nursing Career Mobility (LPN/Paramedic to RN) Track</w:t>
      </w:r>
      <w:bookmarkEnd w:id="448"/>
    </w:p>
    <w:p w14:paraId="29958689" w14:textId="77777777" w:rsidR="00B05A0C" w:rsidRPr="00D2011A" w:rsidRDefault="00B05A0C">
      <w:pPr>
        <w:spacing w:after="200"/>
        <w:divId w:val="986279069"/>
        <w:rPr>
          <w:sz w:val="18"/>
          <w:szCs w:val="18"/>
        </w:rPr>
      </w:pPr>
      <w:r w:rsidRPr="00D2011A">
        <w:rPr>
          <w:sz w:val="18"/>
          <w:szCs w:val="18"/>
        </w:rPr>
        <w:t>The Career Mobility Track admits a new class each fall and spring semester. This track allows for completion of nursing courses in as few as three semesters. To facilitate the progression of working students, courses in the Career Mobility Track are offered using classroom, lab, and clinical activities as well as blended online resources. Clinical rotations are offered at varying times conducive to part-time and full-time working conditions. A student who is a Paramedic is required to successfully complete NURS 1471 .</w:t>
      </w:r>
    </w:p>
    <w:p w14:paraId="6856F1A3" w14:textId="77777777" w:rsidR="00B05A0C" w:rsidRPr="00D2011A" w:rsidRDefault="00B05A0C">
      <w:pPr>
        <w:pStyle w:val="Heading3"/>
        <w:spacing w:line="276" w:lineRule="auto"/>
        <w:divId w:val="986279069"/>
        <w:rPr>
          <w:rFonts w:eastAsia="Times New Roman"/>
          <w:sz w:val="18"/>
          <w:szCs w:val="18"/>
        </w:rPr>
      </w:pPr>
      <w:bookmarkStart w:id="449" w:name="_Toc214633888"/>
      <w:r w:rsidRPr="00D2011A">
        <w:rPr>
          <w:rFonts w:eastAsia="Times New Roman"/>
          <w:sz w:val="18"/>
          <w:szCs w:val="18"/>
        </w:rPr>
        <w:t>Applying to the Nursing Program</w:t>
      </w:r>
      <w:bookmarkEnd w:id="449"/>
    </w:p>
    <w:p w14:paraId="6A80D912" w14:textId="77777777" w:rsidR="00B05A0C" w:rsidRPr="00D2011A" w:rsidRDefault="00B05A0C">
      <w:pPr>
        <w:spacing w:after="200"/>
        <w:divId w:val="986279069"/>
        <w:rPr>
          <w:sz w:val="18"/>
          <w:szCs w:val="18"/>
        </w:rPr>
      </w:pPr>
      <w:r w:rsidRPr="00D2011A">
        <w:rPr>
          <w:sz w:val="18"/>
          <w:szCs w:val="18"/>
        </w:rPr>
        <w:t xml:space="preserve">All potential nursing students must have two (2) applications on file: (1) the application to the College must be on file in the TCC Student Completion Services office; and, (2) the application for the Nursing Program must be submitted online to the Nursing Program  (link available on the www.tulsacc.edu/nursing webpage).  Admission to Tulsa Community College does not guarantee admission to the Nursing Program. Prospective students interested in the Nursing Program should contact </w:t>
      </w:r>
      <w:r w:rsidRPr="00D2011A">
        <w:rPr>
          <w:sz w:val="18"/>
          <w:szCs w:val="18"/>
        </w:rPr>
        <w:lastRenderedPageBreak/>
        <w:t>the Nursing Program office or access the Nursing Program web page (</w:t>
      </w:r>
      <w:r w:rsidRPr="00D2011A">
        <w:rPr>
          <w:sz w:val="18"/>
          <w:szCs w:val="18"/>
          <w:u w:val="single"/>
        </w:rPr>
        <w:t>www.tulsacc.edu/nursing</w:t>
      </w:r>
      <w:r w:rsidRPr="00D2011A">
        <w:rPr>
          <w:sz w:val="18"/>
          <w:szCs w:val="18"/>
        </w:rPr>
        <w:t>) for more information regarding application to the Traditional Track and/or the Career Mobility Track.</w:t>
      </w:r>
    </w:p>
    <w:p w14:paraId="6C148617" w14:textId="77777777" w:rsidR="00B05A0C" w:rsidRPr="00D2011A" w:rsidRDefault="00B05A0C">
      <w:pPr>
        <w:spacing w:after="200"/>
        <w:divId w:val="986279069"/>
        <w:rPr>
          <w:sz w:val="18"/>
          <w:szCs w:val="18"/>
        </w:rPr>
      </w:pPr>
      <w:r w:rsidRPr="00D2011A">
        <w:rPr>
          <w:sz w:val="18"/>
          <w:szCs w:val="18"/>
        </w:rPr>
        <w:t>All students applying must first take the Accuplacer. This exam is offered free through the College and can be taken twice a semester.</w:t>
      </w:r>
    </w:p>
    <w:p w14:paraId="6A69188A" w14:textId="77777777" w:rsidR="00B05A0C" w:rsidRPr="00D2011A" w:rsidRDefault="00B05A0C">
      <w:pPr>
        <w:spacing w:after="200"/>
        <w:divId w:val="986279069"/>
        <w:rPr>
          <w:sz w:val="18"/>
          <w:szCs w:val="18"/>
        </w:rPr>
      </w:pPr>
      <w:r w:rsidRPr="00D2011A">
        <w:rPr>
          <w:sz w:val="18"/>
          <w:szCs w:val="18"/>
        </w:rPr>
        <w:t>The Tulsa Community College Nursing Program is approved by the Oklahoma Board of Nursing. Graduates of this state-approved program are eligible to apply to write the National Council Licensure Examination (NCLEX) for (registered or practical) nurses. Applicants for Oklahoma licensure must meet all state and federal requirements to hold an Oklahoma license to practice nursing. In addition to completing a state-approved nursing education program that meets educational requirements and successfully passing the licensure examination, requirements include submission of an application for licensure, a criminal history records search including fingerprinting, and evidence of citizenship or qualified alien status [59 O.S. §§567.5 &amp; 567.6]. To be granted a license, an applicant must have the legal right to be in the United States (United States Code Chapter 8, Section 1621). In addition, Oklahoma law only allows a license to be issued to U.S. citizens, U.S. nationals, and legal permanent resident aliens. Other qualified aliens may be issued a temporary license that is valid until the expiration of their visa status, or if there is no expiration date, for one year. Applicants who are qualified aliens must present to the Board office, in person, valid documentary evidence of:</w:t>
      </w:r>
    </w:p>
    <w:p w14:paraId="5CDF4D75" w14:textId="77777777" w:rsidR="00B05A0C" w:rsidRPr="00D2011A" w:rsidRDefault="00B05A0C">
      <w:pPr>
        <w:numPr>
          <w:ilvl w:val="0"/>
          <w:numId w:val="599"/>
        </w:numPr>
        <w:ind w:left="0" w:firstLine="0"/>
        <w:divId w:val="986279069"/>
        <w:rPr>
          <w:rFonts w:eastAsia="Times New Roman"/>
          <w:sz w:val="18"/>
          <w:szCs w:val="18"/>
        </w:rPr>
      </w:pPr>
      <w:r w:rsidRPr="00D2011A">
        <w:rPr>
          <w:rFonts w:eastAsia="Times New Roman"/>
          <w:sz w:val="18"/>
          <w:szCs w:val="18"/>
        </w:rPr>
        <w:t> A valid, unexpired immigrant or nonimmigrant visa status for admission into the United States;</w:t>
      </w:r>
    </w:p>
    <w:p w14:paraId="7DAB6DD9" w14:textId="77777777" w:rsidR="00B05A0C" w:rsidRPr="00D2011A" w:rsidRDefault="00B05A0C">
      <w:pPr>
        <w:numPr>
          <w:ilvl w:val="0"/>
          <w:numId w:val="599"/>
        </w:numPr>
        <w:ind w:left="0" w:firstLine="0"/>
        <w:divId w:val="986279069"/>
        <w:rPr>
          <w:rFonts w:eastAsia="Times New Roman"/>
          <w:sz w:val="18"/>
          <w:szCs w:val="18"/>
        </w:rPr>
      </w:pPr>
      <w:r w:rsidRPr="00D2011A">
        <w:rPr>
          <w:rFonts w:eastAsia="Times New Roman"/>
          <w:sz w:val="18"/>
          <w:szCs w:val="18"/>
        </w:rPr>
        <w:t> A pending or approved application for asylum in the United States;</w:t>
      </w:r>
    </w:p>
    <w:p w14:paraId="34A210B3" w14:textId="77777777" w:rsidR="00B05A0C" w:rsidRPr="00D2011A" w:rsidRDefault="00B05A0C">
      <w:pPr>
        <w:numPr>
          <w:ilvl w:val="0"/>
          <w:numId w:val="599"/>
        </w:numPr>
        <w:ind w:left="0" w:firstLine="0"/>
        <w:divId w:val="986279069"/>
        <w:rPr>
          <w:rFonts w:eastAsia="Times New Roman"/>
          <w:sz w:val="18"/>
          <w:szCs w:val="18"/>
        </w:rPr>
      </w:pPr>
      <w:r w:rsidRPr="00D2011A">
        <w:rPr>
          <w:rFonts w:eastAsia="Times New Roman"/>
          <w:sz w:val="18"/>
          <w:szCs w:val="18"/>
        </w:rPr>
        <w:t> Admission into the United States in refugee status;</w:t>
      </w:r>
    </w:p>
    <w:p w14:paraId="48676809" w14:textId="77777777" w:rsidR="00B05A0C" w:rsidRPr="00D2011A" w:rsidRDefault="00B05A0C">
      <w:pPr>
        <w:numPr>
          <w:ilvl w:val="0"/>
          <w:numId w:val="599"/>
        </w:numPr>
        <w:ind w:left="0" w:firstLine="0"/>
        <w:divId w:val="986279069"/>
        <w:rPr>
          <w:rFonts w:eastAsia="Times New Roman"/>
          <w:sz w:val="18"/>
          <w:szCs w:val="18"/>
        </w:rPr>
      </w:pPr>
      <w:r w:rsidRPr="00D2011A">
        <w:rPr>
          <w:rFonts w:eastAsia="Times New Roman"/>
          <w:sz w:val="18"/>
          <w:szCs w:val="18"/>
        </w:rPr>
        <w:t> A pending or approved application for temporary protected status in the United States;</w:t>
      </w:r>
    </w:p>
    <w:p w14:paraId="420F0646" w14:textId="77777777" w:rsidR="00B05A0C" w:rsidRPr="00D2011A" w:rsidRDefault="00B05A0C">
      <w:pPr>
        <w:numPr>
          <w:ilvl w:val="0"/>
          <w:numId w:val="599"/>
        </w:numPr>
        <w:ind w:left="0" w:firstLine="0"/>
        <w:divId w:val="986279069"/>
        <w:rPr>
          <w:rFonts w:eastAsia="Times New Roman"/>
          <w:sz w:val="18"/>
          <w:szCs w:val="18"/>
        </w:rPr>
      </w:pPr>
      <w:r w:rsidRPr="00D2011A">
        <w:rPr>
          <w:rFonts w:eastAsia="Times New Roman"/>
          <w:sz w:val="18"/>
          <w:szCs w:val="18"/>
        </w:rPr>
        <w:t> Approved deferred action status; or</w:t>
      </w:r>
    </w:p>
    <w:p w14:paraId="55707F93" w14:textId="77777777" w:rsidR="00B05A0C" w:rsidRPr="00D2011A" w:rsidRDefault="00B05A0C">
      <w:pPr>
        <w:numPr>
          <w:ilvl w:val="0"/>
          <w:numId w:val="599"/>
        </w:numPr>
        <w:ind w:left="0" w:firstLine="0"/>
        <w:divId w:val="986279069"/>
        <w:rPr>
          <w:rFonts w:eastAsia="Times New Roman"/>
          <w:sz w:val="18"/>
          <w:szCs w:val="18"/>
        </w:rPr>
      </w:pPr>
      <w:r w:rsidRPr="00D2011A">
        <w:rPr>
          <w:rFonts w:eastAsia="Times New Roman"/>
          <w:sz w:val="18"/>
          <w:szCs w:val="18"/>
        </w:rPr>
        <w:t> A pending application for adjustment of status to legal permanent resident status or conditional resident status.</w:t>
      </w:r>
    </w:p>
    <w:p w14:paraId="57DB0391" w14:textId="77777777" w:rsidR="00B05A0C" w:rsidRPr="00D2011A" w:rsidRDefault="00B05A0C">
      <w:pPr>
        <w:spacing w:after="200"/>
        <w:divId w:val="986279069"/>
        <w:rPr>
          <w:sz w:val="18"/>
          <w:szCs w:val="18"/>
        </w:rPr>
      </w:pPr>
      <w:r w:rsidRPr="00D2011A">
        <w:rPr>
          <w:sz w:val="18"/>
          <w:szCs w:val="18"/>
        </w:rPr>
        <w:t xml:space="preserve">The Board has the authority to deny a license, recognition or certificate; issue a license, recognition or certificate with conditions and/or an administrative penalty; or to issue and otherwise discipline a license, recognition or certificate to an individual with a history of criminal background, disciplinary action on any professional or occupational license or certification, or judicial declaration of mental incompetence [59 O.S. §567.8]. These cases are considered on an individual basis at the time application for licensure is made. Potential applicants to state-approved education programs, with a criminal history, may obtain a determination of eligibility for licensure or certification from the Oklahoma Board of Nursing for a fee. The </w:t>
      </w:r>
      <w:r w:rsidRPr="00D2011A">
        <w:rPr>
          <w:rStyle w:val="Emphasis"/>
        </w:rPr>
        <w:t>Petition for Determination of Eligibility for Licensure or Certification</w:t>
      </w:r>
      <w:r w:rsidRPr="00D2011A">
        <w:rPr>
          <w:sz w:val="18"/>
          <w:szCs w:val="18"/>
        </w:rPr>
        <w:t xml:space="preserve"> form can be accessed at: https://oklahoma.gov/nursing/criminal-history.html</w:t>
      </w:r>
    </w:p>
    <w:p w14:paraId="0824B15D" w14:textId="77777777" w:rsidR="00B05A0C" w:rsidRPr="00D2011A" w:rsidRDefault="00B05A0C">
      <w:pPr>
        <w:spacing w:after="200"/>
        <w:divId w:val="986279069"/>
        <w:rPr>
          <w:sz w:val="18"/>
          <w:szCs w:val="18"/>
        </w:rPr>
      </w:pPr>
      <w:r w:rsidRPr="00D2011A">
        <w:rPr>
          <w:sz w:val="18"/>
          <w:szCs w:val="18"/>
        </w:rPr>
        <w:t> </w:t>
      </w:r>
    </w:p>
    <w:p w14:paraId="02B4EE8B" w14:textId="77777777" w:rsidR="00B05A0C" w:rsidRPr="00D2011A" w:rsidRDefault="00B05A0C">
      <w:pPr>
        <w:spacing w:after="200"/>
        <w:divId w:val="986279069"/>
        <w:rPr>
          <w:sz w:val="18"/>
          <w:szCs w:val="18"/>
        </w:rPr>
      </w:pPr>
      <w:r w:rsidRPr="00D2011A">
        <w:rPr>
          <w:rStyle w:val="Strong"/>
          <w:sz w:val="18"/>
          <w:szCs w:val="18"/>
        </w:rPr>
        <w:t>The Oklahoma Board of Nursing</w:t>
      </w:r>
      <w:r w:rsidRPr="00D2011A">
        <w:rPr>
          <w:sz w:val="18"/>
          <w:szCs w:val="18"/>
        </w:rPr>
        <w:br/>
        <w:t>Mailing address: P.O. Box 52926</w:t>
      </w:r>
      <w:r w:rsidRPr="00D2011A">
        <w:rPr>
          <w:sz w:val="18"/>
          <w:szCs w:val="18"/>
        </w:rPr>
        <w:br/>
        <w:t>Oklahoma City, OK 73152</w:t>
      </w:r>
      <w:r w:rsidRPr="00D2011A">
        <w:rPr>
          <w:sz w:val="18"/>
          <w:szCs w:val="18"/>
        </w:rPr>
        <w:br/>
        <w:t>Physical address: 2501 N. Lincoln Blvd., Ste. 207</w:t>
      </w:r>
      <w:r w:rsidRPr="00D2011A">
        <w:rPr>
          <w:sz w:val="18"/>
          <w:szCs w:val="18"/>
        </w:rPr>
        <w:br/>
        <w:t>Oklahoma City, OK 73105</w:t>
      </w:r>
      <w:r w:rsidRPr="00D2011A">
        <w:rPr>
          <w:sz w:val="18"/>
          <w:szCs w:val="18"/>
        </w:rPr>
        <w:br/>
        <w:t>(405) 962-1800</w:t>
      </w:r>
    </w:p>
    <w:p w14:paraId="722FEEFC" w14:textId="77777777" w:rsidR="00B05A0C" w:rsidRPr="00D2011A" w:rsidRDefault="00B05A0C">
      <w:pPr>
        <w:spacing w:after="200"/>
        <w:divId w:val="986279069"/>
        <w:rPr>
          <w:sz w:val="18"/>
          <w:szCs w:val="18"/>
        </w:rPr>
      </w:pPr>
      <w:r w:rsidRPr="00D2011A">
        <w:rPr>
          <w:sz w:val="18"/>
          <w:szCs w:val="18"/>
        </w:rPr>
        <w:t> </w:t>
      </w:r>
    </w:p>
    <w:p w14:paraId="33F024FF" w14:textId="77777777" w:rsidR="00B05A0C" w:rsidRPr="00D2011A" w:rsidRDefault="00B05A0C">
      <w:pPr>
        <w:pStyle w:val="Heading4"/>
        <w:spacing w:line="276" w:lineRule="auto"/>
        <w:divId w:val="986279069"/>
        <w:rPr>
          <w:rFonts w:eastAsia="Times New Roman"/>
          <w:sz w:val="18"/>
          <w:szCs w:val="18"/>
        </w:rPr>
      </w:pPr>
      <w:r w:rsidRPr="00D2011A">
        <w:rPr>
          <w:rFonts w:eastAsia="Times New Roman"/>
          <w:sz w:val="18"/>
          <w:szCs w:val="18"/>
        </w:rPr>
        <w:t> Application Periods</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26"/>
        <w:gridCol w:w="2683"/>
        <w:gridCol w:w="3355"/>
      </w:tblGrid>
      <w:tr w:rsidR="00F51B66" w:rsidRPr="00D2011A" w14:paraId="127729C4" w14:textId="77777777">
        <w:trPr>
          <w:divId w:val="986279069"/>
          <w:tblCellSpacing w:w="0" w:type="dxa"/>
        </w:trPr>
        <w:tc>
          <w:tcPr>
            <w:tcW w:w="1500" w:type="pct"/>
            <w:tcBorders>
              <w:top w:val="outset" w:sz="6" w:space="0" w:color="auto"/>
              <w:left w:val="outset" w:sz="6" w:space="0" w:color="auto"/>
              <w:bottom w:val="outset" w:sz="6" w:space="0" w:color="auto"/>
              <w:right w:val="outset" w:sz="6" w:space="0" w:color="auto"/>
            </w:tcBorders>
            <w:vAlign w:val="center"/>
            <w:hideMark/>
          </w:tcPr>
          <w:p w14:paraId="1EC82753" w14:textId="77777777" w:rsidR="00B05A0C" w:rsidRPr="00D2011A" w:rsidRDefault="00B05A0C">
            <w:pPr>
              <w:spacing w:after="200"/>
              <w:rPr>
                <w:rFonts w:eastAsia="Times New Roman"/>
                <w:sz w:val="18"/>
                <w:szCs w:val="18"/>
              </w:rPr>
            </w:pPr>
            <w:r w:rsidRPr="00D2011A">
              <w:rPr>
                <w:rFonts w:eastAsia="Times New Roman"/>
                <w:sz w:val="18"/>
                <w:szCs w:val="18"/>
              </w:rPr>
              <w:t> </w:t>
            </w:r>
          </w:p>
        </w:tc>
        <w:tc>
          <w:tcPr>
            <w:tcW w:w="1000" w:type="pct"/>
            <w:tcBorders>
              <w:top w:val="outset" w:sz="6" w:space="0" w:color="auto"/>
              <w:left w:val="outset" w:sz="6" w:space="0" w:color="auto"/>
              <w:bottom w:val="outset" w:sz="6" w:space="0" w:color="auto"/>
              <w:right w:val="outset" w:sz="6" w:space="0" w:color="auto"/>
            </w:tcBorders>
            <w:vAlign w:val="center"/>
            <w:hideMark/>
          </w:tcPr>
          <w:p w14:paraId="7F996913" w14:textId="77777777" w:rsidR="00B05A0C" w:rsidRPr="00D2011A" w:rsidRDefault="00B05A0C">
            <w:pPr>
              <w:spacing w:after="200"/>
              <w:rPr>
                <w:rFonts w:eastAsia="Times New Roman"/>
                <w:sz w:val="18"/>
                <w:szCs w:val="18"/>
              </w:rPr>
            </w:pPr>
            <w:r w:rsidRPr="00D2011A">
              <w:rPr>
                <w:rStyle w:val="Strong"/>
                <w:rFonts w:eastAsia="Times New Roman"/>
                <w:sz w:val="18"/>
                <w:szCs w:val="18"/>
              </w:rPr>
              <w:t>Application Period</w:t>
            </w:r>
          </w:p>
        </w:tc>
        <w:tc>
          <w:tcPr>
            <w:tcW w:w="1250" w:type="pct"/>
            <w:tcBorders>
              <w:top w:val="outset" w:sz="6" w:space="0" w:color="auto"/>
              <w:left w:val="outset" w:sz="6" w:space="0" w:color="auto"/>
              <w:bottom w:val="outset" w:sz="6" w:space="0" w:color="auto"/>
              <w:right w:val="outset" w:sz="6" w:space="0" w:color="auto"/>
            </w:tcBorders>
            <w:vAlign w:val="center"/>
            <w:hideMark/>
          </w:tcPr>
          <w:p w14:paraId="3B60FA82" w14:textId="77777777" w:rsidR="00B05A0C" w:rsidRPr="00D2011A" w:rsidRDefault="00B05A0C">
            <w:pPr>
              <w:spacing w:after="200"/>
              <w:rPr>
                <w:rFonts w:eastAsia="Times New Roman"/>
                <w:sz w:val="18"/>
                <w:szCs w:val="18"/>
              </w:rPr>
            </w:pPr>
            <w:r w:rsidRPr="00D2011A">
              <w:rPr>
                <w:rStyle w:val="Strong"/>
                <w:rFonts w:eastAsia="Times New Roman"/>
                <w:sz w:val="18"/>
                <w:szCs w:val="18"/>
              </w:rPr>
              <w:t>Semester of Enrollment</w:t>
            </w:r>
          </w:p>
        </w:tc>
      </w:tr>
      <w:tr w:rsidR="00F51B66" w:rsidRPr="00D2011A" w14:paraId="15915F54" w14:textId="77777777">
        <w:trPr>
          <w:divId w:val="986279069"/>
          <w:tblCellSpacing w:w="0" w:type="dxa"/>
        </w:trPr>
        <w:tc>
          <w:tcPr>
            <w:tcW w:w="1500" w:type="pct"/>
            <w:tcBorders>
              <w:top w:val="outset" w:sz="6" w:space="0" w:color="auto"/>
              <w:left w:val="outset" w:sz="6" w:space="0" w:color="auto"/>
              <w:bottom w:val="outset" w:sz="6" w:space="0" w:color="auto"/>
              <w:right w:val="outset" w:sz="6" w:space="0" w:color="auto"/>
            </w:tcBorders>
            <w:vAlign w:val="center"/>
            <w:hideMark/>
          </w:tcPr>
          <w:p w14:paraId="008A0432" w14:textId="77777777" w:rsidR="00B05A0C" w:rsidRPr="00D2011A" w:rsidRDefault="00B05A0C">
            <w:pPr>
              <w:spacing w:after="200"/>
              <w:rPr>
                <w:rFonts w:eastAsia="Times New Roman"/>
                <w:sz w:val="18"/>
                <w:szCs w:val="18"/>
              </w:rPr>
            </w:pPr>
            <w:r w:rsidRPr="00D2011A">
              <w:rPr>
                <w:rStyle w:val="Strong"/>
                <w:rFonts w:eastAsia="Times New Roman"/>
                <w:sz w:val="18"/>
                <w:szCs w:val="18"/>
              </w:rPr>
              <w:t>Traditional Track+ Career Mobility Track</w:t>
            </w:r>
          </w:p>
        </w:tc>
        <w:tc>
          <w:tcPr>
            <w:tcW w:w="1000" w:type="pct"/>
            <w:tcBorders>
              <w:top w:val="outset" w:sz="6" w:space="0" w:color="auto"/>
              <w:left w:val="outset" w:sz="6" w:space="0" w:color="auto"/>
              <w:bottom w:val="outset" w:sz="6" w:space="0" w:color="auto"/>
              <w:right w:val="outset" w:sz="6" w:space="0" w:color="auto"/>
            </w:tcBorders>
            <w:vAlign w:val="center"/>
            <w:hideMark/>
          </w:tcPr>
          <w:p w14:paraId="49CFAA49" w14:textId="77777777" w:rsidR="00B05A0C" w:rsidRPr="00D2011A" w:rsidRDefault="00B05A0C">
            <w:pPr>
              <w:spacing w:after="200"/>
              <w:rPr>
                <w:rFonts w:eastAsia="Times New Roman"/>
                <w:sz w:val="18"/>
                <w:szCs w:val="18"/>
              </w:rPr>
            </w:pPr>
            <w:r w:rsidRPr="00D2011A">
              <w:rPr>
                <w:rFonts w:eastAsia="Times New Roman"/>
                <w:sz w:val="18"/>
                <w:szCs w:val="18"/>
              </w:rPr>
              <w:t>May 1 - September 1</w:t>
            </w:r>
          </w:p>
        </w:tc>
        <w:tc>
          <w:tcPr>
            <w:tcW w:w="1250" w:type="pct"/>
            <w:tcBorders>
              <w:top w:val="outset" w:sz="6" w:space="0" w:color="auto"/>
              <w:left w:val="outset" w:sz="6" w:space="0" w:color="auto"/>
              <w:bottom w:val="outset" w:sz="6" w:space="0" w:color="auto"/>
              <w:right w:val="outset" w:sz="6" w:space="0" w:color="auto"/>
            </w:tcBorders>
            <w:vAlign w:val="center"/>
            <w:hideMark/>
          </w:tcPr>
          <w:p w14:paraId="3EC48E3C" w14:textId="77777777" w:rsidR="00B05A0C" w:rsidRPr="00D2011A" w:rsidRDefault="00B05A0C">
            <w:pPr>
              <w:spacing w:after="200"/>
              <w:rPr>
                <w:rFonts w:eastAsia="Times New Roman"/>
                <w:sz w:val="18"/>
                <w:szCs w:val="18"/>
              </w:rPr>
            </w:pPr>
            <w:r w:rsidRPr="00D2011A">
              <w:rPr>
                <w:rFonts w:eastAsia="Times New Roman"/>
                <w:sz w:val="18"/>
                <w:szCs w:val="18"/>
              </w:rPr>
              <w:t>Spring/January</w:t>
            </w:r>
          </w:p>
        </w:tc>
      </w:tr>
      <w:tr w:rsidR="00F51B66" w:rsidRPr="00D2011A" w14:paraId="1B0AB64C" w14:textId="77777777">
        <w:trPr>
          <w:divId w:val="986279069"/>
          <w:tblCellSpacing w:w="0" w:type="dxa"/>
        </w:trPr>
        <w:tc>
          <w:tcPr>
            <w:tcW w:w="1500" w:type="pct"/>
            <w:tcBorders>
              <w:top w:val="outset" w:sz="6" w:space="0" w:color="auto"/>
              <w:left w:val="outset" w:sz="6" w:space="0" w:color="auto"/>
              <w:bottom w:val="outset" w:sz="6" w:space="0" w:color="auto"/>
              <w:right w:val="outset" w:sz="6" w:space="0" w:color="auto"/>
            </w:tcBorders>
            <w:vAlign w:val="center"/>
            <w:hideMark/>
          </w:tcPr>
          <w:p w14:paraId="0502D098" w14:textId="77777777" w:rsidR="00B05A0C" w:rsidRPr="00D2011A" w:rsidRDefault="00B05A0C">
            <w:pPr>
              <w:spacing w:after="200"/>
              <w:rPr>
                <w:rFonts w:eastAsia="Times New Roman"/>
                <w:sz w:val="18"/>
                <w:szCs w:val="18"/>
              </w:rPr>
            </w:pPr>
            <w:r w:rsidRPr="00D2011A">
              <w:rPr>
                <w:rStyle w:val="Strong"/>
                <w:rFonts w:eastAsia="Times New Roman"/>
                <w:sz w:val="18"/>
                <w:szCs w:val="18"/>
              </w:rPr>
              <w:t>Traditional Track+ Career Mobility Track</w:t>
            </w:r>
          </w:p>
        </w:tc>
        <w:tc>
          <w:tcPr>
            <w:tcW w:w="1000" w:type="pct"/>
            <w:tcBorders>
              <w:top w:val="outset" w:sz="6" w:space="0" w:color="auto"/>
              <w:left w:val="outset" w:sz="6" w:space="0" w:color="auto"/>
              <w:bottom w:val="outset" w:sz="6" w:space="0" w:color="auto"/>
              <w:right w:val="outset" w:sz="6" w:space="0" w:color="auto"/>
            </w:tcBorders>
            <w:vAlign w:val="center"/>
            <w:hideMark/>
          </w:tcPr>
          <w:p w14:paraId="5808F7BD" w14:textId="77777777" w:rsidR="00B05A0C" w:rsidRPr="00D2011A" w:rsidRDefault="00B05A0C">
            <w:pPr>
              <w:spacing w:after="200"/>
              <w:rPr>
                <w:rFonts w:eastAsia="Times New Roman"/>
                <w:sz w:val="18"/>
                <w:szCs w:val="18"/>
              </w:rPr>
            </w:pPr>
            <w:r w:rsidRPr="00D2011A">
              <w:rPr>
                <w:rFonts w:eastAsia="Times New Roman"/>
                <w:sz w:val="18"/>
                <w:szCs w:val="18"/>
              </w:rPr>
              <w:t>January 1- April 1</w:t>
            </w:r>
          </w:p>
        </w:tc>
        <w:tc>
          <w:tcPr>
            <w:tcW w:w="1250" w:type="pct"/>
            <w:tcBorders>
              <w:top w:val="outset" w:sz="6" w:space="0" w:color="auto"/>
              <w:left w:val="outset" w:sz="6" w:space="0" w:color="auto"/>
              <w:bottom w:val="outset" w:sz="6" w:space="0" w:color="auto"/>
              <w:right w:val="outset" w:sz="6" w:space="0" w:color="auto"/>
            </w:tcBorders>
            <w:vAlign w:val="center"/>
            <w:hideMark/>
          </w:tcPr>
          <w:p w14:paraId="6B14E10E" w14:textId="77777777" w:rsidR="00B05A0C" w:rsidRPr="00D2011A" w:rsidRDefault="00B05A0C">
            <w:pPr>
              <w:spacing w:after="200"/>
              <w:rPr>
                <w:rFonts w:eastAsia="Times New Roman"/>
                <w:sz w:val="18"/>
                <w:szCs w:val="18"/>
              </w:rPr>
            </w:pPr>
            <w:r w:rsidRPr="00D2011A">
              <w:rPr>
                <w:rFonts w:eastAsia="Times New Roman"/>
                <w:sz w:val="18"/>
                <w:szCs w:val="18"/>
              </w:rPr>
              <w:t>Fall/August</w:t>
            </w:r>
          </w:p>
        </w:tc>
      </w:tr>
      <w:tr w:rsidR="00F51B66" w:rsidRPr="00D2011A" w14:paraId="605DCCA0" w14:textId="77777777">
        <w:trPr>
          <w:divId w:val="986279069"/>
          <w:tblCellSpacing w:w="0" w:type="dxa"/>
        </w:trPr>
        <w:tc>
          <w:tcPr>
            <w:tcW w:w="1500" w:type="pct"/>
            <w:tcBorders>
              <w:top w:val="outset" w:sz="6" w:space="0" w:color="auto"/>
              <w:left w:val="outset" w:sz="6" w:space="0" w:color="auto"/>
              <w:bottom w:val="outset" w:sz="6" w:space="0" w:color="auto"/>
              <w:right w:val="outset" w:sz="6" w:space="0" w:color="auto"/>
            </w:tcBorders>
            <w:vAlign w:val="center"/>
            <w:hideMark/>
          </w:tcPr>
          <w:p w14:paraId="05003DC8" w14:textId="77777777" w:rsidR="00B05A0C" w:rsidRPr="00D2011A" w:rsidRDefault="00B05A0C">
            <w:pPr>
              <w:spacing w:after="200"/>
              <w:rPr>
                <w:rFonts w:eastAsia="Times New Roman"/>
                <w:sz w:val="18"/>
                <w:szCs w:val="18"/>
              </w:rPr>
            </w:pPr>
            <w:r w:rsidRPr="00D2011A">
              <w:rPr>
                <w:rStyle w:val="Strong"/>
                <w:rFonts w:eastAsia="Times New Roman"/>
                <w:sz w:val="18"/>
                <w:szCs w:val="18"/>
              </w:rPr>
              <w:t>Career Mobility Track </w:t>
            </w:r>
          </w:p>
        </w:tc>
        <w:tc>
          <w:tcPr>
            <w:tcW w:w="1000" w:type="pct"/>
            <w:tcBorders>
              <w:top w:val="outset" w:sz="6" w:space="0" w:color="auto"/>
              <w:left w:val="outset" w:sz="6" w:space="0" w:color="auto"/>
              <w:bottom w:val="outset" w:sz="6" w:space="0" w:color="auto"/>
              <w:right w:val="outset" w:sz="6" w:space="0" w:color="auto"/>
            </w:tcBorders>
            <w:vAlign w:val="center"/>
            <w:hideMark/>
          </w:tcPr>
          <w:p w14:paraId="754ECFA9" w14:textId="77777777" w:rsidR="00B05A0C" w:rsidRPr="00D2011A" w:rsidRDefault="00B05A0C">
            <w:pPr>
              <w:spacing w:after="200"/>
              <w:rPr>
                <w:rFonts w:eastAsia="Times New Roman"/>
                <w:sz w:val="18"/>
                <w:szCs w:val="18"/>
              </w:rPr>
            </w:pPr>
            <w:r w:rsidRPr="00D2011A">
              <w:rPr>
                <w:rFonts w:eastAsia="Times New Roman"/>
                <w:sz w:val="18"/>
                <w:szCs w:val="18"/>
              </w:rPr>
              <w:t>January 1- March 1</w:t>
            </w:r>
          </w:p>
        </w:tc>
        <w:tc>
          <w:tcPr>
            <w:tcW w:w="1250" w:type="pct"/>
            <w:tcBorders>
              <w:top w:val="outset" w:sz="6" w:space="0" w:color="auto"/>
              <w:left w:val="outset" w:sz="6" w:space="0" w:color="auto"/>
              <w:bottom w:val="outset" w:sz="6" w:space="0" w:color="auto"/>
              <w:right w:val="outset" w:sz="6" w:space="0" w:color="auto"/>
            </w:tcBorders>
            <w:vAlign w:val="center"/>
            <w:hideMark/>
          </w:tcPr>
          <w:p w14:paraId="6B817476" w14:textId="77777777" w:rsidR="00B05A0C" w:rsidRPr="00D2011A" w:rsidRDefault="00B05A0C">
            <w:pPr>
              <w:spacing w:after="200"/>
              <w:rPr>
                <w:rFonts w:eastAsia="Times New Roman"/>
                <w:sz w:val="18"/>
                <w:szCs w:val="18"/>
              </w:rPr>
            </w:pPr>
            <w:r w:rsidRPr="00D2011A">
              <w:rPr>
                <w:rFonts w:eastAsia="Times New Roman"/>
                <w:sz w:val="18"/>
                <w:szCs w:val="18"/>
              </w:rPr>
              <w:t>Summer/June</w:t>
            </w:r>
          </w:p>
        </w:tc>
      </w:tr>
    </w:tbl>
    <w:p w14:paraId="097FF669" w14:textId="77777777" w:rsidR="00B05A0C" w:rsidRPr="00D2011A" w:rsidRDefault="00B05A0C">
      <w:pPr>
        <w:spacing w:after="200"/>
        <w:divId w:val="986279069"/>
        <w:rPr>
          <w:sz w:val="18"/>
          <w:szCs w:val="18"/>
        </w:rPr>
      </w:pPr>
      <w:r w:rsidRPr="00D2011A">
        <w:rPr>
          <w:sz w:val="18"/>
          <w:szCs w:val="18"/>
        </w:rPr>
        <w:t> </w:t>
      </w:r>
    </w:p>
    <w:p w14:paraId="423D3D85" w14:textId="77777777" w:rsidR="00D2011A" w:rsidRDefault="00D2011A">
      <w:pPr>
        <w:pStyle w:val="Heading3"/>
        <w:spacing w:line="276" w:lineRule="auto"/>
        <w:divId w:val="986279069"/>
        <w:rPr>
          <w:rFonts w:eastAsia="Times New Roman"/>
          <w:sz w:val="18"/>
          <w:szCs w:val="18"/>
        </w:rPr>
      </w:pPr>
    </w:p>
    <w:p w14:paraId="0E4AE2E6" w14:textId="77777777" w:rsidR="00D2011A" w:rsidRDefault="00D2011A">
      <w:pPr>
        <w:pStyle w:val="Heading3"/>
        <w:spacing w:line="276" w:lineRule="auto"/>
        <w:divId w:val="986279069"/>
        <w:rPr>
          <w:rFonts w:eastAsia="Times New Roman"/>
          <w:sz w:val="18"/>
          <w:szCs w:val="18"/>
        </w:rPr>
      </w:pPr>
    </w:p>
    <w:p w14:paraId="0D1CDD49" w14:textId="426DEDDC" w:rsidR="00B05A0C" w:rsidRPr="00D2011A" w:rsidRDefault="00B05A0C">
      <w:pPr>
        <w:pStyle w:val="Heading3"/>
        <w:spacing w:line="276" w:lineRule="auto"/>
        <w:divId w:val="986279069"/>
        <w:rPr>
          <w:rFonts w:eastAsia="Times New Roman"/>
          <w:sz w:val="18"/>
          <w:szCs w:val="18"/>
        </w:rPr>
      </w:pPr>
      <w:bookmarkStart w:id="450" w:name="_Toc214633889"/>
      <w:r w:rsidRPr="00D2011A">
        <w:rPr>
          <w:rFonts w:eastAsia="Times New Roman"/>
          <w:sz w:val="18"/>
          <w:szCs w:val="18"/>
        </w:rPr>
        <w:t>Application to Traditional Nursing Track</w:t>
      </w:r>
      <w:bookmarkEnd w:id="450"/>
    </w:p>
    <w:p w14:paraId="2761E368" w14:textId="77777777" w:rsidR="00B05A0C" w:rsidRPr="00D2011A" w:rsidRDefault="00B05A0C">
      <w:pPr>
        <w:spacing w:after="200"/>
        <w:divId w:val="986279069"/>
        <w:rPr>
          <w:sz w:val="18"/>
          <w:szCs w:val="18"/>
        </w:rPr>
      </w:pPr>
      <w:r w:rsidRPr="00D2011A">
        <w:rPr>
          <w:rStyle w:val="Strong"/>
          <w:sz w:val="18"/>
          <w:szCs w:val="18"/>
        </w:rPr>
        <w:t>The Traditional Track admits a new class each fall and spring semester. Selected classes are held at Metro Campus.</w:t>
      </w:r>
      <w:r w:rsidRPr="00D2011A">
        <w:rPr>
          <w:sz w:val="18"/>
          <w:szCs w:val="18"/>
        </w:rPr>
        <w:t xml:space="preserve"> Applicants become qualified for admission based on achievement of Nursing Program admission criteria submitted by the application deadline date. The application period for submission of application for the </w:t>
      </w:r>
      <w:r w:rsidRPr="00D2011A">
        <w:rPr>
          <w:rStyle w:val="Strong"/>
          <w:sz w:val="18"/>
          <w:szCs w:val="18"/>
        </w:rPr>
        <w:t>fall semester</w:t>
      </w:r>
      <w:r w:rsidRPr="00D2011A">
        <w:rPr>
          <w:sz w:val="18"/>
          <w:szCs w:val="18"/>
        </w:rPr>
        <w:t> is January 1 to April 1. The application period for submission of application for the </w:t>
      </w:r>
      <w:r w:rsidRPr="00D2011A">
        <w:rPr>
          <w:rStyle w:val="Strong"/>
          <w:sz w:val="18"/>
          <w:szCs w:val="18"/>
        </w:rPr>
        <w:t>spring semester</w:t>
      </w:r>
      <w:r w:rsidRPr="00D2011A">
        <w:rPr>
          <w:sz w:val="18"/>
          <w:szCs w:val="18"/>
        </w:rPr>
        <w:t> is May 1 to September 1. All applicants are notified of their admission status, in writing, within approximately 4 weeks of the application deadline date. The admission decision is based on a ranking process  (Ranking worksheet available @ www.tulsacc.edu/nursing). Students who are accepted to the Nursing Program must meet the following program and curriculum prerequisites prior to beginning nursing courses:</w:t>
      </w:r>
    </w:p>
    <w:p w14:paraId="715DD4DC" w14:textId="77777777" w:rsidR="00B05A0C" w:rsidRPr="00D2011A" w:rsidRDefault="00B05A0C">
      <w:pPr>
        <w:numPr>
          <w:ilvl w:val="0"/>
          <w:numId w:val="600"/>
        </w:numPr>
        <w:ind w:left="0" w:firstLine="0"/>
        <w:divId w:val="986279069"/>
        <w:rPr>
          <w:rFonts w:eastAsia="Times New Roman"/>
          <w:sz w:val="18"/>
          <w:szCs w:val="18"/>
        </w:rPr>
      </w:pPr>
      <w:r w:rsidRPr="00D2011A">
        <w:rPr>
          <w:rFonts w:eastAsia="Times New Roman"/>
          <w:sz w:val="18"/>
          <w:szCs w:val="18"/>
        </w:rPr>
        <w:t xml:space="preserve">Complete the following prerequisite general education classes with a grade of "C" or higher prior to beginning the Nursing Program. </w:t>
      </w:r>
    </w:p>
    <w:p w14:paraId="37BBF216" w14:textId="77777777" w:rsidR="00B05A0C" w:rsidRPr="00D2011A" w:rsidRDefault="00B05A0C">
      <w:pPr>
        <w:numPr>
          <w:ilvl w:val="1"/>
          <w:numId w:val="600"/>
        </w:numPr>
        <w:ind w:left="0" w:firstLine="0"/>
        <w:divId w:val="986279069"/>
        <w:rPr>
          <w:rFonts w:eastAsia="Times New Roman"/>
          <w:sz w:val="18"/>
          <w:szCs w:val="18"/>
        </w:rPr>
      </w:pPr>
      <w:r w:rsidRPr="00D2011A">
        <w:rPr>
          <w:rFonts w:eastAsia="Times New Roman"/>
          <w:sz w:val="18"/>
          <w:szCs w:val="18"/>
        </w:rPr>
        <w:t>​ENGL 1113 - Composition I </w:t>
      </w:r>
    </w:p>
    <w:p w14:paraId="4042FAB4" w14:textId="77777777" w:rsidR="00B05A0C" w:rsidRPr="00D2011A" w:rsidRDefault="00B05A0C">
      <w:pPr>
        <w:numPr>
          <w:ilvl w:val="1"/>
          <w:numId w:val="600"/>
        </w:numPr>
        <w:ind w:left="0" w:firstLine="0"/>
        <w:divId w:val="986279069"/>
        <w:rPr>
          <w:rFonts w:eastAsia="Times New Roman"/>
          <w:sz w:val="18"/>
          <w:szCs w:val="18"/>
        </w:rPr>
      </w:pPr>
      <w:r w:rsidRPr="00D2011A">
        <w:rPr>
          <w:rFonts w:eastAsia="Times New Roman"/>
          <w:sz w:val="18"/>
          <w:szCs w:val="18"/>
          <w:u w:val="single"/>
        </w:rPr>
        <w:t>POLS 1113 - American Federal Government   </w:t>
      </w:r>
      <w:r w:rsidRPr="00D2011A">
        <w:rPr>
          <w:rFonts w:eastAsia="Times New Roman"/>
          <w:sz w:val="18"/>
          <w:szCs w:val="18"/>
        </w:rPr>
        <w:t> </w:t>
      </w:r>
    </w:p>
    <w:p w14:paraId="64989485" w14:textId="77777777" w:rsidR="00B05A0C" w:rsidRPr="00D2011A" w:rsidRDefault="00B05A0C">
      <w:pPr>
        <w:numPr>
          <w:ilvl w:val="1"/>
          <w:numId w:val="600"/>
        </w:numPr>
        <w:ind w:left="0" w:firstLine="0"/>
        <w:divId w:val="986279069"/>
        <w:rPr>
          <w:rFonts w:eastAsia="Times New Roman"/>
          <w:sz w:val="18"/>
          <w:szCs w:val="18"/>
        </w:rPr>
      </w:pPr>
      <w:r w:rsidRPr="00D2011A">
        <w:rPr>
          <w:rFonts w:eastAsia="Times New Roman"/>
          <w:sz w:val="18"/>
          <w:szCs w:val="18"/>
        </w:rPr>
        <w:t>CHEM 1114 - Principles of Chemistry </w:t>
      </w:r>
    </w:p>
    <w:p w14:paraId="4C8696F2" w14:textId="77777777" w:rsidR="00B05A0C" w:rsidRPr="00D2011A" w:rsidRDefault="00B05A0C">
      <w:pPr>
        <w:numPr>
          <w:ilvl w:val="1"/>
          <w:numId w:val="600"/>
        </w:numPr>
        <w:ind w:left="0" w:firstLine="0"/>
        <w:divId w:val="986279069"/>
        <w:rPr>
          <w:rFonts w:eastAsia="Times New Roman"/>
          <w:sz w:val="18"/>
          <w:szCs w:val="18"/>
        </w:rPr>
      </w:pPr>
      <w:r w:rsidRPr="00D2011A">
        <w:rPr>
          <w:rFonts w:eastAsia="Times New Roman"/>
          <w:sz w:val="18"/>
          <w:szCs w:val="18"/>
        </w:rPr>
        <w:t>BIOL 1414 - Introduction to Cell and Molecular Biology   </w:t>
      </w:r>
    </w:p>
    <w:p w14:paraId="62599994" w14:textId="77777777" w:rsidR="00B05A0C" w:rsidRPr="00D2011A" w:rsidRDefault="00B05A0C">
      <w:pPr>
        <w:numPr>
          <w:ilvl w:val="1"/>
          <w:numId w:val="600"/>
        </w:numPr>
        <w:ind w:left="0" w:firstLine="0"/>
        <w:divId w:val="986279069"/>
        <w:rPr>
          <w:rFonts w:eastAsia="Times New Roman"/>
          <w:sz w:val="18"/>
          <w:szCs w:val="18"/>
        </w:rPr>
      </w:pPr>
      <w:r w:rsidRPr="00D2011A">
        <w:rPr>
          <w:rFonts w:eastAsia="Times New Roman"/>
          <w:sz w:val="18"/>
          <w:szCs w:val="18"/>
        </w:rPr>
        <w:t>PSYC 1113 - Introduction to Psychology </w:t>
      </w:r>
    </w:p>
    <w:p w14:paraId="2265B08A" w14:textId="77777777" w:rsidR="00B05A0C" w:rsidRPr="00D2011A" w:rsidRDefault="00B05A0C">
      <w:pPr>
        <w:numPr>
          <w:ilvl w:val="0"/>
          <w:numId w:val="600"/>
        </w:numPr>
        <w:ind w:left="0" w:firstLine="0"/>
        <w:divId w:val="986279069"/>
        <w:rPr>
          <w:rFonts w:eastAsia="Times New Roman"/>
          <w:sz w:val="18"/>
          <w:szCs w:val="18"/>
        </w:rPr>
      </w:pPr>
      <w:r w:rsidRPr="00D2011A">
        <w:rPr>
          <w:rFonts w:eastAsia="Times New Roman"/>
          <w:sz w:val="18"/>
          <w:szCs w:val="18"/>
        </w:rPr>
        <w:t xml:space="preserve">Submit </w:t>
      </w:r>
      <w:r w:rsidRPr="00D2011A">
        <w:rPr>
          <w:rStyle w:val="Strong"/>
          <w:rFonts w:eastAsia="Times New Roman"/>
          <w:sz w:val="18"/>
          <w:szCs w:val="18"/>
        </w:rPr>
        <w:t>ALL</w:t>
      </w:r>
      <w:r w:rsidRPr="00D2011A">
        <w:rPr>
          <w:rFonts w:eastAsia="Times New Roman"/>
          <w:sz w:val="18"/>
          <w:szCs w:val="18"/>
        </w:rPr>
        <w:t xml:space="preserve"> previous official transcripts to the Student Completion Services office prior to application deadline. Please remember that it may take several weeks to have your transcripts reviewed.</w:t>
      </w:r>
    </w:p>
    <w:p w14:paraId="32325595" w14:textId="77777777" w:rsidR="00B05A0C" w:rsidRPr="00D2011A" w:rsidRDefault="00B05A0C">
      <w:pPr>
        <w:numPr>
          <w:ilvl w:val="0"/>
          <w:numId w:val="600"/>
        </w:numPr>
        <w:ind w:left="0" w:firstLine="0"/>
        <w:divId w:val="986279069"/>
        <w:rPr>
          <w:rFonts w:eastAsia="Times New Roman"/>
          <w:sz w:val="18"/>
          <w:szCs w:val="18"/>
        </w:rPr>
      </w:pPr>
      <w:r w:rsidRPr="00D2011A">
        <w:rPr>
          <w:rFonts w:eastAsia="Times New Roman"/>
          <w:sz w:val="18"/>
          <w:szCs w:val="18"/>
        </w:rPr>
        <w:t>Have an overall GPA of 2.5 or above. NOTE: To stay eligible for selection in the application pool your GPA must be maintained at 2.5. Otherwise, you will become ineligible and your application will be returned.</w:t>
      </w:r>
    </w:p>
    <w:p w14:paraId="5009F87D" w14:textId="77777777" w:rsidR="00B05A0C" w:rsidRPr="00D2011A" w:rsidRDefault="00B05A0C">
      <w:pPr>
        <w:numPr>
          <w:ilvl w:val="0"/>
          <w:numId w:val="600"/>
        </w:numPr>
        <w:ind w:left="0" w:firstLine="0"/>
        <w:divId w:val="986279069"/>
        <w:rPr>
          <w:rFonts w:eastAsia="Times New Roman"/>
          <w:sz w:val="18"/>
          <w:szCs w:val="18"/>
        </w:rPr>
      </w:pPr>
      <w:r w:rsidRPr="00D2011A">
        <w:rPr>
          <w:rFonts w:eastAsia="Times New Roman"/>
          <w:sz w:val="18"/>
          <w:szCs w:val="18"/>
        </w:rPr>
        <w:t>Students must make a minimum of "C" in all courses required in each semester of the degree plan for continued enrollment and graduation in the Nursing Program. See course descriptions for pre- and co- requisite course requirements. </w:t>
      </w:r>
    </w:p>
    <w:p w14:paraId="298EB891" w14:textId="77777777" w:rsidR="00B05A0C" w:rsidRPr="00D2011A" w:rsidRDefault="00B05A0C">
      <w:pPr>
        <w:numPr>
          <w:ilvl w:val="0"/>
          <w:numId w:val="600"/>
        </w:numPr>
        <w:ind w:left="0" w:firstLine="0"/>
        <w:divId w:val="986279069"/>
        <w:rPr>
          <w:rFonts w:eastAsia="Times New Roman"/>
          <w:sz w:val="18"/>
          <w:szCs w:val="18"/>
        </w:rPr>
      </w:pPr>
      <w:r w:rsidRPr="00D2011A">
        <w:rPr>
          <w:rFonts w:eastAsia="Times New Roman"/>
          <w:sz w:val="18"/>
          <w:szCs w:val="18"/>
        </w:rPr>
        <w:t>Admission to Tulsa Community College does not guarantee admission to the Nursing Program. To be considered for admission to the Nursing Program one must make application to the Nursing Program, in addition to the College application. To remain in the program, the student must be in "good standing" at TCC.</w:t>
      </w:r>
    </w:p>
    <w:p w14:paraId="634B4E64" w14:textId="77777777" w:rsidR="00B05A0C" w:rsidRPr="00D2011A" w:rsidRDefault="00B05A0C">
      <w:pPr>
        <w:numPr>
          <w:ilvl w:val="0"/>
          <w:numId w:val="600"/>
        </w:numPr>
        <w:ind w:left="0" w:firstLine="0"/>
        <w:divId w:val="986279069"/>
        <w:rPr>
          <w:rFonts w:eastAsia="Times New Roman"/>
          <w:sz w:val="18"/>
          <w:szCs w:val="18"/>
        </w:rPr>
      </w:pPr>
      <w:r w:rsidRPr="00D2011A">
        <w:rPr>
          <w:rFonts w:eastAsia="Times New Roman"/>
          <w:sz w:val="18"/>
          <w:szCs w:val="18"/>
        </w:rPr>
        <w:t>See www.tulsacc.edu/healthsciences for specific requirements related to criminal background check, health record requirements, and CPR certification. Drug screening will be required upon entry to the program.</w:t>
      </w:r>
    </w:p>
    <w:p w14:paraId="5B0B499D" w14:textId="77777777" w:rsidR="00B05A0C" w:rsidRPr="00D2011A" w:rsidRDefault="00B05A0C">
      <w:pPr>
        <w:numPr>
          <w:ilvl w:val="0"/>
          <w:numId w:val="600"/>
        </w:numPr>
        <w:ind w:left="0" w:firstLine="0"/>
        <w:divId w:val="986279069"/>
        <w:rPr>
          <w:rFonts w:eastAsia="Times New Roman"/>
          <w:sz w:val="18"/>
          <w:szCs w:val="18"/>
        </w:rPr>
      </w:pPr>
      <w:r w:rsidRPr="00D2011A">
        <w:rPr>
          <w:rFonts w:eastAsia="Times New Roman"/>
          <w:sz w:val="18"/>
          <w:szCs w:val="18"/>
        </w:rPr>
        <w:t>Applicants who previously attended a nursing program  (RN) at TCC or elsewhere, must submit a completed application at least one month prior to the application deadline. The application will be reviewed on an individual basis. Attach official transcripts from the RN school with your online Nursing application. Attach a letter addressing any grade of "W", "D", or "F" you received for any Nursing courses.</w:t>
      </w:r>
    </w:p>
    <w:p w14:paraId="5B13EC77" w14:textId="77777777" w:rsidR="00B05A0C" w:rsidRPr="00D2011A" w:rsidRDefault="00B05A0C">
      <w:pPr>
        <w:pStyle w:val="Heading3"/>
        <w:spacing w:line="276" w:lineRule="auto"/>
        <w:divId w:val="986279069"/>
        <w:rPr>
          <w:rFonts w:eastAsia="Times New Roman"/>
          <w:sz w:val="18"/>
          <w:szCs w:val="18"/>
        </w:rPr>
      </w:pPr>
      <w:bookmarkStart w:id="451" w:name="_Toc214633890"/>
      <w:r w:rsidRPr="00D2011A">
        <w:rPr>
          <w:rFonts w:eastAsia="Times New Roman"/>
          <w:sz w:val="18"/>
          <w:szCs w:val="18"/>
        </w:rPr>
        <w:t>Application to Nursing Career Mobility Track</w:t>
      </w:r>
      <w:bookmarkEnd w:id="451"/>
    </w:p>
    <w:p w14:paraId="266388AB" w14:textId="77777777" w:rsidR="00B05A0C" w:rsidRPr="00D2011A" w:rsidRDefault="00B05A0C">
      <w:pPr>
        <w:spacing w:after="200"/>
        <w:divId w:val="986279069"/>
        <w:rPr>
          <w:sz w:val="18"/>
          <w:szCs w:val="18"/>
        </w:rPr>
      </w:pPr>
      <w:r w:rsidRPr="00D2011A">
        <w:rPr>
          <w:sz w:val="18"/>
          <w:szCs w:val="18"/>
        </w:rPr>
        <w:t xml:space="preserve">The Career Mobility Track admits a new class each fall semester, spring, and summer semester. Applicants become qualified for admission based on achievement of Nursing Program admission criteria submitted by the application deadline date. The application period for submission of application for the </w:t>
      </w:r>
      <w:r w:rsidRPr="00D2011A">
        <w:rPr>
          <w:rStyle w:val="Strong"/>
          <w:sz w:val="18"/>
          <w:szCs w:val="18"/>
        </w:rPr>
        <w:t>fall semester</w:t>
      </w:r>
      <w:r w:rsidRPr="00D2011A">
        <w:rPr>
          <w:sz w:val="18"/>
          <w:szCs w:val="18"/>
        </w:rPr>
        <w:t xml:space="preserve"> is January 1 to April</w:t>
      </w:r>
      <w:r w:rsidRPr="00D2011A">
        <w:rPr>
          <w:rStyle w:val="Strong"/>
          <w:sz w:val="18"/>
          <w:szCs w:val="18"/>
        </w:rPr>
        <w:t> </w:t>
      </w:r>
      <w:r w:rsidRPr="00D2011A">
        <w:rPr>
          <w:sz w:val="18"/>
          <w:szCs w:val="18"/>
        </w:rPr>
        <w:t xml:space="preserve">1. The application period for submission of application for the </w:t>
      </w:r>
      <w:r w:rsidRPr="00D2011A">
        <w:rPr>
          <w:rStyle w:val="Strong"/>
          <w:sz w:val="18"/>
          <w:szCs w:val="18"/>
        </w:rPr>
        <w:t>spring semester</w:t>
      </w:r>
      <w:r w:rsidRPr="00D2011A">
        <w:rPr>
          <w:sz w:val="18"/>
          <w:szCs w:val="18"/>
        </w:rPr>
        <w:t xml:space="preserve"> is May 1 to September 1. The application period for submission of application for the </w:t>
      </w:r>
      <w:r w:rsidRPr="00D2011A">
        <w:rPr>
          <w:rStyle w:val="Strong"/>
          <w:sz w:val="18"/>
          <w:szCs w:val="18"/>
        </w:rPr>
        <w:t>summer semester</w:t>
      </w:r>
      <w:r w:rsidRPr="00D2011A">
        <w:rPr>
          <w:sz w:val="18"/>
          <w:szCs w:val="18"/>
        </w:rPr>
        <w:t xml:space="preserve"> is January 1 -to March 1.All applicants are notified of their admission status, in writing, within four (4) weeks of the application deadline date. The admission decision is based on a ranking process (See ranking worksheet available @ www.tulsacc.edu/nursing). Students who are accepted to the Nursing Program must meet the following program and curriculum prerequisites prior to beginning nursing courses:</w:t>
      </w:r>
    </w:p>
    <w:p w14:paraId="537ED020" w14:textId="77777777" w:rsidR="00B05A0C" w:rsidRPr="00D2011A" w:rsidRDefault="00B05A0C">
      <w:pPr>
        <w:numPr>
          <w:ilvl w:val="0"/>
          <w:numId w:val="601"/>
        </w:numPr>
        <w:ind w:left="0" w:firstLine="0"/>
        <w:divId w:val="986279069"/>
        <w:rPr>
          <w:rFonts w:eastAsia="Times New Roman"/>
          <w:sz w:val="18"/>
          <w:szCs w:val="18"/>
        </w:rPr>
      </w:pPr>
      <w:r w:rsidRPr="00D2011A">
        <w:rPr>
          <w:rFonts w:eastAsia="Times New Roman"/>
          <w:sz w:val="18"/>
          <w:szCs w:val="18"/>
        </w:rPr>
        <w:t xml:space="preserve">Complete the following prerequisite general education classes with a grade of "C" or higher prior to beginning the Nursing Program. </w:t>
      </w:r>
    </w:p>
    <w:p w14:paraId="43034AD2" w14:textId="77777777" w:rsidR="00B05A0C" w:rsidRPr="00D2011A" w:rsidRDefault="00B05A0C">
      <w:pPr>
        <w:numPr>
          <w:ilvl w:val="1"/>
          <w:numId w:val="601"/>
        </w:numPr>
        <w:ind w:left="0" w:firstLine="0"/>
        <w:divId w:val="986279069"/>
        <w:rPr>
          <w:rFonts w:eastAsia="Times New Roman"/>
          <w:sz w:val="18"/>
          <w:szCs w:val="18"/>
        </w:rPr>
      </w:pPr>
      <w:r w:rsidRPr="00D2011A">
        <w:rPr>
          <w:rFonts w:eastAsia="Times New Roman"/>
          <w:sz w:val="18"/>
          <w:szCs w:val="18"/>
        </w:rPr>
        <w:t>​BIOL 1414 - Introduction to Cell and Molecular Biology  </w:t>
      </w:r>
    </w:p>
    <w:p w14:paraId="705A230B" w14:textId="77777777" w:rsidR="00B05A0C" w:rsidRPr="00D2011A" w:rsidRDefault="00B05A0C">
      <w:pPr>
        <w:numPr>
          <w:ilvl w:val="1"/>
          <w:numId w:val="601"/>
        </w:numPr>
        <w:ind w:left="0" w:firstLine="0"/>
        <w:divId w:val="986279069"/>
        <w:rPr>
          <w:rFonts w:eastAsia="Times New Roman"/>
          <w:sz w:val="18"/>
          <w:szCs w:val="18"/>
        </w:rPr>
      </w:pPr>
      <w:r w:rsidRPr="00D2011A">
        <w:rPr>
          <w:rFonts w:eastAsia="Times New Roman"/>
          <w:sz w:val="18"/>
          <w:szCs w:val="18"/>
        </w:rPr>
        <w:t>BIOL 2134 - Human Anatomy </w:t>
      </w:r>
    </w:p>
    <w:p w14:paraId="4CFF4525" w14:textId="77777777" w:rsidR="00B05A0C" w:rsidRPr="00D2011A" w:rsidRDefault="00B05A0C">
      <w:pPr>
        <w:numPr>
          <w:ilvl w:val="1"/>
          <w:numId w:val="601"/>
        </w:numPr>
        <w:ind w:left="0" w:firstLine="0"/>
        <w:divId w:val="986279069"/>
        <w:rPr>
          <w:rFonts w:eastAsia="Times New Roman"/>
          <w:sz w:val="18"/>
          <w:szCs w:val="18"/>
        </w:rPr>
      </w:pPr>
      <w:r w:rsidRPr="00D2011A">
        <w:rPr>
          <w:rFonts w:eastAsia="Times New Roman"/>
          <w:sz w:val="18"/>
          <w:szCs w:val="18"/>
        </w:rPr>
        <w:t>POLS 1113 - American Federal Government  </w:t>
      </w:r>
    </w:p>
    <w:p w14:paraId="780C88DC" w14:textId="77777777" w:rsidR="00B05A0C" w:rsidRPr="00D2011A" w:rsidRDefault="00B05A0C">
      <w:pPr>
        <w:numPr>
          <w:ilvl w:val="1"/>
          <w:numId w:val="601"/>
        </w:numPr>
        <w:ind w:left="0" w:firstLine="0"/>
        <w:divId w:val="986279069"/>
        <w:rPr>
          <w:rFonts w:eastAsia="Times New Roman"/>
          <w:sz w:val="18"/>
          <w:szCs w:val="18"/>
        </w:rPr>
      </w:pPr>
      <w:r w:rsidRPr="00D2011A">
        <w:rPr>
          <w:rFonts w:eastAsia="Times New Roman"/>
          <w:sz w:val="18"/>
          <w:szCs w:val="18"/>
        </w:rPr>
        <w:t>CHEM 1114 - Principles of Chemistry </w:t>
      </w:r>
    </w:p>
    <w:p w14:paraId="13EB59C2" w14:textId="77777777" w:rsidR="00B05A0C" w:rsidRPr="00D2011A" w:rsidRDefault="00B05A0C">
      <w:pPr>
        <w:numPr>
          <w:ilvl w:val="1"/>
          <w:numId w:val="601"/>
        </w:numPr>
        <w:ind w:left="0" w:firstLine="0"/>
        <w:divId w:val="986279069"/>
        <w:rPr>
          <w:rFonts w:eastAsia="Times New Roman"/>
          <w:sz w:val="18"/>
          <w:szCs w:val="18"/>
        </w:rPr>
      </w:pPr>
      <w:r w:rsidRPr="00D2011A">
        <w:rPr>
          <w:rFonts w:eastAsia="Times New Roman"/>
          <w:sz w:val="18"/>
          <w:szCs w:val="18"/>
        </w:rPr>
        <w:t>ENGL 1113 - Composition I </w:t>
      </w:r>
    </w:p>
    <w:p w14:paraId="46DF2870" w14:textId="77777777" w:rsidR="00B05A0C" w:rsidRPr="00D2011A" w:rsidRDefault="00B05A0C">
      <w:pPr>
        <w:numPr>
          <w:ilvl w:val="0"/>
          <w:numId w:val="601"/>
        </w:numPr>
        <w:ind w:left="0" w:firstLine="0"/>
        <w:divId w:val="986279069"/>
        <w:rPr>
          <w:rFonts w:eastAsia="Times New Roman"/>
          <w:sz w:val="18"/>
          <w:szCs w:val="18"/>
        </w:rPr>
      </w:pPr>
      <w:r w:rsidRPr="00D2011A">
        <w:rPr>
          <w:rFonts w:eastAsia="Times New Roman"/>
          <w:sz w:val="18"/>
          <w:szCs w:val="18"/>
        </w:rPr>
        <w:t>Provide documentation of current unrestricted licensure as an LPN in the State of Oklahoma, or National Paramedic Registration.</w:t>
      </w:r>
    </w:p>
    <w:p w14:paraId="7A1F3D08" w14:textId="77777777" w:rsidR="00B05A0C" w:rsidRPr="00D2011A" w:rsidRDefault="00B05A0C">
      <w:pPr>
        <w:numPr>
          <w:ilvl w:val="0"/>
          <w:numId w:val="601"/>
        </w:numPr>
        <w:ind w:left="0" w:firstLine="0"/>
        <w:divId w:val="986279069"/>
        <w:rPr>
          <w:rFonts w:eastAsia="Times New Roman"/>
          <w:sz w:val="18"/>
          <w:szCs w:val="18"/>
        </w:rPr>
      </w:pPr>
      <w:r w:rsidRPr="00D2011A">
        <w:rPr>
          <w:rFonts w:eastAsia="Times New Roman"/>
          <w:sz w:val="18"/>
          <w:szCs w:val="18"/>
        </w:rPr>
        <w:lastRenderedPageBreak/>
        <w:t>Submit ALL previous official transcripts to Student Completion Services prior to application deadline. Please remember that it may take several weeks to have your transcripts reviewed.</w:t>
      </w:r>
    </w:p>
    <w:p w14:paraId="1B754EC6" w14:textId="77777777" w:rsidR="00B05A0C" w:rsidRPr="00D2011A" w:rsidRDefault="00B05A0C">
      <w:pPr>
        <w:numPr>
          <w:ilvl w:val="0"/>
          <w:numId w:val="601"/>
        </w:numPr>
        <w:ind w:left="0" w:firstLine="0"/>
        <w:divId w:val="986279069"/>
        <w:rPr>
          <w:rFonts w:eastAsia="Times New Roman"/>
          <w:sz w:val="18"/>
          <w:szCs w:val="18"/>
        </w:rPr>
      </w:pPr>
      <w:r w:rsidRPr="00D2011A">
        <w:rPr>
          <w:rFonts w:eastAsia="Times New Roman"/>
          <w:sz w:val="18"/>
          <w:szCs w:val="18"/>
        </w:rPr>
        <w:t>Have an overall GPA of 2.5 or above. </w:t>
      </w:r>
    </w:p>
    <w:p w14:paraId="7E5BC6EF" w14:textId="77777777" w:rsidR="00B05A0C" w:rsidRPr="00D2011A" w:rsidRDefault="00B05A0C">
      <w:pPr>
        <w:numPr>
          <w:ilvl w:val="0"/>
          <w:numId w:val="601"/>
        </w:numPr>
        <w:ind w:left="0" w:firstLine="0"/>
        <w:divId w:val="986279069"/>
        <w:rPr>
          <w:rFonts w:eastAsia="Times New Roman"/>
          <w:sz w:val="18"/>
          <w:szCs w:val="18"/>
        </w:rPr>
      </w:pPr>
      <w:r w:rsidRPr="00D2011A">
        <w:rPr>
          <w:rFonts w:eastAsia="Times New Roman"/>
          <w:sz w:val="18"/>
          <w:szCs w:val="18"/>
        </w:rPr>
        <w:t>Students must make a minimum of "C" in all courses required in each semester of the curriculum degree plan for continued enrollment and graduation in the Nursing Program. See course descriptions for pre- and co- requisite course requirements. </w:t>
      </w:r>
    </w:p>
    <w:p w14:paraId="21EBCA31" w14:textId="77777777" w:rsidR="00B05A0C" w:rsidRPr="00D2011A" w:rsidRDefault="00B05A0C">
      <w:pPr>
        <w:numPr>
          <w:ilvl w:val="0"/>
          <w:numId w:val="601"/>
        </w:numPr>
        <w:ind w:left="0" w:firstLine="0"/>
        <w:divId w:val="986279069"/>
        <w:rPr>
          <w:rFonts w:eastAsia="Times New Roman"/>
          <w:sz w:val="18"/>
          <w:szCs w:val="18"/>
        </w:rPr>
      </w:pPr>
      <w:r w:rsidRPr="00D2011A">
        <w:rPr>
          <w:rFonts w:eastAsia="Times New Roman"/>
          <w:sz w:val="18"/>
          <w:szCs w:val="18"/>
        </w:rPr>
        <w:t>Admission to Tulsa Community College does not guarantee admission to the Nursing Program. To be considered for admission to the Nursing Program one must make application to the Nursing Program, in addition to the College application. To remain in the program, the student must be in "good standing" at TCC.</w:t>
      </w:r>
    </w:p>
    <w:p w14:paraId="6DB88DF1" w14:textId="77777777" w:rsidR="00B05A0C" w:rsidRPr="00D2011A" w:rsidRDefault="00B05A0C">
      <w:pPr>
        <w:numPr>
          <w:ilvl w:val="0"/>
          <w:numId w:val="601"/>
        </w:numPr>
        <w:ind w:left="0" w:firstLine="0"/>
        <w:divId w:val="986279069"/>
        <w:rPr>
          <w:rFonts w:eastAsia="Times New Roman"/>
          <w:sz w:val="18"/>
          <w:szCs w:val="18"/>
        </w:rPr>
      </w:pPr>
      <w:r w:rsidRPr="00D2011A">
        <w:rPr>
          <w:rFonts w:eastAsia="Times New Roman"/>
          <w:sz w:val="18"/>
          <w:szCs w:val="18"/>
        </w:rPr>
        <w:t>See www.tulsacc.edu/healthsciences for specific requirements related to criminal background check, health record requirements, and CPR certification. Drug screening will be required upon entry to the program.</w:t>
      </w:r>
    </w:p>
    <w:p w14:paraId="5C2A5614" w14:textId="77777777" w:rsidR="00B05A0C" w:rsidRPr="00D2011A" w:rsidRDefault="00B05A0C">
      <w:pPr>
        <w:numPr>
          <w:ilvl w:val="0"/>
          <w:numId w:val="601"/>
        </w:numPr>
        <w:ind w:left="0" w:firstLine="0"/>
        <w:divId w:val="986279069"/>
        <w:rPr>
          <w:rFonts w:eastAsia="Times New Roman"/>
          <w:sz w:val="18"/>
          <w:szCs w:val="18"/>
        </w:rPr>
      </w:pPr>
      <w:r w:rsidRPr="00D2011A">
        <w:rPr>
          <w:rFonts w:eastAsia="Times New Roman"/>
          <w:sz w:val="18"/>
          <w:szCs w:val="18"/>
        </w:rPr>
        <w:t>Applicants who previously attended a nursing program (RN) at TCC or elsewhere, must submit a completed application one month prior to the application deadline.  The application will be reviewed on an individual basis. Attach official transcripts from the RN school with your online Nursing application. Attach a letter addressing any grade of "W", "D", or "F" you received for any Nursing courses.</w:t>
      </w:r>
    </w:p>
    <w:p w14:paraId="4B981661" w14:textId="00EAA239" w:rsidR="00B05A0C" w:rsidRPr="00D2011A" w:rsidRDefault="00B05A0C" w:rsidP="00FE517D">
      <w:pPr>
        <w:pStyle w:val="Heading2"/>
        <w:spacing w:line="276" w:lineRule="auto"/>
        <w:divId w:val="986279069"/>
        <w:rPr>
          <w:rFonts w:eastAsia="Times New Roman"/>
          <w:sz w:val="18"/>
          <w:szCs w:val="18"/>
        </w:rPr>
      </w:pPr>
      <w:bookmarkStart w:id="452" w:name="_Toc214633891"/>
      <w:r w:rsidRPr="00D2011A">
        <w:rPr>
          <w:rFonts w:eastAsia="Times New Roman"/>
          <w:sz w:val="18"/>
          <w:szCs w:val="18"/>
        </w:rPr>
        <w:t>Degree Requirements</w:t>
      </w:r>
      <w:bookmarkEnd w:id="452"/>
    </w:p>
    <w:p w14:paraId="0BA1AF1B" w14:textId="77777777" w:rsidR="0025648B" w:rsidRPr="0025648B" w:rsidRDefault="0025648B" w:rsidP="0025648B">
      <w:pPr>
        <w:pStyle w:val="corelevel1"/>
        <w:spacing w:before="0" w:beforeAutospacing="0" w:after="0" w:afterAutospacing="0"/>
        <w:divId w:val="986279069"/>
        <w:rPr>
          <w:b/>
          <w:bCs/>
          <w:sz w:val="18"/>
          <w:szCs w:val="18"/>
        </w:rPr>
        <w:sectPr w:rsidR="0025648B" w:rsidRPr="0025648B">
          <w:type w:val="continuous"/>
          <w:pgSz w:w="12240" w:h="15840"/>
          <w:pgMar w:top="1080" w:right="1080" w:bottom="806" w:left="1080" w:header="720" w:footer="720" w:gutter="0"/>
          <w:cols w:space="720"/>
        </w:sectPr>
      </w:pPr>
    </w:p>
    <w:p w14:paraId="249F5FBB" w14:textId="77777777" w:rsidR="00B05A0C" w:rsidRPr="0025648B" w:rsidRDefault="00B05A0C" w:rsidP="0025648B">
      <w:pPr>
        <w:pStyle w:val="corelevel1"/>
        <w:spacing w:before="0" w:beforeAutospacing="0" w:after="0" w:afterAutospacing="0"/>
        <w:divId w:val="986279069"/>
        <w:rPr>
          <w:b/>
          <w:bCs/>
          <w:sz w:val="18"/>
          <w:szCs w:val="18"/>
        </w:rPr>
      </w:pPr>
      <w:r w:rsidRPr="0025648B">
        <w:rPr>
          <w:b/>
          <w:bCs/>
          <w:sz w:val="18"/>
          <w:szCs w:val="18"/>
        </w:rPr>
        <w:t>General Education Requirements Credit Hours: 35</w:t>
      </w:r>
    </w:p>
    <w:p w14:paraId="756FC2BF" w14:textId="77777777" w:rsidR="0025648B" w:rsidRPr="0025648B" w:rsidRDefault="0025648B" w:rsidP="0025648B">
      <w:pPr>
        <w:pStyle w:val="corelevel2"/>
        <w:spacing w:before="0" w:beforeAutospacing="0" w:after="0" w:afterAutospacing="0"/>
        <w:divId w:val="986279069"/>
        <w:rPr>
          <w:b/>
          <w:bCs/>
          <w:sz w:val="18"/>
          <w:szCs w:val="18"/>
        </w:rPr>
      </w:pPr>
    </w:p>
    <w:p w14:paraId="11285045" w14:textId="7C481C39"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English 6 hours</w:t>
      </w:r>
    </w:p>
    <w:p w14:paraId="529C178B" w14:textId="77777777" w:rsidR="00B05A0C" w:rsidRPr="00D2011A" w:rsidRDefault="00B05A0C" w:rsidP="0025648B">
      <w:pPr>
        <w:numPr>
          <w:ilvl w:val="0"/>
          <w:numId w:val="603"/>
        </w:numPr>
        <w:spacing w:line="240" w:lineRule="auto"/>
        <w:ind w:left="0" w:firstLine="0"/>
        <w:divId w:val="986279069"/>
        <w:rPr>
          <w:rFonts w:eastAsia="Times New Roman"/>
          <w:sz w:val="18"/>
          <w:szCs w:val="18"/>
        </w:rPr>
      </w:pPr>
      <w:r w:rsidRPr="00D2011A">
        <w:rPr>
          <w:rStyle w:val="programcourse1"/>
          <w:rFonts w:eastAsia="Times New Roman"/>
          <w:sz w:val="18"/>
          <w:szCs w:val="18"/>
        </w:rPr>
        <w:t>ENGL 1113 - Composition I</w:t>
      </w:r>
    </w:p>
    <w:p w14:paraId="49401D57" w14:textId="77777777" w:rsidR="00B05A0C" w:rsidRPr="00D2011A" w:rsidRDefault="00B05A0C" w:rsidP="0025648B">
      <w:pPr>
        <w:numPr>
          <w:ilvl w:val="0"/>
          <w:numId w:val="603"/>
        </w:numPr>
        <w:spacing w:line="240" w:lineRule="auto"/>
        <w:ind w:left="0" w:firstLine="0"/>
        <w:divId w:val="986279069"/>
        <w:rPr>
          <w:rFonts w:eastAsia="Times New Roman"/>
          <w:sz w:val="18"/>
          <w:szCs w:val="18"/>
        </w:rPr>
      </w:pPr>
      <w:r w:rsidRPr="00D2011A">
        <w:rPr>
          <w:rStyle w:val="programcourse1"/>
          <w:rFonts w:eastAsia="Times New Roman"/>
          <w:sz w:val="18"/>
          <w:szCs w:val="18"/>
        </w:rPr>
        <w:t>ENGL 1213 - Composition II</w:t>
      </w:r>
    </w:p>
    <w:p w14:paraId="18E4697D" w14:textId="77777777" w:rsidR="0025648B" w:rsidRDefault="0025648B" w:rsidP="0025648B">
      <w:pPr>
        <w:pStyle w:val="corelevel2"/>
        <w:spacing w:before="0" w:beforeAutospacing="0" w:after="0" w:afterAutospacing="0"/>
        <w:divId w:val="986279069"/>
        <w:rPr>
          <w:sz w:val="18"/>
          <w:szCs w:val="18"/>
        </w:rPr>
      </w:pPr>
    </w:p>
    <w:p w14:paraId="3BB27762" w14:textId="5B8F05F5"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History and Political Science 6 hours</w:t>
      </w:r>
    </w:p>
    <w:p w14:paraId="489AD034" w14:textId="77777777" w:rsidR="00B05A0C" w:rsidRPr="00D2011A" w:rsidRDefault="00B05A0C" w:rsidP="0025648B">
      <w:pPr>
        <w:numPr>
          <w:ilvl w:val="0"/>
          <w:numId w:val="604"/>
        </w:numPr>
        <w:spacing w:line="240" w:lineRule="auto"/>
        <w:ind w:left="0" w:firstLine="0"/>
        <w:divId w:val="986279069"/>
        <w:rPr>
          <w:rFonts w:eastAsia="Times New Roman"/>
          <w:sz w:val="18"/>
          <w:szCs w:val="18"/>
        </w:rPr>
      </w:pPr>
      <w:r w:rsidRPr="00D2011A">
        <w:rPr>
          <w:rStyle w:val="programcourse1"/>
          <w:rFonts w:eastAsia="Times New Roman"/>
          <w:sz w:val="18"/>
          <w:szCs w:val="18"/>
        </w:rPr>
        <w:t>POLS 1113 - American Federal Government</w:t>
      </w:r>
    </w:p>
    <w:p w14:paraId="7632406A" w14:textId="77777777" w:rsidR="00B05A0C" w:rsidRPr="00D2011A" w:rsidRDefault="00B05A0C" w:rsidP="0025648B">
      <w:pPr>
        <w:pStyle w:val="adhoc"/>
        <w:ind w:left="0"/>
        <w:divId w:val="986279069"/>
      </w:pPr>
      <w:r w:rsidRPr="00D2011A">
        <w:t>and select one course from the following:</w:t>
      </w:r>
    </w:p>
    <w:p w14:paraId="00DE276F" w14:textId="77777777" w:rsidR="00B05A0C" w:rsidRPr="00D2011A" w:rsidRDefault="00B05A0C" w:rsidP="0025648B">
      <w:pPr>
        <w:numPr>
          <w:ilvl w:val="0"/>
          <w:numId w:val="605"/>
        </w:numPr>
        <w:spacing w:line="240" w:lineRule="auto"/>
        <w:ind w:left="0" w:firstLine="0"/>
        <w:divId w:val="986279069"/>
        <w:rPr>
          <w:rFonts w:eastAsia="Times New Roman"/>
          <w:sz w:val="18"/>
          <w:szCs w:val="18"/>
        </w:rPr>
      </w:pPr>
      <w:r w:rsidRPr="00D2011A">
        <w:rPr>
          <w:rStyle w:val="programcourse1"/>
          <w:rFonts w:eastAsia="Times New Roman"/>
          <w:sz w:val="18"/>
          <w:szCs w:val="18"/>
        </w:rPr>
        <w:t>HIST 1483 - U.S. History 1492 to the Civil War Era</w:t>
      </w:r>
    </w:p>
    <w:p w14:paraId="659B89CA" w14:textId="77777777" w:rsidR="00B05A0C" w:rsidRPr="00D2011A" w:rsidRDefault="00B05A0C" w:rsidP="0025648B">
      <w:pPr>
        <w:numPr>
          <w:ilvl w:val="0"/>
          <w:numId w:val="605"/>
        </w:numPr>
        <w:spacing w:line="240" w:lineRule="auto"/>
        <w:ind w:left="0" w:firstLine="0"/>
        <w:divId w:val="986279069"/>
        <w:rPr>
          <w:rFonts w:eastAsia="Times New Roman"/>
          <w:sz w:val="18"/>
          <w:szCs w:val="18"/>
        </w:rPr>
      </w:pPr>
      <w:r w:rsidRPr="00D2011A">
        <w:rPr>
          <w:rStyle w:val="programcourse1"/>
          <w:rFonts w:eastAsia="Times New Roman"/>
          <w:sz w:val="18"/>
          <w:szCs w:val="18"/>
        </w:rPr>
        <w:t>HIST 1493 - U.S. History - Civil War Era to the Present</w:t>
      </w:r>
    </w:p>
    <w:p w14:paraId="25980851" w14:textId="77777777" w:rsidR="0025648B" w:rsidRDefault="0025648B" w:rsidP="0025648B">
      <w:pPr>
        <w:pStyle w:val="corelevel2"/>
        <w:spacing w:before="0" w:beforeAutospacing="0" w:after="0" w:afterAutospacing="0"/>
        <w:divId w:val="986279069"/>
        <w:rPr>
          <w:sz w:val="18"/>
          <w:szCs w:val="18"/>
        </w:rPr>
      </w:pPr>
    </w:p>
    <w:p w14:paraId="1B01FAA1" w14:textId="0DAF9FF4"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Psychology 3 hours</w:t>
      </w:r>
    </w:p>
    <w:p w14:paraId="35F8B52D" w14:textId="77777777" w:rsidR="00B05A0C" w:rsidRPr="00D2011A" w:rsidRDefault="00B05A0C" w:rsidP="0025648B">
      <w:pPr>
        <w:numPr>
          <w:ilvl w:val="0"/>
          <w:numId w:val="606"/>
        </w:numPr>
        <w:spacing w:line="240" w:lineRule="auto"/>
        <w:ind w:left="0" w:firstLine="0"/>
        <w:divId w:val="986279069"/>
        <w:rPr>
          <w:rFonts w:eastAsia="Times New Roman"/>
          <w:sz w:val="18"/>
          <w:szCs w:val="18"/>
        </w:rPr>
      </w:pPr>
      <w:r w:rsidRPr="00D2011A">
        <w:rPr>
          <w:rStyle w:val="programcourse1"/>
          <w:rFonts w:eastAsia="Times New Roman"/>
          <w:sz w:val="18"/>
          <w:szCs w:val="18"/>
        </w:rPr>
        <w:t>PSYC 1113 - Introduction to Psychology</w:t>
      </w:r>
      <w:r w:rsidRPr="00D2011A">
        <w:rPr>
          <w:rFonts w:eastAsia="Times New Roman"/>
          <w:sz w:val="18"/>
          <w:szCs w:val="18"/>
        </w:rPr>
        <w:t xml:space="preserve"> +</w:t>
      </w:r>
    </w:p>
    <w:p w14:paraId="613BE7AD" w14:textId="77777777" w:rsidR="0025648B" w:rsidRDefault="0025648B" w:rsidP="0025648B">
      <w:pPr>
        <w:pStyle w:val="corelevel2"/>
        <w:spacing w:before="0" w:beforeAutospacing="0" w:after="0" w:afterAutospacing="0"/>
        <w:divId w:val="986279069"/>
        <w:rPr>
          <w:sz w:val="18"/>
          <w:szCs w:val="18"/>
        </w:rPr>
      </w:pPr>
    </w:p>
    <w:p w14:paraId="214B4C27" w14:textId="5483D980"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Science 20 hours</w:t>
      </w:r>
    </w:p>
    <w:p w14:paraId="60B52E9C" w14:textId="77777777" w:rsidR="00B05A0C" w:rsidRPr="00D2011A" w:rsidRDefault="00B05A0C" w:rsidP="0025648B">
      <w:pPr>
        <w:spacing w:line="240" w:lineRule="auto"/>
        <w:divId w:val="986279069"/>
        <w:rPr>
          <w:sz w:val="18"/>
          <w:szCs w:val="18"/>
        </w:rPr>
      </w:pPr>
      <w:r w:rsidRPr="00D2011A">
        <w:rPr>
          <w:sz w:val="18"/>
          <w:szCs w:val="18"/>
        </w:rPr>
        <w:t xml:space="preserve">Students with a declared major of Nursing Applicant may take </w:t>
      </w:r>
      <w:r w:rsidRPr="00D2011A">
        <w:rPr>
          <w:rStyle w:val="acalog-permalink-inactive"/>
          <w:sz w:val="18"/>
          <w:szCs w:val="18"/>
        </w:rPr>
        <w:t>BIOL 1414</w:t>
      </w:r>
      <w:r w:rsidRPr="00D2011A">
        <w:rPr>
          <w:vanish/>
          <w:sz w:val="18"/>
          <w:szCs w:val="18"/>
        </w:rPr>
        <w:t> </w:t>
      </w:r>
      <w:r w:rsidRPr="00D2011A">
        <w:rPr>
          <w:sz w:val="18"/>
          <w:szCs w:val="18"/>
        </w:rPr>
        <w:t> concurrently with BIOL 2134. See Advisement office for prerequisite waiver.</w:t>
      </w:r>
    </w:p>
    <w:p w14:paraId="21CA0A97" w14:textId="77777777" w:rsidR="00B05A0C" w:rsidRPr="00D2011A" w:rsidRDefault="00B05A0C" w:rsidP="0025648B">
      <w:pPr>
        <w:numPr>
          <w:ilvl w:val="0"/>
          <w:numId w:val="607"/>
        </w:numPr>
        <w:spacing w:line="240" w:lineRule="auto"/>
        <w:ind w:left="0" w:firstLine="0"/>
        <w:divId w:val="986279069"/>
        <w:rPr>
          <w:rFonts w:eastAsia="Times New Roman"/>
          <w:sz w:val="18"/>
          <w:szCs w:val="18"/>
        </w:rPr>
      </w:pPr>
      <w:r w:rsidRPr="00D2011A">
        <w:rPr>
          <w:rStyle w:val="programcourse1"/>
          <w:rFonts w:eastAsia="Times New Roman"/>
          <w:sz w:val="18"/>
          <w:szCs w:val="18"/>
        </w:rPr>
        <w:t>BIOL 1414 - Introduction to Cell and Molecular Biology</w:t>
      </w:r>
      <w:r w:rsidRPr="00D2011A">
        <w:rPr>
          <w:rFonts w:eastAsia="Times New Roman"/>
          <w:sz w:val="18"/>
          <w:szCs w:val="18"/>
        </w:rPr>
        <w:t xml:space="preserve"> +</w:t>
      </w:r>
    </w:p>
    <w:p w14:paraId="5F04F641" w14:textId="77777777" w:rsidR="00B05A0C" w:rsidRPr="00D2011A" w:rsidRDefault="00B05A0C" w:rsidP="0025648B">
      <w:pPr>
        <w:numPr>
          <w:ilvl w:val="0"/>
          <w:numId w:val="607"/>
        </w:numPr>
        <w:spacing w:line="240" w:lineRule="auto"/>
        <w:ind w:left="0" w:firstLine="0"/>
        <w:divId w:val="986279069"/>
        <w:rPr>
          <w:rFonts w:eastAsia="Times New Roman"/>
          <w:sz w:val="18"/>
          <w:szCs w:val="18"/>
        </w:rPr>
      </w:pPr>
      <w:r w:rsidRPr="00D2011A">
        <w:rPr>
          <w:rStyle w:val="programcourse1"/>
          <w:rFonts w:eastAsia="Times New Roman"/>
          <w:sz w:val="18"/>
          <w:szCs w:val="18"/>
        </w:rPr>
        <w:t>BIOL 2134 - Human Anatomy</w:t>
      </w:r>
      <w:r w:rsidRPr="00D2011A">
        <w:rPr>
          <w:rFonts w:eastAsia="Times New Roman"/>
          <w:sz w:val="18"/>
          <w:szCs w:val="18"/>
        </w:rPr>
        <w:t xml:space="preserve"> +</w:t>
      </w:r>
    </w:p>
    <w:p w14:paraId="5C680CAE" w14:textId="77777777" w:rsidR="00B05A0C" w:rsidRPr="00D2011A" w:rsidRDefault="00B05A0C" w:rsidP="0025648B">
      <w:pPr>
        <w:numPr>
          <w:ilvl w:val="0"/>
          <w:numId w:val="607"/>
        </w:numPr>
        <w:spacing w:line="240" w:lineRule="auto"/>
        <w:ind w:left="0" w:firstLine="0"/>
        <w:divId w:val="986279069"/>
        <w:rPr>
          <w:rFonts w:eastAsia="Times New Roman"/>
          <w:sz w:val="18"/>
          <w:szCs w:val="18"/>
        </w:rPr>
      </w:pPr>
      <w:r w:rsidRPr="00D2011A">
        <w:rPr>
          <w:rStyle w:val="programcourse1"/>
          <w:rFonts w:eastAsia="Times New Roman"/>
          <w:sz w:val="18"/>
          <w:szCs w:val="18"/>
        </w:rPr>
        <w:t>BIOL 2154 - Human Physiology</w:t>
      </w:r>
    </w:p>
    <w:p w14:paraId="1EBB4CB9" w14:textId="77777777" w:rsidR="00B05A0C" w:rsidRPr="00D2011A" w:rsidRDefault="00B05A0C" w:rsidP="0025648B">
      <w:pPr>
        <w:numPr>
          <w:ilvl w:val="0"/>
          <w:numId w:val="607"/>
        </w:numPr>
        <w:spacing w:line="240" w:lineRule="auto"/>
        <w:ind w:left="0" w:firstLine="0"/>
        <w:divId w:val="986279069"/>
        <w:rPr>
          <w:rFonts w:eastAsia="Times New Roman"/>
          <w:sz w:val="18"/>
          <w:szCs w:val="18"/>
        </w:rPr>
      </w:pPr>
      <w:r w:rsidRPr="00D2011A">
        <w:rPr>
          <w:rStyle w:val="programcourse1"/>
          <w:rFonts w:eastAsia="Times New Roman"/>
          <w:sz w:val="18"/>
          <w:szCs w:val="18"/>
        </w:rPr>
        <w:t>BIOL 2164 - Microbiology</w:t>
      </w:r>
    </w:p>
    <w:p w14:paraId="127B2310" w14:textId="77777777" w:rsidR="00B05A0C" w:rsidRPr="00D2011A" w:rsidRDefault="00B05A0C" w:rsidP="0025648B">
      <w:pPr>
        <w:numPr>
          <w:ilvl w:val="0"/>
          <w:numId w:val="607"/>
        </w:numPr>
        <w:spacing w:line="240" w:lineRule="auto"/>
        <w:ind w:left="0" w:firstLine="0"/>
        <w:divId w:val="986279069"/>
        <w:rPr>
          <w:rFonts w:eastAsia="Times New Roman"/>
          <w:sz w:val="18"/>
          <w:szCs w:val="18"/>
        </w:rPr>
      </w:pPr>
      <w:r w:rsidRPr="00D2011A">
        <w:rPr>
          <w:rStyle w:val="programcourse1"/>
          <w:rFonts w:eastAsia="Times New Roman"/>
          <w:sz w:val="18"/>
          <w:szCs w:val="18"/>
        </w:rPr>
        <w:t>CHEM 1114 - Principles of Chemistry</w:t>
      </w:r>
      <w:r w:rsidRPr="00D2011A">
        <w:rPr>
          <w:rFonts w:eastAsia="Times New Roman"/>
          <w:sz w:val="18"/>
          <w:szCs w:val="18"/>
        </w:rPr>
        <w:t xml:space="preserve"> +</w:t>
      </w:r>
    </w:p>
    <w:p w14:paraId="291CA618" w14:textId="77777777" w:rsidR="0025648B" w:rsidRDefault="0025648B" w:rsidP="0025648B">
      <w:pPr>
        <w:pStyle w:val="corelevel1"/>
        <w:spacing w:before="0" w:beforeAutospacing="0" w:after="0" w:afterAutospacing="0"/>
        <w:divId w:val="986279069"/>
        <w:rPr>
          <w:sz w:val="18"/>
          <w:szCs w:val="18"/>
        </w:rPr>
      </w:pPr>
    </w:p>
    <w:p w14:paraId="18FCC5BA" w14:textId="5233D26E" w:rsidR="00B05A0C" w:rsidRPr="0025648B" w:rsidRDefault="00B05A0C" w:rsidP="0025648B">
      <w:pPr>
        <w:pStyle w:val="corelevel1"/>
        <w:spacing w:before="0" w:beforeAutospacing="0" w:after="0" w:afterAutospacing="0"/>
        <w:divId w:val="986279069"/>
        <w:rPr>
          <w:b/>
          <w:bCs/>
          <w:sz w:val="18"/>
          <w:szCs w:val="18"/>
        </w:rPr>
      </w:pPr>
      <w:r w:rsidRPr="0025648B">
        <w:rPr>
          <w:b/>
          <w:bCs/>
          <w:sz w:val="18"/>
          <w:szCs w:val="18"/>
        </w:rPr>
        <w:t>Specialized Course Requirements Credit Hours: 34</w:t>
      </w:r>
    </w:p>
    <w:p w14:paraId="343A2ACA" w14:textId="77777777"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Traditional Nursing Track</w:t>
      </w:r>
    </w:p>
    <w:p w14:paraId="29561CA6" w14:textId="77777777" w:rsidR="0025648B" w:rsidRDefault="0025648B" w:rsidP="0025648B">
      <w:pPr>
        <w:pStyle w:val="corelevel3"/>
        <w:spacing w:before="0" w:beforeAutospacing="0" w:after="0" w:afterAutospacing="0"/>
        <w:divId w:val="986279069"/>
        <w:rPr>
          <w:sz w:val="18"/>
          <w:szCs w:val="18"/>
        </w:rPr>
      </w:pPr>
    </w:p>
    <w:p w14:paraId="36886665" w14:textId="4B1CC248" w:rsidR="00B05A0C" w:rsidRPr="0025648B" w:rsidRDefault="00B05A0C" w:rsidP="0025648B">
      <w:pPr>
        <w:pStyle w:val="corelevel3"/>
        <w:spacing w:before="0" w:beforeAutospacing="0" w:after="0" w:afterAutospacing="0"/>
        <w:divId w:val="986279069"/>
        <w:rPr>
          <w:b/>
          <w:bCs/>
          <w:sz w:val="18"/>
          <w:szCs w:val="18"/>
        </w:rPr>
      </w:pPr>
      <w:r w:rsidRPr="0025648B">
        <w:rPr>
          <w:b/>
          <w:bCs/>
          <w:sz w:val="18"/>
          <w:szCs w:val="18"/>
        </w:rPr>
        <w:t>Nursing 34 hours</w:t>
      </w:r>
    </w:p>
    <w:p w14:paraId="29CCF075" w14:textId="77777777" w:rsidR="00B05A0C" w:rsidRPr="00D2011A" w:rsidRDefault="00B05A0C" w:rsidP="0025648B">
      <w:pPr>
        <w:spacing w:line="240" w:lineRule="auto"/>
        <w:divId w:val="986279069"/>
        <w:rPr>
          <w:sz w:val="18"/>
          <w:szCs w:val="18"/>
        </w:rPr>
      </w:pPr>
      <w:r w:rsidRPr="00D2011A">
        <w:rPr>
          <w:sz w:val="18"/>
          <w:szCs w:val="18"/>
        </w:rPr>
        <w:t>(Enrollment requires admission to the Nursing Program).</w:t>
      </w:r>
    </w:p>
    <w:p w14:paraId="36318216"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1111 - Adult Health I Clinical</w:t>
      </w:r>
      <w:r w:rsidRPr="00D2011A">
        <w:rPr>
          <w:rFonts w:eastAsia="Times New Roman"/>
          <w:sz w:val="18"/>
          <w:szCs w:val="18"/>
        </w:rPr>
        <w:t xml:space="preserve"> C</w:t>
      </w:r>
    </w:p>
    <w:p w14:paraId="245847B5"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1114 - Adult Health I</w:t>
      </w:r>
      <w:r w:rsidRPr="00D2011A">
        <w:rPr>
          <w:rFonts w:eastAsia="Times New Roman"/>
          <w:sz w:val="18"/>
          <w:szCs w:val="18"/>
        </w:rPr>
        <w:t xml:space="preserve"> B</w:t>
      </w:r>
    </w:p>
    <w:p w14:paraId="69C3A9B1"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1141 - Overview of Professional Role Development I</w:t>
      </w:r>
      <w:r w:rsidRPr="00D2011A">
        <w:rPr>
          <w:rFonts w:eastAsia="Times New Roman"/>
          <w:sz w:val="18"/>
          <w:szCs w:val="18"/>
        </w:rPr>
        <w:t xml:space="preserve"> A</w:t>
      </w:r>
    </w:p>
    <w:p w14:paraId="1251DB52"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1163 - Principles of Pharmacology &amp; Medication Safety</w:t>
      </w:r>
      <w:r w:rsidRPr="00D2011A">
        <w:rPr>
          <w:rFonts w:eastAsia="Times New Roman"/>
          <w:sz w:val="18"/>
          <w:szCs w:val="18"/>
        </w:rPr>
        <w:t xml:space="preserve"> D</w:t>
      </w:r>
    </w:p>
    <w:p w14:paraId="6957A178"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2212 - Adult Health II Clinical</w:t>
      </w:r>
      <w:r w:rsidRPr="00D2011A">
        <w:rPr>
          <w:rFonts w:eastAsia="Times New Roman"/>
          <w:sz w:val="18"/>
          <w:szCs w:val="18"/>
        </w:rPr>
        <w:t xml:space="preserve"> F</w:t>
      </w:r>
    </w:p>
    <w:p w14:paraId="61DA59C6"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2213 - Adult Health II</w:t>
      </w:r>
      <w:r w:rsidRPr="00D2011A">
        <w:rPr>
          <w:rFonts w:eastAsia="Times New Roman"/>
          <w:sz w:val="18"/>
          <w:szCs w:val="18"/>
        </w:rPr>
        <w:t xml:space="preserve"> E</w:t>
      </w:r>
    </w:p>
    <w:p w14:paraId="10B2F153"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2221 - Maternal Child Nursing Clinical</w:t>
      </w:r>
    </w:p>
    <w:p w14:paraId="3BE0C250"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2234 - Maternal Child Nursing</w:t>
      </w:r>
    </w:p>
    <w:p w14:paraId="388B43A4"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2241 - Overview of Professional Role Development II</w:t>
      </w:r>
    </w:p>
    <w:p w14:paraId="51AEB67B"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2242 - Adult Health III Clinical</w:t>
      </w:r>
      <w:r w:rsidRPr="00D2011A">
        <w:rPr>
          <w:rFonts w:eastAsia="Times New Roman"/>
          <w:sz w:val="18"/>
          <w:szCs w:val="18"/>
        </w:rPr>
        <w:t xml:space="preserve"> H</w:t>
      </w:r>
    </w:p>
    <w:p w14:paraId="369B6699"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2243 - Adult Health III</w:t>
      </w:r>
      <w:r w:rsidRPr="00D2011A">
        <w:rPr>
          <w:rFonts w:eastAsia="Times New Roman"/>
          <w:sz w:val="18"/>
          <w:szCs w:val="18"/>
        </w:rPr>
        <w:t xml:space="preserve"> G</w:t>
      </w:r>
    </w:p>
    <w:p w14:paraId="02BBD43A"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2431 - Complex Mental Health Clinical</w:t>
      </w:r>
    </w:p>
    <w:p w14:paraId="7AC963F9"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2432 - Complex Mental Health</w:t>
      </w:r>
    </w:p>
    <w:p w14:paraId="1B0D3C6D"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2444 - Adult Health IV &amp; Leadership</w:t>
      </w:r>
    </w:p>
    <w:p w14:paraId="65D3DA77" w14:textId="77777777" w:rsidR="00B05A0C" w:rsidRPr="00D2011A" w:rsidRDefault="00B05A0C" w:rsidP="0025648B">
      <w:pPr>
        <w:numPr>
          <w:ilvl w:val="0"/>
          <w:numId w:val="608"/>
        </w:numPr>
        <w:spacing w:line="240" w:lineRule="auto"/>
        <w:ind w:left="0" w:firstLine="0"/>
        <w:divId w:val="986279069"/>
        <w:rPr>
          <w:rFonts w:eastAsia="Times New Roman"/>
          <w:sz w:val="18"/>
          <w:szCs w:val="18"/>
        </w:rPr>
      </w:pPr>
      <w:r w:rsidRPr="00D2011A">
        <w:rPr>
          <w:rStyle w:val="programcourse1"/>
          <w:rFonts w:eastAsia="Times New Roman"/>
          <w:sz w:val="18"/>
          <w:szCs w:val="18"/>
        </w:rPr>
        <w:t>NURS 2462 - Adult Health IV &amp; Leadership Clinical</w:t>
      </w:r>
    </w:p>
    <w:p w14:paraId="0B710244" w14:textId="77777777"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Career Mobility Track</w:t>
      </w:r>
    </w:p>
    <w:p w14:paraId="0970A7EC" w14:textId="77777777" w:rsidR="00B05A0C" w:rsidRPr="00D2011A" w:rsidRDefault="00B05A0C" w:rsidP="0025648B">
      <w:pPr>
        <w:spacing w:line="240" w:lineRule="auto"/>
        <w:divId w:val="986279069"/>
        <w:rPr>
          <w:sz w:val="18"/>
          <w:szCs w:val="18"/>
        </w:rPr>
      </w:pPr>
      <w:r w:rsidRPr="00D2011A">
        <w:rPr>
          <w:sz w:val="18"/>
          <w:szCs w:val="18"/>
        </w:rPr>
        <w:t>(Students in the Career Mobility Track who satisfactorily complete the NURS courses below are not required to complete the correspondingly designated NURS course(s) in the Traditional Nursing Track. Students should refer to the Career Mobility semester plan for further clarification.)</w:t>
      </w:r>
    </w:p>
    <w:p w14:paraId="41E6CB92" w14:textId="77777777" w:rsidR="00B05A0C" w:rsidRPr="00D2011A" w:rsidRDefault="00B05A0C" w:rsidP="0025648B">
      <w:pPr>
        <w:numPr>
          <w:ilvl w:val="0"/>
          <w:numId w:val="609"/>
        </w:numPr>
        <w:spacing w:line="240" w:lineRule="auto"/>
        <w:ind w:left="0" w:firstLine="0"/>
        <w:divId w:val="986279069"/>
        <w:rPr>
          <w:rFonts w:eastAsia="Times New Roman"/>
          <w:sz w:val="18"/>
          <w:szCs w:val="18"/>
        </w:rPr>
      </w:pPr>
      <w:r w:rsidRPr="00D2011A">
        <w:rPr>
          <w:rStyle w:val="programcourse1"/>
          <w:rFonts w:eastAsia="Times New Roman"/>
          <w:sz w:val="18"/>
          <w:szCs w:val="18"/>
        </w:rPr>
        <w:t>NURS 1213 - Career Mobility I</w:t>
      </w:r>
      <w:r w:rsidRPr="00D2011A">
        <w:rPr>
          <w:rFonts w:eastAsia="Times New Roman"/>
          <w:sz w:val="18"/>
          <w:szCs w:val="18"/>
        </w:rPr>
        <w:t xml:space="preserve"> B,D</w:t>
      </w:r>
    </w:p>
    <w:p w14:paraId="4E1C7AC7" w14:textId="77777777" w:rsidR="00B05A0C" w:rsidRPr="00D2011A" w:rsidRDefault="00B05A0C" w:rsidP="0025648B">
      <w:pPr>
        <w:numPr>
          <w:ilvl w:val="0"/>
          <w:numId w:val="609"/>
        </w:numPr>
        <w:spacing w:line="240" w:lineRule="auto"/>
        <w:ind w:left="0" w:firstLine="0"/>
        <w:divId w:val="986279069"/>
        <w:rPr>
          <w:rFonts w:eastAsia="Times New Roman"/>
          <w:sz w:val="18"/>
          <w:szCs w:val="18"/>
        </w:rPr>
      </w:pPr>
      <w:r w:rsidRPr="00D2011A">
        <w:rPr>
          <w:rStyle w:val="programcourse1"/>
          <w:rFonts w:eastAsia="Times New Roman"/>
          <w:sz w:val="18"/>
          <w:szCs w:val="18"/>
        </w:rPr>
        <w:t>NURS 1211 - Career Mobility I Clinical</w:t>
      </w:r>
      <w:r w:rsidRPr="00D2011A">
        <w:rPr>
          <w:rFonts w:eastAsia="Times New Roman"/>
          <w:sz w:val="18"/>
          <w:szCs w:val="18"/>
        </w:rPr>
        <w:t xml:space="preserve"> C</w:t>
      </w:r>
    </w:p>
    <w:p w14:paraId="359EFCDC" w14:textId="77777777" w:rsidR="00B05A0C" w:rsidRPr="00D2011A" w:rsidRDefault="00B05A0C" w:rsidP="0025648B">
      <w:pPr>
        <w:numPr>
          <w:ilvl w:val="0"/>
          <w:numId w:val="609"/>
        </w:numPr>
        <w:spacing w:line="240" w:lineRule="auto"/>
        <w:ind w:left="0" w:firstLine="0"/>
        <w:divId w:val="986279069"/>
        <w:rPr>
          <w:rFonts w:eastAsia="Times New Roman"/>
          <w:sz w:val="18"/>
          <w:szCs w:val="18"/>
        </w:rPr>
      </w:pPr>
      <w:r w:rsidRPr="00D2011A">
        <w:rPr>
          <w:rStyle w:val="programcourse1"/>
          <w:rFonts w:eastAsia="Times New Roman"/>
          <w:sz w:val="18"/>
          <w:szCs w:val="18"/>
        </w:rPr>
        <w:t>NURS 1362 - Transition to Career Mobility</w:t>
      </w:r>
      <w:r w:rsidRPr="00D2011A">
        <w:rPr>
          <w:rFonts w:eastAsia="Times New Roman"/>
          <w:sz w:val="18"/>
          <w:szCs w:val="18"/>
        </w:rPr>
        <w:t xml:space="preserve"> A</w:t>
      </w:r>
    </w:p>
    <w:p w14:paraId="2F575239" w14:textId="77777777" w:rsidR="00B05A0C" w:rsidRPr="00D2011A" w:rsidRDefault="00B05A0C" w:rsidP="0025648B">
      <w:pPr>
        <w:numPr>
          <w:ilvl w:val="0"/>
          <w:numId w:val="609"/>
        </w:numPr>
        <w:spacing w:line="240" w:lineRule="auto"/>
        <w:ind w:left="0" w:firstLine="0"/>
        <w:divId w:val="986279069"/>
        <w:rPr>
          <w:rFonts w:eastAsia="Times New Roman"/>
          <w:sz w:val="18"/>
          <w:szCs w:val="18"/>
        </w:rPr>
      </w:pPr>
      <w:r w:rsidRPr="00D2011A">
        <w:rPr>
          <w:rStyle w:val="programcourse1"/>
          <w:rFonts w:eastAsia="Times New Roman"/>
          <w:sz w:val="18"/>
          <w:szCs w:val="18"/>
        </w:rPr>
        <w:t>NURS 2352 - Career Mobility II</w:t>
      </w:r>
      <w:r w:rsidRPr="00D2011A">
        <w:rPr>
          <w:rFonts w:eastAsia="Times New Roman"/>
          <w:sz w:val="18"/>
          <w:szCs w:val="18"/>
        </w:rPr>
        <w:t xml:space="preserve"> E,G</w:t>
      </w:r>
    </w:p>
    <w:p w14:paraId="43FA276E" w14:textId="77777777" w:rsidR="00B05A0C" w:rsidRPr="00D2011A" w:rsidRDefault="00B05A0C" w:rsidP="0025648B">
      <w:pPr>
        <w:numPr>
          <w:ilvl w:val="0"/>
          <w:numId w:val="609"/>
        </w:numPr>
        <w:spacing w:line="240" w:lineRule="auto"/>
        <w:ind w:left="0" w:firstLine="0"/>
        <w:divId w:val="986279069"/>
        <w:rPr>
          <w:rFonts w:eastAsia="Times New Roman"/>
          <w:sz w:val="18"/>
          <w:szCs w:val="18"/>
        </w:rPr>
      </w:pPr>
      <w:r w:rsidRPr="00D2011A">
        <w:rPr>
          <w:rStyle w:val="programcourse1"/>
          <w:rFonts w:eastAsia="Times New Roman"/>
          <w:sz w:val="18"/>
          <w:szCs w:val="18"/>
        </w:rPr>
        <w:t>NURS 2351 - Career Mobility II Clinical</w:t>
      </w:r>
      <w:r w:rsidRPr="00D2011A">
        <w:rPr>
          <w:rFonts w:eastAsia="Times New Roman"/>
          <w:sz w:val="18"/>
          <w:szCs w:val="18"/>
        </w:rPr>
        <w:t xml:space="preserve"> F,H</w:t>
      </w:r>
    </w:p>
    <w:p w14:paraId="6EC76ED1" w14:textId="77777777" w:rsidR="00B05A0C" w:rsidRPr="00D2011A" w:rsidRDefault="00B05A0C" w:rsidP="0025648B">
      <w:pPr>
        <w:numPr>
          <w:ilvl w:val="0"/>
          <w:numId w:val="609"/>
        </w:numPr>
        <w:spacing w:line="240" w:lineRule="auto"/>
        <w:ind w:left="0" w:firstLine="0"/>
        <w:divId w:val="986279069"/>
        <w:rPr>
          <w:rFonts w:eastAsia="Times New Roman"/>
          <w:sz w:val="18"/>
          <w:szCs w:val="18"/>
        </w:rPr>
      </w:pPr>
      <w:r w:rsidRPr="00D2011A">
        <w:rPr>
          <w:rStyle w:val="programcourse1"/>
          <w:rFonts w:eastAsia="Times New Roman"/>
          <w:sz w:val="18"/>
          <w:szCs w:val="18"/>
        </w:rPr>
        <w:t>NURS 2221 - Maternal Child Nursing Clinical</w:t>
      </w:r>
    </w:p>
    <w:p w14:paraId="73F3292E" w14:textId="77777777" w:rsidR="00B05A0C" w:rsidRPr="00D2011A" w:rsidRDefault="00B05A0C" w:rsidP="0025648B">
      <w:pPr>
        <w:numPr>
          <w:ilvl w:val="0"/>
          <w:numId w:val="609"/>
        </w:numPr>
        <w:spacing w:line="240" w:lineRule="auto"/>
        <w:ind w:left="0" w:firstLine="0"/>
        <w:divId w:val="986279069"/>
        <w:rPr>
          <w:rFonts w:eastAsia="Times New Roman"/>
          <w:sz w:val="18"/>
          <w:szCs w:val="18"/>
        </w:rPr>
      </w:pPr>
      <w:r w:rsidRPr="00D2011A">
        <w:rPr>
          <w:rStyle w:val="programcourse1"/>
          <w:rFonts w:eastAsia="Times New Roman"/>
          <w:sz w:val="18"/>
          <w:szCs w:val="18"/>
        </w:rPr>
        <w:t>NURS 2234 - Maternal Child Nursing</w:t>
      </w:r>
    </w:p>
    <w:p w14:paraId="527FC139" w14:textId="77777777" w:rsidR="00B05A0C" w:rsidRPr="00D2011A" w:rsidRDefault="00B05A0C" w:rsidP="0025648B">
      <w:pPr>
        <w:numPr>
          <w:ilvl w:val="0"/>
          <w:numId w:val="609"/>
        </w:numPr>
        <w:spacing w:line="240" w:lineRule="auto"/>
        <w:ind w:left="0" w:firstLine="0"/>
        <w:divId w:val="986279069"/>
        <w:rPr>
          <w:rFonts w:eastAsia="Times New Roman"/>
          <w:sz w:val="18"/>
          <w:szCs w:val="18"/>
        </w:rPr>
      </w:pPr>
      <w:r w:rsidRPr="00D2011A">
        <w:rPr>
          <w:rStyle w:val="programcourse1"/>
          <w:rFonts w:eastAsia="Times New Roman"/>
          <w:sz w:val="18"/>
          <w:szCs w:val="18"/>
        </w:rPr>
        <w:t>NURS 2431 - Complex Mental Health Clinical</w:t>
      </w:r>
    </w:p>
    <w:p w14:paraId="0A2476C3" w14:textId="77777777" w:rsidR="00B05A0C" w:rsidRPr="00D2011A" w:rsidRDefault="00B05A0C" w:rsidP="0025648B">
      <w:pPr>
        <w:numPr>
          <w:ilvl w:val="0"/>
          <w:numId w:val="609"/>
        </w:numPr>
        <w:spacing w:line="240" w:lineRule="auto"/>
        <w:ind w:left="0" w:firstLine="0"/>
        <w:divId w:val="986279069"/>
        <w:rPr>
          <w:rFonts w:eastAsia="Times New Roman"/>
          <w:sz w:val="18"/>
          <w:szCs w:val="18"/>
        </w:rPr>
      </w:pPr>
      <w:r w:rsidRPr="00D2011A">
        <w:rPr>
          <w:rStyle w:val="programcourse1"/>
          <w:rFonts w:eastAsia="Times New Roman"/>
          <w:sz w:val="18"/>
          <w:szCs w:val="18"/>
        </w:rPr>
        <w:t>NURS 2432 - Complex Mental Health</w:t>
      </w:r>
    </w:p>
    <w:p w14:paraId="33ECBC28" w14:textId="77777777" w:rsidR="00B05A0C" w:rsidRPr="00D2011A" w:rsidRDefault="00B05A0C" w:rsidP="0025648B">
      <w:pPr>
        <w:numPr>
          <w:ilvl w:val="0"/>
          <w:numId w:val="609"/>
        </w:numPr>
        <w:spacing w:line="240" w:lineRule="auto"/>
        <w:ind w:left="0" w:firstLine="0"/>
        <w:divId w:val="986279069"/>
        <w:rPr>
          <w:rFonts w:eastAsia="Times New Roman"/>
          <w:sz w:val="18"/>
          <w:szCs w:val="18"/>
        </w:rPr>
      </w:pPr>
      <w:r w:rsidRPr="00D2011A">
        <w:rPr>
          <w:rStyle w:val="programcourse1"/>
          <w:rFonts w:eastAsia="Times New Roman"/>
          <w:sz w:val="18"/>
          <w:szCs w:val="18"/>
        </w:rPr>
        <w:t>NURS 2444 - Adult Health IV &amp; Leadership</w:t>
      </w:r>
    </w:p>
    <w:p w14:paraId="1BFB0F8B" w14:textId="77777777" w:rsidR="00B05A0C" w:rsidRPr="00D2011A" w:rsidRDefault="00B05A0C" w:rsidP="0025648B">
      <w:pPr>
        <w:numPr>
          <w:ilvl w:val="0"/>
          <w:numId w:val="609"/>
        </w:numPr>
        <w:spacing w:line="240" w:lineRule="auto"/>
        <w:ind w:left="0" w:firstLine="0"/>
        <w:divId w:val="986279069"/>
        <w:rPr>
          <w:rFonts w:eastAsia="Times New Roman"/>
          <w:sz w:val="18"/>
          <w:szCs w:val="18"/>
        </w:rPr>
      </w:pPr>
      <w:r w:rsidRPr="00D2011A">
        <w:rPr>
          <w:rStyle w:val="programcourse1"/>
          <w:rFonts w:eastAsia="Times New Roman"/>
          <w:sz w:val="18"/>
          <w:szCs w:val="18"/>
        </w:rPr>
        <w:t>NURS 2462 - Adult Health IV &amp; Leadership Clinical</w:t>
      </w:r>
    </w:p>
    <w:p w14:paraId="79E4EB0E" w14:textId="77777777" w:rsidR="0025648B" w:rsidRDefault="0025648B" w:rsidP="0025648B">
      <w:pPr>
        <w:pStyle w:val="corelevel1"/>
        <w:spacing w:before="0" w:beforeAutospacing="0" w:after="0" w:afterAutospacing="0"/>
        <w:divId w:val="986279069"/>
        <w:rPr>
          <w:sz w:val="18"/>
          <w:szCs w:val="18"/>
        </w:rPr>
      </w:pPr>
    </w:p>
    <w:p w14:paraId="09900624" w14:textId="6795D3A2" w:rsidR="00B05A0C" w:rsidRPr="0025648B" w:rsidRDefault="00B05A0C" w:rsidP="0025648B">
      <w:pPr>
        <w:pStyle w:val="corelevel1"/>
        <w:spacing w:before="0" w:beforeAutospacing="0" w:after="0" w:afterAutospacing="0"/>
        <w:divId w:val="986279069"/>
        <w:rPr>
          <w:b/>
          <w:bCs/>
          <w:sz w:val="18"/>
          <w:szCs w:val="18"/>
        </w:rPr>
      </w:pPr>
      <w:r w:rsidRPr="0025648B">
        <w:rPr>
          <w:b/>
          <w:bCs/>
          <w:sz w:val="18"/>
          <w:szCs w:val="18"/>
        </w:rPr>
        <w:t>Total Credit Hours: 69</w:t>
      </w:r>
    </w:p>
    <w:p w14:paraId="754840DB" w14:textId="77777777" w:rsidR="00B05A0C" w:rsidRPr="00D2011A" w:rsidRDefault="00B05A0C" w:rsidP="0025648B">
      <w:pPr>
        <w:spacing w:line="240" w:lineRule="auto"/>
        <w:divId w:val="986279069"/>
        <w:rPr>
          <w:sz w:val="18"/>
          <w:szCs w:val="18"/>
        </w:rPr>
      </w:pPr>
      <w:r w:rsidRPr="00D2011A">
        <w:rPr>
          <w:sz w:val="18"/>
          <w:szCs w:val="18"/>
        </w:rPr>
        <w:t>+Prerequisite course for program</w:t>
      </w:r>
    </w:p>
    <w:p w14:paraId="54C748FE" w14:textId="77777777" w:rsidR="0025648B" w:rsidRDefault="0025648B">
      <w:pPr>
        <w:spacing w:line="240" w:lineRule="auto"/>
        <w:sectPr w:rsidR="0025648B" w:rsidSect="0025648B">
          <w:type w:val="continuous"/>
          <w:pgSz w:w="12240" w:h="15840"/>
          <w:pgMar w:top="1080" w:right="1080" w:bottom="806" w:left="1080" w:header="720" w:footer="720" w:gutter="0"/>
          <w:cols w:num="2" w:space="720"/>
        </w:sectPr>
      </w:pPr>
    </w:p>
    <w:p w14:paraId="30AB85B1" w14:textId="77777777" w:rsidR="00D2011A" w:rsidRDefault="00D2011A">
      <w:pPr>
        <w:spacing w:line="240" w:lineRule="auto"/>
        <w:rPr>
          <w:b/>
          <w:bCs/>
          <w:sz w:val="28"/>
          <w:szCs w:val="28"/>
        </w:rPr>
      </w:pPr>
      <w:r>
        <w:br w:type="page"/>
      </w:r>
    </w:p>
    <w:p w14:paraId="7E1F9BD0" w14:textId="7EEEF7F6" w:rsidR="00B05A0C" w:rsidRDefault="00B05A0C">
      <w:pPr>
        <w:pStyle w:val="program"/>
        <w:spacing w:line="276" w:lineRule="auto"/>
        <w:divId w:val="986279069"/>
      </w:pPr>
      <w:r>
        <w:lastRenderedPageBreak/>
        <w:t>Nutritional Sciences AS</w:t>
      </w:r>
    </w:p>
    <w:p w14:paraId="1DA98914" w14:textId="77777777" w:rsidR="00B05A0C" w:rsidRPr="0025648B" w:rsidRDefault="00B05A0C">
      <w:pPr>
        <w:pStyle w:val="Heading2"/>
        <w:spacing w:line="276" w:lineRule="auto"/>
        <w:divId w:val="986279069"/>
        <w:rPr>
          <w:rFonts w:eastAsia="Times New Roman"/>
          <w:sz w:val="24"/>
          <w:szCs w:val="24"/>
        </w:rPr>
      </w:pPr>
      <w:bookmarkStart w:id="453" w:name="_Toc214633892"/>
      <w:r w:rsidRPr="0025648B">
        <w:rPr>
          <w:rFonts w:eastAsia="Times New Roman"/>
          <w:sz w:val="24"/>
          <w:szCs w:val="24"/>
        </w:rPr>
        <w:t>Program Description</w:t>
      </w:r>
      <w:bookmarkEnd w:id="453"/>
    </w:p>
    <w:p w14:paraId="0BFC8A54" w14:textId="77777777" w:rsidR="00B05A0C" w:rsidRPr="0025648B" w:rsidRDefault="00B05A0C">
      <w:pPr>
        <w:spacing w:after="200"/>
        <w:divId w:val="986279069"/>
        <w:rPr>
          <w:sz w:val="18"/>
          <w:szCs w:val="18"/>
        </w:rPr>
      </w:pPr>
      <w:r w:rsidRPr="0025648B">
        <w:rPr>
          <w:sz w:val="18"/>
          <w:szCs w:val="18"/>
        </w:rPr>
        <w:t>You'll find your study of nutrition to be a scientific answer to a practical question: You are what you eat, is this really true? </w:t>
      </w:r>
    </w:p>
    <w:p w14:paraId="7253659F" w14:textId="77777777" w:rsidR="00B05A0C" w:rsidRPr="0025648B" w:rsidRDefault="00B05A0C">
      <w:pPr>
        <w:spacing w:after="200"/>
        <w:divId w:val="986279069"/>
        <w:rPr>
          <w:sz w:val="18"/>
          <w:szCs w:val="18"/>
        </w:rPr>
      </w:pPr>
      <w:r w:rsidRPr="0025648B">
        <w:rPr>
          <w:sz w:val="18"/>
          <w:szCs w:val="18"/>
        </w:rPr>
        <w:t>Nutritional sciences live at the intersection of biology and chemistry. As a nutritional science student, you'll learn how the substances we put into our bodies can be both beneficial and/or harmful. The Nutritional Sciences program prepares students to work in a wide range of settings and assume an array of challenging responsibilities in healthcare and wellness.</w:t>
      </w:r>
    </w:p>
    <w:p w14:paraId="046E6BF1" w14:textId="77777777" w:rsidR="00B05A0C" w:rsidRPr="0025648B" w:rsidRDefault="00B05A0C">
      <w:pPr>
        <w:spacing w:after="200"/>
        <w:divId w:val="986279069"/>
        <w:rPr>
          <w:sz w:val="18"/>
          <w:szCs w:val="18"/>
        </w:rPr>
      </w:pPr>
      <w:r w:rsidRPr="0025648B">
        <w:rPr>
          <w:sz w:val="18"/>
          <w:szCs w:val="18"/>
        </w:rPr>
        <w:t>The Nutritional Sciences program prepares students planning to continue their education in the field of dietetics and obtain their registered dietician credential. Employment in the field of dietetics includes opportunities in medical healthcare, nutrition or food science research, health education, and private or public practice.</w:t>
      </w:r>
    </w:p>
    <w:p w14:paraId="0951AD87" w14:textId="77777777" w:rsidR="00B05A0C" w:rsidRPr="0025648B" w:rsidRDefault="00B05A0C">
      <w:pPr>
        <w:pStyle w:val="Heading2"/>
        <w:spacing w:line="276" w:lineRule="auto"/>
        <w:divId w:val="986279069"/>
        <w:rPr>
          <w:rFonts w:eastAsia="Times New Roman"/>
          <w:sz w:val="18"/>
          <w:szCs w:val="18"/>
        </w:rPr>
      </w:pPr>
      <w:bookmarkStart w:id="454" w:name="_Toc214633893"/>
      <w:r w:rsidRPr="0025648B">
        <w:rPr>
          <w:rFonts w:eastAsia="Times New Roman"/>
          <w:sz w:val="18"/>
          <w:szCs w:val="18"/>
        </w:rPr>
        <w:t>Degree Requirements</w:t>
      </w:r>
      <w:bookmarkEnd w:id="454"/>
    </w:p>
    <w:p w14:paraId="0822E390" w14:textId="77777777" w:rsidR="00B05A0C" w:rsidRPr="0025648B" w:rsidRDefault="00B05A0C" w:rsidP="0025648B">
      <w:pPr>
        <w:pStyle w:val="corelevel1"/>
        <w:spacing w:before="0" w:beforeAutospacing="0" w:after="0" w:afterAutospacing="0"/>
        <w:divId w:val="986279069"/>
        <w:rPr>
          <w:b/>
          <w:bCs/>
          <w:sz w:val="18"/>
          <w:szCs w:val="18"/>
        </w:rPr>
      </w:pPr>
      <w:r w:rsidRPr="0025648B">
        <w:rPr>
          <w:b/>
          <w:bCs/>
          <w:sz w:val="18"/>
          <w:szCs w:val="18"/>
        </w:rPr>
        <w:t>General Education Requirements Credit Hours: 24</w:t>
      </w:r>
    </w:p>
    <w:p w14:paraId="0266975C" w14:textId="77777777" w:rsidR="0025648B" w:rsidRDefault="0025648B" w:rsidP="0025648B">
      <w:pPr>
        <w:pStyle w:val="corelevel2"/>
        <w:spacing w:before="0" w:beforeAutospacing="0" w:after="0" w:afterAutospacing="0"/>
        <w:divId w:val="986279069"/>
        <w:rPr>
          <w:sz w:val="18"/>
          <w:szCs w:val="18"/>
        </w:rPr>
      </w:pPr>
    </w:p>
    <w:p w14:paraId="116E82AD" w14:textId="1CC9BD0F"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Communication 6 hours</w:t>
      </w:r>
    </w:p>
    <w:p w14:paraId="5797DD2B" w14:textId="77777777" w:rsidR="00B05A0C" w:rsidRPr="0025648B" w:rsidRDefault="00B05A0C" w:rsidP="0025648B">
      <w:pPr>
        <w:numPr>
          <w:ilvl w:val="0"/>
          <w:numId w:val="612"/>
        </w:numPr>
        <w:spacing w:line="240" w:lineRule="auto"/>
        <w:ind w:left="0" w:firstLine="0"/>
        <w:divId w:val="986279069"/>
        <w:rPr>
          <w:rFonts w:eastAsia="Times New Roman"/>
          <w:sz w:val="18"/>
          <w:szCs w:val="18"/>
        </w:rPr>
      </w:pPr>
      <w:r w:rsidRPr="0025648B">
        <w:rPr>
          <w:rStyle w:val="programcourse1"/>
          <w:rFonts w:eastAsia="Times New Roman"/>
          <w:sz w:val="18"/>
          <w:szCs w:val="18"/>
        </w:rPr>
        <w:t>ENGL 1113 - Composition I</w:t>
      </w:r>
    </w:p>
    <w:p w14:paraId="780CAEE8" w14:textId="77777777" w:rsidR="00B05A0C" w:rsidRPr="0025648B" w:rsidRDefault="00B05A0C" w:rsidP="0025648B">
      <w:pPr>
        <w:numPr>
          <w:ilvl w:val="0"/>
          <w:numId w:val="612"/>
        </w:numPr>
        <w:spacing w:line="240" w:lineRule="auto"/>
        <w:ind w:left="0" w:firstLine="0"/>
        <w:divId w:val="986279069"/>
        <w:rPr>
          <w:rFonts w:eastAsia="Times New Roman"/>
          <w:sz w:val="18"/>
          <w:szCs w:val="18"/>
        </w:rPr>
      </w:pPr>
      <w:r w:rsidRPr="0025648B">
        <w:rPr>
          <w:rStyle w:val="programcourse1"/>
          <w:rFonts w:eastAsia="Times New Roman"/>
          <w:sz w:val="18"/>
          <w:szCs w:val="18"/>
        </w:rPr>
        <w:t>ENGL 1213 - Composition II</w:t>
      </w:r>
    </w:p>
    <w:p w14:paraId="298EB7A1" w14:textId="77777777" w:rsidR="0025648B" w:rsidRDefault="0025648B" w:rsidP="0025648B">
      <w:pPr>
        <w:pStyle w:val="corelevel2"/>
        <w:spacing w:before="0" w:beforeAutospacing="0" w:after="0" w:afterAutospacing="0"/>
        <w:divId w:val="986279069"/>
        <w:rPr>
          <w:sz w:val="18"/>
          <w:szCs w:val="18"/>
        </w:rPr>
      </w:pPr>
    </w:p>
    <w:p w14:paraId="199EF6E4" w14:textId="34C94CA9"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History and Political Science 6 hours</w:t>
      </w:r>
    </w:p>
    <w:p w14:paraId="02723F01" w14:textId="77777777" w:rsidR="00B05A0C" w:rsidRPr="0025648B" w:rsidRDefault="00B05A0C" w:rsidP="0025648B">
      <w:pPr>
        <w:numPr>
          <w:ilvl w:val="0"/>
          <w:numId w:val="613"/>
        </w:numPr>
        <w:spacing w:line="240" w:lineRule="auto"/>
        <w:ind w:left="0" w:firstLine="0"/>
        <w:divId w:val="986279069"/>
        <w:rPr>
          <w:rFonts w:eastAsia="Times New Roman"/>
          <w:sz w:val="18"/>
          <w:szCs w:val="18"/>
        </w:rPr>
      </w:pPr>
      <w:r w:rsidRPr="0025648B">
        <w:rPr>
          <w:rStyle w:val="programcourse1"/>
          <w:rFonts w:eastAsia="Times New Roman"/>
          <w:sz w:val="18"/>
          <w:szCs w:val="18"/>
        </w:rPr>
        <w:t>POLS 1113 - American Federal Government</w:t>
      </w:r>
    </w:p>
    <w:p w14:paraId="73E7C959" w14:textId="77777777" w:rsidR="00B05A0C" w:rsidRPr="0025648B" w:rsidRDefault="00B05A0C" w:rsidP="0025648B">
      <w:pPr>
        <w:pStyle w:val="adhoc"/>
        <w:ind w:left="0"/>
        <w:divId w:val="986279069"/>
      </w:pPr>
      <w:r w:rsidRPr="0025648B">
        <w:t>and select one course from the following:</w:t>
      </w:r>
    </w:p>
    <w:p w14:paraId="1E24602F" w14:textId="77777777" w:rsidR="00B05A0C" w:rsidRPr="0025648B" w:rsidRDefault="00B05A0C" w:rsidP="0025648B">
      <w:pPr>
        <w:numPr>
          <w:ilvl w:val="0"/>
          <w:numId w:val="614"/>
        </w:numPr>
        <w:spacing w:line="240" w:lineRule="auto"/>
        <w:ind w:left="0" w:firstLine="0"/>
        <w:divId w:val="986279069"/>
        <w:rPr>
          <w:rFonts w:eastAsia="Times New Roman"/>
          <w:sz w:val="18"/>
          <w:szCs w:val="18"/>
        </w:rPr>
      </w:pPr>
      <w:r w:rsidRPr="0025648B">
        <w:rPr>
          <w:rStyle w:val="programcourse1"/>
          <w:rFonts w:eastAsia="Times New Roman"/>
          <w:sz w:val="18"/>
          <w:szCs w:val="18"/>
        </w:rPr>
        <w:t>HIST 1483 - U.S. History 1492 to the Civil War Era</w:t>
      </w:r>
    </w:p>
    <w:p w14:paraId="748AB76C" w14:textId="77777777" w:rsidR="00B05A0C" w:rsidRPr="0025648B" w:rsidRDefault="00B05A0C" w:rsidP="0025648B">
      <w:pPr>
        <w:numPr>
          <w:ilvl w:val="0"/>
          <w:numId w:val="614"/>
        </w:numPr>
        <w:spacing w:line="240" w:lineRule="auto"/>
        <w:ind w:left="0" w:firstLine="0"/>
        <w:divId w:val="986279069"/>
        <w:rPr>
          <w:rFonts w:eastAsia="Times New Roman"/>
          <w:sz w:val="18"/>
          <w:szCs w:val="18"/>
        </w:rPr>
      </w:pPr>
      <w:r w:rsidRPr="0025648B">
        <w:rPr>
          <w:rStyle w:val="programcourse1"/>
          <w:rFonts w:eastAsia="Times New Roman"/>
          <w:sz w:val="18"/>
          <w:szCs w:val="18"/>
        </w:rPr>
        <w:t>HIST 1493 - U.S. History - Civil War Era to the Present</w:t>
      </w:r>
    </w:p>
    <w:p w14:paraId="7A151CF9" w14:textId="77777777" w:rsidR="0025648B" w:rsidRDefault="0025648B" w:rsidP="0025648B">
      <w:pPr>
        <w:pStyle w:val="corelevel2"/>
        <w:spacing w:before="0" w:beforeAutospacing="0" w:after="0" w:afterAutospacing="0"/>
        <w:divId w:val="986279069"/>
        <w:rPr>
          <w:sz w:val="18"/>
          <w:szCs w:val="18"/>
        </w:rPr>
      </w:pPr>
    </w:p>
    <w:p w14:paraId="08ABADF6" w14:textId="632769DD"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Humanities 6 hours</w:t>
      </w:r>
    </w:p>
    <w:p w14:paraId="3D3D766E" w14:textId="77777777" w:rsidR="00B05A0C" w:rsidRPr="0025648B" w:rsidRDefault="00B05A0C" w:rsidP="0025648B">
      <w:pPr>
        <w:spacing w:line="240" w:lineRule="auto"/>
        <w:divId w:val="986279069"/>
        <w:rPr>
          <w:sz w:val="18"/>
          <w:szCs w:val="18"/>
        </w:rPr>
      </w:pPr>
      <w:r w:rsidRPr="0025648B">
        <w:rPr>
          <w:sz w:val="18"/>
          <w:szCs w:val="18"/>
        </w:rPr>
        <w:t>See the General Education Requirements for course list.</w:t>
      </w:r>
    </w:p>
    <w:p w14:paraId="453C3738" w14:textId="77777777" w:rsidR="0025648B" w:rsidRDefault="0025648B" w:rsidP="0025648B">
      <w:pPr>
        <w:pStyle w:val="corelevel2"/>
        <w:spacing w:before="0" w:beforeAutospacing="0" w:after="0" w:afterAutospacing="0"/>
        <w:divId w:val="986279069"/>
        <w:rPr>
          <w:sz w:val="18"/>
          <w:szCs w:val="18"/>
        </w:rPr>
      </w:pPr>
    </w:p>
    <w:p w14:paraId="79F53F69" w14:textId="1705668F"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Mathematics 3 hours</w:t>
      </w:r>
    </w:p>
    <w:p w14:paraId="508E9D19" w14:textId="77777777" w:rsidR="00B05A0C" w:rsidRPr="0025648B" w:rsidRDefault="00B05A0C" w:rsidP="0025648B">
      <w:pPr>
        <w:numPr>
          <w:ilvl w:val="0"/>
          <w:numId w:val="615"/>
        </w:numPr>
        <w:spacing w:line="240" w:lineRule="auto"/>
        <w:ind w:left="0" w:firstLine="0"/>
        <w:divId w:val="986279069"/>
        <w:rPr>
          <w:rFonts w:eastAsia="Times New Roman"/>
          <w:sz w:val="18"/>
          <w:szCs w:val="18"/>
        </w:rPr>
      </w:pPr>
      <w:r w:rsidRPr="0025648B">
        <w:rPr>
          <w:rStyle w:val="programcourse1"/>
          <w:rFonts w:eastAsia="Times New Roman"/>
          <w:sz w:val="18"/>
          <w:szCs w:val="18"/>
        </w:rPr>
        <w:t>MATH 1513 - Precalculus I</w:t>
      </w:r>
    </w:p>
    <w:p w14:paraId="71074715" w14:textId="77777777" w:rsidR="0025648B" w:rsidRDefault="0025648B" w:rsidP="0025648B">
      <w:pPr>
        <w:pStyle w:val="corelevel2"/>
        <w:spacing w:before="0" w:beforeAutospacing="0" w:after="0" w:afterAutospacing="0"/>
        <w:divId w:val="986279069"/>
        <w:rPr>
          <w:sz w:val="18"/>
          <w:szCs w:val="18"/>
        </w:rPr>
      </w:pPr>
    </w:p>
    <w:p w14:paraId="0A2DAEF6" w14:textId="321F2CD2"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Psychology 3 hours</w:t>
      </w:r>
    </w:p>
    <w:p w14:paraId="159DD5E8" w14:textId="77777777" w:rsidR="00B05A0C" w:rsidRPr="0025648B" w:rsidRDefault="00B05A0C" w:rsidP="0025648B">
      <w:pPr>
        <w:numPr>
          <w:ilvl w:val="0"/>
          <w:numId w:val="616"/>
        </w:numPr>
        <w:spacing w:line="240" w:lineRule="auto"/>
        <w:ind w:left="0" w:firstLine="0"/>
        <w:divId w:val="986279069"/>
        <w:rPr>
          <w:rFonts w:eastAsia="Times New Roman"/>
          <w:sz w:val="18"/>
          <w:szCs w:val="18"/>
        </w:rPr>
      </w:pPr>
      <w:r w:rsidRPr="0025648B">
        <w:rPr>
          <w:rStyle w:val="programcourse1"/>
          <w:rFonts w:eastAsia="Times New Roman"/>
          <w:sz w:val="18"/>
          <w:szCs w:val="18"/>
        </w:rPr>
        <w:t>PSYC 1113 - Introduction to Psychology</w:t>
      </w:r>
    </w:p>
    <w:p w14:paraId="6323E425" w14:textId="77777777" w:rsidR="00B05A0C" w:rsidRPr="0025648B" w:rsidRDefault="00B05A0C" w:rsidP="0025648B">
      <w:pPr>
        <w:pStyle w:val="corelevel1"/>
        <w:spacing w:before="0" w:beforeAutospacing="0" w:after="0" w:afterAutospacing="0"/>
        <w:divId w:val="986279069"/>
        <w:rPr>
          <w:sz w:val="18"/>
          <w:szCs w:val="18"/>
        </w:rPr>
      </w:pPr>
      <w:r w:rsidRPr="0025648B">
        <w:rPr>
          <w:sz w:val="18"/>
          <w:szCs w:val="18"/>
        </w:rPr>
        <w:t>Specialized Course Requirements Credit Hours: 36</w:t>
      </w:r>
    </w:p>
    <w:p w14:paraId="72F4487D" w14:textId="77777777" w:rsidR="00B05A0C" w:rsidRPr="0025648B" w:rsidRDefault="00B05A0C" w:rsidP="0025648B">
      <w:pPr>
        <w:spacing w:line="240" w:lineRule="auto"/>
        <w:divId w:val="986279069"/>
        <w:rPr>
          <w:sz w:val="18"/>
          <w:szCs w:val="18"/>
        </w:rPr>
      </w:pPr>
      <w:r w:rsidRPr="0025648B">
        <w:rPr>
          <w:sz w:val="18"/>
          <w:szCs w:val="18"/>
        </w:rPr>
        <w:t>Work closely with your academic advisor to select courses that will transfer to the university you plan to attend. </w:t>
      </w:r>
    </w:p>
    <w:p w14:paraId="6B03600F" w14:textId="77777777" w:rsidR="0025648B" w:rsidRDefault="0025648B" w:rsidP="0025648B">
      <w:pPr>
        <w:pStyle w:val="corelevel2"/>
        <w:spacing w:before="0" w:beforeAutospacing="0" w:after="0" w:afterAutospacing="0"/>
        <w:divId w:val="986279069"/>
        <w:rPr>
          <w:sz w:val="18"/>
          <w:szCs w:val="18"/>
        </w:rPr>
      </w:pPr>
    </w:p>
    <w:p w14:paraId="208DD694" w14:textId="3F3EE5D1"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Science 21 hours</w:t>
      </w:r>
    </w:p>
    <w:p w14:paraId="7C6DA648" w14:textId="77777777" w:rsidR="00B05A0C" w:rsidRPr="0025648B" w:rsidRDefault="00B05A0C" w:rsidP="0025648B">
      <w:pPr>
        <w:numPr>
          <w:ilvl w:val="0"/>
          <w:numId w:val="617"/>
        </w:numPr>
        <w:spacing w:line="240" w:lineRule="auto"/>
        <w:ind w:left="0" w:firstLine="0"/>
        <w:divId w:val="986279069"/>
        <w:rPr>
          <w:rFonts w:eastAsia="Times New Roman"/>
          <w:sz w:val="18"/>
          <w:szCs w:val="18"/>
        </w:rPr>
      </w:pPr>
      <w:r w:rsidRPr="0025648B">
        <w:rPr>
          <w:rStyle w:val="programcourse1"/>
          <w:rFonts w:eastAsia="Times New Roman"/>
          <w:sz w:val="18"/>
          <w:szCs w:val="18"/>
        </w:rPr>
        <w:t>BIOL 1383 - Nutrition</w:t>
      </w:r>
    </w:p>
    <w:p w14:paraId="1591130B" w14:textId="77777777" w:rsidR="00B05A0C" w:rsidRPr="0025648B" w:rsidRDefault="00B05A0C" w:rsidP="0025648B">
      <w:pPr>
        <w:numPr>
          <w:ilvl w:val="0"/>
          <w:numId w:val="617"/>
        </w:numPr>
        <w:spacing w:line="240" w:lineRule="auto"/>
        <w:ind w:left="0" w:firstLine="0"/>
        <w:divId w:val="986279069"/>
        <w:rPr>
          <w:rFonts w:eastAsia="Times New Roman"/>
          <w:sz w:val="18"/>
          <w:szCs w:val="18"/>
        </w:rPr>
      </w:pPr>
      <w:r w:rsidRPr="0025648B">
        <w:rPr>
          <w:rStyle w:val="programcourse1"/>
          <w:rFonts w:eastAsia="Times New Roman"/>
          <w:sz w:val="18"/>
          <w:szCs w:val="18"/>
        </w:rPr>
        <w:t>BIOL 1414 - Introduction to Cell and Molecular Biology</w:t>
      </w:r>
    </w:p>
    <w:p w14:paraId="79943C46" w14:textId="77777777" w:rsidR="00B05A0C" w:rsidRPr="0025648B" w:rsidRDefault="00B05A0C" w:rsidP="0025648B">
      <w:pPr>
        <w:numPr>
          <w:ilvl w:val="0"/>
          <w:numId w:val="617"/>
        </w:numPr>
        <w:spacing w:line="240" w:lineRule="auto"/>
        <w:ind w:left="0" w:firstLine="0"/>
        <w:divId w:val="986279069"/>
        <w:rPr>
          <w:rFonts w:eastAsia="Times New Roman"/>
          <w:sz w:val="18"/>
          <w:szCs w:val="18"/>
        </w:rPr>
      </w:pPr>
      <w:r w:rsidRPr="0025648B">
        <w:rPr>
          <w:rStyle w:val="programcourse1"/>
          <w:rFonts w:eastAsia="Times New Roman"/>
          <w:sz w:val="18"/>
          <w:szCs w:val="18"/>
        </w:rPr>
        <w:t>BIOL 2164 - Microbiology</w:t>
      </w:r>
    </w:p>
    <w:p w14:paraId="46D93ADF" w14:textId="77777777" w:rsidR="00B05A0C" w:rsidRPr="0025648B" w:rsidRDefault="00B05A0C" w:rsidP="0025648B">
      <w:pPr>
        <w:numPr>
          <w:ilvl w:val="0"/>
          <w:numId w:val="617"/>
        </w:numPr>
        <w:spacing w:line="240" w:lineRule="auto"/>
        <w:ind w:left="0" w:firstLine="0"/>
        <w:divId w:val="986279069"/>
        <w:rPr>
          <w:rFonts w:eastAsia="Times New Roman"/>
          <w:sz w:val="18"/>
          <w:szCs w:val="18"/>
        </w:rPr>
      </w:pPr>
      <w:r w:rsidRPr="0025648B">
        <w:rPr>
          <w:rStyle w:val="programcourse1"/>
          <w:rFonts w:eastAsia="Times New Roman"/>
          <w:sz w:val="18"/>
          <w:szCs w:val="18"/>
        </w:rPr>
        <w:t>CHEM 1315 - General Chemistry I</w:t>
      </w:r>
    </w:p>
    <w:p w14:paraId="16B45727" w14:textId="77777777" w:rsidR="00B05A0C" w:rsidRPr="0025648B" w:rsidRDefault="00B05A0C" w:rsidP="0025648B">
      <w:pPr>
        <w:numPr>
          <w:ilvl w:val="0"/>
          <w:numId w:val="617"/>
        </w:numPr>
        <w:spacing w:line="240" w:lineRule="auto"/>
        <w:ind w:left="0" w:firstLine="0"/>
        <w:divId w:val="986279069"/>
        <w:rPr>
          <w:rFonts w:eastAsia="Times New Roman"/>
          <w:sz w:val="18"/>
          <w:szCs w:val="18"/>
        </w:rPr>
      </w:pPr>
      <w:r w:rsidRPr="0025648B">
        <w:rPr>
          <w:rStyle w:val="programcourse1"/>
          <w:rFonts w:eastAsia="Times New Roman"/>
          <w:sz w:val="18"/>
          <w:szCs w:val="18"/>
        </w:rPr>
        <w:t>CHEM 1415 - General Chemistry II</w:t>
      </w:r>
    </w:p>
    <w:p w14:paraId="554B4A1A" w14:textId="77777777" w:rsidR="0025648B" w:rsidRDefault="0025648B" w:rsidP="0025648B">
      <w:pPr>
        <w:pStyle w:val="corelevel2"/>
        <w:spacing w:before="0" w:beforeAutospacing="0" w:after="0" w:afterAutospacing="0"/>
        <w:divId w:val="986279069"/>
        <w:rPr>
          <w:sz w:val="18"/>
          <w:szCs w:val="18"/>
        </w:rPr>
      </w:pPr>
    </w:p>
    <w:p w14:paraId="1F803A5A" w14:textId="7B89172E" w:rsidR="00B05A0C" w:rsidRPr="0025648B" w:rsidRDefault="00B05A0C" w:rsidP="0025648B">
      <w:pPr>
        <w:pStyle w:val="corelevel2"/>
        <w:spacing w:before="0" w:beforeAutospacing="0" w:after="0" w:afterAutospacing="0"/>
        <w:divId w:val="986279069"/>
        <w:rPr>
          <w:b/>
          <w:bCs/>
          <w:sz w:val="18"/>
          <w:szCs w:val="18"/>
        </w:rPr>
      </w:pPr>
      <w:r w:rsidRPr="0025648B">
        <w:rPr>
          <w:b/>
          <w:bCs/>
          <w:sz w:val="18"/>
          <w:szCs w:val="18"/>
        </w:rPr>
        <w:t>Controlled Electives 15 hours</w:t>
      </w:r>
    </w:p>
    <w:p w14:paraId="154B579A" w14:textId="77777777" w:rsidR="00B05A0C" w:rsidRPr="0025648B" w:rsidRDefault="00B05A0C" w:rsidP="0025648B">
      <w:pPr>
        <w:spacing w:line="240" w:lineRule="auto"/>
        <w:divId w:val="986279069"/>
        <w:rPr>
          <w:sz w:val="18"/>
          <w:szCs w:val="18"/>
        </w:rPr>
      </w:pPr>
      <w:r w:rsidRPr="0025648B">
        <w:rPr>
          <w:sz w:val="18"/>
          <w:szCs w:val="18"/>
        </w:rPr>
        <w:t>Select courses that are required by transfer partner. </w:t>
      </w:r>
    </w:p>
    <w:p w14:paraId="066C7EAC" w14:textId="77777777" w:rsidR="00B05A0C" w:rsidRPr="0025648B" w:rsidRDefault="00B05A0C" w:rsidP="0025648B">
      <w:pPr>
        <w:numPr>
          <w:ilvl w:val="0"/>
          <w:numId w:val="618"/>
        </w:numPr>
        <w:spacing w:line="240" w:lineRule="auto"/>
        <w:ind w:left="0" w:firstLine="0"/>
        <w:divId w:val="986279069"/>
        <w:rPr>
          <w:rFonts w:eastAsia="Times New Roman"/>
          <w:sz w:val="18"/>
          <w:szCs w:val="18"/>
        </w:rPr>
      </w:pPr>
      <w:r w:rsidRPr="0025648B">
        <w:rPr>
          <w:rStyle w:val="programcourse1"/>
          <w:rFonts w:eastAsia="Times New Roman"/>
          <w:sz w:val="18"/>
          <w:szCs w:val="18"/>
        </w:rPr>
        <w:t>BIOL 2154 - Human Physiology</w:t>
      </w:r>
    </w:p>
    <w:p w14:paraId="0B444A27" w14:textId="77777777" w:rsidR="00B05A0C" w:rsidRPr="0025648B" w:rsidRDefault="00B05A0C" w:rsidP="0025648B">
      <w:pPr>
        <w:numPr>
          <w:ilvl w:val="0"/>
          <w:numId w:val="618"/>
        </w:numPr>
        <w:spacing w:line="240" w:lineRule="auto"/>
        <w:ind w:left="0" w:firstLine="0"/>
        <w:divId w:val="986279069"/>
        <w:rPr>
          <w:rFonts w:eastAsia="Times New Roman"/>
          <w:sz w:val="18"/>
          <w:szCs w:val="18"/>
        </w:rPr>
      </w:pPr>
      <w:r w:rsidRPr="0025648B">
        <w:rPr>
          <w:rStyle w:val="programcourse1"/>
          <w:rFonts w:eastAsia="Times New Roman"/>
          <w:sz w:val="18"/>
          <w:szCs w:val="18"/>
        </w:rPr>
        <w:t>CHEM 2145 - Organic Chemistry I</w:t>
      </w:r>
    </w:p>
    <w:p w14:paraId="55DD8073" w14:textId="77777777" w:rsidR="00B05A0C" w:rsidRPr="0025648B" w:rsidRDefault="00B05A0C" w:rsidP="0025648B">
      <w:pPr>
        <w:numPr>
          <w:ilvl w:val="0"/>
          <w:numId w:val="618"/>
        </w:numPr>
        <w:spacing w:line="240" w:lineRule="auto"/>
        <w:ind w:left="0" w:firstLine="0"/>
        <w:divId w:val="986279069"/>
        <w:rPr>
          <w:rFonts w:eastAsia="Times New Roman"/>
          <w:sz w:val="18"/>
          <w:szCs w:val="18"/>
        </w:rPr>
      </w:pPr>
      <w:r w:rsidRPr="0025648B">
        <w:rPr>
          <w:rStyle w:val="programcourse1"/>
          <w:rFonts w:eastAsia="Times New Roman"/>
          <w:sz w:val="18"/>
          <w:szCs w:val="18"/>
        </w:rPr>
        <w:t>HSVC 2023 - Lifespan Development</w:t>
      </w:r>
    </w:p>
    <w:p w14:paraId="2D95A427" w14:textId="77777777" w:rsidR="00B05A0C" w:rsidRPr="0025648B" w:rsidRDefault="00B05A0C" w:rsidP="0025648B">
      <w:pPr>
        <w:numPr>
          <w:ilvl w:val="0"/>
          <w:numId w:val="618"/>
        </w:numPr>
        <w:spacing w:line="240" w:lineRule="auto"/>
        <w:ind w:left="0" w:firstLine="0"/>
        <w:divId w:val="986279069"/>
        <w:rPr>
          <w:rFonts w:eastAsia="Times New Roman"/>
          <w:sz w:val="18"/>
          <w:szCs w:val="18"/>
        </w:rPr>
      </w:pPr>
      <w:r w:rsidRPr="0025648B">
        <w:rPr>
          <w:rStyle w:val="programcourse1"/>
          <w:rFonts w:eastAsia="Times New Roman"/>
          <w:sz w:val="18"/>
          <w:szCs w:val="18"/>
        </w:rPr>
        <w:t>SOCI 1113 - Introduction to Sociology</w:t>
      </w:r>
    </w:p>
    <w:p w14:paraId="60C746FB" w14:textId="77777777" w:rsidR="00B05A0C" w:rsidRPr="0025648B" w:rsidRDefault="00B05A0C" w:rsidP="0025648B">
      <w:pPr>
        <w:numPr>
          <w:ilvl w:val="0"/>
          <w:numId w:val="618"/>
        </w:numPr>
        <w:spacing w:line="240" w:lineRule="auto"/>
        <w:ind w:left="0" w:firstLine="0"/>
        <w:divId w:val="986279069"/>
        <w:rPr>
          <w:rFonts w:eastAsia="Times New Roman"/>
          <w:sz w:val="18"/>
          <w:szCs w:val="18"/>
        </w:rPr>
      </w:pPr>
      <w:r w:rsidRPr="0025648B">
        <w:rPr>
          <w:rStyle w:val="programcourse1"/>
          <w:rFonts w:eastAsia="Times New Roman"/>
          <w:sz w:val="18"/>
          <w:szCs w:val="18"/>
        </w:rPr>
        <w:t>ACCT 2213 - Financial Accounting</w:t>
      </w:r>
    </w:p>
    <w:p w14:paraId="57FAEAB7" w14:textId="77777777" w:rsidR="00B05A0C" w:rsidRPr="0025648B" w:rsidRDefault="00B05A0C" w:rsidP="0025648B">
      <w:pPr>
        <w:numPr>
          <w:ilvl w:val="0"/>
          <w:numId w:val="618"/>
        </w:numPr>
        <w:spacing w:line="240" w:lineRule="auto"/>
        <w:ind w:left="0" w:firstLine="0"/>
        <w:divId w:val="986279069"/>
        <w:rPr>
          <w:rFonts w:eastAsia="Times New Roman"/>
          <w:sz w:val="18"/>
          <w:szCs w:val="18"/>
        </w:rPr>
      </w:pPr>
      <w:r w:rsidRPr="0025648B">
        <w:rPr>
          <w:rStyle w:val="programcourse1"/>
          <w:rFonts w:eastAsia="Times New Roman"/>
          <w:sz w:val="18"/>
          <w:szCs w:val="18"/>
        </w:rPr>
        <w:t>ALDH 1323 - Medical Terminology</w:t>
      </w:r>
    </w:p>
    <w:p w14:paraId="500B5F06" w14:textId="77777777" w:rsidR="00B05A0C" w:rsidRPr="0025648B" w:rsidRDefault="00B05A0C" w:rsidP="0025648B">
      <w:pPr>
        <w:numPr>
          <w:ilvl w:val="0"/>
          <w:numId w:val="618"/>
        </w:numPr>
        <w:spacing w:line="240" w:lineRule="auto"/>
        <w:ind w:left="0" w:firstLine="0"/>
        <w:divId w:val="986279069"/>
        <w:rPr>
          <w:rFonts w:eastAsia="Times New Roman"/>
          <w:sz w:val="18"/>
          <w:szCs w:val="18"/>
        </w:rPr>
      </w:pPr>
      <w:r w:rsidRPr="0025648B">
        <w:rPr>
          <w:rStyle w:val="programcourse1"/>
          <w:rFonts w:eastAsia="Times New Roman"/>
          <w:sz w:val="18"/>
          <w:szCs w:val="18"/>
        </w:rPr>
        <w:t>COMM 1113 - Public Speaking</w:t>
      </w:r>
    </w:p>
    <w:p w14:paraId="5F493C46" w14:textId="77777777" w:rsidR="00B05A0C" w:rsidRPr="0025648B" w:rsidRDefault="00B05A0C" w:rsidP="0025648B">
      <w:pPr>
        <w:numPr>
          <w:ilvl w:val="0"/>
          <w:numId w:val="618"/>
        </w:numPr>
        <w:spacing w:line="240" w:lineRule="auto"/>
        <w:ind w:left="0" w:firstLine="0"/>
        <w:divId w:val="986279069"/>
        <w:rPr>
          <w:rFonts w:eastAsia="Times New Roman"/>
          <w:sz w:val="18"/>
          <w:szCs w:val="18"/>
        </w:rPr>
      </w:pPr>
      <w:r w:rsidRPr="0025648B">
        <w:rPr>
          <w:rStyle w:val="programcourse1"/>
          <w:rFonts w:eastAsia="Times New Roman"/>
          <w:sz w:val="18"/>
          <w:szCs w:val="18"/>
        </w:rPr>
        <w:t>HHPE 2111 - Professional Careers in Nutritional Sciences</w:t>
      </w:r>
    </w:p>
    <w:p w14:paraId="179A3421" w14:textId="77777777" w:rsidR="00B05A0C" w:rsidRPr="0025648B" w:rsidRDefault="00B05A0C" w:rsidP="0025648B">
      <w:pPr>
        <w:numPr>
          <w:ilvl w:val="0"/>
          <w:numId w:val="618"/>
        </w:numPr>
        <w:spacing w:line="240" w:lineRule="auto"/>
        <w:ind w:left="0" w:firstLine="0"/>
        <w:divId w:val="986279069"/>
        <w:rPr>
          <w:rFonts w:eastAsia="Times New Roman"/>
          <w:sz w:val="18"/>
          <w:szCs w:val="18"/>
        </w:rPr>
      </w:pPr>
      <w:r w:rsidRPr="0025648B">
        <w:rPr>
          <w:rStyle w:val="programcourse1"/>
          <w:rFonts w:eastAsia="Times New Roman"/>
          <w:sz w:val="18"/>
          <w:szCs w:val="18"/>
        </w:rPr>
        <w:t>MATH 2193 - Elementary Statistics</w:t>
      </w:r>
    </w:p>
    <w:p w14:paraId="331A9E9A" w14:textId="77777777" w:rsidR="0025648B" w:rsidRPr="0025648B" w:rsidRDefault="0025648B" w:rsidP="0025648B">
      <w:pPr>
        <w:pStyle w:val="corelevel1"/>
        <w:spacing w:before="0" w:beforeAutospacing="0" w:after="0" w:afterAutospacing="0"/>
        <w:divId w:val="986279069"/>
        <w:rPr>
          <w:b/>
          <w:bCs/>
          <w:sz w:val="18"/>
          <w:szCs w:val="18"/>
        </w:rPr>
      </w:pPr>
    </w:p>
    <w:p w14:paraId="7CFC8E68" w14:textId="4628EC45" w:rsidR="0025648B" w:rsidRPr="000A052C" w:rsidRDefault="00B05A0C" w:rsidP="000A052C">
      <w:pPr>
        <w:pStyle w:val="corelevel1"/>
        <w:spacing w:before="0" w:beforeAutospacing="0" w:after="200" w:afterAutospacing="0"/>
        <w:divId w:val="986279069"/>
        <w:rPr>
          <w:b/>
          <w:bCs/>
          <w:sz w:val="18"/>
          <w:szCs w:val="18"/>
        </w:rPr>
      </w:pPr>
      <w:r w:rsidRPr="0025648B">
        <w:rPr>
          <w:b/>
          <w:bCs/>
          <w:sz w:val="18"/>
          <w:szCs w:val="18"/>
        </w:rPr>
        <w:t>Total Credit Hours: 60</w:t>
      </w:r>
      <w:r w:rsidR="0025648B">
        <w:br w:type="page"/>
      </w:r>
    </w:p>
    <w:p w14:paraId="6BAF5191" w14:textId="446BF757" w:rsidR="00B05A0C" w:rsidRDefault="00B05A0C">
      <w:pPr>
        <w:pStyle w:val="program"/>
        <w:spacing w:line="276" w:lineRule="auto"/>
        <w:divId w:val="986279069"/>
      </w:pPr>
      <w:r>
        <w:lastRenderedPageBreak/>
        <w:t>Occupational Therapy Assistant AAS</w:t>
      </w:r>
    </w:p>
    <w:p w14:paraId="3FD9270E" w14:textId="77777777" w:rsidR="00B05A0C" w:rsidRPr="001923AF" w:rsidRDefault="00B05A0C">
      <w:pPr>
        <w:pStyle w:val="Heading2"/>
        <w:spacing w:line="276" w:lineRule="auto"/>
        <w:divId w:val="986279069"/>
        <w:rPr>
          <w:rFonts w:eastAsia="Times New Roman"/>
          <w:sz w:val="24"/>
          <w:szCs w:val="24"/>
        </w:rPr>
      </w:pPr>
      <w:bookmarkStart w:id="455" w:name="_Toc214633894"/>
      <w:r w:rsidRPr="001923AF">
        <w:rPr>
          <w:rFonts w:eastAsia="Times New Roman"/>
          <w:sz w:val="24"/>
          <w:szCs w:val="24"/>
        </w:rPr>
        <w:t>Program Description</w:t>
      </w:r>
      <w:bookmarkEnd w:id="455"/>
    </w:p>
    <w:p w14:paraId="08BC15D6" w14:textId="77777777" w:rsidR="00B05A0C" w:rsidRDefault="00B05A0C" w:rsidP="001923AF">
      <w:pPr>
        <w:spacing w:line="240" w:lineRule="auto"/>
        <w:divId w:val="986279069"/>
      </w:pPr>
      <w:r>
        <w:t>This program is designed to prepare students to perform occupational therapy procedures and related tasks under the direction and supervision of an Occupational Therapist. The Occupational Therapy Assistant performs various treatment procedures delegated by the Occupational Therapist to patients with physical, psychological, or cognitive disabilities.</w:t>
      </w:r>
    </w:p>
    <w:p w14:paraId="329E6CBD" w14:textId="77777777" w:rsidR="00B05A0C" w:rsidRDefault="00B05A0C" w:rsidP="001923AF">
      <w:pPr>
        <w:spacing w:line="240" w:lineRule="auto"/>
        <w:divId w:val="986279069"/>
      </w:pPr>
      <w:r>
        <w:rPr>
          <w:rStyle w:val="Emphasis"/>
        </w:rPr>
        <w:t>The Occupational Therapy Assistant Program is accredited by the Accreditation Council for Occupational Therapy Education (ACOTE) of the American Occupational Therapy Association (AOTA), located at 7501 Wisconsin Ave, Suite 510E, Bethesda, MD  20814.   AOTAs phone number is (301) 652-6611 (Website:</w:t>
      </w:r>
      <w:r>
        <w:t xml:space="preserve"> </w:t>
      </w:r>
      <w:r>
        <w:rPr>
          <w:rStyle w:val="Emphasis"/>
        </w:rPr>
        <w:t>https://acoteonline.org/). Graduates of the program will be able to sit for the national certification examination for the occupational therapy assistant administered by the National Board for Certification in Occupational Therapy (NBCOT). After successful completion of this exam, the individual will be a Certified Occupational Therapy Assistant (COTA). Most states require licensure in order to practice; however, state licensure is usually based on the results of the NBCOT Certification Examination.</w:t>
      </w:r>
    </w:p>
    <w:p w14:paraId="02BE58C5" w14:textId="77777777" w:rsidR="00B05A0C" w:rsidRDefault="00B05A0C" w:rsidP="001923AF">
      <w:pPr>
        <w:spacing w:line="240" w:lineRule="auto"/>
        <w:divId w:val="986279069"/>
      </w:pPr>
      <w:r>
        <w:rPr>
          <w:rStyle w:val="Emphasis"/>
        </w:rPr>
        <w:t>ACOTE® accredited occupational therapy and occupational therapy assistant educational programs satisfy the states' educational requirements in all states, the District of Columbia, and Puerto Rico. Students graduating from an ACOTE® accredited occupational therapy and occupational therapy assistant educational program are eligible to take the National Board for Certification in Occupational Therapy (NBCOT) certification exam and apply for licensure in all states, the District of Columbia, and Puerto Rico. For more information regarding state qualifications and licensure requirements, please refer to the AOTA State Licensure webpage.</w:t>
      </w:r>
    </w:p>
    <w:p w14:paraId="5B602354" w14:textId="77777777" w:rsidR="00B05A0C" w:rsidRDefault="00B05A0C" w:rsidP="001923AF">
      <w:pPr>
        <w:pStyle w:val="Heading3"/>
        <w:spacing w:before="0" w:beforeAutospacing="0" w:after="0" w:afterAutospacing="0"/>
        <w:divId w:val="986279069"/>
        <w:rPr>
          <w:rFonts w:eastAsia="Times New Roman"/>
        </w:rPr>
      </w:pPr>
      <w:bookmarkStart w:id="456" w:name="_Toc214633895"/>
      <w:r>
        <w:rPr>
          <w:rStyle w:val="Strong"/>
          <w:rFonts w:eastAsia="Times New Roman"/>
          <w:b/>
          <w:bCs/>
        </w:rPr>
        <w:t>Admission to the Program</w:t>
      </w:r>
      <w:bookmarkEnd w:id="456"/>
    </w:p>
    <w:p w14:paraId="12383C57" w14:textId="77777777" w:rsidR="00B05A0C" w:rsidRDefault="00B05A0C" w:rsidP="001923AF">
      <w:pPr>
        <w:spacing w:line="240" w:lineRule="auto"/>
        <w:divId w:val="986279069"/>
      </w:pPr>
      <w:r>
        <w:t>The program admits one class of up to 24 students each year in the fall term. Prospective students are required to complete the application process by February 1 of each year.</w:t>
      </w:r>
    </w:p>
    <w:p w14:paraId="126F9286" w14:textId="77777777" w:rsidR="00B05A0C" w:rsidRDefault="00B05A0C" w:rsidP="001923AF">
      <w:pPr>
        <w:pStyle w:val="Heading4"/>
        <w:spacing w:before="0" w:beforeAutospacing="0" w:after="0" w:afterAutospacing="0"/>
        <w:divId w:val="986279069"/>
        <w:rPr>
          <w:rFonts w:eastAsia="Times New Roman"/>
        </w:rPr>
      </w:pPr>
      <w:r>
        <w:rPr>
          <w:rStyle w:val="Strong"/>
          <w:rFonts w:eastAsia="Times New Roman"/>
          <w:b/>
          <w:bCs/>
        </w:rPr>
        <w:t>Program Application Instructions</w:t>
      </w:r>
    </w:p>
    <w:p w14:paraId="5D54EC01" w14:textId="77777777" w:rsidR="00B05A0C" w:rsidRDefault="00B05A0C" w:rsidP="001923AF">
      <w:pPr>
        <w:numPr>
          <w:ilvl w:val="0"/>
          <w:numId w:val="619"/>
        </w:numPr>
        <w:spacing w:line="240" w:lineRule="auto"/>
        <w:ind w:left="0" w:firstLine="0"/>
        <w:divId w:val="986279069"/>
        <w:rPr>
          <w:rFonts w:eastAsia="Times New Roman"/>
        </w:rPr>
      </w:pPr>
      <w:r>
        <w:rPr>
          <w:rFonts w:eastAsia="Times New Roman"/>
        </w:rPr>
        <w:t>All prospective Occupational Therapy Assistant students who have not been enrolled at TCC within the past three years must complete an application for admission to the College, submit their high school transcripts, ACT scores and previous college transcripts to the Metro Campus Registrar's Office at 909 South Boston Avenue, Tulsa, OK 74119. Incomplete submissions will not be considered for admission into the Occupational Therapy Assistant program.  Admission to Tulsa Community College does not guarantee admission to the Occupational Therapy Assistant program.</w:t>
      </w:r>
    </w:p>
    <w:p w14:paraId="1DEECD97" w14:textId="77777777" w:rsidR="00B05A0C" w:rsidRDefault="00B05A0C" w:rsidP="001923AF">
      <w:pPr>
        <w:numPr>
          <w:ilvl w:val="0"/>
          <w:numId w:val="619"/>
        </w:numPr>
        <w:spacing w:line="240" w:lineRule="auto"/>
        <w:ind w:left="0" w:firstLine="0"/>
        <w:divId w:val="986279069"/>
        <w:rPr>
          <w:rFonts w:eastAsia="Times New Roman"/>
        </w:rPr>
      </w:pPr>
      <w:r>
        <w:rPr>
          <w:rFonts w:eastAsia="Times New Roman"/>
        </w:rPr>
        <w:t>Applications to the Occupational Therapy Assistant program must be completed online at tulsacc.edu/ApplyOTA by February 1. For more information, contact the School of Health Sciences office at (918) 595-7002.</w:t>
      </w:r>
    </w:p>
    <w:p w14:paraId="6D51CA8E" w14:textId="77777777" w:rsidR="00B05A0C" w:rsidRDefault="00B05A0C" w:rsidP="001923AF">
      <w:pPr>
        <w:numPr>
          <w:ilvl w:val="0"/>
          <w:numId w:val="619"/>
        </w:numPr>
        <w:spacing w:line="240" w:lineRule="auto"/>
        <w:ind w:left="0" w:firstLine="0"/>
        <w:divId w:val="986279069"/>
        <w:rPr>
          <w:rFonts w:eastAsia="Times New Roman"/>
        </w:rPr>
      </w:pPr>
      <w:r>
        <w:rPr>
          <w:rFonts w:eastAsia="Times New Roman"/>
        </w:rPr>
        <w:t>First-time college students must meet with an academic advisor regarding new student orientation and to determine if course placement testing is required before enrollment.</w:t>
      </w:r>
    </w:p>
    <w:p w14:paraId="75D4AC55" w14:textId="77777777" w:rsidR="00B05A0C" w:rsidRDefault="00B05A0C" w:rsidP="001923AF">
      <w:pPr>
        <w:pStyle w:val="Heading4"/>
        <w:spacing w:before="0" w:beforeAutospacing="0" w:after="0" w:afterAutospacing="0"/>
        <w:divId w:val="986279069"/>
        <w:rPr>
          <w:rFonts w:eastAsia="Times New Roman"/>
        </w:rPr>
      </w:pPr>
      <w:r>
        <w:rPr>
          <w:rStyle w:val="Strong"/>
          <w:rFonts w:eastAsia="Times New Roman"/>
          <w:b/>
          <w:bCs/>
        </w:rPr>
        <w:t>Program Admission Requirements</w:t>
      </w:r>
    </w:p>
    <w:p w14:paraId="7AE437BB" w14:textId="77777777" w:rsidR="00B05A0C" w:rsidRDefault="00B05A0C" w:rsidP="001923AF">
      <w:pPr>
        <w:numPr>
          <w:ilvl w:val="0"/>
          <w:numId w:val="620"/>
        </w:numPr>
        <w:spacing w:line="240" w:lineRule="auto"/>
        <w:ind w:left="0" w:firstLine="0"/>
        <w:divId w:val="986279069"/>
        <w:rPr>
          <w:rFonts w:eastAsia="Times New Roman"/>
        </w:rPr>
      </w:pPr>
      <w:r>
        <w:rPr>
          <w:rFonts w:eastAsia="Times New Roman"/>
        </w:rPr>
        <w:t>Minimum GPA of 2.8</w:t>
      </w:r>
    </w:p>
    <w:p w14:paraId="203AEEB5" w14:textId="77777777" w:rsidR="00B05A0C" w:rsidRDefault="00B05A0C" w:rsidP="001923AF">
      <w:pPr>
        <w:numPr>
          <w:ilvl w:val="0"/>
          <w:numId w:val="620"/>
        </w:numPr>
        <w:spacing w:line="240" w:lineRule="auto"/>
        <w:ind w:left="0" w:firstLine="0"/>
        <w:divId w:val="986279069"/>
        <w:rPr>
          <w:rFonts w:eastAsia="Times New Roman"/>
        </w:rPr>
      </w:pPr>
      <w:r>
        <w:rPr>
          <w:rFonts w:eastAsia="Times New Roman"/>
        </w:rPr>
        <w:t>Minimum ACT composite score of 18 or SAT Total of 970.</w:t>
      </w:r>
    </w:p>
    <w:p w14:paraId="0FE44D47" w14:textId="77777777" w:rsidR="00B05A0C" w:rsidRDefault="00B05A0C" w:rsidP="001923AF">
      <w:pPr>
        <w:numPr>
          <w:ilvl w:val="0"/>
          <w:numId w:val="620"/>
        </w:numPr>
        <w:spacing w:line="240" w:lineRule="auto"/>
        <w:ind w:left="0" w:firstLine="0"/>
        <w:divId w:val="986279069"/>
        <w:rPr>
          <w:rFonts w:eastAsia="Times New Roman"/>
        </w:rPr>
      </w:pPr>
      <w:r>
        <w:rPr>
          <w:rFonts w:eastAsia="Times New Roman"/>
        </w:rPr>
        <w:t>Successful completion of ALDH 1323 Medical Terminology; BIOL 1314 Human Anatomy and Physiology with a grade of "C" or better prior to beginning the Occupational Therapy Assistant Program.</w:t>
      </w:r>
    </w:p>
    <w:p w14:paraId="4475671F" w14:textId="77777777" w:rsidR="00B05A0C" w:rsidRDefault="00B05A0C" w:rsidP="001923AF">
      <w:pPr>
        <w:numPr>
          <w:ilvl w:val="0"/>
          <w:numId w:val="620"/>
        </w:numPr>
        <w:spacing w:line="240" w:lineRule="auto"/>
        <w:ind w:left="0" w:firstLine="0"/>
        <w:divId w:val="986279069"/>
        <w:rPr>
          <w:rFonts w:eastAsia="Times New Roman"/>
        </w:rPr>
      </w:pPr>
      <w:r>
        <w:rPr>
          <w:rFonts w:eastAsia="Times New Roman"/>
        </w:rPr>
        <w:t>Applicants will be ranked (see OTA website for ranking scale).  Interviews will be granted to at least the top 30 of the ranked applicants.  All interviewed applicants will be notified regarding their selection status.</w:t>
      </w:r>
    </w:p>
    <w:p w14:paraId="6701F14B" w14:textId="77777777" w:rsidR="00B05A0C" w:rsidRDefault="00B05A0C" w:rsidP="001923AF">
      <w:pPr>
        <w:numPr>
          <w:ilvl w:val="0"/>
          <w:numId w:val="620"/>
        </w:numPr>
        <w:spacing w:line="240" w:lineRule="auto"/>
        <w:ind w:left="0" w:firstLine="0"/>
        <w:divId w:val="986279069"/>
        <w:rPr>
          <w:rFonts w:eastAsia="Times New Roman"/>
        </w:rPr>
      </w:pPr>
      <w:r>
        <w:rPr>
          <w:rFonts w:eastAsia="Times New Roman"/>
        </w:rPr>
        <w:t>Must be willing and able to travel to both local and distant clinical sites.</w:t>
      </w:r>
    </w:p>
    <w:p w14:paraId="5092ACB4" w14:textId="77777777" w:rsidR="00B05A0C" w:rsidRDefault="00B05A0C" w:rsidP="001923AF">
      <w:pPr>
        <w:numPr>
          <w:ilvl w:val="0"/>
          <w:numId w:val="620"/>
        </w:numPr>
        <w:spacing w:line="240" w:lineRule="auto"/>
        <w:ind w:left="0" w:firstLine="0"/>
        <w:divId w:val="986279069"/>
        <w:rPr>
          <w:rFonts w:eastAsia="Times New Roman"/>
        </w:rPr>
      </w:pPr>
      <w:r>
        <w:rPr>
          <w:rFonts w:eastAsia="Times New Roman"/>
        </w:rPr>
        <w:t>An extensive criminal background check, including but not limited to a seven-year county of residence nationwide criminal history check, national sexual predator screening, Social Security check, and Medicare/Medicaid fraud screening is required by all clinical affiliates.  All Health Sciences students participating in clinicals are required to complete these background checks, immunizations and a drug screening test by the School of Health Sciences office deadline prior to the first clinical rotation.  Any positive findings may be subject to review by the clinical affiliates and could prevent the student from completing clinical requirements.</w:t>
      </w:r>
      <w:r>
        <w:rPr>
          <w:rFonts w:eastAsia="Times New Roman"/>
        </w:rPr>
        <w:br/>
      </w:r>
      <w:r>
        <w:rPr>
          <w:rFonts w:eastAsia="Times New Roman"/>
        </w:rPr>
        <w:br/>
        <w:t>NOTE: A felony conviction may affect a graduate's ability to take the National Board for Certification in Occupational Therapy (NBCOT) Certification examination or attain state licensure. The NBCOT offers an "early determination" review to individuals with a felony background who are considering entering an educational program. For further information contact: One Bank Street, Suite 300 Gaithersburg, MD 20878, call (301) 990-7979 or visit their website at www.nbcot.org.</w:t>
      </w:r>
    </w:p>
    <w:p w14:paraId="25F842CB" w14:textId="77777777" w:rsidR="00B05A0C" w:rsidRDefault="00B05A0C" w:rsidP="001923AF">
      <w:pPr>
        <w:spacing w:line="240" w:lineRule="auto"/>
        <w:divId w:val="986279069"/>
      </w:pPr>
      <w:r>
        <w:rPr>
          <w:rStyle w:val="Strong"/>
        </w:rPr>
        <w:t>English Language Proficiency</w:t>
      </w:r>
    </w:p>
    <w:p w14:paraId="40273193" w14:textId="77777777" w:rsidR="00B05A0C" w:rsidRDefault="00B05A0C" w:rsidP="001923AF">
      <w:pPr>
        <w:spacing w:line="240" w:lineRule="auto"/>
        <w:divId w:val="986279069"/>
      </w:pPr>
      <w:r>
        <w:t xml:space="preserve">An official iBT® TOEFL (internet-based Test of English as a Foreign Language) test score or an IELTS (International English Language Testing System) Band score is required as proof of English proficiency for any </w:t>
      </w:r>
      <w:r>
        <w:lastRenderedPageBreak/>
        <w:t>International student for whom English is a second language who is applying to any Tulsa Community College health sciences program. Students who have graduated from a U.S. high school will not be required to take the iBT Toefl or IELTS tests.  Your scores must be current within 2 years of the semester for which you are applying.</w:t>
      </w:r>
    </w:p>
    <w:p w14:paraId="3AA5A759" w14:textId="77777777" w:rsidR="00B05A0C" w:rsidRDefault="00B05A0C" w:rsidP="001923AF">
      <w:pPr>
        <w:spacing w:line="240" w:lineRule="auto"/>
        <w:divId w:val="986279069"/>
      </w:pPr>
      <w:r>
        <w:t>For health sciences students, the minimum sub-scores on the internet based TOEFL (iBT®) are 21 for Writing; 24 for Speaking; 20 for Reading; and 20 for Listening, with a total minimum score of 85.</w:t>
      </w:r>
    </w:p>
    <w:p w14:paraId="0011DE19" w14:textId="77777777" w:rsidR="00B05A0C" w:rsidRDefault="00B05A0C" w:rsidP="001923AF">
      <w:pPr>
        <w:spacing w:line="240" w:lineRule="auto"/>
        <w:divId w:val="986279069"/>
      </w:pPr>
      <w:r>
        <w:t>For students choosing the IELTS test, acceptable scores include: 6.5 for Reading; 6.5 for listening; 7.5 for Speaking; and 6 for Writing, for a total IELTS Bans score of 6.5.  These required minimum scores must be met for each of the four sub-tests on a single exam. A total score that does not meet the sub-score minimums does not meet the requirement. Exceptions to this policy may be considered on an individual basis.</w:t>
      </w:r>
    </w:p>
    <w:p w14:paraId="4882139D" w14:textId="77777777" w:rsidR="00B05A0C" w:rsidRDefault="00B05A0C" w:rsidP="001923AF">
      <w:pPr>
        <w:spacing w:line="240" w:lineRule="auto"/>
        <w:divId w:val="986279069"/>
      </w:pPr>
      <w:r>
        <w:t>Students must go to www.ets.org/toefl to find a TOEFL iBT testing site, register and pay for the test. Students may go to http://www.ielts.org/en-us/ to find an IELTS testing center and register and pay for the test. Both tests cost approximately $190. Students are highly encouraged to take practice tests to prepare for these important tests. Your official scores, including ALL Sub-scores, must be sent directly to the TCC Registrar's Office.</w:t>
      </w:r>
    </w:p>
    <w:p w14:paraId="41374029" w14:textId="763F7051" w:rsidR="001923AF" w:rsidRPr="001923AF" w:rsidRDefault="001923AF" w:rsidP="001923AF">
      <w:pPr>
        <w:spacing w:line="240" w:lineRule="auto"/>
        <w:divId w:val="986279069"/>
        <w:rPr>
          <w:sz w:val="18"/>
          <w:szCs w:val="18"/>
        </w:rPr>
      </w:pPr>
    </w:p>
    <w:p w14:paraId="0A8EB76E" w14:textId="77777777" w:rsidR="00B05A0C" w:rsidRPr="001923AF" w:rsidRDefault="00B05A0C" w:rsidP="001923AF">
      <w:pPr>
        <w:spacing w:line="240" w:lineRule="auto"/>
        <w:divId w:val="986279069"/>
        <w:rPr>
          <w:sz w:val="18"/>
          <w:szCs w:val="18"/>
        </w:rPr>
      </w:pPr>
      <w:r w:rsidRPr="001923AF">
        <w:rPr>
          <w:sz w:val="18"/>
          <w:szCs w:val="18"/>
        </w:rPr>
        <w:t> </w:t>
      </w:r>
    </w:p>
    <w:p w14:paraId="7A30987A" w14:textId="0459708C" w:rsidR="00B05A0C" w:rsidRPr="001923AF" w:rsidRDefault="00B05A0C" w:rsidP="001923AF">
      <w:pPr>
        <w:pStyle w:val="Heading2"/>
        <w:spacing w:before="0" w:beforeAutospacing="0" w:after="0" w:afterAutospacing="0"/>
        <w:divId w:val="986279069"/>
        <w:rPr>
          <w:rFonts w:eastAsia="Times New Roman"/>
          <w:sz w:val="18"/>
          <w:szCs w:val="18"/>
        </w:rPr>
      </w:pPr>
      <w:bookmarkStart w:id="457" w:name="_Toc214633896"/>
      <w:r w:rsidRPr="001923AF">
        <w:rPr>
          <w:rFonts w:eastAsia="Times New Roman"/>
          <w:sz w:val="18"/>
          <w:szCs w:val="18"/>
        </w:rPr>
        <w:t>Degree Requirements</w:t>
      </w:r>
      <w:bookmarkEnd w:id="457"/>
    </w:p>
    <w:p w14:paraId="6868624E" w14:textId="77777777" w:rsidR="001923AF" w:rsidRDefault="001923AF" w:rsidP="001923AF">
      <w:pPr>
        <w:pStyle w:val="corelevel1"/>
        <w:spacing w:before="0" w:beforeAutospacing="0" w:after="0" w:afterAutospacing="0"/>
        <w:divId w:val="986279069"/>
        <w:rPr>
          <w:sz w:val="18"/>
          <w:szCs w:val="18"/>
        </w:rPr>
      </w:pPr>
    </w:p>
    <w:p w14:paraId="35567788" w14:textId="7AC4BBDF" w:rsidR="00B05A0C" w:rsidRPr="001923AF" w:rsidRDefault="00B05A0C" w:rsidP="001923AF">
      <w:pPr>
        <w:pStyle w:val="corelevel1"/>
        <w:spacing w:before="0" w:beforeAutospacing="0" w:after="0" w:afterAutospacing="0"/>
        <w:divId w:val="986279069"/>
        <w:rPr>
          <w:b/>
          <w:bCs/>
          <w:sz w:val="18"/>
          <w:szCs w:val="18"/>
        </w:rPr>
      </w:pPr>
      <w:r w:rsidRPr="001923AF">
        <w:rPr>
          <w:b/>
          <w:bCs/>
          <w:sz w:val="18"/>
          <w:szCs w:val="18"/>
        </w:rPr>
        <w:t>General Education Requirements Credit Hours: 22</w:t>
      </w:r>
    </w:p>
    <w:p w14:paraId="421E891F" w14:textId="77777777" w:rsidR="001923AF" w:rsidRDefault="001923AF" w:rsidP="001923AF">
      <w:pPr>
        <w:pStyle w:val="corelevel2"/>
        <w:spacing w:before="0" w:beforeAutospacing="0" w:after="0" w:afterAutospacing="0"/>
        <w:divId w:val="986279069"/>
        <w:rPr>
          <w:sz w:val="18"/>
          <w:szCs w:val="18"/>
        </w:rPr>
      </w:pPr>
    </w:p>
    <w:p w14:paraId="513475F2" w14:textId="079033C4" w:rsidR="00B05A0C" w:rsidRPr="001923AF" w:rsidRDefault="00B05A0C" w:rsidP="001923AF">
      <w:pPr>
        <w:pStyle w:val="corelevel2"/>
        <w:spacing w:before="0" w:beforeAutospacing="0" w:after="0" w:afterAutospacing="0"/>
        <w:divId w:val="986279069"/>
        <w:rPr>
          <w:b/>
          <w:bCs/>
          <w:sz w:val="18"/>
          <w:szCs w:val="18"/>
        </w:rPr>
      </w:pPr>
      <w:r w:rsidRPr="001923AF">
        <w:rPr>
          <w:b/>
          <w:bCs/>
          <w:sz w:val="18"/>
          <w:szCs w:val="18"/>
        </w:rPr>
        <w:t>Biology 4 hours**</w:t>
      </w:r>
    </w:p>
    <w:p w14:paraId="649DA113" w14:textId="77777777" w:rsidR="00B05A0C" w:rsidRPr="001923AF" w:rsidRDefault="00B05A0C" w:rsidP="001923AF">
      <w:pPr>
        <w:numPr>
          <w:ilvl w:val="0"/>
          <w:numId w:val="622"/>
        </w:numPr>
        <w:spacing w:line="240" w:lineRule="auto"/>
        <w:ind w:left="0" w:firstLine="0"/>
        <w:divId w:val="986279069"/>
        <w:rPr>
          <w:rFonts w:eastAsia="Times New Roman"/>
          <w:sz w:val="18"/>
          <w:szCs w:val="18"/>
        </w:rPr>
      </w:pPr>
      <w:r w:rsidRPr="001923AF">
        <w:rPr>
          <w:rStyle w:val="programcourse1"/>
          <w:rFonts w:eastAsia="Times New Roman"/>
          <w:sz w:val="18"/>
          <w:szCs w:val="18"/>
        </w:rPr>
        <w:t>BIOL 1314 - Essentials of Anatomy and Physiology</w:t>
      </w:r>
    </w:p>
    <w:p w14:paraId="0E393FC8" w14:textId="77777777" w:rsidR="00B05A0C" w:rsidRPr="001923AF" w:rsidRDefault="00B05A0C" w:rsidP="001923AF">
      <w:pPr>
        <w:pStyle w:val="corelevel2"/>
        <w:spacing w:before="0" w:beforeAutospacing="0" w:after="0" w:afterAutospacing="0"/>
        <w:divId w:val="986279069"/>
        <w:rPr>
          <w:sz w:val="18"/>
          <w:szCs w:val="18"/>
        </w:rPr>
      </w:pPr>
      <w:r w:rsidRPr="001923AF">
        <w:rPr>
          <w:sz w:val="18"/>
          <w:szCs w:val="18"/>
        </w:rPr>
        <w:t>English 6 hours</w:t>
      </w:r>
    </w:p>
    <w:p w14:paraId="45508205" w14:textId="77777777" w:rsidR="00B05A0C" w:rsidRPr="001923AF" w:rsidRDefault="00B05A0C" w:rsidP="001923AF">
      <w:pPr>
        <w:numPr>
          <w:ilvl w:val="0"/>
          <w:numId w:val="623"/>
        </w:numPr>
        <w:spacing w:line="240" w:lineRule="auto"/>
        <w:ind w:left="0" w:firstLine="0"/>
        <w:divId w:val="986279069"/>
        <w:rPr>
          <w:rFonts w:eastAsia="Times New Roman"/>
          <w:sz w:val="18"/>
          <w:szCs w:val="18"/>
        </w:rPr>
      </w:pPr>
      <w:r w:rsidRPr="001923AF">
        <w:rPr>
          <w:rStyle w:val="programcourse1"/>
          <w:rFonts w:eastAsia="Times New Roman"/>
          <w:sz w:val="18"/>
          <w:szCs w:val="18"/>
        </w:rPr>
        <w:t>ENGL 1113 - Composition I</w:t>
      </w:r>
    </w:p>
    <w:p w14:paraId="3C98D3A8" w14:textId="77777777" w:rsidR="00B05A0C" w:rsidRPr="001923AF" w:rsidRDefault="00B05A0C" w:rsidP="001923AF">
      <w:pPr>
        <w:numPr>
          <w:ilvl w:val="0"/>
          <w:numId w:val="623"/>
        </w:numPr>
        <w:spacing w:line="240" w:lineRule="auto"/>
        <w:ind w:left="0" w:firstLine="0"/>
        <w:divId w:val="986279069"/>
        <w:rPr>
          <w:rFonts w:eastAsia="Times New Roman"/>
          <w:sz w:val="18"/>
          <w:szCs w:val="18"/>
        </w:rPr>
      </w:pPr>
      <w:r w:rsidRPr="001923AF">
        <w:rPr>
          <w:rStyle w:val="programcourse1"/>
          <w:rFonts w:eastAsia="Times New Roman"/>
          <w:sz w:val="18"/>
          <w:szCs w:val="18"/>
        </w:rPr>
        <w:t>ENGL 1213 - Composition II</w:t>
      </w:r>
    </w:p>
    <w:p w14:paraId="335942A8" w14:textId="77777777" w:rsidR="001923AF" w:rsidRDefault="001923AF" w:rsidP="001923AF">
      <w:pPr>
        <w:pStyle w:val="corelevel2"/>
        <w:spacing w:before="0" w:beforeAutospacing="0" w:after="0" w:afterAutospacing="0"/>
        <w:divId w:val="986279069"/>
        <w:rPr>
          <w:sz w:val="18"/>
          <w:szCs w:val="18"/>
        </w:rPr>
      </w:pPr>
    </w:p>
    <w:p w14:paraId="4DFCA5B4" w14:textId="287F3677" w:rsidR="00B05A0C" w:rsidRPr="001923AF" w:rsidRDefault="00B05A0C" w:rsidP="001923AF">
      <w:pPr>
        <w:pStyle w:val="corelevel2"/>
        <w:spacing w:before="0" w:beforeAutospacing="0" w:after="0" w:afterAutospacing="0"/>
        <w:divId w:val="986279069"/>
        <w:rPr>
          <w:b/>
          <w:bCs/>
          <w:sz w:val="18"/>
          <w:szCs w:val="18"/>
        </w:rPr>
      </w:pPr>
      <w:r w:rsidRPr="001923AF">
        <w:rPr>
          <w:b/>
          <w:bCs/>
          <w:sz w:val="18"/>
          <w:szCs w:val="18"/>
        </w:rPr>
        <w:t>History and Political Science 6 hours</w:t>
      </w:r>
    </w:p>
    <w:p w14:paraId="706DC3C7" w14:textId="77777777" w:rsidR="00B05A0C" w:rsidRPr="001923AF" w:rsidRDefault="00B05A0C" w:rsidP="001923AF">
      <w:pPr>
        <w:numPr>
          <w:ilvl w:val="0"/>
          <w:numId w:val="624"/>
        </w:numPr>
        <w:spacing w:line="240" w:lineRule="auto"/>
        <w:ind w:left="0" w:firstLine="0"/>
        <w:divId w:val="986279069"/>
        <w:rPr>
          <w:rFonts w:eastAsia="Times New Roman"/>
          <w:sz w:val="18"/>
          <w:szCs w:val="18"/>
        </w:rPr>
      </w:pPr>
      <w:r w:rsidRPr="001923AF">
        <w:rPr>
          <w:rStyle w:val="programcourse1"/>
          <w:rFonts w:eastAsia="Times New Roman"/>
          <w:sz w:val="18"/>
          <w:szCs w:val="18"/>
        </w:rPr>
        <w:t>POLS 1113 - American Federal Government</w:t>
      </w:r>
    </w:p>
    <w:p w14:paraId="3DFC9DE2" w14:textId="77777777" w:rsidR="00B05A0C" w:rsidRPr="001923AF" w:rsidRDefault="00B05A0C" w:rsidP="001923AF">
      <w:pPr>
        <w:pStyle w:val="adhoc"/>
        <w:ind w:left="0"/>
        <w:divId w:val="986279069"/>
      </w:pPr>
      <w:r w:rsidRPr="001923AF">
        <w:t>and select one course from the following:</w:t>
      </w:r>
    </w:p>
    <w:p w14:paraId="1F41B2DB" w14:textId="77777777" w:rsidR="00B05A0C" w:rsidRPr="001923AF" w:rsidRDefault="00B05A0C" w:rsidP="001923AF">
      <w:pPr>
        <w:numPr>
          <w:ilvl w:val="0"/>
          <w:numId w:val="625"/>
        </w:numPr>
        <w:spacing w:line="240" w:lineRule="auto"/>
        <w:ind w:left="0" w:firstLine="0"/>
        <w:divId w:val="986279069"/>
        <w:rPr>
          <w:rFonts w:eastAsia="Times New Roman"/>
          <w:sz w:val="18"/>
          <w:szCs w:val="18"/>
        </w:rPr>
      </w:pPr>
      <w:r w:rsidRPr="001923AF">
        <w:rPr>
          <w:rStyle w:val="programcourse1"/>
          <w:rFonts w:eastAsia="Times New Roman"/>
          <w:sz w:val="18"/>
          <w:szCs w:val="18"/>
        </w:rPr>
        <w:t>HIST 1483 - U.S. History 1492 to the Civil War Era</w:t>
      </w:r>
    </w:p>
    <w:p w14:paraId="36774789" w14:textId="77777777" w:rsidR="00B05A0C" w:rsidRPr="001923AF" w:rsidRDefault="00B05A0C" w:rsidP="001923AF">
      <w:pPr>
        <w:numPr>
          <w:ilvl w:val="0"/>
          <w:numId w:val="625"/>
        </w:numPr>
        <w:spacing w:line="240" w:lineRule="auto"/>
        <w:ind w:left="0" w:firstLine="0"/>
        <w:divId w:val="986279069"/>
        <w:rPr>
          <w:rFonts w:eastAsia="Times New Roman"/>
          <w:sz w:val="18"/>
          <w:szCs w:val="18"/>
        </w:rPr>
      </w:pPr>
      <w:r w:rsidRPr="001923AF">
        <w:rPr>
          <w:rStyle w:val="programcourse1"/>
          <w:rFonts w:eastAsia="Times New Roman"/>
          <w:sz w:val="18"/>
          <w:szCs w:val="18"/>
        </w:rPr>
        <w:t>HIST 1493 - U.S. History - Civil War Era to the Present</w:t>
      </w:r>
    </w:p>
    <w:p w14:paraId="0F0ADB35" w14:textId="77777777" w:rsidR="001923AF" w:rsidRDefault="001923AF" w:rsidP="001923AF">
      <w:pPr>
        <w:pStyle w:val="corelevel2"/>
        <w:spacing w:before="0" w:beforeAutospacing="0" w:after="0" w:afterAutospacing="0"/>
        <w:divId w:val="986279069"/>
        <w:rPr>
          <w:sz w:val="18"/>
          <w:szCs w:val="18"/>
        </w:rPr>
      </w:pPr>
    </w:p>
    <w:p w14:paraId="190033A8" w14:textId="025EEF31" w:rsidR="00B05A0C" w:rsidRPr="001923AF" w:rsidRDefault="00B05A0C" w:rsidP="001923AF">
      <w:pPr>
        <w:pStyle w:val="corelevel2"/>
        <w:spacing w:before="0" w:beforeAutospacing="0" w:after="0" w:afterAutospacing="0"/>
        <w:divId w:val="986279069"/>
        <w:rPr>
          <w:b/>
          <w:bCs/>
          <w:sz w:val="18"/>
          <w:szCs w:val="18"/>
        </w:rPr>
      </w:pPr>
      <w:r w:rsidRPr="001923AF">
        <w:rPr>
          <w:b/>
          <w:bCs/>
          <w:sz w:val="18"/>
          <w:szCs w:val="18"/>
        </w:rPr>
        <w:t>Psychology 6 hours</w:t>
      </w:r>
    </w:p>
    <w:p w14:paraId="37CA6230" w14:textId="77777777" w:rsidR="00B05A0C" w:rsidRPr="001923AF" w:rsidRDefault="00B05A0C" w:rsidP="001923AF">
      <w:pPr>
        <w:numPr>
          <w:ilvl w:val="0"/>
          <w:numId w:val="626"/>
        </w:numPr>
        <w:spacing w:line="240" w:lineRule="auto"/>
        <w:ind w:left="0" w:firstLine="0"/>
        <w:divId w:val="986279069"/>
        <w:rPr>
          <w:rFonts w:eastAsia="Times New Roman"/>
          <w:sz w:val="18"/>
          <w:szCs w:val="18"/>
        </w:rPr>
      </w:pPr>
      <w:r w:rsidRPr="001923AF">
        <w:rPr>
          <w:rStyle w:val="programcourse1"/>
          <w:rFonts w:eastAsia="Times New Roman"/>
          <w:sz w:val="18"/>
          <w:szCs w:val="18"/>
        </w:rPr>
        <w:t>PSYC 1113 - Introduction to Psychology</w:t>
      </w:r>
    </w:p>
    <w:p w14:paraId="6A25A114" w14:textId="77777777" w:rsidR="00B05A0C" w:rsidRPr="001923AF" w:rsidRDefault="00B05A0C" w:rsidP="001923AF">
      <w:pPr>
        <w:pStyle w:val="adhoc"/>
        <w:ind w:left="0"/>
        <w:divId w:val="986279069"/>
      </w:pPr>
      <w:r w:rsidRPr="001923AF">
        <w:t>and select one course from the following:</w:t>
      </w:r>
    </w:p>
    <w:p w14:paraId="40A16DB5" w14:textId="77777777" w:rsidR="00B05A0C" w:rsidRPr="001923AF" w:rsidRDefault="00B05A0C" w:rsidP="001923AF">
      <w:pPr>
        <w:numPr>
          <w:ilvl w:val="0"/>
          <w:numId w:val="627"/>
        </w:numPr>
        <w:spacing w:line="240" w:lineRule="auto"/>
        <w:ind w:left="0" w:firstLine="0"/>
        <w:divId w:val="986279069"/>
        <w:rPr>
          <w:rFonts w:eastAsia="Times New Roman"/>
          <w:sz w:val="18"/>
          <w:szCs w:val="18"/>
        </w:rPr>
      </w:pPr>
      <w:r w:rsidRPr="001923AF">
        <w:rPr>
          <w:rStyle w:val="programcourse1"/>
          <w:rFonts w:eastAsia="Times New Roman"/>
          <w:sz w:val="18"/>
          <w:szCs w:val="18"/>
        </w:rPr>
        <w:t>PSYC 2023 - Developmental Psychology</w:t>
      </w:r>
    </w:p>
    <w:p w14:paraId="0BFA92BF" w14:textId="77777777" w:rsidR="00B05A0C" w:rsidRPr="001923AF" w:rsidRDefault="00B05A0C" w:rsidP="001923AF">
      <w:pPr>
        <w:numPr>
          <w:ilvl w:val="0"/>
          <w:numId w:val="627"/>
        </w:numPr>
        <w:spacing w:line="240" w:lineRule="auto"/>
        <w:ind w:left="0" w:firstLine="0"/>
        <w:divId w:val="986279069"/>
        <w:rPr>
          <w:rFonts w:eastAsia="Times New Roman"/>
          <w:sz w:val="18"/>
          <w:szCs w:val="18"/>
        </w:rPr>
      </w:pPr>
      <w:r w:rsidRPr="001923AF">
        <w:rPr>
          <w:rStyle w:val="programcourse1"/>
          <w:rFonts w:eastAsia="Times New Roman"/>
          <w:sz w:val="18"/>
          <w:szCs w:val="18"/>
        </w:rPr>
        <w:t>PSYC 2193 - Personality Theories</w:t>
      </w:r>
    </w:p>
    <w:p w14:paraId="26DC62A2" w14:textId="77777777" w:rsidR="00B05A0C" w:rsidRPr="001923AF" w:rsidRDefault="00B05A0C" w:rsidP="001923AF">
      <w:pPr>
        <w:pStyle w:val="adhoc"/>
        <w:ind w:left="0"/>
        <w:divId w:val="986279069"/>
      </w:pPr>
      <w:r w:rsidRPr="001923AF">
        <w:t>It is recommended that students intending to pursue a Master's degree in Occupational Therapy counsel with an OCTA faculty member to select appropriate electives.</w:t>
      </w:r>
    </w:p>
    <w:p w14:paraId="3C299F1B" w14:textId="77777777" w:rsidR="001923AF" w:rsidRDefault="001923AF" w:rsidP="001923AF">
      <w:pPr>
        <w:pStyle w:val="corelevel1"/>
        <w:spacing w:before="0" w:beforeAutospacing="0" w:after="0" w:afterAutospacing="0"/>
        <w:divId w:val="986279069"/>
        <w:rPr>
          <w:sz w:val="18"/>
          <w:szCs w:val="18"/>
        </w:rPr>
      </w:pPr>
    </w:p>
    <w:p w14:paraId="6FC0B1FF" w14:textId="2E8840C5" w:rsidR="00B05A0C" w:rsidRPr="001923AF" w:rsidRDefault="00B05A0C" w:rsidP="001923AF">
      <w:pPr>
        <w:pStyle w:val="corelevel1"/>
        <w:spacing w:before="0" w:beforeAutospacing="0" w:after="0" w:afterAutospacing="0"/>
        <w:divId w:val="986279069"/>
        <w:rPr>
          <w:b/>
          <w:bCs/>
          <w:sz w:val="18"/>
          <w:szCs w:val="18"/>
        </w:rPr>
      </w:pPr>
      <w:r w:rsidRPr="001923AF">
        <w:rPr>
          <w:b/>
          <w:bCs/>
          <w:sz w:val="18"/>
          <w:szCs w:val="18"/>
        </w:rPr>
        <w:t>Specialized Course Requirements Credit Hours: 41</w:t>
      </w:r>
    </w:p>
    <w:p w14:paraId="0AB0D5F9" w14:textId="77777777" w:rsidR="001923AF" w:rsidRPr="001923AF" w:rsidRDefault="001923AF" w:rsidP="001923AF">
      <w:pPr>
        <w:pStyle w:val="corelevel2"/>
        <w:spacing w:before="0" w:beforeAutospacing="0" w:after="0" w:afterAutospacing="0"/>
        <w:divId w:val="986279069"/>
        <w:rPr>
          <w:b/>
          <w:bCs/>
          <w:sz w:val="18"/>
          <w:szCs w:val="18"/>
        </w:rPr>
      </w:pPr>
    </w:p>
    <w:p w14:paraId="4E7978F9" w14:textId="23C9AAF9" w:rsidR="00B05A0C" w:rsidRPr="001923AF" w:rsidRDefault="00B05A0C" w:rsidP="001923AF">
      <w:pPr>
        <w:pStyle w:val="corelevel2"/>
        <w:spacing w:before="0" w:beforeAutospacing="0" w:after="0" w:afterAutospacing="0"/>
        <w:divId w:val="986279069"/>
        <w:rPr>
          <w:b/>
          <w:bCs/>
          <w:sz w:val="18"/>
          <w:szCs w:val="18"/>
        </w:rPr>
      </w:pPr>
      <w:r w:rsidRPr="001923AF">
        <w:rPr>
          <w:b/>
          <w:bCs/>
          <w:sz w:val="18"/>
          <w:szCs w:val="18"/>
        </w:rPr>
        <w:t>Allied Health 3 hours</w:t>
      </w:r>
    </w:p>
    <w:p w14:paraId="2522D3AE" w14:textId="77777777" w:rsidR="00B05A0C" w:rsidRPr="001923AF" w:rsidRDefault="00B05A0C" w:rsidP="001923AF">
      <w:pPr>
        <w:numPr>
          <w:ilvl w:val="0"/>
          <w:numId w:val="628"/>
        </w:numPr>
        <w:spacing w:line="240" w:lineRule="auto"/>
        <w:ind w:left="0" w:firstLine="0"/>
        <w:divId w:val="986279069"/>
        <w:rPr>
          <w:rFonts w:eastAsia="Times New Roman"/>
          <w:sz w:val="18"/>
          <w:szCs w:val="18"/>
        </w:rPr>
      </w:pPr>
      <w:r w:rsidRPr="001923AF">
        <w:rPr>
          <w:rStyle w:val="programcourse1"/>
          <w:rFonts w:eastAsia="Times New Roman"/>
          <w:sz w:val="18"/>
          <w:szCs w:val="18"/>
        </w:rPr>
        <w:t>ALDH 1323 - Medical Terminology</w:t>
      </w:r>
    </w:p>
    <w:p w14:paraId="441F9147" w14:textId="77777777" w:rsidR="00B05A0C" w:rsidRPr="001923AF" w:rsidRDefault="00B05A0C" w:rsidP="001923AF">
      <w:pPr>
        <w:pStyle w:val="corelevel2"/>
        <w:spacing w:before="0" w:beforeAutospacing="0" w:after="0" w:afterAutospacing="0"/>
        <w:divId w:val="986279069"/>
        <w:rPr>
          <w:sz w:val="18"/>
          <w:szCs w:val="18"/>
        </w:rPr>
      </w:pPr>
      <w:r w:rsidRPr="001923AF">
        <w:rPr>
          <w:sz w:val="18"/>
          <w:szCs w:val="18"/>
        </w:rPr>
        <w:t>Occupational Therapy Assistant 38 hours**</w:t>
      </w:r>
    </w:p>
    <w:p w14:paraId="0A152D2F"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1301 - Clinical Conditions</w:t>
      </w:r>
    </w:p>
    <w:p w14:paraId="69731620"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1302 - Occupational Therapy Foundations</w:t>
      </w:r>
    </w:p>
    <w:p w14:paraId="7F24B059"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1352 - Neuroanatomy and Physiology for OTAs</w:t>
      </w:r>
    </w:p>
    <w:p w14:paraId="3D8E47A9"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1363 - Applied Anatomy for OTAs</w:t>
      </w:r>
    </w:p>
    <w:p w14:paraId="165FE5A7"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1403 - Therapeutic Media</w:t>
      </w:r>
    </w:p>
    <w:p w14:paraId="77FA078A"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1483 - Physical Disabilities</w:t>
      </w:r>
    </w:p>
    <w:p w14:paraId="4E002B19"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1443 - Psychosocial Theory and Practice</w:t>
      </w:r>
    </w:p>
    <w:p w14:paraId="7782428F"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1511 - Fieldwork IA</w:t>
      </w:r>
    </w:p>
    <w:p w14:paraId="5B40580A"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1521 - Fieldwork IB</w:t>
      </w:r>
    </w:p>
    <w:p w14:paraId="4E7E6DA5"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2203 - Therapeutic Adaptations</w:t>
      </w:r>
    </w:p>
    <w:p w14:paraId="63413000"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2233 - Developmental Disabilities Theory and Practice</w:t>
      </w:r>
    </w:p>
    <w:p w14:paraId="56DB60C4"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2263 - Current Trends in Occupational Therapy</w:t>
      </w:r>
    </w:p>
    <w:p w14:paraId="391C2734"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2355 - Fieldwork IIA</w:t>
      </w:r>
    </w:p>
    <w:p w14:paraId="0818D43B" w14:textId="77777777" w:rsidR="00B05A0C" w:rsidRPr="001923AF" w:rsidRDefault="00B05A0C" w:rsidP="001923AF">
      <w:pPr>
        <w:numPr>
          <w:ilvl w:val="0"/>
          <w:numId w:val="629"/>
        </w:numPr>
        <w:spacing w:line="240" w:lineRule="auto"/>
        <w:ind w:left="0" w:firstLine="0"/>
        <w:divId w:val="986279069"/>
        <w:rPr>
          <w:rFonts w:eastAsia="Times New Roman"/>
          <w:sz w:val="18"/>
          <w:szCs w:val="18"/>
        </w:rPr>
      </w:pPr>
      <w:r w:rsidRPr="001923AF">
        <w:rPr>
          <w:rStyle w:val="programcourse1"/>
          <w:rFonts w:eastAsia="Times New Roman"/>
          <w:sz w:val="18"/>
          <w:szCs w:val="18"/>
        </w:rPr>
        <w:t>OCTA 2375 - Fieldwork IIB</w:t>
      </w:r>
    </w:p>
    <w:p w14:paraId="43EEED21" w14:textId="77777777" w:rsidR="001923AF" w:rsidRDefault="001923AF" w:rsidP="001923AF">
      <w:pPr>
        <w:pStyle w:val="corelevel1"/>
        <w:spacing w:before="0" w:beforeAutospacing="0" w:after="0" w:afterAutospacing="0"/>
        <w:divId w:val="986279069"/>
        <w:rPr>
          <w:sz w:val="18"/>
          <w:szCs w:val="18"/>
        </w:rPr>
      </w:pPr>
    </w:p>
    <w:p w14:paraId="3B9282D9" w14:textId="3D0D57D2" w:rsidR="00B05A0C" w:rsidRPr="001923AF" w:rsidRDefault="00B05A0C" w:rsidP="001923AF">
      <w:pPr>
        <w:pStyle w:val="corelevel1"/>
        <w:spacing w:before="0" w:beforeAutospacing="0" w:after="0" w:afterAutospacing="0"/>
        <w:divId w:val="986279069"/>
        <w:rPr>
          <w:b/>
          <w:bCs/>
          <w:sz w:val="18"/>
          <w:szCs w:val="18"/>
        </w:rPr>
      </w:pPr>
      <w:r w:rsidRPr="001923AF">
        <w:rPr>
          <w:b/>
          <w:bCs/>
          <w:sz w:val="18"/>
          <w:szCs w:val="18"/>
        </w:rPr>
        <w:t>Total Credit Hours: 63</w:t>
      </w:r>
    </w:p>
    <w:p w14:paraId="7EB28722" w14:textId="77777777" w:rsidR="00B05A0C" w:rsidRPr="001923AF" w:rsidRDefault="00B05A0C" w:rsidP="001923AF">
      <w:pPr>
        <w:spacing w:line="240" w:lineRule="auto"/>
        <w:divId w:val="986279069"/>
        <w:rPr>
          <w:sz w:val="18"/>
          <w:szCs w:val="18"/>
        </w:rPr>
      </w:pPr>
      <w:r w:rsidRPr="001923AF">
        <w:rPr>
          <w:sz w:val="18"/>
          <w:szCs w:val="18"/>
        </w:rPr>
        <w:t>**Courses must be completed with a "C" or better.</w:t>
      </w:r>
    </w:p>
    <w:p w14:paraId="14407423" w14:textId="77777777" w:rsidR="00B05A0C" w:rsidRDefault="00B05A0C">
      <w:pPr>
        <w:pStyle w:val="program"/>
        <w:spacing w:line="276" w:lineRule="auto"/>
        <w:divId w:val="986279069"/>
      </w:pPr>
      <w:r>
        <w:lastRenderedPageBreak/>
        <w:t>Physical Sciences AS</w:t>
      </w:r>
    </w:p>
    <w:p w14:paraId="07B40CE7" w14:textId="77777777" w:rsidR="00B05A0C" w:rsidRPr="00B95376" w:rsidRDefault="00B05A0C">
      <w:pPr>
        <w:pStyle w:val="Heading2"/>
        <w:spacing w:line="276" w:lineRule="auto"/>
        <w:divId w:val="986279069"/>
        <w:rPr>
          <w:rFonts w:eastAsia="Times New Roman"/>
          <w:sz w:val="24"/>
          <w:szCs w:val="24"/>
        </w:rPr>
      </w:pPr>
      <w:bookmarkStart w:id="458" w:name="_Toc214633897"/>
      <w:r w:rsidRPr="00B95376">
        <w:rPr>
          <w:rFonts w:eastAsia="Times New Roman"/>
          <w:sz w:val="24"/>
          <w:szCs w:val="24"/>
        </w:rPr>
        <w:t>Program Information</w:t>
      </w:r>
      <w:bookmarkEnd w:id="458"/>
      <w:r w:rsidRPr="00B95376">
        <w:rPr>
          <w:rFonts w:eastAsia="Times New Roman"/>
          <w:sz w:val="24"/>
          <w:szCs w:val="24"/>
        </w:rPr>
        <w:t> </w:t>
      </w:r>
    </w:p>
    <w:p w14:paraId="23EA9D48" w14:textId="43224C1C" w:rsidR="00B05A0C" w:rsidRPr="00B95376" w:rsidRDefault="00B05A0C" w:rsidP="001923AF">
      <w:pPr>
        <w:spacing w:after="200"/>
        <w:divId w:val="986279069"/>
        <w:rPr>
          <w:sz w:val="18"/>
          <w:szCs w:val="18"/>
        </w:rPr>
      </w:pPr>
      <w:r w:rsidRPr="00B95376">
        <w:rPr>
          <w:sz w:val="18"/>
          <w:szCs w:val="18"/>
        </w:rPr>
        <w:t>The Physical Sciences program offers a comprehensive and interdisciplinary approach to the study of chemistry and physics. Perfect for students who are curious about the foundational laws that shape our universe, this program combines engaging coursework, hands-on laboratory experiences, and strong mentorship to prepare graduates for a wide range of careers. A degree in physical sciences provides the knowledge and skills to pursue a variety of exciting and impactful fields, such as forensic science, medicine, astronomy, physics, chemistry, environmental conservation, and engineering. </w:t>
      </w:r>
    </w:p>
    <w:p w14:paraId="7AA0A1C1" w14:textId="77777777" w:rsidR="00B05A0C" w:rsidRPr="001923AF" w:rsidRDefault="00B05A0C" w:rsidP="001923AF">
      <w:pPr>
        <w:pStyle w:val="Heading2"/>
        <w:spacing w:before="0" w:beforeAutospacing="0" w:after="0" w:afterAutospacing="0"/>
        <w:divId w:val="986279069"/>
        <w:rPr>
          <w:rFonts w:eastAsia="Times New Roman"/>
          <w:sz w:val="18"/>
          <w:szCs w:val="18"/>
        </w:rPr>
      </w:pPr>
      <w:bookmarkStart w:id="459" w:name="_Toc214633898"/>
      <w:r w:rsidRPr="001923AF">
        <w:rPr>
          <w:rFonts w:eastAsia="Times New Roman"/>
          <w:sz w:val="18"/>
          <w:szCs w:val="18"/>
        </w:rPr>
        <w:t>Degree Requirements:</w:t>
      </w:r>
      <w:bookmarkEnd w:id="459"/>
    </w:p>
    <w:p w14:paraId="328F1E18" w14:textId="77777777" w:rsidR="001923AF" w:rsidRPr="001923AF" w:rsidRDefault="001923AF" w:rsidP="001923AF">
      <w:pPr>
        <w:pStyle w:val="corelevel1"/>
        <w:spacing w:before="0" w:beforeAutospacing="0" w:after="0" w:afterAutospacing="0"/>
        <w:divId w:val="986279069"/>
        <w:rPr>
          <w:b/>
          <w:bCs/>
          <w:sz w:val="18"/>
          <w:szCs w:val="18"/>
        </w:rPr>
      </w:pPr>
    </w:p>
    <w:p w14:paraId="0D392334" w14:textId="77777777" w:rsidR="001923AF" w:rsidRDefault="001923AF" w:rsidP="001923AF">
      <w:pPr>
        <w:pStyle w:val="corelevel1"/>
        <w:spacing w:before="0" w:beforeAutospacing="0" w:after="0" w:afterAutospacing="0"/>
        <w:divId w:val="986279069"/>
        <w:rPr>
          <w:b/>
          <w:bCs/>
          <w:sz w:val="18"/>
          <w:szCs w:val="18"/>
        </w:rPr>
        <w:sectPr w:rsidR="001923AF">
          <w:type w:val="continuous"/>
          <w:pgSz w:w="12240" w:h="15840"/>
          <w:pgMar w:top="1080" w:right="1080" w:bottom="806" w:left="1080" w:header="720" w:footer="720" w:gutter="0"/>
          <w:cols w:space="720"/>
        </w:sectPr>
      </w:pPr>
    </w:p>
    <w:p w14:paraId="2DB3987E" w14:textId="15CE9DF9" w:rsidR="00B05A0C" w:rsidRPr="001923AF" w:rsidRDefault="00B05A0C" w:rsidP="001923AF">
      <w:pPr>
        <w:pStyle w:val="corelevel1"/>
        <w:spacing w:before="0" w:beforeAutospacing="0" w:after="0" w:afterAutospacing="0"/>
        <w:divId w:val="986279069"/>
        <w:rPr>
          <w:b/>
          <w:bCs/>
          <w:sz w:val="18"/>
          <w:szCs w:val="18"/>
        </w:rPr>
      </w:pPr>
      <w:r w:rsidRPr="001923AF">
        <w:rPr>
          <w:b/>
          <w:bCs/>
          <w:sz w:val="18"/>
          <w:szCs w:val="18"/>
        </w:rPr>
        <w:t>General Education Requirements Credit Hours: 24</w:t>
      </w:r>
    </w:p>
    <w:p w14:paraId="1AFFE07E" w14:textId="77777777" w:rsidR="001923AF" w:rsidRDefault="001923AF" w:rsidP="001923AF">
      <w:pPr>
        <w:pStyle w:val="corelevel2"/>
        <w:spacing w:before="0" w:beforeAutospacing="0" w:after="0" w:afterAutospacing="0"/>
        <w:divId w:val="986279069"/>
        <w:rPr>
          <w:sz w:val="18"/>
          <w:szCs w:val="18"/>
        </w:rPr>
      </w:pPr>
    </w:p>
    <w:p w14:paraId="5DEDD63D" w14:textId="378240E2" w:rsidR="00B05A0C" w:rsidRPr="001923AF" w:rsidRDefault="00B05A0C" w:rsidP="001923AF">
      <w:pPr>
        <w:pStyle w:val="corelevel2"/>
        <w:spacing w:before="0" w:beforeAutospacing="0" w:after="0" w:afterAutospacing="0"/>
        <w:divId w:val="986279069"/>
        <w:rPr>
          <w:b/>
          <w:bCs/>
          <w:sz w:val="18"/>
          <w:szCs w:val="18"/>
        </w:rPr>
      </w:pPr>
      <w:r w:rsidRPr="001923AF">
        <w:rPr>
          <w:b/>
          <w:bCs/>
          <w:sz w:val="18"/>
          <w:szCs w:val="18"/>
        </w:rPr>
        <w:t>English 6 hours</w:t>
      </w:r>
    </w:p>
    <w:p w14:paraId="0840D268" w14:textId="77777777" w:rsidR="00B05A0C" w:rsidRPr="001923AF" w:rsidRDefault="00B05A0C" w:rsidP="001923AF">
      <w:pPr>
        <w:numPr>
          <w:ilvl w:val="0"/>
          <w:numId w:val="631"/>
        </w:numPr>
        <w:spacing w:line="240" w:lineRule="auto"/>
        <w:ind w:left="0" w:firstLine="0"/>
        <w:divId w:val="986279069"/>
        <w:rPr>
          <w:rFonts w:eastAsia="Times New Roman"/>
          <w:sz w:val="18"/>
          <w:szCs w:val="18"/>
        </w:rPr>
      </w:pPr>
      <w:r w:rsidRPr="001923AF">
        <w:rPr>
          <w:rStyle w:val="programcourse1"/>
          <w:rFonts w:eastAsia="Times New Roman"/>
          <w:sz w:val="18"/>
          <w:szCs w:val="18"/>
        </w:rPr>
        <w:t>ENGL 1113 - Composition I</w:t>
      </w:r>
    </w:p>
    <w:p w14:paraId="39D49701" w14:textId="77777777" w:rsidR="00B05A0C" w:rsidRPr="001923AF" w:rsidRDefault="00B05A0C" w:rsidP="001923AF">
      <w:pPr>
        <w:numPr>
          <w:ilvl w:val="0"/>
          <w:numId w:val="631"/>
        </w:numPr>
        <w:spacing w:line="240" w:lineRule="auto"/>
        <w:ind w:left="0" w:firstLine="0"/>
        <w:divId w:val="986279069"/>
        <w:rPr>
          <w:rFonts w:eastAsia="Times New Roman"/>
          <w:sz w:val="18"/>
          <w:szCs w:val="18"/>
        </w:rPr>
      </w:pPr>
      <w:r w:rsidRPr="001923AF">
        <w:rPr>
          <w:rStyle w:val="programcourse1"/>
          <w:rFonts w:eastAsia="Times New Roman"/>
          <w:sz w:val="18"/>
          <w:szCs w:val="18"/>
        </w:rPr>
        <w:t>ENGL 1213 - Composition II</w:t>
      </w:r>
    </w:p>
    <w:p w14:paraId="0105B4AE" w14:textId="77777777" w:rsidR="001923AF" w:rsidRPr="001923AF" w:rsidRDefault="001923AF" w:rsidP="001923AF">
      <w:pPr>
        <w:pStyle w:val="corelevel2"/>
        <w:spacing w:before="0" w:beforeAutospacing="0" w:after="0" w:afterAutospacing="0"/>
        <w:divId w:val="986279069"/>
        <w:rPr>
          <w:b/>
          <w:bCs/>
          <w:sz w:val="18"/>
          <w:szCs w:val="18"/>
        </w:rPr>
      </w:pPr>
    </w:p>
    <w:p w14:paraId="2BB1D62F" w14:textId="36554A07" w:rsidR="00B05A0C" w:rsidRPr="001923AF" w:rsidRDefault="00B05A0C" w:rsidP="001923AF">
      <w:pPr>
        <w:pStyle w:val="corelevel2"/>
        <w:spacing w:before="0" w:beforeAutospacing="0" w:after="0" w:afterAutospacing="0"/>
        <w:divId w:val="986279069"/>
        <w:rPr>
          <w:b/>
          <w:bCs/>
          <w:sz w:val="18"/>
          <w:szCs w:val="18"/>
        </w:rPr>
      </w:pPr>
      <w:r w:rsidRPr="001923AF">
        <w:rPr>
          <w:b/>
          <w:bCs/>
          <w:sz w:val="18"/>
          <w:szCs w:val="18"/>
        </w:rPr>
        <w:t>History and Political Science 6 hours</w:t>
      </w:r>
    </w:p>
    <w:p w14:paraId="6072943A" w14:textId="77777777" w:rsidR="00B05A0C" w:rsidRPr="001923AF" w:rsidRDefault="00B05A0C" w:rsidP="001923AF">
      <w:pPr>
        <w:numPr>
          <w:ilvl w:val="0"/>
          <w:numId w:val="632"/>
        </w:numPr>
        <w:spacing w:line="240" w:lineRule="auto"/>
        <w:ind w:left="0" w:firstLine="0"/>
        <w:divId w:val="986279069"/>
        <w:rPr>
          <w:rFonts w:eastAsia="Times New Roman"/>
          <w:sz w:val="18"/>
          <w:szCs w:val="18"/>
        </w:rPr>
      </w:pPr>
      <w:r w:rsidRPr="001923AF">
        <w:rPr>
          <w:rStyle w:val="programcourse1"/>
          <w:rFonts w:eastAsia="Times New Roman"/>
          <w:sz w:val="18"/>
          <w:szCs w:val="18"/>
        </w:rPr>
        <w:t>POLS 1113 - American Federal Government</w:t>
      </w:r>
    </w:p>
    <w:p w14:paraId="26AD5608" w14:textId="77777777" w:rsidR="00B05A0C" w:rsidRPr="001923AF" w:rsidRDefault="00B05A0C" w:rsidP="001923AF">
      <w:pPr>
        <w:pStyle w:val="adhoc"/>
        <w:ind w:left="0"/>
        <w:divId w:val="986279069"/>
      </w:pPr>
      <w:r w:rsidRPr="001923AF">
        <w:t>and choose one of the following: </w:t>
      </w:r>
    </w:p>
    <w:p w14:paraId="62CA2607" w14:textId="77777777" w:rsidR="00B05A0C" w:rsidRPr="001923AF" w:rsidRDefault="00B05A0C" w:rsidP="001923AF">
      <w:pPr>
        <w:numPr>
          <w:ilvl w:val="0"/>
          <w:numId w:val="633"/>
        </w:numPr>
        <w:spacing w:line="240" w:lineRule="auto"/>
        <w:ind w:left="0" w:firstLine="0"/>
        <w:divId w:val="986279069"/>
        <w:rPr>
          <w:rFonts w:eastAsia="Times New Roman"/>
          <w:sz w:val="18"/>
          <w:szCs w:val="18"/>
        </w:rPr>
      </w:pPr>
      <w:r w:rsidRPr="001923AF">
        <w:rPr>
          <w:rStyle w:val="programcourse1"/>
          <w:rFonts w:eastAsia="Times New Roman"/>
          <w:sz w:val="18"/>
          <w:szCs w:val="18"/>
        </w:rPr>
        <w:t>HIST 1483 - U.S. History 1492 to the Civil War Era</w:t>
      </w:r>
    </w:p>
    <w:p w14:paraId="0021D26F" w14:textId="77777777" w:rsidR="00B05A0C" w:rsidRPr="001923AF" w:rsidRDefault="00B05A0C" w:rsidP="001923AF">
      <w:pPr>
        <w:pStyle w:val="adhoc"/>
        <w:ind w:left="0"/>
        <w:divId w:val="986279069"/>
      </w:pPr>
      <w:r w:rsidRPr="001923AF">
        <w:t>or</w:t>
      </w:r>
    </w:p>
    <w:p w14:paraId="2C92916A" w14:textId="77777777" w:rsidR="00B05A0C" w:rsidRPr="001923AF" w:rsidRDefault="00B05A0C" w:rsidP="001923AF">
      <w:pPr>
        <w:numPr>
          <w:ilvl w:val="0"/>
          <w:numId w:val="634"/>
        </w:numPr>
        <w:spacing w:line="240" w:lineRule="auto"/>
        <w:ind w:left="0" w:firstLine="0"/>
        <w:divId w:val="986279069"/>
        <w:rPr>
          <w:rFonts w:eastAsia="Times New Roman"/>
          <w:sz w:val="18"/>
          <w:szCs w:val="18"/>
        </w:rPr>
      </w:pPr>
      <w:r w:rsidRPr="001923AF">
        <w:rPr>
          <w:rStyle w:val="programcourse1"/>
          <w:rFonts w:eastAsia="Times New Roman"/>
          <w:sz w:val="18"/>
          <w:szCs w:val="18"/>
        </w:rPr>
        <w:t>HIST 1493 - U.S. History - Civil War Era to the Present</w:t>
      </w:r>
    </w:p>
    <w:p w14:paraId="6092AE51" w14:textId="77777777" w:rsidR="001923AF" w:rsidRDefault="001923AF" w:rsidP="001923AF">
      <w:pPr>
        <w:pStyle w:val="corelevel2"/>
        <w:spacing w:before="0" w:beforeAutospacing="0" w:after="0" w:afterAutospacing="0"/>
        <w:divId w:val="986279069"/>
        <w:rPr>
          <w:sz w:val="18"/>
          <w:szCs w:val="18"/>
        </w:rPr>
      </w:pPr>
    </w:p>
    <w:p w14:paraId="0DE165FB" w14:textId="6553F2B3" w:rsidR="00B05A0C" w:rsidRPr="001923AF" w:rsidRDefault="00B05A0C" w:rsidP="001923AF">
      <w:pPr>
        <w:pStyle w:val="corelevel2"/>
        <w:spacing w:before="0" w:beforeAutospacing="0" w:after="0" w:afterAutospacing="0"/>
        <w:divId w:val="986279069"/>
        <w:rPr>
          <w:b/>
          <w:bCs/>
          <w:sz w:val="18"/>
          <w:szCs w:val="18"/>
        </w:rPr>
      </w:pPr>
      <w:r w:rsidRPr="001923AF">
        <w:rPr>
          <w:b/>
          <w:bCs/>
          <w:sz w:val="18"/>
          <w:szCs w:val="18"/>
        </w:rPr>
        <w:t>Humanities 6 hours</w:t>
      </w:r>
    </w:p>
    <w:p w14:paraId="1B120136" w14:textId="77777777" w:rsidR="00B05A0C" w:rsidRPr="001923AF" w:rsidRDefault="00B05A0C" w:rsidP="001923AF">
      <w:pPr>
        <w:spacing w:line="240" w:lineRule="auto"/>
        <w:divId w:val="986279069"/>
        <w:rPr>
          <w:sz w:val="18"/>
          <w:szCs w:val="18"/>
        </w:rPr>
      </w:pPr>
      <w:r w:rsidRPr="001923AF">
        <w:rPr>
          <w:sz w:val="18"/>
          <w:szCs w:val="18"/>
        </w:rPr>
        <w:t>See the General Education Requirements for course list.</w:t>
      </w:r>
    </w:p>
    <w:p w14:paraId="1CC542D8" w14:textId="77777777" w:rsidR="00B05A0C" w:rsidRPr="001923AF" w:rsidRDefault="00B05A0C" w:rsidP="001923AF">
      <w:pPr>
        <w:pStyle w:val="corelevel2"/>
        <w:spacing w:before="0" w:beforeAutospacing="0" w:after="0" w:afterAutospacing="0"/>
        <w:divId w:val="986279069"/>
        <w:rPr>
          <w:sz w:val="18"/>
          <w:szCs w:val="18"/>
        </w:rPr>
      </w:pPr>
      <w:r w:rsidRPr="001923AF">
        <w:rPr>
          <w:sz w:val="18"/>
          <w:szCs w:val="18"/>
        </w:rPr>
        <w:t>General Education Required Electives 3 hours</w:t>
      </w:r>
    </w:p>
    <w:p w14:paraId="56A22438" w14:textId="77777777" w:rsidR="00B05A0C" w:rsidRPr="001923AF" w:rsidRDefault="00B05A0C" w:rsidP="001923AF">
      <w:pPr>
        <w:numPr>
          <w:ilvl w:val="0"/>
          <w:numId w:val="635"/>
        </w:numPr>
        <w:spacing w:line="240" w:lineRule="auto"/>
        <w:ind w:left="0" w:firstLine="0"/>
        <w:divId w:val="986279069"/>
        <w:rPr>
          <w:rFonts w:eastAsia="Times New Roman"/>
          <w:sz w:val="18"/>
          <w:szCs w:val="18"/>
        </w:rPr>
      </w:pPr>
      <w:r w:rsidRPr="001923AF">
        <w:rPr>
          <w:rFonts w:eastAsia="Times New Roman"/>
          <w:sz w:val="18"/>
          <w:szCs w:val="18"/>
        </w:rPr>
        <w:t>Select three (3) credit hours from courses in Fine Arts (Art, Music, Theatre), Foreign Language, Psychology, or Social Sciences.</w:t>
      </w:r>
    </w:p>
    <w:p w14:paraId="1C085EF5" w14:textId="77777777" w:rsidR="001923AF" w:rsidRDefault="001923AF" w:rsidP="001923AF">
      <w:pPr>
        <w:pStyle w:val="corelevel2"/>
        <w:spacing w:before="0" w:beforeAutospacing="0" w:after="0" w:afterAutospacing="0"/>
        <w:divId w:val="986279069"/>
        <w:rPr>
          <w:sz w:val="18"/>
          <w:szCs w:val="18"/>
        </w:rPr>
      </w:pPr>
    </w:p>
    <w:p w14:paraId="25546AB0" w14:textId="76364BD7" w:rsidR="00B05A0C" w:rsidRPr="001923AF" w:rsidRDefault="00B05A0C" w:rsidP="001923AF">
      <w:pPr>
        <w:pStyle w:val="corelevel2"/>
        <w:spacing w:before="0" w:beforeAutospacing="0" w:after="0" w:afterAutospacing="0"/>
        <w:divId w:val="986279069"/>
        <w:rPr>
          <w:b/>
          <w:bCs/>
          <w:sz w:val="18"/>
          <w:szCs w:val="18"/>
        </w:rPr>
      </w:pPr>
      <w:r w:rsidRPr="001923AF">
        <w:rPr>
          <w:b/>
          <w:bCs/>
          <w:sz w:val="18"/>
          <w:szCs w:val="18"/>
        </w:rPr>
        <w:t>General Education Recommended Electives 3 hours</w:t>
      </w:r>
    </w:p>
    <w:p w14:paraId="328D9C75" w14:textId="77777777" w:rsidR="00B05A0C" w:rsidRPr="001923AF" w:rsidRDefault="00B05A0C" w:rsidP="001923AF">
      <w:pPr>
        <w:numPr>
          <w:ilvl w:val="0"/>
          <w:numId w:val="636"/>
        </w:numPr>
        <w:spacing w:line="240" w:lineRule="auto"/>
        <w:ind w:left="0" w:firstLine="0"/>
        <w:divId w:val="986279069"/>
        <w:rPr>
          <w:rFonts w:eastAsia="Times New Roman"/>
          <w:sz w:val="18"/>
          <w:szCs w:val="18"/>
        </w:rPr>
      </w:pPr>
      <w:r w:rsidRPr="001923AF">
        <w:rPr>
          <w:rFonts w:eastAsia="Times New Roman"/>
          <w:sz w:val="18"/>
          <w:szCs w:val="18"/>
        </w:rPr>
        <w:t>Select three (3) credit hours from Liberal Arts &amp; Sciences Electives. </w:t>
      </w:r>
    </w:p>
    <w:p w14:paraId="09167294" w14:textId="77777777" w:rsidR="001923AF" w:rsidRDefault="001923AF" w:rsidP="001923AF">
      <w:pPr>
        <w:pStyle w:val="corelevel1"/>
        <w:spacing w:before="0" w:beforeAutospacing="0" w:after="0" w:afterAutospacing="0"/>
        <w:divId w:val="986279069"/>
        <w:rPr>
          <w:sz w:val="18"/>
          <w:szCs w:val="18"/>
        </w:rPr>
      </w:pPr>
    </w:p>
    <w:p w14:paraId="20A7C8CD" w14:textId="77777777" w:rsidR="001923AF" w:rsidRDefault="001923AF" w:rsidP="001923AF">
      <w:pPr>
        <w:pStyle w:val="corelevel1"/>
        <w:spacing w:before="0" w:beforeAutospacing="0" w:after="0" w:afterAutospacing="0"/>
        <w:divId w:val="986279069"/>
        <w:rPr>
          <w:b/>
          <w:bCs/>
          <w:sz w:val="18"/>
          <w:szCs w:val="18"/>
        </w:rPr>
      </w:pPr>
    </w:p>
    <w:p w14:paraId="2A8FD129" w14:textId="77777777" w:rsidR="001923AF" w:rsidRDefault="001923AF" w:rsidP="001923AF">
      <w:pPr>
        <w:pStyle w:val="corelevel1"/>
        <w:spacing w:before="0" w:beforeAutospacing="0" w:after="0" w:afterAutospacing="0"/>
        <w:divId w:val="986279069"/>
        <w:rPr>
          <w:b/>
          <w:bCs/>
          <w:sz w:val="18"/>
          <w:szCs w:val="18"/>
        </w:rPr>
      </w:pPr>
    </w:p>
    <w:p w14:paraId="47DC1569" w14:textId="77777777" w:rsidR="001923AF" w:rsidRDefault="001923AF" w:rsidP="001923AF">
      <w:pPr>
        <w:pStyle w:val="corelevel1"/>
        <w:spacing w:before="0" w:beforeAutospacing="0" w:after="0" w:afterAutospacing="0"/>
        <w:divId w:val="986279069"/>
        <w:rPr>
          <w:b/>
          <w:bCs/>
          <w:sz w:val="18"/>
          <w:szCs w:val="18"/>
        </w:rPr>
      </w:pPr>
    </w:p>
    <w:p w14:paraId="46AC7FF3" w14:textId="77777777" w:rsidR="001923AF" w:rsidRDefault="001923AF" w:rsidP="001923AF">
      <w:pPr>
        <w:pStyle w:val="corelevel1"/>
        <w:spacing w:before="0" w:beforeAutospacing="0" w:after="0" w:afterAutospacing="0"/>
        <w:divId w:val="986279069"/>
        <w:rPr>
          <w:b/>
          <w:bCs/>
          <w:sz w:val="18"/>
          <w:szCs w:val="18"/>
        </w:rPr>
      </w:pPr>
    </w:p>
    <w:p w14:paraId="6427DCBB" w14:textId="77777777" w:rsidR="001923AF" w:rsidRDefault="001923AF" w:rsidP="001923AF">
      <w:pPr>
        <w:pStyle w:val="corelevel1"/>
        <w:spacing w:before="0" w:beforeAutospacing="0" w:after="0" w:afterAutospacing="0"/>
        <w:divId w:val="986279069"/>
        <w:rPr>
          <w:b/>
          <w:bCs/>
          <w:sz w:val="18"/>
          <w:szCs w:val="18"/>
        </w:rPr>
      </w:pPr>
    </w:p>
    <w:p w14:paraId="4452DD5C" w14:textId="77777777" w:rsidR="001923AF" w:rsidRDefault="001923AF" w:rsidP="001923AF">
      <w:pPr>
        <w:pStyle w:val="corelevel1"/>
        <w:spacing w:before="0" w:beforeAutospacing="0" w:after="0" w:afterAutospacing="0"/>
        <w:divId w:val="986279069"/>
        <w:rPr>
          <w:b/>
          <w:bCs/>
          <w:sz w:val="18"/>
          <w:szCs w:val="18"/>
        </w:rPr>
      </w:pPr>
    </w:p>
    <w:p w14:paraId="1FD2199F" w14:textId="77777777" w:rsidR="001923AF" w:rsidRDefault="001923AF" w:rsidP="001923AF">
      <w:pPr>
        <w:pStyle w:val="corelevel1"/>
        <w:spacing w:before="0" w:beforeAutospacing="0" w:after="0" w:afterAutospacing="0"/>
        <w:divId w:val="986279069"/>
        <w:rPr>
          <w:b/>
          <w:bCs/>
          <w:sz w:val="18"/>
          <w:szCs w:val="18"/>
        </w:rPr>
      </w:pPr>
    </w:p>
    <w:p w14:paraId="2716D090" w14:textId="77777777" w:rsidR="001923AF" w:rsidRDefault="001923AF" w:rsidP="001923AF">
      <w:pPr>
        <w:pStyle w:val="corelevel1"/>
        <w:spacing w:before="0" w:beforeAutospacing="0" w:after="0" w:afterAutospacing="0"/>
        <w:divId w:val="986279069"/>
        <w:rPr>
          <w:b/>
          <w:bCs/>
          <w:sz w:val="18"/>
          <w:szCs w:val="18"/>
        </w:rPr>
      </w:pPr>
    </w:p>
    <w:p w14:paraId="45FB4E0C" w14:textId="77777777" w:rsidR="001923AF" w:rsidRDefault="001923AF" w:rsidP="001923AF">
      <w:pPr>
        <w:pStyle w:val="corelevel1"/>
        <w:spacing w:before="0" w:beforeAutospacing="0" w:after="0" w:afterAutospacing="0"/>
        <w:divId w:val="986279069"/>
        <w:rPr>
          <w:b/>
          <w:bCs/>
          <w:sz w:val="18"/>
          <w:szCs w:val="18"/>
        </w:rPr>
      </w:pPr>
    </w:p>
    <w:p w14:paraId="46F9F8D5" w14:textId="77777777" w:rsidR="001923AF" w:rsidRDefault="001923AF" w:rsidP="001923AF">
      <w:pPr>
        <w:pStyle w:val="corelevel1"/>
        <w:spacing w:before="0" w:beforeAutospacing="0" w:after="0" w:afterAutospacing="0"/>
        <w:divId w:val="986279069"/>
        <w:rPr>
          <w:b/>
          <w:bCs/>
          <w:sz w:val="18"/>
          <w:szCs w:val="18"/>
        </w:rPr>
      </w:pPr>
    </w:p>
    <w:p w14:paraId="5371E63E" w14:textId="77777777" w:rsidR="001923AF" w:rsidRDefault="001923AF" w:rsidP="001923AF">
      <w:pPr>
        <w:pStyle w:val="corelevel1"/>
        <w:spacing w:before="0" w:beforeAutospacing="0" w:after="0" w:afterAutospacing="0"/>
        <w:divId w:val="986279069"/>
        <w:rPr>
          <w:b/>
          <w:bCs/>
          <w:sz w:val="18"/>
          <w:szCs w:val="18"/>
        </w:rPr>
      </w:pPr>
    </w:p>
    <w:p w14:paraId="7DB80905" w14:textId="0DC4D6D2" w:rsidR="00B05A0C" w:rsidRPr="001923AF" w:rsidRDefault="00B05A0C" w:rsidP="001923AF">
      <w:pPr>
        <w:pStyle w:val="corelevel1"/>
        <w:spacing w:before="0" w:beforeAutospacing="0" w:after="0" w:afterAutospacing="0"/>
        <w:divId w:val="986279069"/>
        <w:rPr>
          <w:b/>
          <w:bCs/>
          <w:sz w:val="18"/>
          <w:szCs w:val="18"/>
        </w:rPr>
      </w:pPr>
      <w:r w:rsidRPr="001923AF">
        <w:rPr>
          <w:b/>
          <w:bCs/>
          <w:sz w:val="18"/>
          <w:szCs w:val="18"/>
        </w:rPr>
        <w:t>Specialized Course Requirements Credit Hours: 36</w:t>
      </w:r>
    </w:p>
    <w:p w14:paraId="018BBC4A" w14:textId="77777777" w:rsidR="001923AF" w:rsidRDefault="001923AF" w:rsidP="001923AF">
      <w:pPr>
        <w:pStyle w:val="corelevel2"/>
        <w:spacing w:before="0" w:beforeAutospacing="0" w:after="0" w:afterAutospacing="0"/>
        <w:divId w:val="986279069"/>
        <w:rPr>
          <w:b/>
          <w:bCs/>
          <w:sz w:val="18"/>
          <w:szCs w:val="18"/>
        </w:rPr>
      </w:pPr>
    </w:p>
    <w:p w14:paraId="183F00D3" w14:textId="649D4C79" w:rsidR="00B05A0C" w:rsidRPr="001923AF" w:rsidRDefault="00B05A0C" w:rsidP="001923AF">
      <w:pPr>
        <w:pStyle w:val="corelevel2"/>
        <w:spacing w:before="0" w:beforeAutospacing="0" w:after="0" w:afterAutospacing="0"/>
        <w:divId w:val="986279069"/>
        <w:rPr>
          <w:b/>
          <w:bCs/>
          <w:sz w:val="18"/>
          <w:szCs w:val="18"/>
        </w:rPr>
      </w:pPr>
      <w:r w:rsidRPr="001923AF">
        <w:rPr>
          <w:b/>
          <w:bCs/>
          <w:sz w:val="18"/>
          <w:szCs w:val="18"/>
        </w:rPr>
        <w:t>Physical Sciences 18 hours</w:t>
      </w:r>
    </w:p>
    <w:p w14:paraId="440F69CE" w14:textId="77777777" w:rsidR="00B05A0C" w:rsidRPr="001923AF" w:rsidRDefault="00B05A0C" w:rsidP="001923AF">
      <w:pPr>
        <w:numPr>
          <w:ilvl w:val="0"/>
          <w:numId w:val="637"/>
        </w:numPr>
        <w:spacing w:line="240" w:lineRule="auto"/>
        <w:ind w:left="0" w:firstLine="0"/>
        <w:divId w:val="986279069"/>
        <w:rPr>
          <w:rFonts w:eastAsia="Times New Roman"/>
          <w:sz w:val="18"/>
          <w:szCs w:val="18"/>
        </w:rPr>
      </w:pPr>
      <w:r w:rsidRPr="001923AF">
        <w:rPr>
          <w:rStyle w:val="programcourse1"/>
          <w:rFonts w:eastAsia="Times New Roman"/>
          <w:sz w:val="18"/>
          <w:szCs w:val="18"/>
        </w:rPr>
        <w:t>CHEM 1315 - General Chemistry I</w:t>
      </w:r>
    </w:p>
    <w:p w14:paraId="1E5AE4CC" w14:textId="77777777" w:rsidR="00B05A0C" w:rsidRPr="001923AF" w:rsidRDefault="00B05A0C" w:rsidP="001923AF">
      <w:pPr>
        <w:numPr>
          <w:ilvl w:val="0"/>
          <w:numId w:val="637"/>
        </w:numPr>
        <w:spacing w:line="240" w:lineRule="auto"/>
        <w:ind w:left="0" w:firstLine="0"/>
        <w:divId w:val="986279069"/>
        <w:rPr>
          <w:rFonts w:eastAsia="Times New Roman"/>
          <w:sz w:val="18"/>
          <w:szCs w:val="18"/>
        </w:rPr>
      </w:pPr>
      <w:r w:rsidRPr="001923AF">
        <w:rPr>
          <w:rStyle w:val="programcourse1"/>
          <w:rFonts w:eastAsia="Times New Roman"/>
          <w:sz w:val="18"/>
          <w:szCs w:val="18"/>
        </w:rPr>
        <w:t>CHEM 1415 - General Chemistry II</w:t>
      </w:r>
    </w:p>
    <w:p w14:paraId="20081B3C" w14:textId="77777777" w:rsidR="00B05A0C" w:rsidRPr="001923AF" w:rsidRDefault="00B05A0C" w:rsidP="001923AF">
      <w:pPr>
        <w:numPr>
          <w:ilvl w:val="0"/>
          <w:numId w:val="637"/>
        </w:numPr>
        <w:spacing w:line="240" w:lineRule="auto"/>
        <w:ind w:left="0" w:firstLine="0"/>
        <w:divId w:val="986279069"/>
        <w:rPr>
          <w:rFonts w:eastAsia="Times New Roman"/>
          <w:sz w:val="18"/>
          <w:szCs w:val="18"/>
        </w:rPr>
      </w:pPr>
      <w:r w:rsidRPr="001923AF">
        <w:rPr>
          <w:rStyle w:val="programcourse1"/>
          <w:rFonts w:eastAsia="Times New Roman"/>
          <w:sz w:val="18"/>
          <w:szCs w:val="18"/>
        </w:rPr>
        <w:t>PHYS 2034 - Physics I with Calculus</w:t>
      </w:r>
    </w:p>
    <w:p w14:paraId="72099E51" w14:textId="77777777" w:rsidR="00B05A0C" w:rsidRPr="001923AF" w:rsidRDefault="00B05A0C" w:rsidP="001923AF">
      <w:pPr>
        <w:numPr>
          <w:ilvl w:val="0"/>
          <w:numId w:val="637"/>
        </w:numPr>
        <w:spacing w:line="240" w:lineRule="auto"/>
        <w:ind w:left="0" w:firstLine="0"/>
        <w:divId w:val="986279069"/>
        <w:rPr>
          <w:rFonts w:eastAsia="Times New Roman"/>
          <w:sz w:val="18"/>
          <w:szCs w:val="18"/>
        </w:rPr>
      </w:pPr>
      <w:r w:rsidRPr="001923AF">
        <w:rPr>
          <w:rStyle w:val="programcourse1"/>
          <w:rFonts w:eastAsia="Times New Roman"/>
          <w:sz w:val="18"/>
          <w:szCs w:val="18"/>
        </w:rPr>
        <w:t>PHYS 2124 - Physics II with Calculus</w:t>
      </w:r>
    </w:p>
    <w:p w14:paraId="6966DEDF" w14:textId="77777777" w:rsidR="001923AF" w:rsidRDefault="001923AF" w:rsidP="001923AF">
      <w:pPr>
        <w:pStyle w:val="corelevel2"/>
        <w:spacing w:before="0" w:beforeAutospacing="0" w:after="0" w:afterAutospacing="0"/>
        <w:divId w:val="986279069"/>
        <w:rPr>
          <w:sz w:val="18"/>
          <w:szCs w:val="18"/>
        </w:rPr>
      </w:pPr>
    </w:p>
    <w:p w14:paraId="760B7B3D" w14:textId="3D365BA7" w:rsidR="00B05A0C" w:rsidRPr="001923AF" w:rsidRDefault="00B05A0C" w:rsidP="001923AF">
      <w:pPr>
        <w:pStyle w:val="corelevel2"/>
        <w:spacing w:before="0" w:beforeAutospacing="0" w:after="0" w:afterAutospacing="0"/>
        <w:divId w:val="986279069"/>
        <w:rPr>
          <w:b/>
          <w:bCs/>
          <w:sz w:val="18"/>
          <w:szCs w:val="18"/>
        </w:rPr>
      </w:pPr>
      <w:r w:rsidRPr="001923AF">
        <w:rPr>
          <w:b/>
          <w:bCs/>
          <w:sz w:val="18"/>
          <w:szCs w:val="18"/>
        </w:rPr>
        <w:t>Mathematics 8 hours</w:t>
      </w:r>
    </w:p>
    <w:p w14:paraId="3183D011" w14:textId="77777777" w:rsidR="00B05A0C" w:rsidRPr="001923AF" w:rsidRDefault="00B05A0C" w:rsidP="001923AF">
      <w:pPr>
        <w:numPr>
          <w:ilvl w:val="0"/>
          <w:numId w:val="638"/>
        </w:numPr>
        <w:spacing w:line="240" w:lineRule="auto"/>
        <w:ind w:left="0" w:firstLine="0"/>
        <w:divId w:val="986279069"/>
        <w:rPr>
          <w:rFonts w:eastAsia="Times New Roman"/>
          <w:sz w:val="18"/>
          <w:szCs w:val="18"/>
        </w:rPr>
      </w:pPr>
      <w:r w:rsidRPr="001923AF">
        <w:rPr>
          <w:rStyle w:val="programcourse1"/>
          <w:rFonts w:eastAsia="Times New Roman"/>
          <w:sz w:val="18"/>
          <w:szCs w:val="18"/>
        </w:rPr>
        <w:t>MATH 2114 - Analytic Geometry and Calculus I</w:t>
      </w:r>
    </w:p>
    <w:p w14:paraId="28D1EE39" w14:textId="77777777" w:rsidR="00B05A0C" w:rsidRPr="001923AF" w:rsidRDefault="00B05A0C" w:rsidP="001923AF">
      <w:pPr>
        <w:numPr>
          <w:ilvl w:val="0"/>
          <w:numId w:val="638"/>
        </w:numPr>
        <w:spacing w:line="240" w:lineRule="auto"/>
        <w:ind w:left="0" w:firstLine="0"/>
        <w:divId w:val="986279069"/>
        <w:rPr>
          <w:rFonts w:eastAsia="Times New Roman"/>
          <w:sz w:val="18"/>
          <w:szCs w:val="18"/>
        </w:rPr>
      </w:pPr>
      <w:r w:rsidRPr="001923AF">
        <w:rPr>
          <w:rStyle w:val="programcourse1"/>
          <w:rFonts w:eastAsia="Times New Roman"/>
          <w:sz w:val="18"/>
          <w:szCs w:val="18"/>
        </w:rPr>
        <w:t>MATH 2124 - Analytic Geometry and Calculus II</w:t>
      </w:r>
    </w:p>
    <w:p w14:paraId="3167C038" w14:textId="77777777" w:rsidR="001923AF" w:rsidRDefault="001923AF" w:rsidP="001923AF">
      <w:pPr>
        <w:pStyle w:val="corelevel2"/>
        <w:spacing w:before="0" w:beforeAutospacing="0" w:after="0" w:afterAutospacing="0"/>
        <w:divId w:val="986279069"/>
        <w:rPr>
          <w:sz w:val="18"/>
          <w:szCs w:val="18"/>
        </w:rPr>
      </w:pPr>
    </w:p>
    <w:p w14:paraId="18ACD694" w14:textId="2A80FC9C" w:rsidR="00B05A0C" w:rsidRPr="001923AF" w:rsidRDefault="00B05A0C" w:rsidP="001923AF">
      <w:pPr>
        <w:pStyle w:val="corelevel2"/>
        <w:spacing w:before="0" w:beforeAutospacing="0" w:after="0" w:afterAutospacing="0"/>
        <w:divId w:val="986279069"/>
        <w:rPr>
          <w:b/>
          <w:bCs/>
          <w:sz w:val="18"/>
          <w:szCs w:val="18"/>
        </w:rPr>
      </w:pPr>
      <w:r w:rsidRPr="001923AF">
        <w:rPr>
          <w:b/>
          <w:bCs/>
          <w:sz w:val="18"/>
          <w:szCs w:val="18"/>
        </w:rPr>
        <w:t>Recommended Electives Credit Hours: 10</w:t>
      </w:r>
    </w:p>
    <w:p w14:paraId="39B0A563"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ASTR 1104 - General Astronomy</w:t>
      </w:r>
    </w:p>
    <w:p w14:paraId="48C59497"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BIOL 1414 - Introduction to Cell and Molecular Biology</w:t>
      </w:r>
    </w:p>
    <w:p w14:paraId="5EE24596"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CHEM 2145 - Organic Chemistry I</w:t>
      </w:r>
    </w:p>
    <w:p w14:paraId="29947871"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CHEM 2245 - Organic Chemistry II</w:t>
      </w:r>
    </w:p>
    <w:p w14:paraId="3FDD3E93"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COMM 1113 - Public Speaking</w:t>
      </w:r>
    </w:p>
    <w:p w14:paraId="25B657BC"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CSYS 1203 - Introduction to Computer Programming</w:t>
      </w:r>
    </w:p>
    <w:p w14:paraId="5F5081F7"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CSYS 2743 - Python for Artificial Intelligence</w:t>
      </w:r>
    </w:p>
    <w:p w14:paraId="2E96C330"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ENGR 1242 - Introductory Engineering Computer Programming</w:t>
      </w:r>
    </w:p>
    <w:p w14:paraId="68CAD5D6"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MATH 1513 - Precalculus I</w:t>
      </w:r>
    </w:p>
    <w:p w14:paraId="487A64EF"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MATH 1613 - Precalculus II</w:t>
      </w:r>
    </w:p>
    <w:p w14:paraId="1A7EF7C6"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MATH 1715 - Precalculus I and II</w:t>
      </w:r>
    </w:p>
    <w:p w14:paraId="13F41D55"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MATH 2134 - Analytic Geometry and Calculus III</w:t>
      </w:r>
    </w:p>
    <w:p w14:paraId="1715F46A"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MATH 2193 - Elementary Statistics</w:t>
      </w:r>
    </w:p>
    <w:p w14:paraId="404E3244" w14:textId="77777777" w:rsidR="00B05A0C" w:rsidRPr="001923AF" w:rsidRDefault="00B05A0C" w:rsidP="001923AF">
      <w:pPr>
        <w:numPr>
          <w:ilvl w:val="0"/>
          <w:numId w:val="639"/>
        </w:numPr>
        <w:spacing w:line="240" w:lineRule="auto"/>
        <w:ind w:left="0" w:firstLine="0"/>
        <w:divId w:val="986279069"/>
        <w:rPr>
          <w:rFonts w:eastAsia="Times New Roman"/>
          <w:sz w:val="18"/>
          <w:szCs w:val="18"/>
        </w:rPr>
      </w:pPr>
      <w:r w:rsidRPr="001923AF">
        <w:rPr>
          <w:rStyle w:val="programcourse1"/>
          <w:rFonts w:eastAsia="Times New Roman"/>
          <w:sz w:val="18"/>
          <w:szCs w:val="18"/>
        </w:rPr>
        <w:t>MATH 2613 - Elementary Differential Equations</w:t>
      </w:r>
    </w:p>
    <w:p w14:paraId="398061EA" w14:textId="77777777" w:rsidR="001923AF" w:rsidRDefault="001923AF" w:rsidP="001923AF">
      <w:pPr>
        <w:pStyle w:val="corelevel1"/>
        <w:spacing w:before="0" w:beforeAutospacing="0" w:after="0" w:afterAutospacing="0"/>
        <w:divId w:val="986279069"/>
        <w:rPr>
          <w:sz w:val="18"/>
          <w:szCs w:val="18"/>
        </w:rPr>
      </w:pPr>
    </w:p>
    <w:p w14:paraId="64084985" w14:textId="77777777" w:rsidR="001923AF" w:rsidRDefault="00B05A0C" w:rsidP="001923AF">
      <w:pPr>
        <w:pStyle w:val="corelevel1"/>
        <w:spacing w:before="0" w:beforeAutospacing="0" w:after="200" w:afterAutospacing="0"/>
        <w:divId w:val="986279069"/>
        <w:rPr>
          <w:b/>
          <w:bCs/>
          <w:sz w:val="18"/>
          <w:szCs w:val="18"/>
        </w:rPr>
        <w:sectPr w:rsidR="001923AF" w:rsidSect="001923AF">
          <w:type w:val="continuous"/>
          <w:pgSz w:w="12240" w:h="15840"/>
          <w:pgMar w:top="1080" w:right="1080" w:bottom="806" w:left="1080" w:header="720" w:footer="720" w:gutter="0"/>
          <w:cols w:num="2" w:space="720"/>
        </w:sectPr>
      </w:pPr>
      <w:r w:rsidRPr="001923AF">
        <w:rPr>
          <w:b/>
          <w:bCs/>
          <w:sz w:val="18"/>
          <w:szCs w:val="18"/>
        </w:rPr>
        <w:t>Total Credit Hours: 60</w:t>
      </w:r>
    </w:p>
    <w:p w14:paraId="12EB378B" w14:textId="7445EC1F" w:rsidR="00B05A0C" w:rsidRPr="001923AF" w:rsidRDefault="00B05A0C" w:rsidP="001923AF">
      <w:pPr>
        <w:pStyle w:val="corelevel1"/>
        <w:spacing w:before="0" w:beforeAutospacing="0" w:after="0" w:afterAutospacing="0"/>
        <w:divId w:val="986279069"/>
        <w:rPr>
          <w:b/>
          <w:bCs/>
          <w:sz w:val="18"/>
          <w:szCs w:val="18"/>
        </w:rPr>
      </w:pPr>
    </w:p>
    <w:p w14:paraId="1762E4F4" w14:textId="77777777" w:rsidR="001923AF" w:rsidRDefault="001923AF">
      <w:pPr>
        <w:spacing w:line="240" w:lineRule="auto"/>
        <w:rPr>
          <w:b/>
          <w:bCs/>
          <w:sz w:val="28"/>
          <w:szCs w:val="28"/>
        </w:rPr>
      </w:pPr>
      <w:r>
        <w:br w:type="page"/>
      </w:r>
    </w:p>
    <w:p w14:paraId="64BE84FE" w14:textId="202A71F7" w:rsidR="00B05A0C" w:rsidRDefault="00B05A0C">
      <w:pPr>
        <w:pStyle w:val="program"/>
        <w:spacing w:line="276" w:lineRule="auto"/>
        <w:divId w:val="986279069"/>
      </w:pPr>
      <w:r>
        <w:lastRenderedPageBreak/>
        <w:t>Physical Therapist Assistant AAS</w:t>
      </w:r>
    </w:p>
    <w:p w14:paraId="7C00F8A2" w14:textId="77777777" w:rsidR="00B05A0C" w:rsidRPr="00B95376" w:rsidRDefault="00B05A0C">
      <w:pPr>
        <w:pStyle w:val="Heading2"/>
        <w:spacing w:line="276" w:lineRule="auto"/>
        <w:divId w:val="986279069"/>
        <w:rPr>
          <w:rFonts w:eastAsia="Times New Roman"/>
          <w:sz w:val="24"/>
          <w:szCs w:val="24"/>
        </w:rPr>
      </w:pPr>
      <w:bookmarkStart w:id="460" w:name="_Toc214633899"/>
      <w:r w:rsidRPr="00B95376">
        <w:rPr>
          <w:rFonts w:eastAsia="Times New Roman"/>
          <w:sz w:val="24"/>
          <w:szCs w:val="24"/>
        </w:rPr>
        <w:t>Program Description</w:t>
      </w:r>
      <w:bookmarkEnd w:id="460"/>
    </w:p>
    <w:p w14:paraId="4C4F626D" w14:textId="77777777" w:rsidR="00B05A0C" w:rsidRPr="00B95376" w:rsidRDefault="00B05A0C">
      <w:pPr>
        <w:spacing w:after="200"/>
        <w:divId w:val="986279069"/>
        <w:rPr>
          <w:sz w:val="18"/>
          <w:szCs w:val="18"/>
        </w:rPr>
      </w:pPr>
      <w:r w:rsidRPr="00B95376">
        <w:rPr>
          <w:sz w:val="18"/>
          <w:szCs w:val="18"/>
        </w:rPr>
        <w:t>Would you enjoy a rewarding career helping persons of all ages recover from injury and illness?  Consider the high demand occupation of the physical therapist assistant. Tulsa Community College offers a five (5) term Physical Therapist Assistant Program accredited by The Commission on Accreditation in Physical Therapy Education, American Physical Therapy Association, 1111 North Fairfax Street, Alexandria, VA 22314, Telephone: (703) 706-3245, Website: www.capteonline.org</w:t>
      </w:r>
    </w:p>
    <w:p w14:paraId="1C7FC7F1" w14:textId="77777777" w:rsidR="00B05A0C" w:rsidRPr="00B95376" w:rsidRDefault="00B05A0C">
      <w:pPr>
        <w:spacing w:after="200"/>
        <w:divId w:val="986279069"/>
        <w:rPr>
          <w:sz w:val="18"/>
          <w:szCs w:val="18"/>
        </w:rPr>
      </w:pPr>
      <w:r w:rsidRPr="00B95376">
        <w:rPr>
          <w:sz w:val="18"/>
          <w:szCs w:val="18"/>
        </w:rPr>
        <w:t>The physical therapist assistant is a technically educated health care provider who assists the physical therapist in the provision of physical therapy. The physical therapist assistant may perform procedures and related tasks that have been selected and delegated by the supervising physical therapist. To further investigate the role of the physical therapist assistant, contact the American Physical Therapy Association at www.apta.org. Successful completion of this program requires that the student perform at a "C" level or better in all of their physical therapist assistant courses.</w:t>
      </w:r>
    </w:p>
    <w:p w14:paraId="6D2621F2" w14:textId="77777777" w:rsidR="00B05A0C" w:rsidRPr="00B95376" w:rsidRDefault="00B05A0C">
      <w:pPr>
        <w:spacing w:after="200"/>
        <w:divId w:val="986279069"/>
        <w:rPr>
          <w:sz w:val="18"/>
          <w:szCs w:val="18"/>
        </w:rPr>
      </w:pPr>
      <w:r w:rsidRPr="00B95376">
        <w:rPr>
          <w:sz w:val="18"/>
          <w:szCs w:val="18"/>
        </w:rPr>
        <w:t>The graduate of this program is eligible to apply for the national Physical Therapist Assistant examination. Individuals who have been convicted of a felony or of a crime involving moral turpitude, or who have had a drug problem, may not be permitted to take the licensure examination. If any of these circumstances exist, you may wish to contact the Oklahoma State Board of Medical Licensure and Supervision, (405)-848-6841 for clarification.</w:t>
      </w:r>
    </w:p>
    <w:p w14:paraId="6AF11FFF" w14:textId="77777777" w:rsidR="00B05A0C" w:rsidRPr="00B95376" w:rsidRDefault="00B05A0C">
      <w:pPr>
        <w:pStyle w:val="Heading3"/>
        <w:spacing w:line="276" w:lineRule="auto"/>
        <w:divId w:val="986279069"/>
        <w:rPr>
          <w:rFonts w:eastAsia="Times New Roman"/>
          <w:sz w:val="18"/>
          <w:szCs w:val="18"/>
        </w:rPr>
      </w:pPr>
      <w:bookmarkStart w:id="461" w:name="_Toc214633900"/>
      <w:r w:rsidRPr="00B95376">
        <w:rPr>
          <w:rStyle w:val="Strong"/>
          <w:rFonts w:eastAsia="Times New Roman"/>
          <w:b/>
          <w:bCs/>
          <w:sz w:val="18"/>
          <w:szCs w:val="18"/>
        </w:rPr>
        <w:t>Admission to the Program</w:t>
      </w:r>
      <w:bookmarkEnd w:id="461"/>
    </w:p>
    <w:p w14:paraId="3F6566CF" w14:textId="77777777" w:rsidR="00B05A0C" w:rsidRPr="00B95376" w:rsidRDefault="00B05A0C">
      <w:pPr>
        <w:spacing w:after="200"/>
        <w:divId w:val="986279069"/>
        <w:rPr>
          <w:sz w:val="18"/>
          <w:szCs w:val="18"/>
        </w:rPr>
      </w:pPr>
      <w:r w:rsidRPr="00B95376">
        <w:rPr>
          <w:rStyle w:val="Strong"/>
          <w:sz w:val="18"/>
          <w:szCs w:val="18"/>
        </w:rPr>
        <w:t>Program Application Instructions</w:t>
      </w:r>
    </w:p>
    <w:p w14:paraId="3025DFB4" w14:textId="77777777" w:rsidR="00B05A0C" w:rsidRPr="00B95376" w:rsidRDefault="00B05A0C">
      <w:pPr>
        <w:numPr>
          <w:ilvl w:val="0"/>
          <w:numId w:val="640"/>
        </w:numPr>
        <w:ind w:left="0" w:firstLine="0"/>
        <w:divId w:val="986279069"/>
        <w:rPr>
          <w:rFonts w:eastAsia="Times New Roman"/>
          <w:sz w:val="18"/>
          <w:szCs w:val="18"/>
        </w:rPr>
      </w:pPr>
      <w:r w:rsidRPr="00B95376">
        <w:rPr>
          <w:rFonts w:eastAsia="Times New Roman"/>
          <w:sz w:val="18"/>
          <w:szCs w:val="18"/>
        </w:rPr>
        <w:t>All prospective Physical Therapist Assistant students who have not been enrolled at TCC within the past year must complete an application for admission to the College, submit their official high school transcripts (if fewer than 12 college hours completed by Dec. 1</w:t>
      </w:r>
      <w:r w:rsidRPr="00B95376">
        <w:rPr>
          <w:rFonts w:eastAsia="Times New Roman"/>
          <w:sz w:val="18"/>
          <w:szCs w:val="18"/>
          <w:vertAlign w:val="superscript"/>
        </w:rPr>
        <w:t>st</w:t>
      </w:r>
      <w:r w:rsidRPr="00B95376">
        <w:rPr>
          <w:rFonts w:eastAsia="Times New Roman"/>
          <w:sz w:val="18"/>
          <w:szCs w:val="18"/>
        </w:rPr>
        <w:t>), official ACT scores and official college transcripts to the Metro Campus Registrar at 909 South Boston, Tulsa, OK 74119. Incomplete submissions will not be considered for admission into the Physical Therapist Assistant program. Admission to Tulsa Community College does not guarantee admission to the Physical Therapist Assistant Program.</w:t>
      </w:r>
    </w:p>
    <w:p w14:paraId="3803C153" w14:textId="77777777" w:rsidR="00B05A0C" w:rsidRPr="00B95376" w:rsidRDefault="00B05A0C">
      <w:pPr>
        <w:numPr>
          <w:ilvl w:val="0"/>
          <w:numId w:val="640"/>
        </w:numPr>
        <w:ind w:left="0" w:firstLine="0"/>
        <w:divId w:val="986279069"/>
        <w:rPr>
          <w:rFonts w:eastAsia="Times New Roman"/>
          <w:sz w:val="18"/>
          <w:szCs w:val="18"/>
        </w:rPr>
      </w:pPr>
      <w:r w:rsidRPr="00B95376">
        <w:rPr>
          <w:rFonts w:eastAsia="Times New Roman"/>
          <w:sz w:val="18"/>
          <w:szCs w:val="18"/>
        </w:rPr>
        <w:t>Applications to the PTA program must be completed online at tulsacc.edu/ApplyPTA by December 1. For more information, contact the Health Sciences office at (918) 595-7002.</w:t>
      </w:r>
    </w:p>
    <w:p w14:paraId="031C6B31" w14:textId="77777777" w:rsidR="00B05A0C" w:rsidRPr="00B95376" w:rsidRDefault="00B05A0C">
      <w:pPr>
        <w:spacing w:after="200"/>
        <w:divId w:val="986279069"/>
        <w:rPr>
          <w:sz w:val="18"/>
          <w:szCs w:val="18"/>
        </w:rPr>
      </w:pPr>
      <w:r w:rsidRPr="00B95376">
        <w:rPr>
          <w:rStyle w:val="Strong"/>
          <w:sz w:val="18"/>
          <w:szCs w:val="18"/>
        </w:rPr>
        <w:t>Program Admission Requirements</w:t>
      </w:r>
    </w:p>
    <w:p w14:paraId="7448E8B3" w14:textId="77777777" w:rsidR="00B05A0C" w:rsidRPr="00B95376" w:rsidRDefault="00B05A0C">
      <w:pPr>
        <w:numPr>
          <w:ilvl w:val="0"/>
          <w:numId w:val="641"/>
        </w:numPr>
        <w:ind w:left="0" w:firstLine="0"/>
        <w:divId w:val="986279069"/>
        <w:rPr>
          <w:rFonts w:eastAsia="Times New Roman"/>
          <w:sz w:val="18"/>
          <w:szCs w:val="18"/>
        </w:rPr>
      </w:pPr>
      <w:r w:rsidRPr="00B95376">
        <w:rPr>
          <w:rFonts w:eastAsia="Times New Roman"/>
          <w:sz w:val="18"/>
          <w:szCs w:val="18"/>
        </w:rPr>
        <w:t>High school diploma or GED</w:t>
      </w:r>
    </w:p>
    <w:p w14:paraId="2C141A2F" w14:textId="77777777" w:rsidR="00B05A0C" w:rsidRPr="00B95376" w:rsidRDefault="00B05A0C">
      <w:pPr>
        <w:numPr>
          <w:ilvl w:val="0"/>
          <w:numId w:val="641"/>
        </w:numPr>
        <w:ind w:left="0" w:firstLine="0"/>
        <w:divId w:val="986279069"/>
        <w:rPr>
          <w:rFonts w:eastAsia="Times New Roman"/>
          <w:sz w:val="18"/>
          <w:szCs w:val="18"/>
        </w:rPr>
      </w:pPr>
      <w:r w:rsidRPr="00B95376">
        <w:rPr>
          <w:rFonts w:eastAsia="Times New Roman"/>
          <w:sz w:val="18"/>
          <w:szCs w:val="18"/>
        </w:rPr>
        <w:t>Minimum GPA of 2.0</w:t>
      </w:r>
    </w:p>
    <w:p w14:paraId="1A3D50EC" w14:textId="77777777" w:rsidR="00B05A0C" w:rsidRPr="00B95376" w:rsidRDefault="00B05A0C">
      <w:pPr>
        <w:numPr>
          <w:ilvl w:val="0"/>
          <w:numId w:val="641"/>
        </w:numPr>
        <w:ind w:left="0" w:firstLine="0"/>
        <w:divId w:val="986279069"/>
        <w:rPr>
          <w:rFonts w:eastAsia="Times New Roman"/>
          <w:sz w:val="18"/>
          <w:szCs w:val="18"/>
        </w:rPr>
      </w:pPr>
      <w:r w:rsidRPr="00B95376">
        <w:rPr>
          <w:rFonts w:eastAsia="Times New Roman"/>
          <w:sz w:val="18"/>
          <w:szCs w:val="18"/>
        </w:rPr>
        <w:t>Minimum ACT composite score of 15</w:t>
      </w:r>
    </w:p>
    <w:p w14:paraId="3D562B07" w14:textId="77777777" w:rsidR="00B05A0C" w:rsidRPr="00B95376" w:rsidRDefault="00B05A0C">
      <w:pPr>
        <w:numPr>
          <w:ilvl w:val="0"/>
          <w:numId w:val="641"/>
        </w:numPr>
        <w:ind w:left="0" w:firstLine="0"/>
        <w:divId w:val="986279069"/>
        <w:rPr>
          <w:rFonts w:eastAsia="Times New Roman"/>
          <w:sz w:val="18"/>
          <w:szCs w:val="18"/>
        </w:rPr>
      </w:pPr>
      <w:r w:rsidRPr="00B95376">
        <w:rPr>
          <w:rFonts w:eastAsia="Times New Roman"/>
          <w:sz w:val="18"/>
          <w:szCs w:val="18"/>
        </w:rPr>
        <w:t>Must be able to drive to local and distant clinical sites.</w:t>
      </w:r>
    </w:p>
    <w:p w14:paraId="2DBD7559" w14:textId="77777777" w:rsidR="00B05A0C" w:rsidRPr="00B95376" w:rsidRDefault="00B05A0C">
      <w:pPr>
        <w:numPr>
          <w:ilvl w:val="0"/>
          <w:numId w:val="641"/>
        </w:numPr>
        <w:ind w:left="0" w:firstLine="0"/>
        <w:divId w:val="986279069"/>
        <w:rPr>
          <w:rFonts w:eastAsia="Times New Roman"/>
          <w:sz w:val="18"/>
          <w:szCs w:val="18"/>
        </w:rPr>
      </w:pPr>
      <w:r w:rsidRPr="00B95376">
        <w:rPr>
          <w:rFonts w:eastAsia="Times New Roman"/>
          <w:sz w:val="18"/>
          <w:szCs w:val="18"/>
        </w:rPr>
        <w:t>Following the review of the applicants' academic history, qualified applicants will be notified via TCC email of their continuance in the selection process. This includes an interview, a writing assignment, and participation in clinical observation experiences to complete the application process. Applicants will be notified via TCC email of their acceptance into the PTA program by April 15.</w:t>
      </w:r>
    </w:p>
    <w:p w14:paraId="584BADF3" w14:textId="77777777" w:rsidR="00B05A0C" w:rsidRPr="00B95376" w:rsidRDefault="00B05A0C">
      <w:pPr>
        <w:numPr>
          <w:ilvl w:val="0"/>
          <w:numId w:val="641"/>
        </w:numPr>
        <w:ind w:left="0" w:firstLine="0"/>
        <w:divId w:val="986279069"/>
        <w:rPr>
          <w:rFonts w:eastAsia="Times New Roman"/>
          <w:sz w:val="18"/>
          <w:szCs w:val="18"/>
        </w:rPr>
      </w:pPr>
      <w:r w:rsidRPr="00B95376">
        <w:rPr>
          <w:rFonts w:eastAsia="Times New Roman"/>
          <w:sz w:val="18"/>
          <w:szCs w:val="18"/>
        </w:rPr>
        <w:t>An extensive criminal background check, including but not limited to, a seven-year county of residence nationwide criminal history check, national sexual predator screening, Social Security check, and Medicare/Medicaid fraud screening is required by all clinical affiliates.  All Health Sciences students participating in clinicals are required to complete these background checks, immunizations and a drug screening test by the School of Health Sciences office deadline prior to the first clinical rotation.  Any positive findings may be subject to review by the clinical affiliates and could prevent the student from completing clinical requirements.</w:t>
      </w:r>
    </w:p>
    <w:p w14:paraId="6A5D1C37" w14:textId="77777777" w:rsidR="00B05A0C" w:rsidRPr="00B95376" w:rsidRDefault="00B05A0C">
      <w:pPr>
        <w:spacing w:after="200"/>
        <w:divId w:val="986279069"/>
        <w:rPr>
          <w:sz w:val="18"/>
          <w:szCs w:val="18"/>
        </w:rPr>
      </w:pPr>
      <w:r w:rsidRPr="00B95376">
        <w:rPr>
          <w:rStyle w:val="Strong"/>
          <w:sz w:val="18"/>
          <w:szCs w:val="18"/>
        </w:rPr>
        <w:t>English Language Proficiency</w:t>
      </w:r>
    </w:p>
    <w:p w14:paraId="11105B20" w14:textId="77777777" w:rsidR="00B05A0C" w:rsidRPr="00B95376" w:rsidRDefault="00B05A0C">
      <w:pPr>
        <w:spacing w:after="200"/>
        <w:divId w:val="986279069"/>
        <w:rPr>
          <w:sz w:val="18"/>
          <w:szCs w:val="18"/>
        </w:rPr>
      </w:pPr>
      <w:r w:rsidRPr="00B95376">
        <w:rPr>
          <w:sz w:val="18"/>
          <w:szCs w:val="18"/>
        </w:rPr>
        <w:t>An official iBT® TOEFL (internet-based Test of English as a Foreign Language) test score or an IELTS (International English Language Testing System) Band score is required as proof of English proficiency for any International student for whom English is a second language who is applying to any Tulsa Community College health sciences program. Students who have graduated from a U.S. high school will not be required to take the iBT Toefl or IELTS tests.  Your scores must be current within 2 years of the semester for which you are applying.</w:t>
      </w:r>
    </w:p>
    <w:p w14:paraId="3B8498BE" w14:textId="77777777" w:rsidR="00B05A0C" w:rsidRPr="00B95376" w:rsidRDefault="00B05A0C">
      <w:pPr>
        <w:spacing w:after="200"/>
        <w:divId w:val="986279069"/>
        <w:rPr>
          <w:sz w:val="18"/>
          <w:szCs w:val="18"/>
        </w:rPr>
      </w:pPr>
      <w:r w:rsidRPr="00B95376">
        <w:rPr>
          <w:sz w:val="18"/>
          <w:szCs w:val="18"/>
        </w:rPr>
        <w:lastRenderedPageBreak/>
        <w:t>For health sciences students, the minimum sub-scores on the internet based TOEFL (iBT®) are 21 for Writing; 24 for Speaking; 20 for Reading; and 20 for Listening, with a total minimum score of 85.</w:t>
      </w:r>
    </w:p>
    <w:p w14:paraId="68E47AC0" w14:textId="77777777" w:rsidR="00B05A0C" w:rsidRPr="00B95376" w:rsidRDefault="00B05A0C">
      <w:pPr>
        <w:spacing w:after="200"/>
        <w:divId w:val="986279069"/>
        <w:rPr>
          <w:sz w:val="18"/>
          <w:szCs w:val="18"/>
        </w:rPr>
      </w:pPr>
      <w:r w:rsidRPr="00B95376">
        <w:rPr>
          <w:sz w:val="18"/>
          <w:szCs w:val="18"/>
        </w:rPr>
        <w:t>For students choosing the IELTS test, acceptable scores include: 6.5 for Reading; 6.5 for listening; 7.5 for Speaking; and 6 for Writing, for a total IELTS Bans score of 6.5.  These required minimum scores must be met for each of the four sub-tests on a single exam. A total score that does not meet the sub-score minimums does not meet the requirement. Exceptions to this policy may be considered on an individual basis.</w:t>
      </w:r>
    </w:p>
    <w:p w14:paraId="20460DC4" w14:textId="77777777" w:rsidR="00B05A0C" w:rsidRPr="00B95376" w:rsidRDefault="00B05A0C">
      <w:pPr>
        <w:spacing w:after="200"/>
        <w:divId w:val="986279069"/>
        <w:rPr>
          <w:sz w:val="18"/>
          <w:szCs w:val="18"/>
        </w:rPr>
      </w:pPr>
      <w:r w:rsidRPr="00B95376">
        <w:rPr>
          <w:sz w:val="18"/>
          <w:szCs w:val="18"/>
        </w:rPr>
        <w:t>Students must go to www.ets.org/toefl to find a TOEFL iBT testing site, register and pay for the test. Students may go to http://www.ielts.org/en-us/ to find an IELTS testing center and register and pay for the test. Both tests cost approximately $190. Students are highly encouraged to take practice tests to prepare for these important tests. Your official scores, including ALL Sub-scores, must be sent directly to the TCC Registrar's Office.</w:t>
      </w:r>
    </w:p>
    <w:p w14:paraId="687D158C" w14:textId="77777777" w:rsidR="00B05A0C" w:rsidRPr="00B95376" w:rsidRDefault="00B05A0C" w:rsidP="00B95376">
      <w:pPr>
        <w:pStyle w:val="Heading2"/>
        <w:spacing w:before="0" w:beforeAutospacing="0" w:after="0" w:afterAutospacing="0"/>
        <w:divId w:val="986279069"/>
        <w:rPr>
          <w:rFonts w:eastAsia="Times New Roman"/>
          <w:sz w:val="18"/>
          <w:szCs w:val="18"/>
        </w:rPr>
      </w:pPr>
      <w:bookmarkStart w:id="462" w:name="_Toc214633901"/>
      <w:r w:rsidRPr="00B95376">
        <w:rPr>
          <w:rFonts w:eastAsia="Times New Roman"/>
          <w:sz w:val="18"/>
          <w:szCs w:val="18"/>
        </w:rPr>
        <w:t>Degree Requirements</w:t>
      </w:r>
      <w:bookmarkEnd w:id="462"/>
    </w:p>
    <w:p w14:paraId="2BF7EB8E" w14:textId="77777777" w:rsidR="00B95376" w:rsidRDefault="00B95376" w:rsidP="00B95376">
      <w:pPr>
        <w:pStyle w:val="corelevel1"/>
        <w:spacing w:before="0" w:beforeAutospacing="0" w:after="0" w:afterAutospacing="0"/>
        <w:divId w:val="986279069"/>
        <w:rPr>
          <w:sz w:val="18"/>
          <w:szCs w:val="18"/>
        </w:rPr>
      </w:pPr>
    </w:p>
    <w:p w14:paraId="0CE77FF1" w14:textId="3E3C578F" w:rsidR="00B05A0C" w:rsidRPr="00B95376" w:rsidRDefault="00B05A0C" w:rsidP="00B95376">
      <w:pPr>
        <w:pStyle w:val="corelevel1"/>
        <w:spacing w:before="0" w:beforeAutospacing="0" w:after="0" w:afterAutospacing="0"/>
        <w:divId w:val="986279069"/>
        <w:rPr>
          <w:b/>
          <w:bCs/>
          <w:sz w:val="18"/>
          <w:szCs w:val="18"/>
        </w:rPr>
      </w:pPr>
      <w:r w:rsidRPr="00B95376">
        <w:rPr>
          <w:b/>
          <w:bCs/>
          <w:sz w:val="18"/>
          <w:szCs w:val="18"/>
        </w:rPr>
        <w:t>General Education Requirements Credit Hours: 19</w:t>
      </w:r>
    </w:p>
    <w:p w14:paraId="6AC924AE" w14:textId="77777777" w:rsidR="00B95376" w:rsidRPr="00B95376" w:rsidRDefault="00B95376" w:rsidP="00B95376">
      <w:pPr>
        <w:pStyle w:val="corelevel2"/>
        <w:spacing w:before="0" w:beforeAutospacing="0" w:after="0" w:afterAutospacing="0"/>
        <w:divId w:val="986279069"/>
        <w:rPr>
          <w:b/>
          <w:bCs/>
          <w:sz w:val="18"/>
          <w:szCs w:val="18"/>
        </w:rPr>
      </w:pPr>
    </w:p>
    <w:p w14:paraId="2823E57E" w14:textId="611481EC" w:rsidR="00B05A0C" w:rsidRPr="00B95376" w:rsidRDefault="00B05A0C" w:rsidP="00B95376">
      <w:pPr>
        <w:pStyle w:val="corelevel2"/>
        <w:spacing w:before="0" w:beforeAutospacing="0" w:after="0" w:afterAutospacing="0"/>
        <w:divId w:val="986279069"/>
        <w:rPr>
          <w:b/>
          <w:bCs/>
          <w:sz w:val="18"/>
          <w:szCs w:val="18"/>
        </w:rPr>
      </w:pPr>
      <w:r w:rsidRPr="00B95376">
        <w:rPr>
          <w:b/>
          <w:bCs/>
          <w:sz w:val="18"/>
          <w:szCs w:val="18"/>
        </w:rPr>
        <w:t>Biology 4 hours**</w:t>
      </w:r>
    </w:p>
    <w:p w14:paraId="0427DB4F" w14:textId="77777777" w:rsidR="00B05A0C" w:rsidRPr="00B95376" w:rsidRDefault="00B05A0C" w:rsidP="00B95376">
      <w:pPr>
        <w:numPr>
          <w:ilvl w:val="0"/>
          <w:numId w:val="643"/>
        </w:numPr>
        <w:spacing w:line="240" w:lineRule="auto"/>
        <w:ind w:left="0" w:firstLine="0"/>
        <w:divId w:val="986279069"/>
        <w:rPr>
          <w:rFonts w:eastAsia="Times New Roman"/>
          <w:sz w:val="18"/>
          <w:szCs w:val="18"/>
        </w:rPr>
      </w:pPr>
      <w:r w:rsidRPr="00B95376">
        <w:rPr>
          <w:rStyle w:val="programcourse1"/>
          <w:rFonts w:eastAsia="Times New Roman"/>
          <w:sz w:val="18"/>
          <w:szCs w:val="18"/>
        </w:rPr>
        <w:t>BIOL 1314 - Essentials of Anatomy and Physiology</w:t>
      </w:r>
    </w:p>
    <w:p w14:paraId="08151296" w14:textId="77777777" w:rsidR="00B05A0C" w:rsidRPr="00B95376" w:rsidRDefault="00B05A0C" w:rsidP="00B95376">
      <w:pPr>
        <w:pStyle w:val="adhoc"/>
        <w:ind w:left="0"/>
        <w:divId w:val="986279069"/>
      </w:pPr>
      <w:r w:rsidRPr="00B95376">
        <w:t>May substitute BIOL 2154  and BIOL 2134  for BIOL 1314 </w:t>
      </w:r>
    </w:p>
    <w:p w14:paraId="77B629DB" w14:textId="77777777" w:rsidR="00B95376" w:rsidRDefault="00B95376" w:rsidP="00B95376">
      <w:pPr>
        <w:pStyle w:val="corelevel2"/>
        <w:spacing w:before="0" w:beforeAutospacing="0" w:after="0" w:afterAutospacing="0"/>
        <w:divId w:val="986279069"/>
        <w:rPr>
          <w:sz w:val="18"/>
          <w:szCs w:val="18"/>
        </w:rPr>
      </w:pPr>
    </w:p>
    <w:p w14:paraId="2B76B067" w14:textId="41912145" w:rsidR="00B05A0C" w:rsidRPr="00B95376" w:rsidRDefault="00B05A0C" w:rsidP="00B95376">
      <w:pPr>
        <w:pStyle w:val="corelevel2"/>
        <w:spacing w:before="0" w:beforeAutospacing="0" w:after="0" w:afterAutospacing="0"/>
        <w:divId w:val="986279069"/>
        <w:rPr>
          <w:b/>
          <w:bCs/>
          <w:sz w:val="18"/>
          <w:szCs w:val="18"/>
        </w:rPr>
      </w:pPr>
      <w:r w:rsidRPr="00B95376">
        <w:rPr>
          <w:b/>
          <w:bCs/>
          <w:sz w:val="18"/>
          <w:szCs w:val="18"/>
        </w:rPr>
        <w:t>English 6 hours</w:t>
      </w:r>
    </w:p>
    <w:p w14:paraId="035A23D5" w14:textId="77777777" w:rsidR="00B05A0C" w:rsidRPr="00B95376" w:rsidRDefault="00B05A0C" w:rsidP="00B95376">
      <w:pPr>
        <w:numPr>
          <w:ilvl w:val="0"/>
          <w:numId w:val="644"/>
        </w:numPr>
        <w:spacing w:line="240" w:lineRule="auto"/>
        <w:ind w:left="0" w:firstLine="0"/>
        <w:divId w:val="986279069"/>
        <w:rPr>
          <w:rFonts w:eastAsia="Times New Roman"/>
          <w:sz w:val="18"/>
          <w:szCs w:val="18"/>
        </w:rPr>
      </w:pPr>
      <w:r w:rsidRPr="00B95376">
        <w:rPr>
          <w:rStyle w:val="programcourse1"/>
          <w:rFonts w:eastAsia="Times New Roman"/>
          <w:sz w:val="18"/>
          <w:szCs w:val="18"/>
        </w:rPr>
        <w:t>ENGL 1113 - Composition I</w:t>
      </w:r>
    </w:p>
    <w:p w14:paraId="341D4FA3" w14:textId="77777777" w:rsidR="00B05A0C" w:rsidRPr="00B95376" w:rsidRDefault="00B05A0C" w:rsidP="00B95376">
      <w:pPr>
        <w:pStyle w:val="adhoc"/>
        <w:ind w:left="0"/>
        <w:divId w:val="986279069"/>
      </w:pPr>
      <w:r w:rsidRPr="00B95376">
        <w:t>and select one course from the following:</w:t>
      </w:r>
    </w:p>
    <w:p w14:paraId="6384EEF6" w14:textId="77777777" w:rsidR="00B05A0C" w:rsidRPr="00B95376" w:rsidRDefault="00B05A0C" w:rsidP="00B95376">
      <w:pPr>
        <w:numPr>
          <w:ilvl w:val="0"/>
          <w:numId w:val="645"/>
        </w:numPr>
        <w:spacing w:line="240" w:lineRule="auto"/>
        <w:ind w:left="0" w:firstLine="0"/>
        <w:divId w:val="986279069"/>
        <w:rPr>
          <w:rFonts w:eastAsia="Times New Roman"/>
          <w:sz w:val="18"/>
          <w:szCs w:val="18"/>
        </w:rPr>
      </w:pPr>
      <w:r w:rsidRPr="00B95376">
        <w:rPr>
          <w:rStyle w:val="programcourse1"/>
          <w:rFonts w:eastAsia="Times New Roman"/>
          <w:sz w:val="18"/>
          <w:szCs w:val="18"/>
        </w:rPr>
        <w:t>ENGL 1213 - Composition II</w:t>
      </w:r>
    </w:p>
    <w:p w14:paraId="7DD04FE5" w14:textId="77777777" w:rsidR="00B05A0C" w:rsidRPr="00B95376" w:rsidRDefault="00B05A0C" w:rsidP="00B95376">
      <w:pPr>
        <w:numPr>
          <w:ilvl w:val="0"/>
          <w:numId w:val="645"/>
        </w:numPr>
        <w:spacing w:line="240" w:lineRule="auto"/>
        <w:ind w:left="0" w:firstLine="0"/>
        <w:divId w:val="986279069"/>
        <w:rPr>
          <w:rFonts w:eastAsia="Times New Roman"/>
          <w:sz w:val="18"/>
          <w:szCs w:val="18"/>
        </w:rPr>
      </w:pPr>
      <w:r w:rsidRPr="00B95376">
        <w:rPr>
          <w:rStyle w:val="programcourse1"/>
          <w:rFonts w:eastAsia="Times New Roman"/>
          <w:sz w:val="18"/>
          <w:szCs w:val="18"/>
        </w:rPr>
        <w:t>ENGL 2333 - Technical/Professional Writing</w:t>
      </w:r>
    </w:p>
    <w:p w14:paraId="46F25786" w14:textId="77777777" w:rsidR="00B95376" w:rsidRDefault="00B95376" w:rsidP="00B95376">
      <w:pPr>
        <w:pStyle w:val="corelevel2"/>
        <w:spacing w:before="0" w:beforeAutospacing="0" w:after="0" w:afterAutospacing="0"/>
        <w:divId w:val="986279069"/>
        <w:rPr>
          <w:sz w:val="18"/>
          <w:szCs w:val="18"/>
        </w:rPr>
      </w:pPr>
    </w:p>
    <w:p w14:paraId="3B96000C" w14:textId="03AAB51A" w:rsidR="00B05A0C" w:rsidRPr="00B95376" w:rsidRDefault="00B05A0C" w:rsidP="00B95376">
      <w:pPr>
        <w:pStyle w:val="corelevel2"/>
        <w:spacing w:before="0" w:beforeAutospacing="0" w:after="0" w:afterAutospacing="0"/>
        <w:divId w:val="986279069"/>
        <w:rPr>
          <w:b/>
          <w:bCs/>
          <w:sz w:val="18"/>
          <w:szCs w:val="18"/>
        </w:rPr>
      </w:pPr>
      <w:r w:rsidRPr="00B95376">
        <w:rPr>
          <w:b/>
          <w:bCs/>
          <w:sz w:val="18"/>
          <w:szCs w:val="18"/>
        </w:rPr>
        <w:t>History and Political Science 6 hours</w:t>
      </w:r>
    </w:p>
    <w:p w14:paraId="048CAFF1" w14:textId="77777777" w:rsidR="00B05A0C" w:rsidRPr="00B95376" w:rsidRDefault="00B05A0C" w:rsidP="00B95376">
      <w:pPr>
        <w:numPr>
          <w:ilvl w:val="0"/>
          <w:numId w:val="646"/>
        </w:numPr>
        <w:spacing w:line="240" w:lineRule="auto"/>
        <w:ind w:left="0" w:firstLine="0"/>
        <w:divId w:val="986279069"/>
        <w:rPr>
          <w:rFonts w:eastAsia="Times New Roman"/>
          <w:sz w:val="18"/>
          <w:szCs w:val="18"/>
        </w:rPr>
      </w:pPr>
      <w:r w:rsidRPr="00B95376">
        <w:rPr>
          <w:rStyle w:val="programcourse1"/>
          <w:rFonts w:eastAsia="Times New Roman"/>
          <w:sz w:val="18"/>
          <w:szCs w:val="18"/>
        </w:rPr>
        <w:t>POLS 1113 - American Federal Government</w:t>
      </w:r>
    </w:p>
    <w:p w14:paraId="24467364" w14:textId="77777777" w:rsidR="00B05A0C" w:rsidRPr="00B95376" w:rsidRDefault="00B05A0C" w:rsidP="00B95376">
      <w:pPr>
        <w:pStyle w:val="adhoc"/>
        <w:ind w:left="0"/>
        <w:divId w:val="986279069"/>
      </w:pPr>
      <w:r w:rsidRPr="00B95376">
        <w:t>and select one course from the following:</w:t>
      </w:r>
    </w:p>
    <w:p w14:paraId="3DC577B4" w14:textId="77777777" w:rsidR="00B05A0C" w:rsidRPr="00B95376" w:rsidRDefault="00B05A0C" w:rsidP="00B95376">
      <w:pPr>
        <w:numPr>
          <w:ilvl w:val="0"/>
          <w:numId w:val="647"/>
        </w:numPr>
        <w:spacing w:line="240" w:lineRule="auto"/>
        <w:ind w:left="0" w:firstLine="0"/>
        <w:divId w:val="986279069"/>
        <w:rPr>
          <w:rFonts w:eastAsia="Times New Roman"/>
          <w:sz w:val="18"/>
          <w:szCs w:val="18"/>
        </w:rPr>
      </w:pPr>
      <w:r w:rsidRPr="00B95376">
        <w:rPr>
          <w:rStyle w:val="programcourse1"/>
          <w:rFonts w:eastAsia="Times New Roman"/>
          <w:sz w:val="18"/>
          <w:szCs w:val="18"/>
        </w:rPr>
        <w:t>HIST 1483 - U.S. History 1492 to the Civil War Era</w:t>
      </w:r>
    </w:p>
    <w:p w14:paraId="5B8E0CF4" w14:textId="77777777" w:rsidR="00B05A0C" w:rsidRPr="00B95376" w:rsidRDefault="00B05A0C" w:rsidP="00B95376">
      <w:pPr>
        <w:numPr>
          <w:ilvl w:val="0"/>
          <w:numId w:val="647"/>
        </w:numPr>
        <w:spacing w:line="240" w:lineRule="auto"/>
        <w:ind w:left="0" w:firstLine="0"/>
        <w:divId w:val="986279069"/>
        <w:rPr>
          <w:rFonts w:eastAsia="Times New Roman"/>
          <w:sz w:val="18"/>
          <w:szCs w:val="18"/>
        </w:rPr>
      </w:pPr>
      <w:r w:rsidRPr="00B95376">
        <w:rPr>
          <w:rStyle w:val="programcourse1"/>
          <w:rFonts w:eastAsia="Times New Roman"/>
          <w:sz w:val="18"/>
          <w:szCs w:val="18"/>
        </w:rPr>
        <w:t>HIST 1493 - U.S. History - Civil War Era to the Present</w:t>
      </w:r>
    </w:p>
    <w:p w14:paraId="590089EF" w14:textId="77777777" w:rsidR="00B95376" w:rsidRPr="00B95376" w:rsidRDefault="00B95376" w:rsidP="00B95376">
      <w:pPr>
        <w:pStyle w:val="corelevel2"/>
        <w:spacing w:before="0" w:beforeAutospacing="0" w:after="0" w:afterAutospacing="0"/>
        <w:divId w:val="986279069"/>
        <w:rPr>
          <w:b/>
          <w:bCs/>
          <w:sz w:val="18"/>
          <w:szCs w:val="18"/>
        </w:rPr>
      </w:pPr>
    </w:p>
    <w:p w14:paraId="7393E14D" w14:textId="2270B5F0" w:rsidR="00B05A0C" w:rsidRPr="00B95376" w:rsidRDefault="00B05A0C" w:rsidP="00B95376">
      <w:pPr>
        <w:pStyle w:val="corelevel2"/>
        <w:spacing w:before="0" w:beforeAutospacing="0" w:after="0" w:afterAutospacing="0"/>
        <w:divId w:val="986279069"/>
        <w:rPr>
          <w:b/>
          <w:bCs/>
          <w:sz w:val="18"/>
          <w:szCs w:val="18"/>
        </w:rPr>
      </w:pPr>
      <w:r w:rsidRPr="00B95376">
        <w:rPr>
          <w:b/>
          <w:bCs/>
          <w:sz w:val="18"/>
          <w:szCs w:val="18"/>
        </w:rPr>
        <w:t>Psychology 3 hours</w:t>
      </w:r>
    </w:p>
    <w:p w14:paraId="0B37400F" w14:textId="77777777" w:rsidR="00B05A0C" w:rsidRPr="00B95376" w:rsidRDefault="00B05A0C" w:rsidP="00B95376">
      <w:pPr>
        <w:numPr>
          <w:ilvl w:val="0"/>
          <w:numId w:val="648"/>
        </w:numPr>
        <w:spacing w:line="240" w:lineRule="auto"/>
        <w:ind w:left="0" w:firstLine="0"/>
        <w:divId w:val="986279069"/>
        <w:rPr>
          <w:rFonts w:eastAsia="Times New Roman"/>
          <w:sz w:val="18"/>
          <w:szCs w:val="18"/>
        </w:rPr>
      </w:pPr>
      <w:r w:rsidRPr="00B95376">
        <w:rPr>
          <w:rStyle w:val="programcourse1"/>
          <w:rFonts w:eastAsia="Times New Roman"/>
          <w:sz w:val="18"/>
          <w:szCs w:val="18"/>
        </w:rPr>
        <w:t>PSYC 1113 - Introduction to Psychology</w:t>
      </w:r>
    </w:p>
    <w:p w14:paraId="25117B90" w14:textId="77777777" w:rsidR="00B95376" w:rsidRDefault="00B95376" w:rsidP="00B95376">
      <w:pPr>
        <w:pStyle w:val="corelevel1"/>
        <w:spacing w:before="0" w:beforeAutospacing="0" w:after="0" w:afterAutospacing="0"/>
        <w:divId w:val="986279069"/>
        <w:rPr>
          <w:sz w:val="18"/>
          <w:szCs w:val="18"/>
        </w:rPr>
      </w:pPr>
    </w:p>
    <w:p w14:paraId="61A1474E" w14:textId="50D8B7D6" w:rsidR="00B05A0C" w:rsidRPr="00B95376" w:rsidRDefault="00B05A0C" w:rsidP="00B95376">
      <w:pPr>
        <w:pStyle w:val="corelevel1"/>
        <w:spacing w:before="0" w:beforeAutospacing="0" w:after="0" w:afterAutospacing="0"/>
        <w:divId w:val="986279069"/>
        <w:rPr>
          <w:b/>
          <w:bCs/>
          <w:sz w:val="18"/>
          <w:szCs w:val="18"/>
        </w:rPr>
      </w:pPr>
      <w:r w:rsidRPr="00B95376">
        <w:rPr>
          <w:b/>
          <w:bCs/>
          <w:sz w:val="18"/>
          <w:szCs w:val="18"/>
        </w:rPr>
        <w:t>Specialized Course Requirements Credit Hours: 47</w:t>
      </w:r>
    </w:p>
    <w:p w14:paraId="03395C99" w14:textId="2ABE0F97" w:rsidR="00B05A0C" w:rsidRPr="00B95376" w:rsidRDefault="00B05A0C" w:rsidP="00B95376">
      <w:pPr>
        <w:pStyle w:val="corelevel2"/>
        <w:spacing w:before="0" w:beforeAutospacing="0" w:after="0" w:afterAutospacing="0"/>
        <w:divId w:val="986279069"/>
        <w:rPr>
          <w:b/>
          <w:bCs/>
          <w:sz w:val="18"/>
          <w:szCs w:val="18"/>
        </w:rPr>
      </w:pPr>
      <w:r w:rsidRPr="00B95376">
        <w:rPr>
          <w:b/>
          <w:bCs/>
          <w:sz w:val="18"/>
          <w:szCs w:val="18"/>
        </w:rPr>
        <w:t>Allied Health 3 hours**</w:t>
      </w:r>
    </w:p>
    <w:p w14:paraId="4AA20437" w14:textId="77777777" w:rsidR="00B05A0C" w:rsidRPr="00B95376" w:rsidRDefault="00B05A0C" w:rsidP="00B95376">
      <w:pPr>
        <w:numPr>
          <w:ilvl w:val="0"/>
          <w:numId w:val="649"/>
        </w:numPr>
        <w:spacing w:line="240" w:lineRule="auto"/>
        <w:ind w:left="0" w:firstLine="0"/>
        <w:divId w:val="986279069"/>
        <w:rPr>
          <w:rFonts w:eastAsia="Times New Roman"/>
          <w:sz w:val="18"/>
          <w:szCs w:val="18"/>
        </w:rPr>
      </w:pPr>
      <w:r w:rsidRPr="00B95376">
        <w:rPr>
          <w:rStyle w:val="programcourse1"/>
          <w:rFonts w:eastAsia="Times New Roman"/>
          <w:sz w:val="18"/>
          <w:szCs w:val="18"/>
        </w:rPr>
        <w:t>ALDH 1323 - Medical Terminology</w:t>
      </w:r>
    </w:p>
    <w:p w14:paraId="13FA480C" w14:textId="77777777" w:rsidR="00B95376" w:rsidRPr="00B95376" w:rsidRDefault="00B95376" w:rsidP="00B95376">
      <w:pPr>
        <w:pStyle w:val="corelevel2"/>
        <w:spacing w:before="0" w:beforeAutospacing="0" w:after="0" w:afterAutospacing="0"/>
        <w:divId w:val="986279069"/>
        <w:rPr>
          <w:b/>
          <w:bCs/>
          <w:sz w:val="18"/>
          <w:szCs w:val="18"/>
        </w:rPr>
      </w:pPr>
    </w:p>
    <w:p w14:paraId="44889962" w14:textId="33EC86C0" w:rsidR="00B05A0C" w:rsidRPr="00B95376" w:rsidRDefault="00B05A0C" w:rsidP="00B95376">
      <w:pPr>
        <w:pStyle w:val="corelevel2"/>
        <w:spacing w:before="0" w:beforeAutospacing="0" w:after="0" w:afterAutospacing="0"/>
        <w:divId w:val="986279069"/>
        <w:rPr>
          <w:b/>
          <w:bCs/>
          <w:sz w:val="18"/>
          <w:szCs w:val="18"/>
        </w:rPr>
      </w:pPr>
      <w:r w:rsidRPr="00B95376">
        <w:rPr>
          <w:b/>
          <w:bCs/>
          <w:sz w:val="18"/>
          <w:szCs w:val="18"/>
        </w:rPr>
        <w:t>Physical Therapist Assistant 44 hours**</w:t>
      </w:r>
    </w:p>
    <w:p w14:paraId="4771288E"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1203 - Anatomy and Physiology for PTAs</w:t>
      </w:r>
    </w:p>
    <w:p w14:paraId="5B2DB543"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1211 - Clinical Orientation</w:t>
      </w:r>
    </w:p>
    <w:p w14:paraId="038FB7D7"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1241 - Human Growth and Development</w:t>
      </w:r>
    </w:p>
    <w:p w14:paraId="3B8C672E"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1303 - Introduction to Physical Therapy</w:t>
      </w:r>
    </w:p>
    <w:p w14:paraId="145F32C5"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1363 - Kinesiology for PTAs</w:t>
      </w:r>
    </w:p>
    <w:p w14:paraId="232B67FD"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1383 - Pathophysiology for PTAs</w:t>
      </w:r>
    </w:p>
    <w:p w14:paraId="53412622"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1392 - Clinical Procedures I</w:t>
      </w:r>
    </w:p>
    <w:p w14:paraId="0560BC4C"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2113 - Rehabilitation</w:t>
      </w:r>
    </w:p>
    <w:p w14:paraId="6B247032"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2343 - Clinical Procedures II</w:t>
      </w:r>
    </w:p>
    <w:p w14:paraId="6FF11E08"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2373 - Therapeutic Exercise I</w:t>
      </w:r>
    </w:p>
    <w:p w14:paraId="1019FA17"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2383 - Therapeutic Exercise II</w:t>
      </w:r>
    </w:p>
    <w:p w14:paraId="4F9C0E75"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2433 - Clinical Practice I</w:t>
      </w:r>
    </w:p>
    <w:p w14:paraId="30E390FF"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2441 - Psychosocial Aspects in Physical Therapy</w:t>
      </w:r>
    </w:p>
    <w:p w14:paraId="253E4F18"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2486 - Clinical Practice II</w:t>
      </w:r>
    </w:p>
    <w:p w14:paraId="626D17FE"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2543 - Neuroscience</w:t>
      </w:r>
    </w:p>
    <w:p w14:paraId="0E3E6808"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2551 - Pharmacology for PTAs</w:t>
      </w:r>
    </w:p>
    <w:p w14:paraId="0B29BEF2" w14:textId="77777777" w:rsidR="00B05A0C" w:rsidRPr="00B95376" w:rsidRDefault="00B05A0C" w:rsidP="00B95376">
      <w:pPr>
        <w:numPr>
          <w:ilvl w:val="0"/>
          <w:numId w:val="650"/>
        </w:numPr>
        <w:spacing w:line="240" w:lineRule="auto"/>
        <w:ind w:left="0" w:firstLine="0"/>
        <w:divId w:val="986279069"/>
        <w:rPr>
          <w:rFonts w:eastAsia="Times New Roman"/>
          <w:sz w:val="18"/>
          <w:szCs w:val="18"/>
        </w:rPr>
      </w:pPr>
      <w:r w:rsidRPr="00B95376">
        <w:rPr>
          <w:rStyle w:val="programcourse1"/>
          <w:rFonts w:eastAsia="Times New Roman"/>
          <w:sz w:val="18"/>
          <w:szCs w:val="18"/>
        </w:rPr>
        <w:t>PHTA 2522 - Special Studies in Clinical Practice</w:t>
      </w:r>
    </w:p>
    <w:p w14:paraId="38DA90A9" w14:textId="77777777" w:rsidR="00B95376" w:rsidRPr="00B95376" w:rsidRDefault="00B95376" w:rsidP="00B95376">
      <w:pPr>
        <w:pStyle w:val="corelevel1"/>
        <w:spacing w:before="0" w:beforeAutospacing="0" w:after="0" w:afterAutospacing="0"/>
        <w:divId w:val="986279069"/>
        <w:rPr>
          <w:b/>
          <w:bCs/>
          <w:sz w:val="18"/>
          <w:szCs w:val="18"/>
        </w:rPr>
      </w:pPr>
    </w:p>
    <w:p w14:paraId="5B8EFAB1" w14:textId="4BEF5D49" w:rsidR="00B05A0C" w:rsidRPr="00B95376" w:rsidRDefault="00B05A0C" w:rsidP="00B95376">
      <w:pPr>
        <w:pStyle w:val="corelevel1"/>
        <w:spacing w:before="0" w:beforeAutospacing="0" w:after="0" w:afterAutospacing="0"/>
        <w:divId w:val="986279069"/>
        <w:rPr>
          <w:b/>
          <w:bCs/>
          <w:sz w:val="18"/>
          <w:szCs w:val="18"/>
        </w:rPr>
      </w:pPr>
      <w:r w:rsidRPr="00B95376">
        <w:rPr>
          <w:b/>
          <w:bCs/>
          <w:sz w:val="18"/>
          <w:szCs w:val="18"/>
        </w:rPr>
        <w:t>Total Credit Hours: 66</w:t>
      </w:r>
    </w:p>
    <w:p w14:paraId="17343BA9" w14:textId="77777777" w:rsidR="00B05A0C" w:rsidRPr="00B95376" w:rsidRDefault="00B05A0C" w:rsidP="00B95376">
      <w:pPr>
        <w:spacing w:line="240" w:lineRule="auto"/>
        <w:divId w:val="986279069"/>
        <w:rPr>
          <w:sz w:val="18"/>
          <w:szCs w:val="18"/>
        </w:rPr>
      </w:pPr>
      <w:r w:rsidRPr="00B95376">
        <w:rPr>
          <w:sz w:val="18"/>
          <w:szCs w:val="18"/>
        </w:rPr>
        <w:t>**Course must be completed with a "C" or better.</w:t>
      </w:r>
    </w:p>
    <w:p w14:paraId="49E17053" w14:textId="7B4C6EBF" w:rsidR="00B05A0C" w:rsidRDefault="00B05A0C">
      <w:pPr>
        <w:pStyle w:val="program"/>
        <w:spacing w:line="276" w:lineRule="auto"/>
        <w:divId w:val="986279069"/>
      </w:pPr>
      <w:r>
        <w:lastRenderedPageBreak/>
        <w:t>Political Science AA</w:t>
      </w:r>
    </w:p>
    <w:p w14:paraId="689F0740" w14:textId="77777777" w:rsidR="00B05A0C" w:rsidRPr="00F81905" w:rsidRDefault="00B05A0C">
      <w:pPr>
        <w:pStyle w:val="Heading2"/>
        <w:spacing w:line="276" w:lineRule="auto"/>
        <w:divId w:val="986279069"/>
        <w:rPr>
          <w:rFonts w:eastAsia="Times New Roman"/>
          <w:sz w:val="24"/>
          <w:szCs w:val="24"/>
        </w:rPr>
      </w:pPr>
      <w:bookmarkStart w:id="463" w:name="_Toc214633902"/>
      <w:r w:rsidRPr="00F81905">
        <w:rPr>
          <w:rFonts w:eastAsia="Times New Roman"/>
          <w:sz w:val="24"/>
          <w:szCs w:val="24"/>
        </w:rPr>
        <w:t>Program Description</w:t>
      </w:r>
      <w:bookmarkEnd w:id="463"/>
    </w:p>
    <w:p w14:paraId="37E6200E" w14:textId="77777777" w:rsidR="00B05A0C" w:rsidRPr="00F81905" w:rsidRDefault="00B05A0C">
      <w:pPr>
        <w:spacing w:after="200"/>
        <w:divId w:val="986279069"/>
        <w:rPr>
          <w:sz w:val="18"/>
          <w:szCs w:val="18"/>
        </w:rPr>
      </w:pPr>
      <w:r w:rsidRPr="00F81905">
        <w:rPr>
          <w:sz w:val="18"/>
          <w:szCs w:val="18"/>
        </w:rPr>
        <w:t>Political science, also called government, is a social science which deals with systems of governance, and the analysis of political activities, political thoughts and political behavior.  It deals extensively with the theory and practice of politics which is commonly thought of as determining the distribution of power and resources. Political scientists "see themselves engaged in revealing the relationships underlying political events and conditions, and from these revelations they attempt to construct general principles about the way the world of politics works.</w:t>
      </w:r>
    </w:p>
    <w:p w14:paraId="5D5749F3" w14:textId="227E0682" w:rsidR="00B05A0C" w:rsidRPr="00F81905" w:rsidRDefault="00B05A0C" w:rsidP="00F81905">
      <w:pPr>
        <w:pStyle w:val="Heading2"/>
        <w:spacing w:before="0" w:beforeAutospacing="0" w:after="0" w:afterAutospacing="0"/>
        <w:divId w:val="986279069"/>
        <w:rPr>
          <w:rFonts w:eastAsia="Times New Roman"/>
          <w:sz w:val="18"/>
          <w:szCs w:val="18"/>
        </w:rPr>
      </w:pPr>
      <w:bookmarkStart w:id="464" w:name="_Toc214633903"/>
      <w:r w:rsidRPr="00F81905">
        <w:rPr>
          <w:rFonts w:eastAsia="Times New Roman"/>
          <w:sz w:val="18"/>
          <w:szCs w:val="18"/>
        </w:rPr>
        <w:t>Degree Requirements</w:t>
      </w:r>
      <w:bookmarkEnd w:id="464"/>
    </w:p>
    <w:p w14:paraId="78AD6ADF" w14:textId="77777777" w:rsidR="00F81905" w:rsidRDefault="00F81905" w:rsidP="00F81905">
      <w:pPr>
        <w:pStyle w:val="corelevel1"/>
        <w:spacing w:before="0" w:beforeAutospacing="0" w:after="0" w:afterAutospacing="0"/>
        <w:divId w:val="986279069"/>
        <w:rPr>
          <w:sz w:val="18"/>
          <w:szCs w:val="18"/>
        </w:rPr>
        <w:sectPr w:rsidR="00F81905">
          <w:type w:val="continuous"/>
          <w:pgSz w:w="12240" w:h="15840"/>
          <w:pgMar w:top="1080" w:right="1080" w:bottom="806" w:left="1080" w:header="720" w:footer="720" w:gutter="0"/>
          <w:cols w:space="720"/>
        </w:sectPr>
      </w:pPr>
    </w:p>
    <w:p w14:paraId="53A12120" w14:textId="77777777" w:rsidR="00F81905" w:rsidRDefault="00F81905" w:rsidP="00F81905">
      <w:pPr>
        <w:pStyle w:val="corelevel1"/>
        <w:spacing w:before="0" w:beforeAutospacing="0" w:after="0" w:afterAutospacing="0"/>
        <w:divId w:val="986279069"/>
        <w:rPr>
          <w:sz w:val="18"/>
          <w:szCs w:val="18"/>
        </w:rPr>
      </w:pPr>
    </w:p>
    <w:p w14:paraId="78BCCE77" w14:textId="39DFA3F1" w:rsidR="00B05A0C" w:rsidRPr="00F81905" w:rsidRDefault="00B05A0C" w:rsidP="00F81905">
      <w:pPr>
        <w:pStyle w:val="corelevel1"/>
        <w:spacing w:before="0" w:beforeAutospacing="0" w:after="0" w:afterAutospacing="0"/>
        <w:divId w:val="986279069"/>
        <w:rPr>
          <w:b/>
          <w:bCs/>
          <w:sz w:val="18"/>
          <w:szCs w:val="18"/>
        </w:rPr>
      </w:pPr>
      <w:r w:rsidRPr="00F81905">
        <w:rPr>
          <w:b/>
          <w:bCs/>
          <w:sz w:val="18"/>
          <w:szCs w:val="18"/>
        </w:rPr>
        <w:t>General Education Requirements Credit Hours: 37</w:t>
      </w:r>
    </w:p>
    <w:p w14:paraId="508E96BE" w14:textId="77777777" w:rsidR="00F81905" w:rsidRDefault="00F81905" w:rsidP="00F81905">
      <w:pPr>
        <w:pStyle w:val="corelevel2"/>
        <w:spacing w:before="0" w:beforeAutospacing="0" w:after="0" w:afterAutospacing="0"/>
        <w:divId w:val="986279069"/>
        <w:rPr>
          <w:sz w:val="18"/>
          <w:szCs w:val="18"/>
        </w:rPr>
      </w:pPr>
    </w:p>
    <w:p w14:paraId="7E49AE5A" w14:textId="6780BAE3" w:rsidR="00B05A0C" w:rsidRPr="00F81905" w:rsidRDefault="00B05A0C" w:rsidP="00F81905">
      <w:pPr>
        <w:pStyle w:val="corelevel2"/>
        <w:spacing w:before="0" w:beforeAutospacing="0" w:after="0" w:afterAutospacing="0"/>
        <w:divId w:val="986279069"/>
        <w:rPr>
          <w:b/>
          <w:bCs/>
          <w:sz w:val="18"/>
          <w:szCs w:val="18"/>
        </w:rPr>
      </w:pPr>
      <w:r w:rsidRPr="00F81905">
        <w:rPr>
          <w:b/>
          <w:bCs/>
          <w:sz w:val="18"/>
          <w:szCs w:val="18"/>
        </w:rPr>
        <w:t>Communication 9 hours</w:t>
      </w:r>
    </w:p>
    <w:p w14:paraId="6BB2AE1A" w14:textId="77777777" w:rsidR="00B05A0C" w:rsidRPr="00F81905" w:rsidRDefault="00B05A0C" w:rsidP="00F81905">
      <w:pPr>
        <w:numPr>
          <w:ilvl w:val="0"/>
          <w:numId w:val="652"/>
        </w:numPr>
        <w:spacing w:line="240" w:lineRule="auto"/>
        <w:ind w:left="0" w:firstLine="0"/>
        <w:divId w:val="986279069"/>
        <w:rPr>
          <w:rFonts w:eastAsia="Times New Roman"/>
          <w:sz w:val="18"/>
          <w:szCs w:val="18"/>
        </w:rPr>
      </w:pPr>
      <w:r w:rsidRPr="00F81905">
        <w:rPr>
          <w:rStyle w:val="programcourse1"/>
          <w:rFonts w:eastAsia="Times New Roman"/>
          <w:sz w:val="18"/>
          <w:szCs w:val="18"/>
        </w:rPr>
        <w:t>COMM 1113 - Public Speaking</w:t>
      </w:r>
    </w:p>
    <w:p w14:paraId="40CDFB94" w14:textId="77777777" w:rsidR="00B05A0C" w:rsidRPr="00F81905" w:rsidRDefault="00B05A0C" w:rsidP="00F81905">
      <w:pPr>
        <w:numPr>
          <w:ilvl w:val="0"/>
          <w:numId w:val="652"/>
        </w:numPr>
        <w:spacing w:line="240" w:lineRule="auto"/>
        <w:ind w:left="0" w:firstLine="0"/>
        <w:divId w:val="986279069"/>
        <w:rPr>
          <w:rFonts w:eastAsia="Times New Roman"/>
          <w:sz w:val="18"/>
          <w:szCs w:val="18"/>
        </w:rPr>
      </w:pPr>
      <w:r w:rsidRPr="00F81905">
        <w:rPr>
          <w:rStyle w:val="programcourse1"/>
          <w:rFonts w:eastAsia="Times New Roman"/>
          <w:sz w:val="18"/>
          <w:szCs w:val="18"/>
        </w:rPr>
        <w:t>ENGL 1113 - Composition I</w:t>
      </w:r>
    </w:p>
    <w:p w14:paraId="39393867" w14:textId="77777777" w:rsidR="00B05A0C" w:rsidRPr="00F81905" w:rsidRDefault="00B05A0C" w:rsidP="00F81905">
      <w:pPr>
        <w:numPr>
          <w:ilvl w:val="0"/>
          <w:numId w:val="652"/>
        </w:numPr>
        <w:spacing w:line="240" w:lineRule="auto"/>
        <w:ind w:left="0" w:firstLine="0"/>
        <w:divId w:val="986279069"/>
        <w:rPr>
          <w:rFonts w:eastAsia="Times New Roman"/>
          <w:sz w:val="18"/>
          <w:szCs w:val="18"/>
        </w:rPr>
      </w:pPr>
      <w:r w:rsidRPr="00F81905">
        <w:rPr>
          <w:rStyle w:val="programcourse1"/>
          <w:rFonts w:eastAsia="Times New Roman"/>
          <w:sz w:val="18"/>
          <w:szCs w:val="18"/>
        </w:rPr>
        <w:t>ENGL 1213 - Composition II</w:t>
      </w:r>
    </w:p>
    <w:p w14:paraId="7CDCF4AB" w14:textId="77777777" w:rsidR="00F81905" w:rsidRDefault="00F81905" w:rsidP="00F81905">
      <w:pPr>
        <w:pStyle w:val="corelevel2"/>
        <w:spacing w:before="0" w:beforeAutospacing="0" w:after="0" w:afterAutospacing="0"/>
        <w:divId w:val="986279069"/>
        <w:rPr>
          <w:sz w:val="18"/>
          <w:szCs w:val="18"/>
        </w:rPr>
      </w:pPr>
    </w:p>
    <w:p w14:paraId="6335A6E0" w14:textId="04E91526" w:rsidR="00B05A0C" w:rsidRPr="00F81905" w:rsidRDefault="00B05A0C" w:rsidP="00F81905">
      <w:pPr>
        <w:pStyle w:val="corelevel2"/>
        <w:spacing w:before="0" w:beforeAutospacing="0" w:after="0" w:afterAutospacing="0"/>
        <w:divId w:val="986279069"/>
        <w:rPr>
          <w:b/>
          <w:bCs/>
          <w:sz w:val="18"/>
          <w:szCs w:val="18"/>
        </w:rPr>
      </w:pPr>
      <w:r w:rsidRPr="00F81905">
        <w:rPr>
          <w:b/>
          <w:bCs/>
          <w:sz w:val="18"/>
          <w:szCs w:val="18"/>
        </w:rPr>
        <w:t>History and Political Science 6 hours</w:t>
      </w:r>
    </w:p>
    <w:p w14:paraId="1C4FC8F4" w14:textId="77777777" w:rsidR="00B05A0C" w:rsidRPr="00F81905" w:rsidRDefault="00B05A0C" w:rsidP="00F81905">
      <w:pPr>
        <w:numPr>
          <w:ilvl w:val="0"/>
          <w:numId w:val="653"/>
        </w:numPr>
        <w:spacing w:line="240" w:lineRule="auto"/>
        <w:ind w:left="0" w:firstLine="0"/>
        <w:divId w:val="986279069"/>
        <w:rPr>
          <w:rFonts w:eastAsia="Times New Roman"/>
          <w:sz w:val="18"/>
          <w:szCs w:val="18"/>
        </w:rPr>
      </w:pPr>
      <w:r w:rsidRPr="00F81905">
        <w:rPr>
          <w:rStyle w:val="programcourse1"/>
          <w:rFonts w:eastAsia="Times New Roman"/>
          <w:sz w:val="18"/>
          <w:szCs w:val="18"/>
        </w:rPr>
        <w:t>POLS 1113 - American Federal Government</w:t>
      </w:r>
    </w:p>
    <w:p w14:paraId="3BDCE97F" w14:textId="77777777" w:rsidR="00B05A0C" w:rsidRPr="00F81905" w:rsidRDefault="00B05A0C" w:rsidP="00F81905">
      <w:pPr>
        <w:pStyle w:val="adhoc"/>
        <w:ind w:left="0"/>
        <w:divId w:val="986279069"/>
      </w:pPr>
      <w:r w:rsidRPr="00F81905">
        <w:t>and select one course from the following:</w:t>
      </w:r>
    </w:p>
    <w:p w14:paraId="24F67119" w14:textId="77777777" w:rsidR="00B05A0C" w:rsidRPr="00F81905" w:rsidRDefault="00B05A0C" w:rsidP="00F81905">
      <w:pPr>
        <w:numPr>
          <w:ilvl w:val="0"/>
          <w:numId w:val="654"/>
        </w:numPr>
        <w:spacing w:line="240" w:lineRule="auto"/>
        <w:ind w:left="0" w:firstLine="0"/>
        <w:divId w:val="986279069"/>
        <w:rPr>
          <w:rFonts w:eastAsia="Times New Roman"/>
          <w:sz w:val="18"/>
          <w:szCs w:val="18"/>
        </w:rPr>
      </w:pPr>
      <w:r w:rsidRPr="00F81905">
        <w:rPr>
          <w:rStyle w:val="programcourse1"/>
          <w:rFonts w:eastAsia="Times New Roman"/>
          <w:sz w:val="18"/>
          <w:szCs w:val="18"/>
        </w:rPr>
        <w:t>HIST 1483 - U.S. History 1492 to the Civil War Era</w:t>
      </w:r>
    </w:p>
    <w:p w14:paraId="1D5D9C42" w14:textId="77777777" w:rsidR="00B05A0C" w:rsidRPr="00F81905" w:rsidRDefault="00B05A0C" w:rsidP="00F81905">
      <w:pPr>
        <w:numPr>
          <w:ilvl w:val="0"/>
          <w:numId w:val="654"/>
        </w:numPr>
        <w:spacing w:line="240" w:lineRule="auto"/>
        <w:ind w:left="0" w:firstLine="0"/>
        <w:divId w:val="986279069"/>
        <w:rPr>
          <w:rFonts w:eastAsia="Times New Roman"/>
          <w:sz w:val="18"/>
          <w:szCs w:val="18"/>
        </w:rPr>
      </w:pPr>
      <w:r w:rsidRPr="00F81905">
        <w:rPr>
          <w:rStyle w:val="programcourse1"/>
          <w:rFonts w:eastAsia="Times New Roman"/>
          <w:sz w:val="18"/>
          <w:szCs w:val="18"/>
        </w:rPr>
        <w:t>HIST 1493 - U.S. History - Civil War Era to the Present</w:t>
      </w:r>
    </w:p>
    <w:p w14:paraId="6A166F2C" w14:textId="77777777" w:rsidR="00F81905" w:rsidRPr="00F81905" w:rsidRDefault="00F81905" w:rsidP="00F81905">
      <w:pPr>
        <w:pStyle w:val="corelevel2"/>
        <w:spacing w:before="0" w:beforeAutospacing="0" w:after="0" w:afterAutospacing="0"/>
        <w:divId w:val="986279069"/>
        <w:rPr>
          <w:b/>
          <w:bCs/>
          <w:sz w:val="18"/>
          <w:szCs w:val="18"/>
        </w:rPr>
      </w:pPr>
    </w:p>
    <w:p w14:paraId="2B405117" w14:textId="43A34838" w:rsidR="00B05A0C" w:rsidRPr="00F81905" w:rsidRDefault="00B05A0C" w:rsidP="00F81905">
      <w:pPr>
        <w:pStyle w:val="corelevel2"/>
        <w:spacing w:before="0" w:beforeAutospacing="0" w:after="0" w:afterAutospacing="0"/>
        <w:divId w:val="986279069"/>
        <w:rPr>
          <w:b/>
          <w:bCs/>
          <w:sz w:val="18"/>
          <w:szCs w:val="18"/>
        </w:rPr>
      </w:pPr>
      <w:r w:rsidRPr="00F81905">
        <w:rPr>
          <w:b/>
          <w:bCs/>
          <w:sz w:val="18"/>
          <w:szCs w:val="18"/>
        </w:rPr>
        <w:t>Humanities 6 hours</w:t>
      </w:r>
    </w:p>
    <w:p w14:paraId="5D73B346" w14:textId="77777777" w:rsidR="00B05A0C" w:rsidRPr="00F81905" w:rsidRDefault="00B05A0C" w:rsidP="00F81905">
      <w:pPr>
        <w:spacing w:line="240" w:lineRule="auto"/>
        <w:divId w:val="986279069"/>
        <w:rPr>
          <w:sz w:val="18"/>
          <w:szCs w:val="18"/>
        </w:rPr>
      </w:pPr>
      <w:r w:rsidRPr="00F81905">
        <w:rPr>
          <w:sz w:val="18"/>
          <w:szCs w:val="18"/>
        </w:rPr>
        <w:t>See the General Education Requirements for the course list.</w:t>
      </w:r>
    </w:p>
    <w:p w14:paraId="03EE1DA9" w14:textId="77777777" w:rsidR="00F81905" w:rsidRDefault="00F81905" w:rsidP="00F81905">
      <w:pPr>
        <w:pStyle w:val="corelevel2"/>
        <w:spacing w:before="0" w:beforeAutospacing="0" w:after="0" w:afterAutospacing="0"/>
        <w:divId w:val="986279069"/>
        <w:rPr>
          <w:sz w:val="18"/>
          <w:szCs w:val="18"/>
        </w:rPr>
      </w:pPr>
    </w:p>
    <w:p w14:paraId="3AB16F0E" w14:textId="79B3DB39" w:rsidR="00B05A0C" w:rsidRPr="00F81905" w:rsidRDefault="00B05A0C" w:rsidP="00F81905">
      <w:pPr>
        <w:pStyle w:val="corelevel2"/>
        <w:spacing w:before="0" w:beforeAutospacing="0" w:after="0" w:afterAutospacing="0"/>
        <w:divId w:val="986279069"/>
        <w:rPr>
          <w:b/>
          <w:bCs/>
          <w:sz w:val="18"/>
          <w:szCs w:val="18"/>
        </w:rPr>
      </w:pPr>
      <w:r w:rsidRPr="00F81905">
        <w:rPr>
          <w:b/>
          <w:bCs/>
          <w:sz w:val="18"/>
          <w:szCs w:val="18"/>
        </w:rPr>
        <w:t>Mathematics 3 hours</w:t>
      </w:r>
    </w:p>
    <w:p w14:paraId="43FE31C5" w14:textId="77777777" w:rsidR="00B05A0C" w:rsidRPr="00F81905" w:rsidRDefault="00B05A0C" w:rsidP="00F81905">
      <w:pPr>
        <w:spacing w:line="240" w:lineRule="auto"/>
        <w:divId w:val="986279069"/>
        <w:rPr>
          <w:sz w:val="18"/>
          <w:szCs w:val="18"/>
        </w:rPr>
      </w:pPr>
      <w:r w:rsidRPr="00F81905">
        <w:rPr>
          <w:sz w:val="18"/>
          <w:szCs w:val="18"/>
        </w:rPr>
        <w:t>See the General Education Requirements for the course list.</w:t>
      </w:r>
    </w:p>
    <w:p w14:paraId="20827839" w14:textId="77777777" w:rsidR="00F81905" w:rsidRDefault="00F81905" w:rsidP="00F81905">
      <w:pPr>
        <w:pStyle w:val="corelevel2"/>
        <w:spacing w:before="0" w:beforeAutospacing="0" w:after="0" w:afterAutospacing="0"/>
        <w:divId w:val="986279069"/>
        <w:rPr>
          <w:sz w:val="18"/>
          <w:szCs w:val="18"/>
        </w:rPr>
      </w:pPr>
    </w:p>
    <w:p w14:paraId="09C82990" w14:textId="60F48AEC" w:rsidR="00B05A0C" w:rsidRPr="00F81905" w:rsidRDefault="00B05A0C" w:rsidP="00F81905">
      <w:pPr>
        <w:pStyle w:val="corelevel2"/>
        <w:spacing w:before="0" w:beforeAutospacing="0" w:after="0" w:afterAutospacing="0"/>
        <w:divId w:val="986279069"/>
        <w:rPr>
          <w:b/>
          <w:bCs/>
          <w:sz w:val="18"/>
          <w:szCs w:val="18"/>
        </w:rPr>
      </w:pPr>
      <w:r w:rsidRPr="00F81905">
        <w:rPr>
          <w:b/>
          <w:bCs/>
          <w:sz w:val="18"/>
          <w:szCs w:val="18"/>
        </w:rPr>
        <w:t>Science 7 hours</w:t>
      </w:r>
    </w:p>
    <w:p w14:paraId="5EEF285E" w14:textId="77777777" w:rsidR="00B05A0C" w:rsidRPr="00F81905" w:rsidRDefault="00B05A0C" w:rsidP="00F81905">
      <w:pPr>
        <w:spacing w:line="240" w:lineRule="auto"/>
        <w:divId w:val="986279069"/>
        <w:rPr>
          <w:sz w:val="18"/>
          <w:szCs w:val="18"/>
        </w:rPr>
      </w:pPr>
      <w:r w:rsidRPr="00F81905">
        <w:rPr>
          <w:sz w:val="18"/>
          <w:szCs w:val="18"/>
        </w:rPr>
        <w:t>See the General Education Requirements for the course list.  One course must be a laboratory science.</w:t>
      </w:r>
    </w:p>
    <w:p w14:paraId="7A7A9592" w14:textId="77777777" w:rsidR="00F81905" w:rsidRDefault="00F81905" w:rsidP="00F81905">
      <w:pPr>
        <w:pStyle w:val="corelevel2"/>
        <w:spacing w:before="0" w:beforeAutospacing="0" w:after="0" w:afterAutospacing="0"/>
        <w:divId w:val="986279069"/>
        <w:rPr>
          <w:sz w:val="18"/>
          <w:szCs w:val="18"/>
        </w:rPr>
      </w:pPr>
    </w:p>
    <w:p w14:paraId="17EC7AB0" w14:textId="484AD92E" w:rsidR="00B05A0C" w:rsidRPr="00F81905" w:rsidRDefault="00B05A0C" w:rsidP="00F81905">
      <w:pPr>
        <w:pStyle w:val="corelevel2"/>
        <w:spacing w:before="0" w:beforeAutospacing="0" w:after="0" w:afterAutospacing="0"/>
        <w:divId w:val="986279069"/>
        <w:rPr>
          <w:b/>
          <w:bCs/>
          <w:sz w:val="18"/>
          <w:szCs w:val="18"/>
        </w:rPr>
      </w:pPr>
      <w:r w:rsidRPr="00F81905">
        <w:rPr>
          <w:b/>
          <w:bCs/>
          <w:sz w:val="18"/>
          <w:szCs w:val="18"/>
        </w:rPr>
        <w:t>General Education Recommended Electives 3 hours</w:t>
      </w:r>
    </w:p>
    <w:p w14:paraId="662B71ED" w14:textId="77777777" w:rsidR="00B05A0C" w:rsidRPr="00F81905" w:rsidRDefault="00B05A0C" w:rsidP="00F81905">
      <w:pPr>
        <w:numPr>
          <w:ilvl w:val="0"/>
          <w:numId w:val="655"/>
        </w:numPr>
        <w:spacing w:line="240" w:lineRule="auto"/>
        <w:ind w:left="0" w:firstLine="0"/>
        <w:divId w:val="986279069"/>
        <w:rPr>
          <w:rFonts w:eastAsia="Times New Roman"/>
          <w:sz w:val="18"/>
          <w:szCs w:val="18"/>
        </w:rPr>
      </w:pPr>
      <w:r w:rsidRPr="00F81905">
        <w:rPr>
          <w:rStyle w:val="programcourse1"/>
          <w:rFonts w:eastAsia="Times New Roman"/>
          <w:sz w:val="18"/>
          <w:szCs w:val="18"/>
        </w:rPr>
        <w:t>CSCI 1203 - Computer Concepts and Applications</w:t>
      </w:r>
    </w:p>
    <w:p w14:paraId="2BBE6F95" w14:textId="77777777" w:rsidR="00B05A0C" w:rsidRPr="00F81905" w:rsidRDefault="00B05A0C" w:rsidP="00F81905">
      <w:pPr>
        <w:pStyle w:val="adhoc"/>
        <w:ind w:left="0"/>
        <w:divId w:val="986279069"/>
      </w:pPr>
      <w:r w:rsidRPr="00F81905">
        <w:rPr>
          <w:rStyle w:val="Strong"/>
          <w:sz w:val="18"/>
          <w:szCs w:val="18"/>
        </w:rPr>
        <w:t>or</w:t>
      </w:r>
    </w:p>
    <w:p w14:paraId="43CB82D7" w14:textId="77777777" w:rsidR="00B05A0C" w:rsidRPr="00F81905" w:rsidRDefault="00B05A0C" w:rsidP="00F81905">
      <w:pPr>
        <w:numPr>
          <w:ilvl w:val="0"/>
          <w:numId w:val="656"/>
        </w:numPr>
        <w:spacing w:line="240" w:lineRule="auto"/>
        <w:ind w:left="0" w:firstLine="0"/>
        <w:divId w:val="986279069"/>
        <w:rPr>
          <w:rFonts w:eastAsia="Times New Roman"/>
          <w:sz w:val="18"/>
          <w:szCs w:val="18"/>
        </w:rPr>
      </w:pPr>
      <w:r w:rsidRPr="00F81905">
        <w:rPr>
          <w:rFonts w:eastAsia="Times New Roman"/>
          <w:sz w:val="18"/>
          <w:szCs w:val="18"/>
        </w:rPr>
        <w:t>Select three (3) credit hours from the list of Liberal Arts and Science Electives</w:t>
      </w:r>
    </w:p>
    <w:p w14:paraId="77A1AAB3" w14:textId="77777777" w:rsidR="00F81905" w:rsidRDefault="00F81905" w:rsidP="00F81905">
      <w:pPr>
        <w:pStyle w:val="corelevel2"/>
        <w:spacing w:before="0" w:beforeAutospacing="0" w:after="0" w:afterAutospacing="0"/>
        <w:divId w:val="986279069"/>
        <w:rPr>
          <w:sz w:val="18"/>
          <w:szCs w:val="18"/>
        </w:rPr>
      </w:pPr>
    </w:p>
    <w:p w14:paraId="71675888" w14:textId="4BC8F667" w:rsidR="00B05A0C" w:rsidRPr="00F81905" w:rsidRDefault="00B05A0C" w:rsidP="00F81905">
      <w:pPr>
        <w:pStyle w:val="corelevel2"/>
        <w:spacing w:before="0" w:beforeAutospacing="0" w:after="0" w:afterAutospacing="0"/>
        <w:divId w:val="986279069"/>
        <w:rPr>
          <w:b/>
          <w:bCs/>
          <w:sz w:val="18"/>
          <w:szCs w:val="18"/>
        </w:rPr>
      </w:pPr>
      <w:r w:rsidRPr="00F81905">
        <w:rPr>
          <w:b/>
          <w:bCs/>
          <w:sz w:val="18"/>
          <w:szCs w:val="18"/>
        </w:rPr>
        <w:t>General Education Required Electives 3 hours</w:t>
      </w:r>
    </w:p>
    <w:p w14:paraId="61DDCCBB" w14:textId="77777777" w:rsidR="00F81905" w:rsidRDefault="00F81905" w:rsidP="00F81905">
      <w:pPr>
        <w:spacing w:line="240" w:lineRule="auto"/>
        <w:divId w:val="986279069"/>
        <w:rPr>
          <w:sz w:val="18"/>
          <w:szCs w:val="18"/>
        </w:rPr>
      </w:pPr>
    </w:p>
    <w:p w14:paraId="24BC3EDC" w14:textId="1EC40AC4" w:rsidR="00B05A0C" w:rsidRPr="00F81905" w:rsidRDefault="00B05A0C" w:rsidP="00F81905">
      <w:pPr>
        <w:spacing w:line="240" w:lineRule="auto"/>
        <w:divId w:val="986279069"/>
        <w:rPr>
          <w:sz w:val="18"/>
          <w:szCs w:val="18"/>
        </w:rPr>
      </w:pPr>
      <w:r w:rsidRPr="00F81905">
        <w:rPr>
          <w:sz w:val="18"/>
          <w:szCs w:val="18"/>
        </w:rPr>
        <w:t>Select three (3) credit hours from courses in Fine Arts (Art, Music, Theatre), Foreign Language, Psychology, or Social Sciences.</w:t>
      </w:r>
    </w:p>
    <w:p w14:paraId="0121A0AB" w14:textId="77777777" w:rsidR="00F81905" w:rsidRDefault="00F81905" w:rsidP="00F81905">
      <w:pPr>
        <w:pStyle w:val="corelevel1"/>
        <w:spacing w:before="0" w:beforeAutospacing="0" w:after="0" w:afterAutospacing="0"/>
        <w:divId w:val="986279069"/>
        <w:rPr>
          <w:sz w:val="18"/>
          <w:szCs w:val="18"/>
        </w:rPr>
      </w:pPr>
    </w:p>
    <w:p w14:paraId="64C455A9" w14:textId="101E9AB4" w:rsidR="00B05A0C" w:rsidRPr="00F81905" w:rsidRDefault="00B05A0C" w:rsidP="00F81905">
      <w:pPr>
        <w:pStyle w:val="corelevel1"/>
        <w:spacing w:before="0" w:beforeAutospacing="0" w:after="0" w:afterAutospacing="0"/>
        <w:divId w:val="986279069"/>
        <w:rPr>
          <w:b/>
          <w:bCs/>
          <w:sz w:val="18"/>
          <w:szCs w:val="18"/>
        </w:rPr>
      </w:pPr>
      <w:r w:rsidRPr="00F81905">
        <w:rPr>
          <w:b/>
          <w:bCs/>
          <w:sz w:val="18"/>
          <w:szCs w:val="18"/>
        </w:rPr>
        <w:t>Specialized Course Requirements Credit Hours: 23</w:t>
      </w:r>
    </w:p>
    <w:p w14:paraId="3FC01C8E" w14:textId="77777777" w:rsidR="00F81905" w:rsidRDefault="00F81905" w:rsidP="00F81905">
      <w:pPr>
        <w:pStyle w:val="corelevel2"/>
        <w:spacing w:before="0" w:beforeAutospacing="0" w:after="0" w:afterAutospacing="0"/>
        <w:divId w:val="986279069"/>
        <w:rPr>
          <w:sz w:val="18"/>
          <w:szCs w:val="18"/>
        </w:rPr>
      </w:pPr>
    </w:p>
    <w:p w14:paraId="5B172922" w14:textId="021D7938" w:rsidR="00B05A0C" w:rsidRPr="00F81905" w:rsidRDefault="00B05A0C" w:rsidP="00F81905">
      <w:pPr>
        <w:pStyle w:val="corelevel2"/>
        <w:spacing w:before="0" w:beforeAutospacing="0" w:after="0" w:afterAutospacing="0"/>
        <w:divId w:val="986279069"/>
        <w:rPr>
          <w:b/>
          <w:bCs/>
          <w:sz w:val="18"/>
          <w:szCs w:val="18"/>
        </w:rPr>
      </w:pPr>
      <w:r w:rsidRPr="00F81905">
        <w:rPr>
          <w:b/>
          <w:bCs/>
          <w:sz w:val="18"/>
          <w:szCs w:val="18"/>
        </w:rPr>
        <w:t>Political Science 12 hours</w:t>
      </w:r>
    </w:p>
    <w:p w14:paraId="2291D70B" w14:textId="77777777" w:rsidR="00B05A0C" w:rsidRPr="00F81905" w:rsidRDefault="00B05A0C" w:rsidP="00F81905">
      <w:pPr>
        <w:numPr>
          <w:ilvl w:val="0"/>
          <w:numId w:val="657"/>
        </w:numPr>
        <w:spacing w:line="240" w:lineRule="auto"/>
        <w:ind w:left="0" w:firstLine="0"/>
        <w:divId w:val="986279069"/>
        <w:rPr>
          <w:rFonts w:eastAsia="Times New Roman"/>
          <w:sz w:val="18"/>
          <w:szCs w:val="18"/>
        </w:rPr>
      </w:pPr>
      <w:r w:rsidRPr="00F81905">
        <w:rPr>
          <w:rStyle w:val="programcourse1"/>
          <w:rFonts w:eastAsia="Times New Roman"/>
          <w:sz w:val="18"/>
          <w:szCs w:val="18"/>
        </w:rPr>
        <w:t>POLS 2013 - Introduction to Comparative Governments</w:t>
      </w:r>
    </w:p>
    <w:p w14:paraId="4FF384BB" w14:textId="77777777" w:rsidR="00B05A0C" w:rsidRPr="00F81905" w:rsidRDefault="00B05A0C" w:rsidP="00F81905">
      <w:pPr>
        <w:numPr>
          <w:ilvl w:val="0"/>
          <w:numId w:val="657"/>
        </w:numPr>
        <w:spacing w:line="240" w:lineRule="auto"/>
        <w:ind w:left="0" w:firstLine="0"/>
        <w:divId w:val="986279069"/>
        <w:rPr>
          <w:rFonts w:eastAsia="Times New Roman"/>
          <w:sz w:val="18"/>
          <w:szCs w:val="18"/>
        </w:rPr>
      </w:pPr>
      <w:r w:rsidRPr="00F81905">
        <w:rPr>
          <w:rStyle w:val="programcourse1"/>
          <w:rFonts w:eastAsia="Times New Roman"/>
          <w:sz w:val="18"/>
          <w:szCs w:val="18"/>
        </w:rPr>
        <w:t>POLS 2023 - Introduction to American Politics</w:t>
      </w:r>
    </w:p>
    <w:p w14:paraId="4C37DB91" w14:textId="77777777" w:rsidR="00B05A0C" w:rsidRPr="00F81905" w:rsidRDefault="00B05A0C" w:rsidP="00F81905">
      <w:pPr>
        <w:numPr>
          <w:ilvl w:val="0"/>
          <w:numId w:val="657"/>
        </w:numPr>
        <w:spacing w:line="240" w:lineRule="auto"/>
        <w:ind w:left="0" w:firstLine="0"/>
        <w:divId w:val="986279069"/>
        <w:rPr>
          <w:rFonts w:eastAsia="Times New Roman"/>
          <w:sz w:val="18"/>
          <w:szCs w:val="18"/>
        </w:rPr>
      </w:pPr>
      <w:r w:rsidRPr="00F81905">
        <w:rPr>
          <w:rStyle w:val="programcourse1"/>
          <w:rFonts w:eastAsia="Times New Roman"/>
          <w:sz w:val="18"/>
          <w:szCs w:val="18"/>
        </w:rPr>
        <w:t>POLS 2033 - Introduction to Political Thought</w:t>
      </w:r>
    </w:p>
    <w:p w14:paraId="15EF1728" w14:textId="77777777" w:rsidR="00B05A0C" w:rsidRPr="00F81905" w:rsidRDefault="00B05A0C" w:rsidP="00F81905">
      <w:pPr>
        <w:numPr>
          <w:ilvl w:val="0"/>
          <w:numId w:val="657"/>
        </w:numPr>
        <w:spacing w:line="240" w:lineRule="auto"/>
        <w:ind w:left="0" w:firstLine="0"/>
        <w:divId w:val="986279069"/>
        <w:rPr>
          <w:rFonts w:eastAsia="Times New Roman"/>
          <w:sz w:val="18"/>
          <w:szCs w:val="18"/>
        </w:rPr>
      </w:pPr>
      <w:r w:rsidRPr="00F81905">
        <w:rPr>
          <w:rStyle w:val="programcourse1"/>
          <w:rFonts w:eastAsia="Times New Roman"/>
          <w:sz w:val="18"/>
          <w:szCs w:val="18"/>
        </w:rPr>
        <w:t>POLS 2103 - Introduction to State and Local Government</w:t>
      </w:r>
    </w:p>
    <w:p w14:paraId="105805F8" w14:textId="77777777" w:rsidR="00B05A0C" w:rsidRPr="00F81905" w:rsidRDefault="00B05A0C" w:rsidP="00F81905">
      <w:pPr>
        <w:numPr>
          <w:ilvl w:val="0"/>
          <w:numId w:val="657"/>
        </w:numPr>
        <w:spacing w:line="240" w:lineRule="auto"/>
        <w:ind w:left="0" w:firstLine="0"/>
        <w:divId w:val="986279069"/>
        <w:rPr>
          <w:rFonts w:eastAsia="Times New Roman"/>
          <w:sz w:val="18"/>
          <w:szCs w:val="18"/>
        </w:rPr>
      </w:pPr>
      <w:r w:rsidRPr="00F81905">
        <w:rPr>
          <w:rStyle w:val="programcourse1"/>
          <w:rFonts w:eastAsia="Times New Roman"/>
          <w:sz w:val="18"/>
          <w:szCs w:val="18"/>
        </w:rPr>
        <w:t>POLS 2153 - Introduction to the Constitution and Judicial Process</w:t>
      </w:r>
    </w:p>
    <w:p w14:paraId="1BE9A38F" w14:textId="77777777" w:rsidR="00B05A0C" w:rsidRPr="00F81905" w:rsidRDefault="00B05A0C" w:rsidP="00F81905">
      <w:pPr>
        <w:numPr>
          <w:ilvl w:val="0"/>
          <w:numId w:val="657"/>
        </w:numPr>
        <w:spacing w:line="240" w:lineRule="auto"/>
        <w:ind w:left="0" w:firstLine="0"/>
        <w:divId w:val="986279069"/>
        <w:rPr>
          <w:rFonts w:eastAsia="Times New Roman"/>
          <w:sz w:val="18"/>
          <w:szCs w:val="18"/>
        </w:rPr>
      </w:pPr>
      <w:r w:rsidRPr="00F81905">
        <w:rPr>
          <w:rStyle w:val="programcourse1"/>
          <w:rFonts w:eastAsia="Times New Roman"/>
          <w:sz w:val="18"/>
          <w:szCs w:val="18"/>
        </w:rPr>
        <w:t>POLS 2203 - Introduction to International Relations</w:t>
      </w:r>
    </w:p>
    <w:p w14:paraId="4F3FA9FA" w14:textId="77777777" w:rsidR="00F81905" w:rsidRDefault="00F81905" w:rsidP="00F81905">
      <w:pPr>
        <w:pStyle w:val="corelevel2"/>
        <w:spacing w:before="0" w:beforeAutospacing="0" w:after="0" w:afterAutospacing="0"/>
        <w:divId w:val="986279069"/>
        <w:rPr>
          <w:sz w:val="18"/>
          <w:szCs w:val="18"/>
        </w:rPr>
      </w:pPr>
    </w:p>
    <w:p w14:paraId="6D345BB8" w14:textId="4814564D" w:rsidR="00B05A0C" w:rsidRPr="00F81905" w:rsidRDefault="00B05A0C" w:rsidP="00F81905">
      <w:pPr>
        <w:pStyle w:val="corelevel2"/>
        <w:spacing w:before="0" w:beforeAutospacing="0" w:after="0" w:afterAutospacing="0"/>
        <w:divId w:val="986279069"/>
        <w:rPr>
          <w:b/>
          <w:bCs/>
          <w:sz w:val="18"/>
          <w:szCs w:val="18"/>
        </w:rPr>
      </w:pPr>
      <w:r w:rsidRPr="00F81905">
        <w:rPr>
          <w:b/>
          <w:bCs/>
          <w:sz w:val="18"/>
          <w:szCs w:val="18"/>
        </w:rPr>
        <w:t>Recommended Electives 11 hours</w:t>
      </w:r>
    </w:p>
    <w:p w14:paraId="0CAF9995" w14:textId="77777777" w:rsidR="00B05A0C" w:rsidRPr="00F81905" w:rsidRDefault="00B05A0C" w:rsidP="00F81905">
      <w:pPr>
        <w:spacing w:line="240" w:lineRule="auto"/>
        <w:divId w:val="986279069"/>
        <w:rPr>
          <w:sz w:val="18"/>
          <w:szCs w:val="18"/>
        </w:rPr>
      </w:pPr>
      <w:r w:rsidRPr="00F81905">
        <w:rPr>
          <w:rStyle w:val="Strong"/>
          <w:sz w:val="18"/>
          <w:szCs w:val="18"/>
        </w:rPr>
        <w:t>Choose from at least three different disciplines.</w:t>
      </w:r>
    </w:p>
    <w:p w14:paraId="47A3A6CB"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CSCI 1203 - Computer Concepts and Applications</w:t>
      </w:r>
    </w:p>
    <w:p w14:paraId="6C42A664"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ECON 2013 - Principles of Macroeconomics</w:t>
      </w:r>
    </w:p>
    <w:p w14:paraId="53F632B4"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GEOG 1023 - Introduction to Economic Geography</w:t>
      </w:r>
    </w:p>
    <w:p w14:paraId="2703FE48"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HIST 1053 - Ancient and Medieval Western Civilization</w:t>
      </w:r>
    </w:p>
    <w:p w14:paraId="5F3ED04B"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HIST 1063 - Modern Western Civilization</w:t>
      </w:r>
    </w:p>
    <w:p w14:paraId="07C9B9AC"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HIST 1483 - U.S. History 1492 to the Civil War Era</w:t>
      </w:r>
    </w:p>
    <w:p w14:paraId="60E4A897"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HIST 1493 - U.S. History - Civil War Era to the Present</w:t>
      </w:r>
    </w:p>
    <w:p w14:paraId="3F249008"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HIST 2043 - Contemporary Affairs</w:t>
      </w:r>
    </w:p>
    <w:p w14:paraId="78B66150"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HIST 2523 - History of Oklahoma</w:t>
      </w:r>
    </w:p>
    <w:p w14:paraId="07C0352C"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PHIL 1113 - Introduction to Philosophy</w:t>
      </w:r>
    </w:p>
    <w:p w14:paraId="73C49D3E"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PHIL 2163 - Introduction to the History and Philosophy of Science</w:t>
      </w:r>
    </w:p>
    <w:p w14:paraId="58D13F92"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PSYC 1113 - Introduction to Psychology</w:t>
      </w:r>
    </w:p>
    <w:p w14:paraId="6E809B2E"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SOCI 1113 - Introduction to Sociology</w:t>
      </w:r>
    </w:p>
    <w:p w14:paraId="56CE1711"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SOCI 2113 - Social Problems</w:t>
      </w:r>
    </w:p>
    <w:p w14:paraId="3B57BB9F" w14:textId="77777777" w:rsidR="00B05A0C" w:rsidRPr="00F81905" w:rsidRDefault="00B05A0C" w:rsidP="00F81905">
      <w:pPr>
        <w:numPr>
          <w:ilvl w:val="0"/>
          <w:numId w:val="658"/>
        </w:numPr>
        <w:spacing w:line="240" w:lineRule="auto"/>
        <w:ind w:left="0" w:firstLine="0"/>
        <w:divId w:val="986279069"/>
        <w:rPr>
          <w:rFonts w:eastAsia="Times New Roman"/>
          <w:sz w:val="18"/>
          <w:szCs w:val="18"/>
        </w:rPr>
      </w:pPr>
      <w:r w:rsidRPr="00F81905">
        <w:rPr>
          <w:rStyle w:val="programcourse1"/>
          <w:rFonts w:eastAsia="Times New Roman"/>
          <w:sz w:val="18"/>
          <w:szCs w:val="18"/>
        </w:rPr>
        <w:t>SOCI 2223 - Behavioral Statistics</w:t>
      </w:r>
    </w:p>
    <w:p w14:paraId="476C3F45" w14:textId="77777777" w:rsidR="00F81905" w:rsidRDefault="00F81905" w:rsidP="00F81905">
      <w:pPr>
        <w:pStyle w:val="corelevel1"/>
        <w:spacing w:before="0" w:beforeAutospacing="0" w:after="0" w:afterAutospacing="0"/>
        <w:divId w:val="986279069"/>
        <w:rPr>
          <w:sz w:val="18"/>
          <w:szCs w:val="18"/>
        </w:rPr>
      </w:pPr>
    </w:p>
    <w:p w14:paraId="2FC59170" w14:textId="5868CC23" w:rsidR="00B05A0C" w:rsidRPr="00F81905" w:rsidRDefault="00B05A0C" w:rsidP="00F81905">
      <w:pPr>
        <w:pStyle w:val="corelevel1"/>
        <w:spacing w:before="0" w:beforeAutospacing="0" w:after="0" w:afterAutospacing="0"/>
        <w:divId w:val="986279069"/>
        <w:rPr>
          <w:b/>
          <w:bCs/>
          <w:sz w:val="18"/>
          <w:szCs w:val="18"/>
        </w:rPr>
      </w:pPr>
      <w:r w:rsidRPr="00F81905">
        <w:rPr>
          <w:b/>
          <w:bCs/>
          <w:sz w:val="18"/>
          <w:szCs w:val="18"/>
        </w:rPr>
        <w:t>Total Credit Hours: 60</w:t>
      </w:r>
    </w:p>
    <w:p w14:paraId="2FE9DD68" w14:textId="77777777" w:rsidR="00F81905" w:rsidRDefault="00F81905">
      <w:pPr>
        <w:spacing w:line="240" w:lineRule="auto"/>
        <w:sectPr w:rsidR="00F81905" w:rsidSect="00F81905">
          <w:type w:val="continuous"/>
          <w:pgSz w:w="12240" w:h="15840"/>
          <w:pgMar w:top="1080" w:right="1080" w:bottom="806" w:left="1080" w:header="720" w:footer="720" w:gutter="0"/>
          <w:cols w:num="2" w:space="720"/>
        </w:sectPr>
      </w:pPr>
    </w:p>
    <w:p w14:paraId="79B2574C" w14:textId="77777777" w:rsidR="00F81905" w:rsidRDefault="00F81905">
      <w:pPr>
        <w:spacing w:line="240" w:lineRule="auto"/>
        <w:rPr>
          <w:b/>
          <w:bCs/>
          <w:sz w:val="28"/>
          <w:szCs w:val="28"/>
        </w:rPr>
      </w:pPr>
      <w:r>
        <w:br w:type="page"/>
      </w:r>
    </w:p>
    <w:p w14:paraId="1D761685" w14:textId="57F1FE37" w:rsidR="00B05A0C" w:rsidRDefault="00B05A0C">
      <w:pPr>
        <w:pStyle w:val="program"/>
        <w:spacing w:line="276" w:lineRule="auto"/>
        <w:divId w:val="986279069"/>
      </w:pPr>
      <w:r>
        <w:lastRenderedPageBreak/>
        <w:t>Pre-Nursing AS</w:t>
      </w:r>
    </w:p>
    <w:p w14:paraId="564A9C45" w14:textId="77777777" w:rsidR="00B05A0C" w:rsidRPr="0075607E" w:rsidRDefault="00B05A0C">
      <w:pPr>
        <w:pStyle w:val="Heading2"/>
        <w:spacing w:line="276" w:lineRule="auto"/>
        <w:divId w:val="986279069"/>
        <w:rPr>
          <w:rFonts w:eastAsia="Times New Roman"/>
          <w:sz w:val="24"/>
          <w:szCs w:val="24"/>
        </w:rPr>
      </w:pPr>
      <w:bookmarkStart w:id="465" w:name="_Toc214633904"/>
      <w:r w:rsidRPr="0075607E">
        <w:rPr>
          <w:rFonts w:eastAsia="Times New Roman"/>
          <w:sz w:val="24"/>
          <w:szCs w:val="24"/>
        </w:rPr>
        <w:t>Program Description</w:t>
      </w:r>
      <w:bookmarkEnd w:id="465"/>
    </w:p>
    <w:p w14:paraId="0759E680" w14:textId="77777777" w:rsidR="00B05A0C" w:rsidRPr="0075607E" w:rsidRDefault="00B05A0C">
      <w:pPr>
        <w:spacing w:after="200"/>
        <w:divId w:val="986279069"/>
        <w:rPr>
          <w:sz w:val="18"/>
          <w:szCs w:val="18"/>
        </w:rPr>
      </w:pPr>
      <w:r w:rsidRPr="0075607E">
        <w:rPr>
          <w:sz w:val="18"/>
          <w:szCs w:val="18"/>
        </w:rPr>
        <w:t>Do you enjoy helping others? Are you ready for a rewarding career in healthcare? Nurses work as part of a team along with physicians and other medical professionals to provide and coordinate patient care, educate patients and the public about health conditions, and provide advice and emotional support to patients and their family members.</w:t>
      </w:r>
    </w:p>
    <w:p w14:paraId="1EEC7167" w14:textId="77777777" w:rsidR="00B05A0C" w:rsidRPr="0075607E" w:rsidRDefault="00B05A0C">
      <w:pPr>
        <w:spacing w:after="200"/>
        <w:divId w:val="986279069"/>
        <w:rPr>
          <w:sz w:val="18"/>
          <w:szCs w:val="18"/>
        </w:rPr>
      </w:pPr>
      <w:r w:rsidRPr="0075607E">
        <w:rPr>
          <w:sz w:val="18"/>
          <w:szCs w:val="18"/>
        </w:rPr>
        <w:t>In this program, you'll receive expert instruction in anatomy, physiology, microbiology, chemistry, nutrition, and psychology as well as other social and behavioral sciences and liberal arts.  When you graduate, you'll be well-prepared to transfer to a four-year university and successfully complete your Bachelor of Science in Nursing (BSN).</w:t>
      </w:r>
    </w:p>
    <w:p w14:paraId="0901CA9E" w14:textId="77777777" w:rsidR="00B05A0C" w:rsidRPr="0075607E" w:rsidRDefault="00B05A0C">
      <w:pPr>
        <w:pStyle w:val="Heading2"/>
        <w:spacing w:line="276" w:lineRule="auto"/>
        <w:divId w:val="986279069"/>
        <w:rPr>
          <w:rFonts w:eastAsia="Times New Roman"/>
          <w:sz w:val="18"/>
          <w:szCs w:val="18"/>
        </w:rPr>
      </w:pPr>
      <w:bookmarkStart w:id="466" w:name="_Toc214633905"/>
      <w:r w:rsidRPr="0075607E">
        <w:rPr>
          <w:rFonts w:eastAsia="Times New Roman"/>
          <w:sz w:val="18"/>
          <w:szCs w:val="18"/>
        </w:rPr>
        <w:t>Degree Requirements</w:t>
      </w:r>
      <w:bookmarkEnd w:id="466"/>
    </w:p>
    <w:p w14:paraId="75BD922E" w14:textId="77777777" w:rsidR="00B05A0C" w:rsidRPr="0075607E" w:rsidRDefault="00B05A0C" w:rsidP="0075607E">
      <w:pPr>
        <w:pStyle w:val="corelevel1"/>
        <w:spacing w:before="0" w:beforeAutospacing="0" w:after="0" w:afterAutospacing="0"/>
        <w:divId w:val="986279069"/>
        <w:rPr>
          <w:b/>
          <w:bCs/>
          <w:sz w:val="18"/>
          <w:szCs w:val="18"/>
        </w:rPr>
      </w:pPr>
      <w:r w:rsidRPr="0075607E">
        <w:rPr>
          <w:b/>
          <w:bCs/>
          <w:sz w:val="18"/>
          <w:szCs w:val="18"/>
        </w:rPr>
        <w:t>General Education Requirements Credit Hours: 30</w:t>
      </w:r>
    </w:p>
    <w:p w14:paraId="049DDB36" w14:textId="6027D066" w:rsidR="00B05A0C" w:rsidRPr="0075607E" w:rsidRDefault="00B05A0C" w:rsidP="0075607E">
      <w:pPr>
        <w:spacing w:line="240" w:lineRule="auto"/>
        <w:divId w:val="986279069"/>
        <w:rPr>
          <w:sz w:val="18"/>
          <w:szCs w:val="18"/>
        </w:rPr>
      </w:pPr>
    </w:p>
    <w:p w14:paraId="36EF5AB1" w14:textId="77777777"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English 6 Hours</w:t>
      </w:r>
    </w:p>
    <w:p w14:paraId="17771B5C" w14:textId="77777777" w:rsidR="00B05A0C" w:rsidRPr="0075607E" w:rsidRDefault="00B05A0C" w:rsidP="0075607E">
      <w:pPr>
        <w:numPr>
          <w:ilvl w:val="0"/>
          <w:numId w:val="660"/>
        </w:numPr>
        <w:spacing w:line="240" w:lineRule="auto"/>
        <w:ind w:left="0" w:firstLine="0"/>
        <w:divId w:val="986279069"/>
        <w:rPr>
          <w:rFonts w:eastAsia="Times New Roman"/>
          <w:sz w:val="18"/>
          <w:szCs w:val="18"/>
        </w:rPr>
      </w:pPr>
      <w:r w:rsidRPr="0075607E">
        <w:rPr>
          <w:rStyle w:val="programcourse1"/>
          <w:rFonts w:eastAsia="Times New Roman"/>
          <w:sz w:val="18"/>
          <w:szCs w:val="18"/>
        </w:rPr>
        <w:t>ENGL 1113 - Composition I</w:t>
      </w:r>
    </w:p>
    <w:p w14:paraId="4F6150D8" w14:textId="77777777" w:rsidR="00B05A0C" w:rsidRPr="0075607E" w:rsidRDefault="00B05A0C" w:rsidP="0075607E">
      <w:pPr>
        <w:numPr>
          <w:ilvl w:val="0"/>
          <w:numId w:val="660"/>
        </w:numPr>
        <w:spacing w:line="240" w:lineRule="auto"/>
        <w:ind w:left="0" w:firstLine="0"/>
        <w:divId w:val="986279069"/>
        <w:rPr>
          <w:rFonts w:eastAsia="Times New Roman"/>
          <w:sz w:val="18"/>
          <w:szCs w:val="18"/>
        </w:rPr>
      </w:pPr>
      <w:r w:rsidRPr="0075607E">
        <w:rPr>
          <w:rStyle w:val="programcourse1"/>
          <w:rFonts w:eastAsia="Times New Roman"/>
          <w:sz w:val="18"/>
          <w:szCs w:val="18"/>
        </w:rPr>
        <w:t>ENGL 1213 - Composition II</w:t>
      </w:r>
    </w:p>
    <w:p w14:paraId="39D4D85C" w14:textId="77777777" w:rsidR="0075607E" w:rsidRDefault="0075607E" w:rsidP="0075607E">
      <w:pPr>
        <w:pStyle w:val="corelevel2"/>
        <w:spacing w:before="0" w:beforeAutospacing="0" w:after="0" w:afterAutospacing="0"/>
        <w:divId w:val="986279069"/>
        <w:rPr>
          <w:sz w:val="18"/>
          <w:szCs w:val="18"/>
        </w:rPr>
      </w:pPr>
    </w:p>
    <w:p w14:paraId="63673FB0" w14:textId="7272D150"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History and Political Science 6 Hours</w:t>
      </w:r>
    </w:p>
    <w:p w14:paraId="0B033F3F" w14:textId="77777777" w:rsidR="00B05A0C" w:rsidRPr="0075607E" w:rsidRDefault="00B05A0C" w:rsidP="0075607E">
      <w:pPr>
        <w:numPr>
          <w:ilvl w:val="0"/>
          <w:numId w:val="661"/>
        </w:numPr>
        <w:spacing w:line="240" w:lineRule="auto"/>
        <w:ind w:left="0" w:firstLine="0"/>
        <w:divId w:val="986279069"/>
        <w:rPr>
          <w:rFonts w:eastAsia="Times New Roman"/>
          <w:sz w:val="18"/>
          <w:szCs w:val="18"/>
        </w:rPr>
      </w:pPr>
      <w:r w:rsidRPr="0075607E">
        <w:rPr>
          <w:rStyle w:val="programcourse1"/>
          <w:rFonts w:eastAsia="Times New Roman"/>
          <w:sz w:val="18"/>
          <w:szCs w:val="18"/>
        </w:rPr>
        <w:t>POLS 1113 - American Federal Government</w:t>
      </w:r>
    </w:p>
    <w:p w14:paraId="169E147A" w14:textId="77777777" w:rsidR="00B05A0C" w:rsidRPr="0075607E" w:rsidRDefault="00B05A0C" w:rsidP="0075607E">
      <w:pPr>
        <w:pStyle w:val="adhoc"/>
        <w:ind w:left="0"/>
        <w:divId w:val="986279069"/>
      </w:pPr>
      <w:r w:rsidRPr="0075607E">
        <w:t>and select one course from the following:</w:t>
      </w:r>
    </w:p>
    <w:p w14:paraId="498455D3" w14:textId="77777777" w:rsidR="00B05A0C" w:rsidRPr="0075607E" w:rsidRDefault="00B05A0C" w:rsidP="0075607E">
      <w:pPr>
        <w:numPr>
          <w:ilvl w:val="0"/>
          <w:numId w:val="662"/>
        </w:numPr>
        <w:spacing w:line="240" w:lineRule="auto"/>
        <w:ind w:left="0" w:firstLine="0"/>
        <w:divId w:val="986279069"/>
        <w:rPr>
          <w:rFonts w:eastAsia="Times New Roman"/>
          <w:sz w:val="18"/>
          <w:szCs w:val="18"/>
        </w:rPr>
      </w:pPr>
      <w:r w:rsidRPr="0075607E">
        <w:rPr>
          <w:rStyle w:val="programcourse1"/>
          <w:rFonts w:eastAsia="Times New Roman"/>
          <w:sz w:val="18"/>
          <w:szCs w:val="18"/>
        </w:rPr>
        <w:t>HIST 1483 - U.S. History 1492 to the Civil War Era</w:t>
      </w:r>
    </w:p>
    <w:p w14:paraId="74DD60C2" w14:textId="77777777" w:rsidR="00B05A0C" w:rsidRPr="0075607E" w:rsidRDefault="00B05A0C" w:rsidP="0075607E">
      <w:pPr>
        <w:numPr>
          <w:ilvl w:val="0"/>
          <w:numId w:val="662"/>
        </w:numPr>
        <w:spacing w:line="240" w:lineRule="auto"/>
        <w:ind w:left="0" w:firstLine="0"/>
        <w:divId w:val="986279069"/>
        <w:rPr>
          <w:rFonts w:eastAsia="Times New Roman"/>
          <w:sz w:val="18"/>
          <w:szCs w:val="18"/>
        </w:rPr>
      </w:pPr>
      <w:r w:rsidRPr="0075607E">
        <w:rPr>
          <w:rStyle w:val="programcourse1"/>
          <w:rFonts w:eastAsia="Times New Roman"/>
          <w:sz w:val="18"/>
          <w:szCs w:val="18"/>
        </w:rPr>
        <w:t>HIST 1493 - U.S. History - Civil War Era to the Present</w:t>
      </w:r>
    </w:p>
    <w:p w14:paraId="17F3D466" w14:textId="77777777" w:rsidR="0075607E" w:rsidRDefault="0075607E" w:rsidP="0075607E">
      <w:pPr>
        <w:pStyle w:val="corelevel2"/>
        <w:spacing w:before="0" w:beforeAutospacing="0" w:after="0" w:afterAutospacing="0"/>
        <w:divId w:val="986279069"/>
        <w:rPr>
          <w:sz w:val="18"/>
          <w:szCs w:val="18"/>
        </w:rPr>
      </w:pPr>
    </w:p>
    <w:p w14:paraId="6BD5DBE6" w14:textId="357D0349"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Humanities 6 hours</w:t>
      </w:r>
    </w:p>
    <w:p w14:paraId="0661F647" w14:textId="77777777" w:rsidR="00B05A0C" w:rsidRPr="0075607E" w:rsidRDefault="00B05A0C" w:rsidP="0075607E">
      <w:pPr>
        <w:spacing w:line="240" w:lineRule="auto"/>
        <w:divId w:val="986279069"/>
        <w:rPr>
          <w:sz w:val="18"/>
          <w:szCs w:val="18"/>
        </w:rPr>
      </w:pPr>
      <w:r w:rsidRPr="0075607E">
        <w:rPr>
          <w:sz w:val="18"/>
          <w:szCs w:val="18"/>
        </w:rPr>
        <w:t>See the General Education Requirements for complete list.</w:t>
      </w:r>
    </w:p>
    <w:p w14:paraId="1BBFDB07" w14:textId="77777777" w:rsidR="0075607E" w:rsidRDefault="0075607E" w:rsidP="0075607E">
      <w:pPr>
        <w:pStyle w:val="corelevel2"/>
        <w:spacing w:before="0" w:beforeAutospacing="0" w:after="0" w:afterAutospacing="0"/>
        <w:divId w:val="986279069"/>
        <w:rPr>
          <w:sz w:val="18"/>
          <w:szCs w:val="18"/>
        </w:rPr>
      </w:pPr>
    </w:p>
    <w:p w14:paraId="7731AEAC" w14:textId="00280E79"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Mathematics 6 hours</w:t>
      </w:r>
    </w:p>
    <w:p w14:paraId="4806F51E"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MATH 1513 - Precalculus I</w:t>
      </w:r>
      <w:r w:rsidRPr="0075607E">
        <w:rPr>
          <w:rFonts w:eastAsia="Times New Roman"/>
          <w:sz w:val="18"/>
          <w:szCs w:val="18"/>
        </w:rPr>
        <w:t xml:space="preserve"> </w:t>
      </w:r>
    </w:p>
    <w:p w14:paraId="4DF66AD2"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MATH 2193 - Elementary Statistics</w:t>
      </w:r>
      <w:r w:rsidRPr="0075607E">
        <w:rPr>
          <w:rFonts w:eastAsia="Times New Roman"/>
          <w:sz w:val="18"/>
          <w:szCs w:val="18"/>
        </w:rPr>
        <w:t xml:space="preserve"> </w:t>
      </w:r>
    </w:p>
    <w:p w14:paraId="4CE9D25B" w14:textId="77777777" w:rsidR="0075607E" w:rsidRDefault="0075607E" w:rsidP="0075607E">
      <w:pPr>
        <w:pStyle w:val="corelevel2"/>
        <w:spacing w:before="0" w:beforeAutospacing="0" w:after="0" w:afterAutospacing="0"/>
        <w:divId w:val="986279069"/>
        <w:rPr>
          <w:sz w:val="18"/>
          <w:szCs w:val="18"/>
        </w:rPr>
      </w:pPr>
    </w:p>
    <w:p w14:paraId="016CDBDA" w14:textId="2A424F52"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Psychology 6 hours</w:t>
      </w:r>
    </w:p>
    <w:p w14:paraId="483ADA57"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PSYC 1113 - Introduction to Psychology</w:t>
      </w:r>
      <w:r w:rsidRPr="0075607E">
        <w:rPr>
          <w:rFonts w:eastAsia="Times New Roman"/>
          <w:sz w:val="18"/>
          <w:szCs w:val="18"/>
        </w:rPr>
        <w:t xml:space="preserve"> </w:t>
      </w:r>
    </w:p>
    <w:p w14:paraId="14D71287"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PSYC 2023 - Developmental Psychology</w:t>
      </w:r>
      <w:r w:rsidRPr="0075607E">
        <w:rPr>
          <w:rFonts w:eastAsia="Times New Roman"/>
          <w:sz w:val="18"/>
          <w:szCs w:val="18"/>
        </w:rPr>
        <w:t xml:space="preserve"> </w:t>
      </w:r>
    </w:p>
    <w:p w14:paraId="19EE7899" w14:textId="77777777" w:rsidR="00B05A0C" w:rsidRPr="0075607E" w:rsidRDefault="00B05A0C" w:rsidP="0075607E">
      <w:pPr>
        <w:pStyle w:val="corelevel1"/>
        <w:spacing w:before="0" w:beforeAutospacing="0" w:after="0" w:afterAutospacing="0"/>
        <w:divId w:val="986279069"/>
        <w:rPr>
          <w:sz w:val="18"/>
          <w:szCs w:val="18"/>
        </w:rPr>
      </w:pPr>
      <w:r w:rsidRPr="0075607E">
        <w:rPr>
          <w:sz w:val="18"/>
          <w:szCs w:val="18"/>
        </w:rPr>
        <w:t>Specialized Course Requirements Credit hours: 30</w:t>
      </w:r>
    </w:p>
    <w:p w14:paraId="16545A85" w14:textId="77777777" w:rsidR="0075607E" w:rsidRDefault="0075607E" w:rsidP="0075607E">
      <w:pPr>
        <w:pStyle w:val="corelevel2"/>
        <w:spacing w:before="0" w:beforeAutospacing="0" w:after="0" w:afterAutospacing="0"/>
        <w:divId w:val="986279069"/>
        <w:rPr>
          <w:sz w:val="18"/>
          <w:szCs w:val="18"/>
        </w:rPr>
      </w:pPr>
    </w:p>
    <w:p w14:paraId="6C9537DB" w14:textId="4137D788"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Biology 19 hours</w:t>
      </w:r>
    </w:p>
    <w:p w14:paraId="338CC831"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1383 - Nutrition</w:t>
      </w:r>
      <w:r w:rsidRPr="0075607E">
        <w:rPr>
          <w:rFonts w:eastAsia="Times New Roman"/>
          <w:sz w:val="18"/>
          <w:szCs w:val="18"/>
        </w:rPr>
        <w:t xml:space="preserve"> </w:t>
      </w:r>
    </w:p>
    <w:p w14:paraId="3AE8CE8D"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1414 - Introduction to Cell and Molecular Biology</w:t>
      </w:r>
      <w:r w:rsidRPr="0075607E">
        <w:rPr>
          <w:rFonts w:eastAsia="Times New Roman"/>
          <w:sz w:val="18"/>
          <w:szCs w:val="18"/>
        </w:rPr>
        <w:t xml:space="preserve"> </w:t>
      </w:r>
    </w:p>
    <w:p w14:paraId="1048CD65"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2134 - Human Anatomy</w:t>
      </w:r>
      <w:r w:rsidRPr="0075607E">
        <w:rPr>
          <w:rFonts w:eastAsia="Times New Roman"/>
          <w:sz w:val="18"/>
          <w:szCs w:val="18"/>
        </w:rPr>
        <w:t xml:space="preserve"> </w:t>
      </w:r>
    </w:p>
    <w:p w14:paraId="53FC4AD2"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2154 - Human Physiology</w:t>
      </w:r>
      <w:r w:rsidRPr="0075607E">
        <w:rPr>
          <w:rFonts w:eastAsia="Times New Roman"/>
          <w:sz w:val="18"/>
          <w:szCs w:val="18"/>
        </w:rPr>
        <w:t xml:space="preserve"> </w:t>
      </w:r>
    </w:p>
    <w:p w14:paraId="10CF3DCC"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2164 - Microbiology</w:t>
      </w:r>
      <w:r w:rsidRPr="0075607E">
        <w:rPr>
          <w:rFonts w:eastAsia="Times New Roman"/>
          <w:sz w:val="18"/>
          <w:szCs w:val="18"/>
        </w:rPr>
        <w:t xml:space="preserve"> </w:t>
      </w:r>
    </w:p>
    <w:p w14:paraId="43675B1B" w14:textId="77777777" w:rsidR="0075607E" w:rsidRDefault="0075607E" w:rsidP="0075607E">
      <w:pPr>
        <w:pStyle w:val="corelevel2"/>
        <w:spacing w:before="0" w:beforeAutospacing="0" w:after="0" w:afterAutospacing="0"/>
        <w:divId w:val="986279069"/>
        <w:rPr>
          <w:sz w:val="18"/>
          <w:szCs w:val="18"/>
        </w:rPr>
      </w:pPr>
    </w:p>
    <w:p w14:paraId="798276F9" w14:textId="3D215930"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Chemistry 4-5 hours</w:t>
      </w:r>
    </w:p>
    <w:p w14:paraId="1D1B33AF" w14:textId="77777777" w:rsidR="00B05A0C" w:rsidRPr="0075607E" w:rsidRDefault="00B05A0C" w:rsidP="0075607E">
      <w:pPr>
        <w:pStyle w:val="adhoc"/>
        <w:ind w:left="0"/>
        <w:divId w:val="986279069"/>
      </w:pPr>
      <w:r w:rsidRPr="0075607E">
        <w:t>Select one course from the following (check with transfer institution on which course to complete):</w:t>
      </w:r>
    </w:p>
    <w:p w14:paraId="379A728D"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CHEM 1114 - Principles of Chemistry</w:t>
      </w:r>
      <w:r w:rsidRPr="0075607E">
        <w:rPr>
          <w:rFonts w:eastAsia="Times New Roman"/>
          <w:sz w:val="18"/>
          <w:szCs w:val="18"/>
        </w:rPr>
        <w:t xml:space="preserve"> </w:t>
      </w:r>
    </w:p>
    <w:p w14:paraId="3B296AFB" w14:textId="77777777" w:rsidR="00B05A0C" w:rsidRPr="0075607E" w:rsidRDefault="00B05A0C" w:rsidP="0075607E">
      <w:pPr>
        <w:pStyle w:val="adhoc"/>
        <w:ind w:left="0"/>
        <w:divId w:val="986279069"/>
      </w:pPr>
      <w:r w:rsidRPr="0075607E">
        <w:rPr>
          <w:rStyle w:val="Emphasis"/>
        </w:rPr>
        <w:t>If CHEM 1114 is selected, student will need to take an additional hour of electives to fulfill degree requirements.</w:t>
      </w:r>
    </w:p>
    <w:p w14:paraId="3EF9FE45" w14:textId="77777777" w:rsidR="00B05A0C" w:rsidRPr="0075607E" w:rsidRDefault="00B05A0C" w:rsidP="0075607E">
      <w:pPr>
        <w:pStyle w:val="adhoc"/>
        <w:ind w:left="0"/>
        <w:divId w:val="986279069"/>
      </w:pPr>
      <w:r w:rsidRPr="0075607E">
        <w:t>or</w:t>
      </w:r>
    </w:p>
    <w:p w14:paraId="179C63CD"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CHEM 1315 - General Chemistry I</w:t>
      </w:r>
      <w:r w:rsidRPr="0075607E">
        <w:rPr>
          <w:rFonts w:eastAsia="Times New Roman"/>
          <w:sz w:val="18"/>
          <w:szCs w:val="18"/>
        </w:rPr>
        <w:t xml:space="preserve"> </w:t>
      </w:r>
    </w:p>
    <w:p w14:paraId="4A7C6D34" w14:textId="77777777" w:rsidR="0075607E" w:rsidRDefault="0075607E" w:rsidP="0075607E">
      <w:pPr>
        <w:pStyle w:val="corelevel2"/>
        <w:spacing w:before="0" w:beforeAutospacing="0" w:after="0" w:afterAutospacing="0"/>
        <w:divId w:val="986279069"/>
        <w:rPr>
          <w:sz w:val="18"/>
          <w:szCs w:val="18"/>
        </w:rPr>
      </w:pPr>
    </w:p>
    <w:p w14:paraId="65AD74EE" w14:textId="355CF6FF"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Recommended Electives 6-7 hours</w:t>
      </w:r>
    </w:p>
    <w:p w14:paraId="4A6BB6E9" w14:textId="77777777" w:rsidR="00B05A0C" w:rsidRPr="0075607E" w:rsidRDefault="00B05A0C" w:rsidP="0075607E">
      <w:pPr>
        <w:spacing w:line="240" w:lineRule="auto"/>
        <w:divId w:val="986279069"/>
        <w:rPr>
          <w:sz w:val="18"/>
          <w:szCs w:val="18"/>
        </w:rPr>
      </w:pPr>
      <w:r w:rsidRPr="0075607E">
        <w:rPr>
          <w:sz w:val="18"/>
          <w:szCs w:val="18"/>
        </w:rPr>
        <w:t>After consulting with your Academic Advisor, select 6-7 hours of electives that will transfer to the college or university you plan to attend. The following courses are recommended:</w:t>
      </w:r>
    </w:p>
    <w:p w14:paraId="2154EA6E"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COLL 1003 - College Success</w:t>
      </w:r>
      <w:r w:rsidRPr="0075607E">
        <w:rPr>
          <w:rFonts w:eastAsia="Times New Roman"/>
          <w:sz w:val="18"/>
          <w:szCs w:val="18"/>
        </w:rPr>
        <w:t xml:space="preserve"> </w:t>
      </w:r>
    </w:p>
    <w:p w14:paraId="51B23302"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CSCI 1203 - Computer Concepts and Applications</w:t>
      </w:r>
      <w:r w:rsidRPr="0075607E">
        <w:rPr>
          <w:rFonts w:eastAsia="Times New Roman"/>
          <w:sz w:val="18"/>
          <w:szCs w:val="18"/>
        </w:rPr>
        <w:t xml:space="preserve"> </w:t>
      </w:r>
    </w:p>
    <w:p w14:paraId="3C5BC4A5"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ENGL 2383 - Advanced Composition</w:t>
      </w:r>
      <w:r w:rsidRPr="0075607E">
        <w:rPr>
          <w:rFonts w:eastAsia="Times New Roman"/>
          <w:sz w:val="18"/>
          <w:szCs w:val="18"/>
        </w:rPr>
        <w:t xml:space="preserve"> </w:t>
      </w:r>
    </w:p>
    <w:p w14:paraId="2793BD84"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SOCI 1113 - Introduction to Sociology</w:t>
      </w:r>
      <w:r w:rsidRPr="0075607E">
        <w:rPr>
          <w:rFonts w:eastAsia="Times New Roman"/>
          <w:sz w:val="18"/>
          <w:szCs w:val="18"/>
        </w:rPr>
        <w:t xml:space="preserve"> </w:t>
      </w:r>
    </w:p>
    <w:p w14:paraId="1312052B" w14:textId="77777777" w:rsidR="0075607E" w:rsidRDefault="0075607E" w:rsidP="0075607E">
      <w:pPr>
        <w:pStyle w:val="corelevel1"/>
        <w:spacing w:before="0" w:beforeAutospacing="0" w:after="0" w:afterAutospacing="0"/>
        <w:divId w:val="986279069"/>
        <w:rPr>
          <w:sz w:val="18"/>
          <w:szCs w:val="18"/>
        </w:rPr>
      </w:pPr>
    </w:p>
    <w:p w14:paraId="40C13728" w14:textId="0F67608A" w:rsidR="0075607E" w:rsidRPr="0075607E" w:rsidRDefault="00B05A0C" w:rsidP="0075607E">
      <w:pPr>
        <w:pStyle w:val="corelevel1"/>
        <w:spacing w:before="0" w:beforeAutospacing="0" w:after="200" w:afterAutospacing="0"/>
        <w:divId w:val="986279069"/>
        <w:rPr>
          <w:b/>
          <w:bCs/>
          <w:sz w:val="18"/>
          <w:szCs w:val="18"/>
        </w:rPr>
      </w:pPr>
      <w:r w:rsidRPr="0075607E">
        <w:rPr>
          <w:b/>
          <w:bCs/>
          <w:sz w:val="18"/>
          <w:szCs w:val="18"/>
        </w:rPr>
        <w:t>Total Credit Hours: 60</w:t>
      </w:r>
      <w:r w:rsidR="0075607E">
        <w:br w:type="page"/>
      </w:r>
    </w:p>
    <w:p w14:paraId="562576BA" w14:textId="38982B48" w:rsidR="00B05A0C" w:rsidRDefault="00B05A0C">
      <w:pPr>
        <w:pStyle w:val="program"/>
        <w:spacing w:line="276" w:lineRule="auto"/>
        <w:divId w:val="986279069"/>
      </w:pPr>
      <w:r>
        <w:lastRenderedPageBreak/>
        <w:t>Pre-Pharmacy AS</w:t>
      </w:r>
    </w:p>
    <w:p w14:paraId="76489F80" w14:textId="77777777" w:rsidR="00B05A0C" w:rsidRPr="0075607E" w:rsidRDefault="00B05A0C">
      <w:pPr>
        <w:pStyle w:val="Heading2"/>
        <w:spacing w:line="276" w:lineRule="auto"/>
        <w:divId w:val="986279069"/>
        <w:rPr>
          <w:rFonts w:eastAsia="Times New Roman"/>
          <w:sz w:val="24"/>
          <w:szCs w:val="24"/>
        </w:rPr>
      </w:pPr>
      <w:bookmarkStart w:id="467" w:name="_Toc214633906"/>
      <w:r w:rsidRPr="0075607E">
        <w:rPr>
          <w:rFonts w:eastAsia="Times New Roman"/>
          <w:sz w:val="24"/>
          <w:szCs w:val="24"/>
        </w:rPr>
        <w:t>Program Description</w:t>
      </w:r>
      <w:bookmarkEnd w:id="467"/>
    </w:p>
    <w:p w14:paraId="5B1BDAD9" w14:textId="77777777" w:rsidR="00B05A0C" w:rsidRPr="0075607E" w:rsidRDefault="00B05A0C">
      <w:pPr>
        <w:spacing w:after="200"/>
        <w:divId w:val="986279069"/>
        <w:rPr>
          <w:sz w:val="18"/>
          <w:szCs w:val="18"/>
        </w:rPr>
      </w:pPr>
      <w:r w:rsidRPr="0075607E">
        <w:rPr>
          <w:sz w:val="18"/>
          <w:szCs w:val="18"/>
        </w:rPr>
        <w:t>The practice of pharmacy requires detailed knowledge of the physical and chemical properties of drugs as well as their particular biologic effects. Pharmacists practice in a variety of settings, including community pharmacies, hospitals, drug industries, and government agencies. Pharmacists may provide patient care, teach at colleges and universities, or may perform pharmaceutical research.  The coursework generally requires a minimum of two full-time academic years of study. Most students require at least three years to complete prerequisite course work.</w:t>
      </w:r>
    </w:p>
    <w:p w14:paraId="40FE2847" w14:textId="77777777" w:rsidR="00B05A0C" w:rsidRPr="0075607E" w:rsidRDefault="00B05A0C">
      <w:pPr>
        <w:pStyle w:val="Heading2"/>
        <w:spacing w:line="276" w:lineRule="auto"/>
        <w:divId w:val="986279069"/>
        <w:rPr>
          <w:rFonts w:eastAsia="Times New Roman"/>
          <w:sz w:val="18"/>
          <w:szCs w:val="18"/>
        </w:rPr>
      </w:pPr>
      <w:bookmarkStart w:id="468" w:name="_Toc214633907"/>
      <w:r w:rsidRPr="0075607E">
        <w:rPr>
          <w:rFonts w:eastAsia="Times New Roman"/>
          <w:sz w:val="18"/>
          <w:szCs w:val="18"/>
        </w:rPr>
        <w:t>Degree Requirements</w:t>
      </w:r>
      <w:bookmarkEnd w:id="468"/>
    </w:p>
    <w:p w14:paraId="707F3E79" w14:textId="77777777" w:rsidR="00B05A0C" w:rsidRPr="0075607E" w:rsidRDefault="00B05A0C" w:rsidP="0075607E">
      <w:pPr>
        <w:pStyle w:val="corelevel1"/>
        <w:spacing w:before="0" w:beforeAutospacing="0" w:after="0" w:afterAutospacing="0"/>
        <w:divId w:val="986279069"/>
        <w:rPr>
          <w:b/>
          <w:bCs/>
          <w:sz w:val="18"/>
          <w:szCs w:val="18"/>
        </w:rPr>
      </w:pPr>
      <w:r w:rsidRPr="0075607E">
        <w:rPr>
          <w:b/>
          <w:bCs/>
          <w:sz w:val="18"/>
          <w:szCs w:val="18"/>
        </w:rPr>
        <w:t>General Education Requirements Credit Hours: 30</w:t>
      </w:r>
    </w:p>
    <w:p w14:paraId="5C8C90C8" w14:textId="292ABFB9" w:rsidR="00B05A0C" w:rsidRPr="0075607E" w:rsidRDefault="00B05A0C" w:rsidP="0075607E">
      <w:pPr>
        <w:spacing w:line="240" w:lineRule="auto"/>
        <w:divId w:val="986279069"/>
        <w:rPr>
          <w:sz w:val="18"/>
          <w:szCs w:val="18"/>
        </w:rPr>
      </w:pPr>
    </w:p>
    <w:p w14:paraId="5B204634" w14:textId="77777777" w:rsidR="0075607E" w:rsidRDefault="0075607E" w:rsidP="0075607E">
      <w:pPr>
        <w:pStyle w:val="corelevel2"/>
        <w:spacing w:before="0" w:beforeAutospacing="0" w:after="0" w:afterAutospacing="0"/>
        <w:divId w:val="986279069"/>
        <w:rPr>
          <w:sz w:val="18"/>
          <w:szCs w:val="18"/>
        </w:rPr>
      </w:pPr>
    </w:p>
    <w:p w14:paraId="179B26FE" w14:textId="4D3A92D8"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Economics 3 hours</w:t>
      </w:r>
    </w:p>
    <w:p w14:paraId="3633AC0D"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ECON 2013 - Principles of Macroeconomics</w:t>
      </w:r>
      <w:r w:rsidRPr="0075607E">
        <w:rPr>
          <w:rFonts w:eastAsia="Times New Roman"/>
          <w:sz w:val="18"/>
          <w:szCs w:val="18"/>
        </w:rPr>
        <w:t xml:space="preserve"> </w:t>
      </w:r>
    </w:p>
    <w:p w14:paraId="1D5B7238" w14:textId="77777777" w:rsidR="0075607E" w:rsidRDefault="0075607E" w:rsidP="0075607E">
      <w:pPr>
        <w:pStyle w:val="corelevel2"/>
        <w:spacing w:before="0" w:beforeAutospacing="0" w:after="0" w:afterAutospacing="0"/>
        <w:divId w:val="986279069"/>
        <w:rPr>
          <w:sz w:val="18"/>
          <w:szCs w:val="18"/>
        </w:rPr>
      </w:pPr>
    </w:p>
    <w:p w14:paraId="775C3707" w14:textId="00321BA6"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English 6 hours</w:t>
      </w:r>
    </w:p>
    <w:p w14:paraId="27B7EC40"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ENGL 1113 - Composition I</w:t>
      </w:r>
      <w:r w:rsidRPr="0075607E">
        <w:rPr>
          <w:rFonts w:eastAsia="Times New Roman"/>
          <w:sz w:val="18"/>
          <w:szCs w:val="18"/>
        </w:rPr>
        <w:t xml:space="preserve"> </w:t>
      </w:r>
    </w:p>
    <w:p w14:paraId="55EF0B85"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ENGL 1213 - Composition II</w:t>
      </w:r>
      <w:r w:rsidRPr="0075607E">
        <w:rPr>
          <w:rFonts w:eastAsia="Times New Roman"/>
          <w:sz w:val="18"/>
          <w:szCs w:val="18"/>
        </w:rPr>
        <w:t xml:space="preserve"> </w:t>
      </w:r>
    </w:p>
    <w:p w14:paraId="326407C5" w14:textId="77777777" w:rsidR="0075607E" w:rsidRDefault="0075607E" w:rsidP="0075607E">
      <w:pPr>
        <w:pStyle w:val="corelevel2"/>
        <w:spacing w:before="0" w:beforeAutospacing="0" w:after="0" w:afterAutospacing="0"/>
        <w:divId w:val="986279069"/>
        <w:rPr>
          <w:sz w:val="18"/>
          <w:szCs w:val="18"/>
        </w:rPr>
      </w:pPr>
    </w:p>
    <w:p w14:paraId="4E99D6F7" w14:textId="583989B0"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History and Political Science 6 hours</w:t>
      </w:r>
    </w:p>
    <w:p w14:paraId="7ED89FE9"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POLS 1113 - American Federal Government</w:t>
      </w:r>
      <w:r w:rsidRPr="0075607E">
        <w:rPr>
          <w:rFonts w:eastAsia="Times New Roman"/>
          <w:sz w:val="18"/>
          <w:szCs w:val="18"/>
        </w:rPr>
        <w:t xml:space="preserve"> </w:t>
      </w:r>
    </w:p>
    <w:p w14:paraId="577BBA35" w14:textId="77777777" w:rsidR="00B05A0C" w:rsidRPr="0075607E" w:rsidRDefault="00B05A0C" w:rsidP="0075607E">
      <w:pPr>
        <w:pStyle w:val="adhoc"/>
        <w:ind w:left="0"/>
        <w:divId w:val="986279069"/>
      </w:pPr>
      <w:r w:rsidRPr="0075607E">
        <w:t>and select one course from the following:</w:t>
      </w:r>
    </w:p>
    <w:p w14:paraId="40A37A2A"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HIST 1483 - U.S. History 1492 to the Civil War Era</w:t>
      </w:r>
      <w:r w:rsidRPr="0075607E">
        <w:rPr>
          <w:rFonts w:eastAsia="Times New Roman"/>
          <w:sz w:val="18"/>
          <w:szCs w:val="18"/>
        </w:rPr>
        <w:t xml:space="preserve"> </w:t>
      </w:r>
    </w:p>
    <w:p w14:paraId="5A928136"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HIST 1493 - U.S. History - Civil War Era to the Present</w:t>
      </w:r>
      <w:r w:rsidRPr="0075607E">
        <w:rPr>
          <w:rFonts w:eastAsia="Times New Roman"/>
          <w:sz w:val="18"/>
          <w:szCs w:val="18"/>
        </w:rPr>
        <w:t xml:space="preserve"> </w:t>
      </w:r>
    </w:p>
    <w:p w14:paraId="63EB24FF" w14:textId="77777777" w:rsidR="0075607E" w:rsidRDefault="0075607E" w:rsidP="0075607E">
      <w:pPr>
        <w:pStyle w:val="corelevel2"/>
        <w:spacing w:before="0" w:beforeAutospacing="0" w:after="0" w:afterAutospacing="0"/>
        <w:divId w:val="986279069"/>
        <w:rPr>
          <w:sz w:val="18"/>
          <w:szCs w:val="18"/>
        </w:rPr>
      </w:pPr>
    </w:p>
    <w:p w14:paraId="4173DA4C" w14:textId="428ADA72"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Humanities 6 hours</w:t>
      </w:r>
    </w:p>
    <w:p w14:paraId="148A5BBF" w14:textId="77777777" w:rsidR="00B05A0C" w:rsidRPr="0075607E" w:rsidRDefault="00B05A0C" w:rsidP="0075607E">
      <w:pPr>
        <w:spacing w:line="240" w:lineRule="auto"/>
        <w:divId w:val="986279069"/>
        <w:rPr>
          <w:sz w:val="18"/>
          <w:szCs w:val="18"/>
        </w:rPr>
      </w:pPr>
      <w:r w:rsidRPr="0075607E">
        <w:rPr>
          <w:sz w:val="18"/>
          <w:szCs w:val="18"/>
        </w:rPr>
        <w:t>See General Education Requirements for the complete list.</w:t>
      </w:r>
    </w:p>
    <w:p w14:paraId="7F3E5470" w14:textId="77777777" w:rsidR="0075607E" w:rsidRPr="0075607E" w:rsidRDefault="0075607E" w:rsidP="0075607E">
      <w:pPr>
        <w:pStyle w:val="corelevel2"/>
        <w:spacing w:before="0" w:beforeAutospacing="0" w:after="0" w:afterAutospacing="0"/>
        <w:divId w:val="986279069"/>
        <w:rPr>
          <w:b/>
          <w:bCs/>
          <w:sz w:val="18"/>
          <w:szCs w:val="18"/>
        </w:rPr>
      </w:pPr>
    </w:p>
    <w:p w14:paraId="1AEE6277" w14:textId="4EF745D1"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Mathematics 6 hours</w:t>
      </w:r>
    </w:p>
    <w:p w14:paraId="46442BEC"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MATH 1513 - Precalculus I</w:t>
      </w:r>
      <w:r w:rsidRPr="0075607E">
        <w:rPr>
          <w:rFonts w:eastAsia="Times New Roman"/>
          <w:sz w:val="18"/>
          <w:szCs w:val="18"/>
        </w:rPr>
        <w:t xml:space="preserve"> </w:t>
      </w:r>
    </w:p>
    <w:p w14:paraId="4055DB85"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MATH 2523 - Calculus for Business, Life, and Social Sciences</w:t>
      </w:r>
      <w:r w:rsidRPr="0075607E">
        <w:rPr>
          <w:rFonts w:eastAsia="Times New Roman"/>
          <w:sz w:val="18"/>
          <w:szCs w:val="18"/>
        </w:rPr>
        <w:t xml:space="preserve"> </w:t>
      </w:r>
    </w:p>
    <w:p w14:paraId="38D34E8A" w14:textId="77777777" w:rsidR="00B05A0C" w:rsidRPr="0075607E" w:rsidRDefault="00B05A0C" w:rsidP="0075607E">
      <w:pPr>
        <w:pStyle w:val="adhoc"/>
        <w:ind w:left="0"/>
        <w:divId w:val="986279069"/>
      </w:pPr>
      <w:r w:rsidRPr="0075607E">
        <w:t>(MATH 2114 - Analytic Geometry and Calculus I may be taken in place of MATH 2523. Consult the selected College of Pharmacy for specific prerequisite requirements before selecting MATH 2114.)</w:t>
      </w:r>
    </w:p>
    <w:p w14:paraId="79B5AC5C" w14:textId="77777777" w:rsidR="0075607E" w:rsidRDefault="0075607E" w:rsidP="0075607E">
      <w:pPr>
        <w:pStyle w:val="corelevel2"/>
        <w:spacing w:before="0" w:beforeAutospacing="0" w:after="0" w:afterAutospacing="0"/>
        <w:divId w:val="986279069"/>
        <w:rPr>
          <w:sz w:val="18"/>
          <w:szCs w:val="18"/>
        </w:rPr>
      </w:pPr>
    </w:p>
    <w:p w14:paraId="1D78DA14" w14:textId="153A5403"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Psychology 3 hours</w:t>
      </w:r>
    </w:p>
    <w:p w14:paraId="4052F1DB"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PSYC 1113 - Introduction to Psychology</w:t>
      </w:r>
      <w:r w:rsidRPr="0075607E">
        <w:rPr>
          <w:rFonts w:eastAsia="Times New Roman"/>
          <w:sz w:val="18"/>
          <w:szCs w:val="18"/>
        </w:rPr>
        <w:t xml:space="preserve"> </w:t>
      </w:r>
    </w:p>
    <w:p w14:paraId="4385EADD" w14:textId="77777777" w:rsidR="0075607E" w:rsidRDefault="0075607E" w:rsidP="0075607E">
      <w:pPr>
        <w:pStyle w:val="corelevel1"/>
        <w:spacing w:before="0" w:beforeAutospacing="0" w:after="0" w:afterAutospacing="0"/>
        <w:divId w:val="986279069"/>
        <w:rPr>
          <w:sz w:val="18"/>
          <w:szCs w:val="18"/>
        </w:rPr>
      </w:pPr>
    </w:p>
    <w:p w14:paraId="49152810" w14:textId="54AB1D0A" w:rsidR="00B05A0C" w:rsidRPr="0075607E" w:rsidRDefault="00B05A0C" w:rsidP="0075607E">
      <w:pPr>
        <w:pStyle w:val="corelevel1"/>
        <w:spacing w:before="0" w:beforeAutospacing="0" w:after="0" w:afterAutospacing="0"/>
        <w:divId w:val="986279069"/>
        <w:rPr>
          <w:b/>
          <w:bCs/>
          <w:sz w:val="18"/>
          <w:szCs w:val="18"/>
        </w:rPr>
      </w:pPr>
      <w:r w:rsidRPr="0075607E">
        <w:rPr>
          <w:b/>
          <w:bCs/>
          <w:sz w:val="18"/>
          <w:szCs w:val="18"/>
        </w:rPr>
        <w:t>Specialized Course Requirements Credit Hours: 39-43</w:t>
      </w:r>
    </w:p>
    <w:p w14:paraId="722D733F" w14:textId="77777777" w:rsidR="0075607E" w:rsidRPr="0075607E" w:rsidRDefault="0075607E" w:rsidP="0075607E">
      <w:pPr>
        <w:pStyle w:val="corelevel2"/>
        <w:spacing w:before="0" w:beforeAutospacing="0" w:after="0" w:afterAutospacing="0"/>
        <w:divId w:val="986279069"/>
        <w:rPr>
          <w:b/>
          <w:bCs/>
          <w:sz w:val="18"/>
          <w:szCs w:val="18"/>
        </w:rPr>
      </w:pPr>
    </w:p>
    <w:p w14:paraId="4BAECEEB" w14:textId="49A24B3E"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Science Courses 36 hours</w:t>
      </w:r>
    </w:p>
    <w:p w14:paraId="0C44F6CC"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1414 - Introduction to Cell and Molecular Biology</w:t>
      </w:r>
      <w:r w:rsidRPr="0075607E">
        <w:rPr>
          <w:rFonts w:eastAsia="Times New Roman"/>
          <w:sz w:val="18"/>
          <w:szCs w:val="18"/>
        </w:rPr>
        <w:t xml:space="preserve"> </w:t>
      </w:r>
    </w:p>
    <w:p w14:paraId="4CBCB964"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2134 - Human Anatomy</w:t>
      </w:r>
      <w:r w:rsidRPr="0075607E">
        <w:rPr>
          <w:rFonts w:eastAsia="Times New Roman"/>
          <w:sz w:val="18"/>
          <w:szCs w:val="18"/>
        </w:rPr>
        <w:t xml:space="preserve"> </w:t>
      </w:r>
    </w:p>
    <w:p w14:paraId="7F20FD87"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2164 - Microbiology</w:t>
      </w:r>
      <w:r w:rsidRPr="0075607E">
        <w:rPr>
          <w:rFonts w:eastAsia="Times New Roman"/>
          <w:sz w:val="18"/>
          <w:szCs w:val="18"/>
        </w:rPr>
        <w:t xml:space="preserve"> </w:t>
      </w:r>
    </w:p>
    <w:p w14:paraId="2FAB19D5"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CHEM 1315 - General Chemistry I</w:t>
      </w:r>
      <w:r w:rsidRPr="0075607E">
        <w:rPr>
          <w:rFonts w:eastAsia="Times New Roman"/>
          <w:sz w:val="18"/>
          <w:szCs w:val="18"/>
        </w:rPr>
        <w:t xml:space="preserve"> </w:t>
      </w:r>
    </w:p>
    <w:p w14:paraId="520AC889"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CHEM 1415 - General Chemistry II</w:t>
      </w:r>
      <w:r w:rsidRPr="0075607E">
        <w:rPr>
          <w:rFonts w:eastAsia="Times New Roman"/>
          <w:sz w:val="18"/>
          <w:szCs w:val="18"/>
        </w:rPr>
        <w:t xml:space="preserve"> </w:t>
      </w:r>
    </w:p>
    <w:p w14:paraId="02BC068A"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CHEM 2145 - Organic Chemistry I</w:t>
      </w:r>
      <w:r w:rsidRPr="0075607E">
        <w:rPr>
          <w:rFonts w:eastAsia="Times New Roman"/>
          <w:sz w:val="18"/>
          <w:szCs w:val="18"/>
        </w:rPr>
        <w:t xml:space="preserve"> </w:t>
      </w:r>
    </w:p>
    <w:p w14:paraId="02539CA6"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CHEM 2245 - Organic Chemistry II</w:t>
      </w:r>
      <w:r w:rsidRPr="0075607E">
        <w:rPr>
          <w:rFonts w:eastAsia="Times New Roman"/>
          <w:sz w:val="18"/>
          <w:szCs w:val="18"/>
        </w:rPr>
        <w:t xml:space="preserve"> </w:t>
      </w:r>
    </w:p>
    <w:p w14:paraId="5CAD4ED8"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PHYS 1114 - General Physics I</w:t>
      </w:r>
      <w:r w:rsidRPr="0075607E">
        <w:rPr>
          <w:rFonts w:eastAsia="Times New Roman"/>
          <w:sz w:val="18"/>
          <w:szCs w:val="18"/>
        </w:rPr>
        <w:t xml:space="preserve"> </w:t>
      </w:r>
    </w:p>
    <w:p w14:paraId="463C06A2" w14:textId="77777777" w:rsidR="0075607E" w:rsidRPr="0075607E" w:rsidRDefault="0075607E" w:rsidP="0075607E">
      <w:pPr>
        <w:pStyle w:val="corelevel2"/>
        <w:spacing w:before="0" w:beforeAutospacing="0" w:after="0" w:afterAutospacing="0"/>
        <w:divId w:val="986279069"/>
        <w:rPr>
          <w:b/>
          <w:bCs/>
          <w:sz w:val="18"/>
          <w:szCs w:val="18"/>
        </w:rPr>
      </w:pPr>
    </w:p>
    <w:p w14:paraId="7FB68A54" w14:textId="07D746AD" w:rsidR="00B05A0C" w:rsidRPr="0075607E" w:rsidRDefault="00B05A0C" w:rsidP="0075607E">
      <w:pPr>
        <w:pStyle w:val="corelevel2"/>
        <w:spacing w:before="0" w:beforeAutospacing="0" w:after="0" w:afterAutospacing="0"/>
        <w:divId w:val="986279069"/>
        <w:rPr>
          <w:b/>
          <w:bCs/>
          <w:sz w:val="18"/>
          <w:szCs w:val="18"/>
        </w:rPr>
      </w:pPr>
      <w:r w:rsidRPr="0075607E">
        <w:rPr>
          <w:b/>
          <w:bCs/>
          <w:sz w:val="18"/>
          <w:szCs w:val="18"/>
        </w:rPr>
        <w:t>Controlled Electives 3-7 hours</w:t>
      </w:r>
    </w:p>
    <w:p w14:paraId="18E5B739" w14:textId="77777777" w:rsidR="00B05A0C" w:rsidRPr="0075607E" w:rsidRDefault="00B05A0C" w:rsidP="0075607E">
      <w:pPr>
        <w:spacing w:line="240" w:lineRule="auto"/>
        <w:divId w:val="986279069"/>
        <w:rPr>
          <w:sz w:val="18"/>
          <w:szCs w:val="18"/>
        </w:rPr>
      </w:pPr>
      <w:r w:rsidRPr="0075607E">
        <w:rPr>
          <w:sz w:val="18"/>
          <w:szCs w:val="18"/>
        </w:rPr>
        <w:t>(Note: These requirements vary by College of Pharmacy. Consult with a transfer counselor at the receiving institution before selecting.)</w:t>
      </w:r>
    </w:p>
    <w:p w14:paraId="3FB2BF2D"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2154 - Human Physiology</w:t>
      </w:r>
      <w:r w:rsidRPr="0075607E">
        <w:rPr>
          <w:rFonts w:eastAsia="Times New Roman"/>
          <w:sz w:val="18"/>
          <w:szCs w:val="18"/>
        </w:rPr>
        <w:t xml:space="preserve"> </w:t>
      </w:r>
    </w:p>
    <w:p w14:paraId="475D0766" w14:textId="77777777" w:rsidR="00B05A0C" w:rsidRPr="0075607E" w:rsidRDefault="00B05A0C" w:rsidP="0075607E">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COMM 1113 - Public Speaking</w:t>
      </w:r>
      <w:r w:rsidRPr="0075607E">
        <w:rPr>
          <w:rFonts w:eastAsia="Times New Roman"/>
          <w:sz w:val="18"/>
          <w:szCs w:val="18"/>
        </w:rPr>
        <w:t xml:space="preserve"> </w:t>
      </w:r>
    </w:p>
    <w:p w14:paraId="5C123701" w14:textId="77777777" w:rsidR="0075607E" w:rsidRDefault="0075607E" w:rsidP="0075607E">
      <w:pPr>
        <w:pStyle w:val="corelevel1"/>
        <w:spacing w:before="0" w:beforeAutospacing="0" w:after="0" w:afterAutospacing="0"/>
        <w:divId w:val="986279069"/>
        <w:rPr>
          <w:sz w:val="18"/>
          <w:szCs w:val="18"/>
        </w:rPr>
      </w:pPr>
    </w:p>
    <w:p w14:paraId="56F1BD07" w14:textId="6809D3E0" w:rsidR="00B05A0C" w:rsidRPr="0075607E" w:rsidRDefault="00B05A0C" w:rsidP="0075607E">
      <w:pPr>
        <w:pStyle w:val="corelevel1"/>
        <w:spacing w:before="0" w:beforeAutospacing="0" w:after="0" w:afterAutospacing="0"/>
        <w:divId w:val="986279069"/>
        <w:rPr>
          <w:b/>
          <w:bCs/>
          <w:sz w:val="18"/>
          <w:szCs w:val="18"/>
        </w:rPr>
      </w:pPr>
      <w:r w:rsidRPr="0075607E">
        <w:rPr>
          <w:b/>
          <w:bCs/>
          <w:sz w:val="18"/>
          <w:szCs w:val="18"/>
        </w:rPr>
        <w:t>Total Credit Hours: 69-73</w:t>
      </w:r>
    </w:p>
    <w:p w14:paraId="75D1628A" w14:textId="77777777" w:rsidR="0075607E" w:rsidRDefault="0075607E">
      <w:pPr>
        <w:spacing w:line="240" w:lineRule="auto"/>
        <w:rPr>
          <w:b/>
          <w:bCs/>
          <w:sz w:val="28"/>
          <w:szCs w:val="28"/>
        </w:rPr>
      </w:pPr>
      <w:r>
        <w:br w:type="page"/>
      </w:r>
    </w:p>
    <w:p w14:paraId="12EDA1BE" w14:textId="0BEF4908" w:rsidR="00B05A0C" w:rsidRDefault="00B05A0C">
      <w:pPr>
        <w:pStyle w:val="program"/>
        <w:spacing w:line="276" w:lineRule="auto"/>
        <w:divId w:val="986279069"/>
      </w:pPr>
      <w:r>
        <w:lastRenderedPageBreak/>
        <w:t>Pre-Professional Health Sciences AS, Pre-Dentistry / Pre-Medicine / Pre-Optometry Option</w:t>
      </w:r>
    </w:p>
    <w:p w14:paraId="4162B497" w14:textId="77777777" w:rsidR="00B05A0C" w:rsidRPr="0075607E" w:rsidRDefault="00B05A0C">
      <w:pPr>
        <w:pStyle w:val="Heading2"/>
        <w:spacing w:line="276" w:lineRule="auto"/>
        <w:divId w:val="986279069"/>
        <w:rPr>
          <w:rFonts w:eastAsia="Times New Roman"/>
          <w:sz w:val="24"/>
          <w:szCs w:val="24"/>
        </w:rPr>
      </w:pPr>
      <w:bookmarkStart w:id="469" w:name="_Toc214633908"/>
      <w:r w:rsidRPr="0075607E">
        <w:rPr>
          <w:rFonts w:eastAsia="Times New Roman"/>
          <w:sz w:val="24"/>
          <w:szCs w:val="24"/>
        </w:rPr>
        <w:t>Program Description</w:t>
      </w:r>
      <w:bookmarkEnd w:id="469"/>
    </w:p>
    <w:p w14:paraId="02B6D209" w14:textId="77777777" w:rsidR="00B05A0C" w:rsidRPr="0075607E" w:rsidRDefault="00B05A0C">
      <w:pPr>
        <w:spacing w:after="200"/>
        <w:divId w:val="986279069"/>
        <w:rPr>
          <w:sz w:val="18"/>
          <w:szCs w:val="18"/>
        </w:rPr>
      </w:pPr>
      <w:r w:rsidRPr="0075607E">
        <w:rPr>
          <w:sz w:val="18"/>
          <w:szCs w:val="18"/>
        </w:rPr>
        <w:t>Are you ready for a competitive, challenging, yet rewarding career helping others as a physician, surgeon, dentist, or optometrist? Is attending medical, dental, or optometry school after earning your Bachelor's degree your goal? If so, TCC is an excellent place to start.</w:t>
      </w:r>
    </w:p>
    <w:p w14:paraId="3AA45A31" w14:textId="77777777" w:rsidR="00B05A0C" w:rsidRPr="0075607E" w:rsidRDefault="00B05A0C">
      <w:pPr>
        <w:spacing w:after="200"/>
        <w:divId w:val="986279069"/>
        <w:rPr>
          <w:sz w:val="18"/>
          <w:szCs w:val="18"/>
        </w:rPr>
      </w:pPr>
      <w:r w:rsidRPr="0075607E">
        <w:rPr>
          <w:sz w:val="18"/>
          <w:szCs w:val="18"/>
        </w:rPr>
        <w:t>In this program, you'll receive expert instruction in scientific subjects that are emphasized by medical, dental, and optometry schools such as biology, chemistry, physics, and math as well as English, humanities and the social sciences. When you graduate, you'll be well-prepared to transfer to a four-year university and pursue your Bachelor's degree while you finish your prerequisite coursework and begin the process of applying for admission to professional schools.</w:t>
      </w:r>
    </w:p>
    <w:p w14:paraId="5172ECE6" w14:textId="0A7F49A9" w:rsidR="00B05A0C" w:rsidRPr="0075607E" w:rsidRDefault="00B05A0C">
      <w:pPr>
        <w:pStyle w:val="Heading2"/>
        <w:spacing w:line="276" w:lineRule="auto"/>
        <w:divId w:val="986279069"/>
        <w:rPr>
          <w:rFonts w:eastAsia="Times New Roman"/>
          <w:sz w:val="18"/>
          <w:szCs w:val="18"/>
        </w:rPr>
      </w:pPr>
      <w:bookmarkStart w:id="470" w:name="_Toc214633909"/>
      <w:r w:rsidRPr="0075607E">
        <w:rPr>
          <w:rFonts w:eastAsia="Times New Roman"/>
          <w:sz w:val="18"/>
          <w:szCs w:val="18"/>
        </w:rPr>
        <w:t>Degree Requirements</w:t>
      </w:r>
      <w:bookmarkEnd w:id="470"/>
    </w:p>
    <w:p w14:paraId="4B57D2A3" w14:textId="77777777" w:rsidR="00D35B26" w:rsidRDefault="00D35B26" w:rsidP="00D35B26">
      <w:pPr>
        <w:pStyle w:val="corelevel1"/>
        <w:spacing w:before="0" w:beforeAutospacing="0" w:after="0" w:afterAutospacing="0"/>
        <w:divId w:val="986279069"/>
        <w:rPr>
          <w:sz w:val="18"/>
          <w:szCs w:val="18"/>
        </w:rPr>
        <w:sectPr w:rsidR="00D35B26">
          <w:type w:val="continuous"/>
          <w:pgSz w:w="12240" w:h="15840"/>
          <w:pgMar w:top="1080" w:right="1080" w:bottom="806" w:left="1080" w:header="720" w:footer="720" w:gutter="0"/>
          <w:cols w:space="720"/>
        </w:sectPr>
      </w:pPr>
    </w:p>
    <w:p w14:paraId="62285D95" w14:textId="77777777" w:rsidR="00B05A0C" w:rsidRPr="00D35B26" w:rsidRDefault="00B05A0C" w:rsidP="00D35B26">
      <w:pPr>
        <w:pStyle w:val="corelevel1"/>
        <w:spacing w:before="0" w:beforeAutospacing="0" w:after="0" w:afterAutospacing="0"/>
        <w:divId w:val="986279069"/>
        <w:rPr>
          <w:b/>
          <w:bCs/>
          <w:sz w:val="18"/>
          <w:szCs w:val="18"/>
        </w:rPr>
      </w:pPr>
      <w:r w:rsidRPr="00D35B26">
        <w:rPr>
          <w:b/>
          <w:bCs/>
          <w:sz w:val="18"/>
          <w:szCs w:val="18"/>
        </w:rPr>
        <w:t>General Education Requirements Credit Hours: 24</w:t>
      </w:r>
    </w:p>
    <w:p w14:paraId="52D50AAD" w14:textId="77777777" w:rsidR="0075607E" w:rsidRPr="00D35B26" w:rsidRDefault="0075607E" w:rsidP="00D35B26">
      <w:pPr>
        <w:pStyle w:val="corelevel2"/>
        <w:spacing w:before="0" w:beforeAutospacing="0" w:after="0" w:afterAutospacing="0"/>
        <w:divId w:val="986279069"/>
        <w:rPr>
          <w:b/>
          <w:bCs/>
          <w:sz w:val="18"/>
          <w:szCs w:val="18"/>
        </w:rPr>
      </w:pPr>
    </w:p>
    <w:p w14:paraId="76149F4F" w14:textId="63A52DA5"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English 6 hours</w:t>
      </w:r>
    </w:p>
    <w:p w14:paraId="1030842D"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ENGL 1113 - Composition I</w:t>
      </w:r>
      <w:r w:rsidRPr="0075607E">
        <w:rPr>
          <w:rFonts w:eastAsia="Times New Roman"/>
          <w:sz w:val="18"/>
          <w:szCs w:val="18"/>
        </w:rPr>
        <w:t xml:space="preserve"> </w:t>
      </w:r>
    </w:p>
    <w:p w14:paraId="304B6A2C"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ENGL 1213 - Composition II</w:t>
      </w:r>
      <w:r w:rsidRPr="0075607E">
        <w:rPr>
          <w:rFonts w:eastAsia="Times New Roman"/>
          <w:sz w:val="18"/>
          <w:szCs w:val="18"/>
        </w:rPr>
        <w:t xml:space="preserve"> </w:t>
      </w:r>
    </w:p>
    <w:p w14:paraId="7D1DC235" w14:textId="77777777" w:rsidR="0075607E" w:rsidRDefault="0075607E" w:rsidP="00D35B26">
      <w:pPr>
        <w:pStyle w:val="corelevel2"/>
        <w:spacing w:before="0" w:beforeAutospacing="0" w:after="0" w:afterAutospacing="0"/>
        <w:divId w:val="986279069"/>
        <w:rPr>
          <w:sz w:val="18"/>
          <w:szCs w:val="18"/>
        </w:rPr>
      </w:pPr>
    </w:p>
    <w:p w14:paraId="5834D9D2" w14:textId="7A1B1C68"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History and Political Science 6 hours</w:t>
      </w:r>
    </w:p>
    <w:p w14:paraId="7E954432"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POLS 1113 - American Federal Government</w:t>
      </w:r>
      <w:r w:rsidRPr="0075607E">
        <w:rPr>
          <w:rFonts w:eastAsia="Times New Roman"/>
          <w:sz w:val="18"/>
          <w:szCs w:val="18"/>
        </w:rPr>
        <w:t xml:space="preserve"> </w:t>
      </w:r>
    </w:p>
    <w:p w14:paraId="3F663C7B" w14:textId="77777777" w:rsidR="00B05A0C" w:rsidRPr="0075607E" w:rsidRDefault="00B05A0C" w:rsidP="00D35B26">
      <w:pPr>
        <w:pStyle w:val="adhoc"/>
        <w:ind w:left="0"/>
        <w:divId w:val="986279069"/>
      </w:pPr>
      <w:r w:rsidRPr="0075607E">
        <w:t>and select one course from the following:</w:t>
      </w:r>
    </w:p>
    <w:p w14:paraId="502B2083"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HIST 1483 - U.S. History 1492 to the Civil War Era</w:t>
      </w:r>
      <w:r w:rsidRPr="0075607E">
        <w:rPr>
          <w:rFonts w:eastAsia="Times New Roman"/>
          <w:sz w:val="18"/>
          <w:szCs w:val="18"/>
        </w:rPr>
        <w:t xml:space="preserve"> </w:t>
      </w:r>
    </w:p>
    <w:p w14:paraId="218B15A9"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HIST 1493 - U.S. History - Civil War Era to the Present</w:t>
      </w:r>
      <w:r w:rsidRPr="0075607E">
        <w:rPr>
          <w:rFonts w:eastAsia="Times New Roman"/>
          <w:sz w:val="18"/>
          <w:szCs w:val="18"/>
        </w:rPr>
        <w:t xml:space="preserve"> </w:t>
      </w:r>
    </w:p>
    <w:p w14:paraId="7FB57DA5" w14:textId="77777777" w:rsidR="0075607E" w:rsidRDefault="0075607E" w:rsidP="00D35B26">
      <w:pPr>
        <w:pStyle w:val="corelevel2"/>
        <w:spacing w:before="0" w:beforeAutospacing="0" w:after="0" w:afterAutospacing="0"/>
        <w:divId w:val="986279069"/>
        <w:rPr>
          <w:sz w:val="18"/>
          <w:szCs w:val="18"/>
        </w:rPr>
      </w:pPr>
    </w:p>
    <w:p w14:paraId="6FCAC697" w14:textId="79B068E8"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Humanities 6 Hours</w:t>
      </w:r>
    </w:p>
    <w:p w14:paraId="513172A9" w14:textId="77777777" w:rsidR="00B05A0C" w:rsidRPr="0075607E" w:rsidRDefault="00B05A0C" w:rsidP="00D35B26">
      <w:pPr>
        <w:spacing w:line="240" w:lineRule="auto"/>
        <w:divId w:val="986279069"/>
        <w:rPr>
          <w:sz w:val="18"/>
          <w:szCs w:val="18"/>
        </w:rPr>
      </w:pPr>
      <w:r w:rsidRPr="0075607E">
        <w:rPr>
          <w:sz w:val="18"/>
          <w:szCs w:val="18"/>
        </w:rPr>
        <w:t>See the General Education Requirements for the course list.</w:t>
      </w:r>
    </w:p>
    <w:p w14:paraId="16285FD5" w14:textId="77777777" w:rsidR="0075607E" w:rsidRPr="00D35B26" w:rsidRDefault="0075607E" w:rsidP="00D35B26">
      <w:pPr>
        <w:pStyle w:val="corelevel2"/>
        <w:spacing w:before="0" w:beforeAutospacing="0" w:after="0" w:afterAutospacing="0"/>
        <w:divId w:val="986279069"/>
        <w:rPr>
          <w:b/>
          <w:bCs/>
          <w:sz w:val="18"/>
          <w:szCs w:val="18"/>
        </w:rPr>
      </w:pPr>
    </w:p>
    <w:p w14:paraId="71089522" w14:textId="70A21C66"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Mathematics 3 hours</w:t>
      </w:r>
    </w:p>
    <w:p w14:paraId="714E2E16" w14:textId="77777777" w:rsidR="00B05A0C" w:rsidRPr="0075607E" w:rsidRDefault="00B05A0C" w:rsidP="00D35B26">
      <w:pPr>
        <w:pStyle w:val="adhoc"/>
        <w:ind w:left="0"/>
        <w:divId w:val="986279069"/>
      </w:pPr>
      <w:r w:rsidRPr="0075607E">
        <w:t>Choose one of the following: </w:t>
      </w:r>
    </w:p>
    <w:p w14:paraId="5F4B0231"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MATH 1513 - Precalculus I</w:t>
      </w:r>
      <w:r w:rsidRPr="0075607E">
        <w:rPr>
          <w:rFonts w:eastAsia="Times New Roman"/>
          <w:sz w:val="18"/>
          <w:szCs w:val="18"/>
        </w:rPr>
        <w:t xml:space="preserve"> </w:t>
      </w:r>
    </w:p>
    <w:p w14:paraId="5BA009E9"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MATH 1613 - Precalculus II</w:t>
      </w:r>
      <w:r w:rsidRPr="0075607E">
        <w:rPr>
          <w:rFonts w:eastAsia="Times New Roman"/>
          <w:sz w:val="18"/>
          <w:szCs w:val="18"/>
        </w:rPr>
        <w:t xml:space="preserve"> </w:t>
      </w:r>
    </w:p>
    <w:p w14:paraId="25A91001"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MATH 1715 - Precalculus I and II</w:t>
      </w:r>
      <w:r w:rsidRPr="0075607E">
        <w:rPr>
          <w:rFonts w:eastAsia="Times New Roman"/>
          <w:sz w:val="18"/>
          <w:szCs w:val="18"/>
        </w:rPr>
        <w:t xml:space="preserve"> </w:t>
      </w:r>
    </w:p>
    <w:p w14:paraId="61D7C077"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MATH 2114 - Analytic Geometry and Calculus I</w:t>
      </w:r>
      <w:r w:rsidRPr="0075607E">
        <w:rPr>
          <w:rFonts w:eastAsia="Times New Roman"/>
          <w:sz w:val="18"/>
          <w:szCs w:val="18"/>
        </w:rPr>
        <w:t xml:space="preserve"> </w:t>
      </w:r>
    </w:p>
    <w:p w14:paraId="2DC0EAD6" w14:textId="77777777" w:rsidR="0075607E" w:rsidRDefault="0075607E" w:rsidP="00D35B26">
      <w:pPr>
        <w:pStyle w:val="corelevel2"/>
        <w:spacing w:before="0" w:beforeAutospacing="0" w:after="0" w:afterAutospacing="0"/>
        <w:divId w:val="986279069"/>
        <w:rPr>
          <w:sz w:val="18"/>
          <w:szCs w:val="18"/>
        </w:rPr>
      </w:pPr>
    </w:p>
    <w:p w14:paraId="2CFF87B9" w14:textId="25F11BB6"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General Education Required Electives 3 hours</w:t>
      </w:r>
    </w:p>
    <w:p w14:paraId="62068CA9" w14:textId="77777777" w:rsidR="00B05A0C" w:rsidRPr="0075607E" w:rsidRDefault="00B05A0C" w:rsidP="00D35B26">
      <w:pPr>
        <w:spacing w:line="240" w:lineRule="auto"/>
        <w:divId w:val="986279069"/>
        <w:rPr>
          <w:sz w:val="18"/>
          <w:szCs w:val="18"/>
        </w:rPr>
      </w:pPr>
      <w:r w:rsidRPr="0075607E">
        <w:rPr>
          <w:sz w:val="18"/>
          <w:szCs w:val="18"/>
        </w:rPr>
        <w:t>Select three (3) credit hours from courses in Fine Arts (Art, Music, Theatre), Foreign Language, Psychology, or Social Sciences.</w:t>
      </w:r>
    </w:p>
    <w:p w14:paraId="13654C41" w14:textId="77777777" w:rsidR="0075607E" w:rsidRDefault="0075607E" w:rsidP="00D35B26">
      <w:pPr>
        <w:pStyle w:val="corelevel1"/>
        <w:spacing w:before="0" w:beforeAutospacing="0" w:after="0" w:afterAutospacing="0"/>
        <w:divId w:val="986279069"/>
        <w:rPr>
          <w:sz w:val="18"/>
          <w:szCs w:val="18"/>
        </w:rPr>
      </w:pPr>
    </w:p>
    <w:p w14:paraId="34A7C4FA" w14:textId="77777777" w:rsidR="00D35B26" w:rsidRDefault="00D35B26" w:rsidP="00D35B26">
      <w:pPr>
        <w:pStyle w:val="corelevel1"/>
        <w:spacing w:before="0" w:beforeAutospacing="0" w:after="0" w:afterAutospacing="0"/>
        <w:divId w:val="986279069"/>
        <w:rPr>
          <w:b/>
          <w:bCs/>
          <w:sz w:val="18"/>
          <w:szCs w:val="18"/>
        </w:rPr>
      </w:pPr>
    </w:p>
    <w:p w14:paraId="60F13923" w14:textId="77777777" w:rsidR="00D35B26" w:rsidRDefault="00D35B26" w:rsidP="00D35B26">
      <w:pPr>
        <w:pStyle w:val="corelevel1"/>
        <w:spacing w:before="0" w:beforeAutospacing="0" w:after="0" w:afterAutospacing="0"/>
        <w:divId w:val="986279069"/>
        <w:rPr>
          <w:b/>
          <w:bCs/>
          <w:sz w:val="18"/>
          <w:szCs w:val="18"/>
        </w:rPr>
      </w:pPr>
    </w:p>
    <w:p w14:paraId="5F5D289D" w14:textId="77777777" w:rsidR="00D35B26" w:rsidRDefault="00D35B26" w:rsidP="00D35B26">
      <w:pPr>
        <w:pStyle w:val="corelevel1"/>
        <w:spacing w:before="0" w:beforeAutospacing="0" w:after="0" w:afterAutospacing="0"/>
        <w:divId w:val="986279069"/>
        <w:rPr>
          <w:b/>
          <w:bCs/>
          <w:sz w:val="18"/>
          <w:szCs w:val="18"/>
        </w:rPr>
      </w:pPr>
    </w:p>
    <w:p w14:paraId="5E9C10AA" w14:textId="77777777" w:rsidR="00D35B26" w:rsidRDefault="00D35B26" w:rsidP="00D35B26">
      <w:pPr>
        <w:pStyle w:val="corelevel1"/>
        <w:spacing w:before="0" w:beforeAutospacing="0" w:after="0" w:afterAutospacing="0"/>
        <w:divId w:val="986279069"/>
        <w:rPr>
          <w:b/>
          <w:bCs/>
          <w:sz w:val="18"/>
          <w:szCs w:val="18"/>
        </w:rPr>
      </w:pPr>
    </w:p>
    <w:p w14:paraId="1927B158" w14:textId="77777777" w:rsidR="00D35B26" w:rsidRDefault="00D35B26" w:rsidP="00D35B26">
      <w:pPr>
        <w:pStyle w:val="corelevel1"/>
        <w:spacing w:before="0" w:beforeAutospacing="0" w:after="0" w:afterAutospacing="0"/>
        <w:divId w:val="986279069"/>
        <w:rPr>
          <w:b/>
          <w:bCs/>
          <w:sz w:val="18"/>
          <w:szCs w:val="18"/>
        </w:rPr>
      </w:pPr>
    </w:p>
    <w:p w14:paraId="67845D4B" w14:textId="77777777" w:rsidR="00D35B26" w:rsidRDefault="00D35B26" w:rsidP="00D35B26">
      <w:pPr>
        <w:pStyle w:val="corelevel1"/>
        <w:spacing w:before="0" w:beforeAutospacing="0" w:after="0" w:afterAutospacing="0"/>
        <w:divId w:val="986279069"/>
        <w:rPr>
          <w:b/>
          <w:bCs/>
          <w:sz w:val="18"/>
          <w:szCs w:val="18"/>
        </w:rPr>
      </w:pPr>
    </w:p>
    <w:p w14:paraId="69A53417" w14:textId="77777777" w:rsidR="00D35B26" w:rsidRDefault="00D35B26" w:rsidP="00D35B26">
      <w:pPr>
        <w:pStyle w:val="corelevel1"/>
        <w:spacing w:before="0" w:beforeAutospacing="0" w:after="0" w:afterAutospacing="0"/>
        <w:divId w:val="986279069"/>
        <w:rPr>
          <w:b/>
          <w:bCs/>
          <w:sz w:val="18"/>
          <w:szCs w:val="18"/>
        </w:rPr>
      </w:pPr>
    </w:p>
    <w:p w14:paraId="175AFB0A" w14:textId="77777777" w:rsidR="00D35B26" w:rsidRDefault="00D35B26" w:rsidP="00D35B26">
      <w:pPr>
        <w:pStyle w:val="corelevel1"/>
        <w:spacing w:before="0" w:beforeAutospacing="0" w:after="0" w:afterAutospacing="0"/>
        <w:divId w:val="986279069"/>
        <w:rPr>
          <w:b/>
          <w:bCs/>
          <w:sz w:val="18"/>
          <w:szCs w:val="18"/>
        </w:rPr>
      </w:pPr>
    </w:p>
    <w:p w14:paraId="509DFF73" w14:textId="77777777" w:rsidR="00D35B26" w:rsidRDefault="00D35B26" w:rsidP="00D35B26">
      <w:pPr>
        <w:pStyle w:val="corelevel1"/>
        <w:spacing w:before="0" w:beforeAutospacing="0" w:after="0" w:afterAutospacing="0"/>
        <w:divId w:val="986279069"/>
        <w:rPr>
          <w:b/>
          <w:bCs/>
          <w:sz w:val="18"/>
          <w:szCs w:val="18"/>
        </w:rPr>
      </w:pPr>
    </w:p>
    <w:p w14:paraId="21B951F5" w14:textId="77777777" w:rsidR="00D35B26" w:rsidRDefault="00D35B26" w:rsidP="00D35B26">
      <w:pPr>
        <w:pStyle w:val="corelevel1"/>
        <w:spacing w:before="0" w:beforeAutospacing="0" w:after="0" w:afterAutospacing="0"/>
        <w:divId w:val="986279069"/>
        <w:rPr>
          <w:b/>
          <w:bCs/>
          <w:sz w:val="18"/>
          <w:szCs w:val="18"/>
        </w:rPr>
      </w:pPr>
    </w:p>
    <w:p w14:paraId="0D0530E2" w14:textId="77777777" w:rsidR="00D35B26" w:rsidRDefault="00D35B26" w:rsidP="00D35B26">
      <w:pPr>
        <w:pStyle w:val="corelevel1"/>
        <w:spacing w:before="0" w:beforeAutospacing="0" w:after="0" w:afterAutospacing="0"/>
        <w:divId w:val="986279069"/>
        <w:rPr>
          <w:b/>
          <w:bCs/>
          <w:sz w:val="18"/>
          <w:szCs w:val="18"/>
        </w:rPr>
      </w:pPr>
    </w:p>
    <w:p w14:paraId="43BCE96D" w14:textId="77777777" w:rsidR="00D35B26" w:rsidRDefault="00D35B26" w:rsidP="00D35B26">
      <w:pPr>
        <w:pStyle w:val="corelevel1"/>
        <w:spacing w:before="0" w:beforeAutospacing="0" w:after="0" w:afterAutospacing="0"/>
        <w:divId w:val="986279069"/>
        <w:rPr>
          <w:b/>
          <w:bCs/>
          <w:sz w:val="18"/>
          <w:szCs w:val="18"/>
        </w:rPr>
      </w:pPr>
    </w:p>
    <w:p w14:paraId="304F2209" w14:textId="1B310C98" w:rsidR="00B05A0C" w:rsidRPr="00D35B26" w:rsidRDefault="00B05A0C" w:rsidP="00D35B26">
      <w:pPr>
        <w:pStyle w:val="corelevel1"/>
        <w:spacing w:before="0" w:beforeAutospacing="0" w:after="0" w:afterAutospacing="0"/>
        <w:divId w:val="986279069"/>
        <w:rPr>
          <w:b/>
          <w:bCs/>
          <w:sz w:val="18"/>
          <w:szCs w:val="18"/>
        </w:rPr>
      </w:pPr>
      <w:r w:rsidRPr="00D35B26">
        <w:rPr>
          <w:b/>
          <w:bCs/>
          <w:sz w:val="18"/>
          <w:szCs w:val="18"/>
        </w:rPr>
        <w:t>Specialized Course Requirements Credit Hours: 37-39</w:t>
      </w:r>
    </w:p>
    <w:p w14:paraId="492BF14C" w14:textId="77777777" w:rsidR="00D35B26" w:rsidRDefault="00D35B26" w:rsidP="00D35B26">
      <w:pPr>
        <w:pStyle w:val="corelevel2"/>
        <w:spacing w:before="0" w:beforeAutospacing="0" w:after="0" w:afterAutospacing="0"/>
        <w:divId w:val="986279069"/>
        <w:rPr>
          <w:b/>
          <w:bCs/>
          <w:sz w:val="18"/>
          <w:szCs w:val="18"/>
        </w:rPr>
      </w:pPr>
    </w:p>
    <w:p w14:paraId="66D989A9" w14:textId="4153DC01"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Biology 16 hours</w:t>
      </w:r>
    </w:p>
    <w:p w14:paraId="428302CB"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1414 - Introduction to Cell and Molecular Biology</w:t>
      </w:r>
      <w:r w:rsidRPr="0075607E">
        <w:rPr>
          <w:rFonts w:eastAsia="Times New Roman"/>
          <w:sz w:val="18"/>
          <w:szCs w:val="18"/>
        </w:rPr>
        <w:t xml:space="preserve"> </w:t>
      </w:r>
    </w:p>
    <w:p w14:paraId="370EFCE3" w14:textId="77777777" w:rsidR="00B05A0C" w:rsidRPr="0075607E" w:rsidRDefault="00B05A0C" w:rsidP="00D35B26">
      <w:pPr>
        <w:pStyle w:val="adhoc"/>
        <w:ind w:left="0"/>
        <w:divId w:val="986279069"/>
      </w:pPr>
      <w:r w:rsidRPr="0075607E">
        <w:t>and after consulting with an Academic Advisor, select three courses from the following that will transfer to the college or university you plan to attend:</w:t>
      </w:r>
    </w:p>
    <w:p w14:paraId="550873D2"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1404 - General Botany</w:t>
      </w:r>
      <w:r w:rsidRPr="0075607E">
        <w:rPr>
          <w:rFonts w:eastAsia="Times New Roman"/>
          <w:sz w:val="18"/>
          <w:szCs w:val="18"/>
        </w:rPr>
        <w:t xml:space="preserve"> </w:t>
      </w:r>
    </w:p>
    <w:p w14:paraId="40501395"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1424 - Introduction to Evolutionary and Organismic Biology</w:t>
      </w:r>
      <w:r w:rsidRPr="0075607E">
        <w:rPr>
          <w:rFonts w:eastAsia="Times New Roman"/>
          <w:sz w:val="18"/>
          <w:szCs w:val="18"/>
        </w:rPr>
        <w:t xml:space="preserve"> </w:t>
      </w:r>
    </w:p>
    <w:p w14:paraId="5B0C223B"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1604 - Zoology</w:t>
      </w:r>
      <w:r w:rsidRPr="0075607E">
        <w:rPr>
          <w:rFonts w:eastAsia="Times New Roman"/>
          <w:sz w:val="18"/>
          <w:szCs w:val="18"/>
        </w:rPr>
        <w:t xml:space="preserve"> </w:t>
      </w:r>
    </w:p>
    <w:p w14:paraId="7B8A08DF"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2134 - Human Anatomy</w:t>
      </w:r>
      <w:r w:rsidRPr="0075607E">
        <w:rPr>
          <w:rFonts w:eastAsia="Times New Roman"/>
          <w:sz w:val="18"/>
          <w:szCs w:val="18"/>
        </w:rPr>
        <w:t xml:space="preserve"> </w:t>
      </w:r>
    </w:p>
    <w:p w14:paraId="7983523D"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2154 - Human Physiology</w:t>
      </w:r>
      <w:r w:rsidRPr="0075607E">
        <w:rPr>
          <w:rFonts w:eastAsia="Times New Roman"/>
          <w:sz w:val="18"/>
          <w:szCs w:val="18"/>
        </w:rPr>
        <w:t xml:space="preserve"> </w:t>
      </w:r>
    </w:p>
    <w:p w14:paraId="3DF6D87C"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2164 - Microbiology</w:t>
      </w:r>
      <w:r w:rsidRPr="0075607E">
        <w:rPr>
          <w:rFonts w:eastAsia="Times New Roman"/>
          <w:sz w:val="18"/>
          <w:szCs w:val="18"/>
        </w:rPr>
        <w:t xml:space="preserve"> </w:t>
      </w:r>
    </w:p>
    <w:p w14:paraId="7F8DB26B" w14:textId="77777777" w:rsidR="0075607E" w:rsidRDefault="0075607E" w:rsidP="00D35B26">
      <w:pPr>
        <w:pStyle w:val="corelevel2"/>
        <w:spacing w:before="0" w:beforeAutospacing="0" w:after="0" w:afterAutospacing="0"/>
        <w:divId w:val="986279069"/>
        <w:rPr>
          <w:sz w:val="18"/>
          <w:szCs w:val="18"/>
        </w:rPr>
      </w:pPr>
    </w:p>
    <w:p w14:paraId="41DBDD4C" w14:textId="302B133C"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Chemistry 10 hours</w:t>
      </w:r>
    </w:p>
    <w:p w14:paraId="2AC574B1"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CHEM 1315 - General Chemistry I</w:t>
      </w:r>
      <w:r w:rsidRPr="0075607E">
        <w:rPr>
          <w:rFonts w:eastAsia="Times New Roman"/>
          <w:sz w:val="18"/>
          <w:szCs w:val="18"/>
        </w:rPr>
        <w:t xml:space="preserve"> </w:t>
      </w:r>
    </w:p>
    <w:p w14:paraId="741A7A19"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CHEM 1415 - General Chemistry II</w:t>
      </w:r>
      <w:r w:rsidRPr="0075607E">
        <w:rPr>
          <w:rFonts w:eastAsia="Times New Roman"/>
          <w:sz w:val="18"/>
          <w:szCs w:val="18"/>
        </w:rPr>
        <w:t xml:space="preserve"> </w:t>
      </w:r>
    </w:p>
    <w:p w14:paraId="55A525C0" w14:textId="77777777" w:rsidR="0075607E" w:rsidRPr="00D35B26" w:rsidRDefault="0075607E" w:rsidP="00D35B26">
      <w:pPr>
        <w:pStyle w:val="corelevel2"/>
        <w:spacing w:before="0" w:beforeAutospacing="0" w:after="0" w:afterAutospacing="0"/>
        <w:divId w:val="986279069"/>
        <w:rPr>
          <w:b/>
          <w:bCs/>
          <w:sz w:val="18"/>
          <w:szCs w:val="18"/>
        </w:rPr>
      </w:pPr>
    </w:p>
    <w:p w14:paraId="36CAFC15" w14:textId="7A02B9F7"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Physics 8 hours</w:t>
      </w:r>
    </w:p>
    <w:p w14:paraId="243573CB"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PHYS 1114 - General Physics I</w:t>
      </w:r>
      <w:r w:rsidRPr="0075607E">
        <w:rPr>
          <w:rFonts w:eastAsia="Times New Roman"/>
          <w:sz w:val="18"/>
          <w:szCs w:val="18"/>
        </w:rPr>
        <w:t xml:space="preserve"> </w:t>
      </w:r>
    </w:p>
    <w:p w14:paraId="31A7F522"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PHYS 1214 - General Physics II</w:t>
      </w:r>
      <w:r w:rsidRPr="0075607E">
        <w:rPr>
          <w:rFonts w:eastAsia="Times New Roman"/>
          <w:sz w:val="18"/>
          <w:szCs w:val="18"/>
        </w:rPr>
        <w:t xml:space="preserve"> </w:t>
      </w:r>
    </w:p>
    <w:p w14:paraId="6E80AF62" w14:textId="77777777" w:rsidR="0075607E" w:rsidRDefault="0075607E" w:rsidP="00D35B26">
      <w:pPr>
        <w:pStyle w:val="corelevel2"/>
        <w:spacing w:before="0" w:beforeAutospacing="0" w:after="0" w:afterAutospacing="0"/>
        <w:divId w:val="986279069"/>
        <w:rPr>
          <w:sz w:val="18"/>
          <w:szCs w:val="18"/>
        </w:rPr>
      </w:pPr>
    </w:p>
    <w:p w14:paraId="1373F0A5" w14:textId="3BA61BAE"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Controlled Electives 3-5 hours</w:t>
      </w:r>
    </w:p>
    <w:p w14:paraId="61E3B4DE" w14:textId="77777777" w:rsidR="00B05A0C" w:rsidRPr="0075607E" w:rsidRDefault="00B05A0C" w:rsidP="00D35B26">
      <w:pPr>
        <w:pStyle w:val="adhoc"/>
        <w:ind w:left="0"/>
        <w:divId w:val="986279069"/>
      </w:pPr>
      <w:r w:rsidRPr="0075607E">
        <w:t>After consulting with an Academic Advisor, select 3-5 hours from the following courses that will transfer to the college or university you plan to attend:</w:t>
      </w:r>
    </w:p>
    <w:p w14:paraId="779E9B10"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1404 - General Botany</w:t>
      </w:r>
      <w:r w:rsidRPr="0075607E">
        <w:rPr>
          <w:rFonts w:eastAsia="Times New Roman"/>
          <w:sz w:val="18"/>
          <w:szCs w:val="18"/>
        </w:rPr>
        <w:t xml:space="preserve"> </w:t>
      </w:r>
    </w:p>
    <w:p w14:paraId="1AAF9CAA"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1424 - Introduction to Evolutionary and Organismic Biology</w:t>
      </w:r>
      <w:r w:rsidRPr="0075607E">
        <w:rPr>
          <w:rFonts w:eastAsia="Times New Roman"/>
          <w:sz w:val="18"/>
          <w:szCs w:val="18"/>
        </w:rPr>
        <w:t xml:space="preserve"> </w:t>
      </w:r>
    </w:p>
    <w:p w14:paraId="5E19F64E"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1604 - Zoology</w:t>
      </w:r>
      <w:r w:rsidRPr="0075607E">
        <w:rPr>
          <w:rFonts w:eastAsia="Times New Roman"/>
          <w:sz w:val="18"/>
          <w:szCs w:val="18"/>
        </w:rPr>
        <w:t xml:space="preserve"> </w:t>
      </w:r>
    </w:p>
    <w:p w14:paraId="250AF24B"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2134 - Human Anatomy</w:t>
      </w:r>
      <w:r w:rsidRPr="0075607E">
        <w:rPr>
          <w:rFonts w:eastAsia="Times New Roman"/>
          <w:sz w:val="18"/>
          <w:szCs w:val="18"/>
        </w:rPr>
        <w:t xml:space="preserve"> </w:t>
      </w:r>
    </w:p>
    <w:p w14:paraId="2FFDE690"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2154 - Human Physiology</w:t>
      </w:r>
      <w:r w:rsidRPr="0075607E">
        <w:rPr>
          <w:rFonts w:eastAsia="Times New Roman"/>
          <w:sz w:val="18"/>
          <w:szCs w:val="18"/>
        </w:rPr>
        <w:t xml:space="preserve"> </w:t>
      </w:r>
    </w:p>
    <w:p w14:paraId="3A82E872"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BIOL 2164 - Microbiology</w:t>
      </w:r>
      <w:r w:rsidRPr="0075607E">
        <w:rPr>
          <w:rFonts w:eastAsia="Times New Roman"/>
          <w:sz w:val="18"/>
          <w:szCs w:val="18"/>
        </w:rPr>
        <w:t xml:space="preserve"> </w:t>
      </w:r>
    </w:p>
    <w:p w14:paraId="4B1C37DA"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CHEM 2145 - Organic Chemistry I</w:t>
      </w:r>
      <w:r w:rsidRPr="0075607E">
        <w:rPr>
          <w:rFonts w:eastAsia="Times New Roman"/>
          <w:sz w:val="18"/>
          <w:szCs w:val="18"/>
        </w:rPr>
        <w:t xml:space="preserve"> </w:t>
      </w:r>
    </w:p>
    <w:p w14:paraId="14978941"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MATH 2114 - Analytic Geometry and Calculus I</w:t>
      </w:r>
      <w:r w:rsidRPr="0075607E">
        <w:rPr>
          <w:rFonts w:eastAsia="Times New Roman"/>
          <w:sz w:val="18"/>
          <w:szCs w:val="18"/>
        </w:rPr>
        <w:t xml:space="preserve"> </w:t>
      </w:r>
    </w:p>
    <w:p w14:paraId="14793B0A"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MATH 2193 - Elementary Statistics</w:t>
      </w:r>
      <w:r w:rsidRPr="0075607E">
        <w:rPr>
          <w:rFonts w:eastAsia="Times New Roman"/>
          <w:sz w:val="18"/>
          <w:szCs w:val="18"/>
        </w:rPr>
        <w:t xml:space="preserve"> </w:t>
      </w:r>
    </w:p>
    <w:p w14:paraId="09DA997F" w14:textId="77777777" w:rsidR="00B05A0C" w:rsidRPr="0075607E" w:rsidRDefault="00B05A0C" w:rsidP="00D35B26">
      <w:pPr>
        <w:spacing w:line="240" w:lineRule="auto"/>
        <w:divId w:val="986279069"/>
        <w:rPr>
          <w:rFonts w:eastAsia="Times New Roman"/>
          <w:sz w:val="18"/>
          <w:szCs w:val="18"/>
        </w:rPr>
      </w:pPr>
      <w:r w:rsidRPr="0075607E">
        <w:rPr>
          <w:rFonts w:eastAsia="Times New Roman"/>
          <w:sz w:val="18"/>
          <w:szCs w:val="18"/>
        </w:rPr>
        <w:t xml:space="preserve">·  </w:t>
      </w:r>
      <w:r w:rsidRPr="0075607E">
        <w:rPr>
          <w:rStyle w:val="programcourse1"/>
          <w:rFonts w:eastAsia="Times New Roman"/>
          <w:sz w:val="18"/>
          <w:szCs w:val="18"/>
        </w:rPr>
        <w:t>PSYC 2223 - Behavioral Statistics</w:t>
      </w:r>
      <w:r w:rsidRPr="0075607E">
        <w:rPr>
          <w:rFonts w:eastAsia="Times New Roman"/>
          <w:sz w:val="18"/>
          <w:szCs w:val="18"/>
        </w:rPr>
        <w:t xml:space="preserve"> </w:t>
      </w:r>
    </w:p>
    <w:p w14:paraId="16071857" w14:textId="77777777" w:rsidR="00D35B26" w:rsidRDefault="00D35B26" w:rsidP="00D35B26">
      <w:pPr>
        <w:pStyle w:val="corelevel1"/>
        <w:spacing w:before="0" w:beforeAutospacing="0" w:after="0" w:afterAutospacing="0"/>
        <w:divId w:val="986279069"/>
        <w:rPr>
          <w:sz w:val="18"/>
          <w:szCs w:val="18"/>
        </w:rPr>
      </w:pPr>
    </w:p>
    <w:p w14:paraId="223F4CB8" w14:textId="2B91DE3A" w:rsidR="00B05A0C" w:rsidRPr="00D35B26" w:rsidRDefault="00B05A0C" w:rsidP="00D35B26">
      <w:pPr>
        <w:pStyle w:val="corelevel1"/>
        <w:spacing w:before="0" w:beforeAutospacing="0" w:after="0" w:afterAutospacing="0"/>
        <w:divId w:val="986279069"/>
        <w:rPr>
          <w:b/>
          <w:bCs/>
          <w:sz w:val="18"/>
          <w:szCs w:val="18"/>
        </w:rPr>
      </w:pPr>
      <w:r w:rsidRPr="00D35B26">
        <w:rPr>
          <w:b/>
          <w:bCs/>
          <w:sz w:val="18"/>
          <w:szCs w:val="18"/>
        </w:rPr>
        <w:t>Total Credit Hours: 61-63</w:t>
      </w:r>
    </w:p>
    <w:p w14:paraId="03388D50" w14:textId="77777777" w:rsidR="00D35B26" w:rsidRDefault="00D35B26">
      <w:pPr>
        <w:spacing w:line="240" w:lineRule="auto"/>
        <w:sectPr w:rsidR="00D35B26" w:rsidSect="00D35B26">
          <w:type w:val="continuous"/>
          <w:pgSz w:w="12240" w:h="15840"/>
          <w:pgMar w:top="1080" w:right="1080" w:bottom="806" w:left="1080" w:header="720" w:footer="720" w:gutter="0"/>
          <w:cols w:num="2" w:space="720"/>
        </w:sectPr>
      </w:pPr>
    </w:p>
    <w:p w14:paraId="0DF7FEC9" w14:textId="77777777" w:rsidR="0075607E" w:rsidRDefault="0075607E">
      <w:pPr>
        <w:spacing w:line="240" w:lineRule="auto"/>
        <w:rPr>
          <w:b/>
          <w:bCs/>
          <w:sz w:val="28"/>
          <w:szCs w:val="28"/>
        </w:rPr>
      </w:pPr>
      <w:r>
        <w:br w:type="page"/>
      </w:r>
    </w:p>
    <w:p w14:paraId="716EEF6E" w14:textId="7E0E8457" w:rsidR="00B05A0C" w:rsidRDefault="00B05A0C">
      <w:pPr>
        <w:pStyle w:val="program"/>
        <w:spacing w:line="276" w:lineRule="auto"/>
        <w:divId w:val="986279069"/>
      </w:pPr>
      <w:r>
        <w:lastRenderedPageBreak/>
        <w:t>Pre-Professional Health Sciences AS, Pre-Veterinary Medicine Option</w:t>
      </w:r>
    </w:p>
    <w:p w14:paraId="47E43ED4" w14:textId="77777777" w:rsidR="00B05A0C" w:rsidRPr="00D35B26" w:rsidRDefault="00B05A0C">
      <w:pPr>
        <w:pStyle w:val="Heading2"/>
        <w:spacing w:line="276" w:lineRule="auto"/>
        <w:divId w:val="986279069"/>
        <w:rPr>
          <w:rFonts w:eastAsia="Times New Roman"/>
          <w:sz w:val="24"/>
          <w:szCs w:val="24"/>
        </w:rPr>
      </w:pPr>
      <w:bookmarkStart w:id="471" w:name="_Toc214633910"/>
      <w:r w:rsidRPr="00D35B26">
        <w:rPr>
          <w:rFonts w:eastAsia="Times New Roman"/>
          <w:sz w:val="24"/>
          <w:szCs w:val="24"/>
        </w:rPr>
        <w:t>Program Description</w:t>
      </w:r>
      <w:bookmarkEnd w:id="471"/>
    </w:p>
    <w:p w14:paraId="1A4B2C33" w14:textId="77777777" w:rsidR="00B05A0C" w:rsidRPr="00D35B26" w:rsidRDefault="00B05A0C">
      <w:pPr>
        <w:spacing w:after="200"/>
        <w:divId w:val="986279069"/>
        <w:rPr>
          <w:sz w:val="18"/>
          <w:szCs w:val="18"/>
        </w:rPr>
      </w:pPr>
      <w:r w:rsidRPr="00D35B26">
        <w:rPr>
          <w:sz w:val="18"/>
          <w:szCs w:val="18"/>
        </w:rPr>
        <w:t>Do you love working with animals? Are you ready for a competitive, challenging, yet rewarding career in medicine? Is attending a professional school one of your educational goals? If so, then a career as a veterinarian might be right for you. Veterinarians care for the health of animals both large and small. They diagnose, treat, and research medical conditions and diseases of pets, livestock, and other animals.</w:t>
      </w:r>
    </w:p>
    <w:p w14:paraId="50EB6A8E" w14:textId="77777777" w:rsidR="00B05A0C" w:rsidRPr="00D35B26" w:rsidRDefault="00B05A0C">
      <w:pPr>
        <w:spacing w:after="200"/>
        <w:divId w:val="986279069"/>
        <w:rPr>
          <w:sz w:val="18"/>
          <w:szCs w:val="18"/>
        </w:rPr>
      </w:pPr>
      <w:r w:rsidRPr="00D35B26">
        <w:rPr>
          <w:sz w:val="18"/>
          <w:szCs w:val="18"/>
        </w:rPr>
        <w:t>At TCC, you'll receive expert instruction in biology, physics, mathematics, and the liberal arts.  When you graduate, you'll be well-prepared to transfer to a four-year university and complete your Bachelor's degree while you finish your prerequisite coursework and begin the process of applying for admission to a school of veterinary medicine.</w:t>
      </w:r>
    </w:p>
    <w:p w14:paraId="1D8525F6" w14:textId="77777777" w:rsidR="00B05A0C" w:rsidRPr="00D35B26" w:rsidRDefault="00B05A0C">
      <w:pPr>
        <w:pStyle w:val="Heading2"/>
        <w:spacing w:line="276" w:lineRule="auto"/>
        <w:divId w:val="986279069"/>
        <w:rPr>
          <w:rFonts w:eastAsia="Times New Roman"/>
          <w:sz w:val="18"/>
          <w:szCs w:val="18"/>
        </w:rPr>
      </w:pPr>
      <w:bookmarkStart w:id="472" w:name="_Toc214633911"/>
      <w:r w:rsidRPr="00D35B26">
        <w:rPr>
          <w:rFonts w:eastAsia="Times New Roman"/>
          <w:sz w:val="18"/>
          <w:szCs w:val="18"/>
        </w:rPr>
        <w:t>Degree Requirements</w:t>
      </w:r>
      <w:bookmarkEnd w:id="472"/>
    </w:p>
    <w:p w14:paraId="6E9FD3A9" w14:textId="77777777" w:rsidR="00B05A0C" w:rsidRPr="00D35B26" w:rsidRDefault="00B05A0C" w:rsidP="00D35B26">
      <w:pPr>
        <w:pStyle w:val="corelevel1"/>
        <w:spacing w:before="0" w:beforeAutospacing="0" w:after="0" w:afterAutospacing="0"/>
        <w:divId w:val="986279069"/>
        <w:rPr>
          <w:b/>
          <w:bCs/>
          <w:sz w:val="18"/>
          <w:szCs w:val="18"/>
        </w:rPr>
      </w:pPr>
      <w:r w:rsidRPr="00D35B26">
        <w:rPr>
          <w:b/>
          <w:bCs/>
          <w:sz w:val="18"/>
          <w:szCs w:val="18"/>
        </w:rPr>
        <w:t>General Education Requirements Credit Hours: 30</w:t>
      </w:r>
    </w:p>
    <w:p w14:paraId="0487F3EF" w14:textId="42CF523B" w:rsidR="00B05A0C" w:rsidRPr="00D35B26" w:rsidRDefault="00B05A0C" w:rsidP="00D35B26">
      <w:pPr>
        <w:spacing w:line="240" w:lineRule="auto"/>
        <w:divId w:val="986279069"/>
        <w:rPr>
          <w:b/>
          <w:bCs/>
          <w:sz w:val="18"/>
          <w:szCs w:val="18"/>
        </w:rPr>
      </w:pPr>
    </w:p>
    <w:p w14:paraId="6EA5BCE9" w14:textId="77777777"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Communication 9 hours</w:t>
      </w:r>
    </w:p>
    <w:p w14:paraId="674D3379"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COMM 1113 - Public Speaking</w:t>
      </w:r>
      <w:r w:rsidRPr="00D35B26">
        <w:rPr>
          <w:rFonts w:eastAsia="Times New Roman"/>
          <w:sz w:val="18"/>
          <w:szCs w:val="18"/>
        </w:rPr>
        <w:t xml:space="preserve"> </w:t>
      </w:r>
    </w:p>
    <w:p w14:paraId="17BC9A7A"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ENGL 1113 - Composition I</w:t>
      </w:r>
      <w:r w:rsidRPr="00D35B26">
        <w:rPr>
          <w:rFonts w:eastAsia="Times New Roman"/>
          <w:sz w:val="18"/>
          <w:szCs w:val="18"/>
        </w:rPr>
        <w:t xml:space="preserve"> </w:t>
      </w:r>
    </w:p>
    <w:p w14:paraId="397EF4EA"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ENGL 1213 - Composition II</w:t>
      </w:r>
      <w:r w:rsidRPr="00D35B26">
        <w:rPr>
          <w:rFonts w:eastAsia="Times New Roman"/>
          <w:sz w:val="18"/>
          <w:szCs w:val="18"/>
        </w:rPr>
        <w:t xml:space="preserve"> </w:t>
      </w:r>
    </w:p>
    <w:p w14:paraId="5A009B96" w14:textId="77777777" w:rsidR="00D35B26" w:rsidRDefault="00D35B26" w:rsidP="00D35B26">
      <w:pPr>
        <w:pStyle w:val="corelevel2"/>
        <w:spacing w:before="0" w:beforeAutospacing="0" w:after="0" w:afterAutospacing="0"/>
        <w:divId w:val="986279069"/>
        <w:rPr>
          <w:sz w:val="18"/>
          <w:szCs w:val="18"/>
        </w:rPr>
      </w:pPr>
    </w:p>
    <w:p w14:paraId="5686907F" w14:textId="26926A31"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History and Political Science 6 hours</w:t>
      </w:r>
    </w:p>
    <w:p w14:paraId="036229AA"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POLS 1113 - American Federal Government</w:t>
      </w:r>
      <w:r w:rsidRPr="00D35B26">
        <w:rPr>
          <w:rFonts w:eastAsia="Times New Roman"/>
          <w:sz w:val="18"/>
          <w:szCs w:val="18"/>
        </w:rPr>
        <w:t xml:space="preserve"> </w:t>
      </w:r>
    </w:p>
    <w:p w14:paraId="67E503D8" w14:textId="77777777" w:rsidR="00B05A0C" w:rsidRPr="00D35B26" w:rsidRDefault="00B05A0C" w:rsidP="00D35B26">
      <w:pPr>
        <w:pStyle w:val="adhoc"/>
        <w:ind w:left="0"/>
        <w:divId w:val="986279069"/>
      </w:pPr>
      <w:r w:rsidRPr="00D35B26">
        <w:t>and select one course from the following:</w:t>
      </w:r>
    </w:p>
    <w:p w14:paraId="57D1724C"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HIST 1483 - U.S. History 1492 to the Civil War Era</w:t>
      </w:r>
      <w:r w:rsidRPr="00D35B26">
        <w:rPr>
          <w:rFonts w:eastAsia="Times New Roman"/>
          <w:sz w:val="18"/>
          <w:szCs w:val="18"/>
        </w:rPr>
        <w:t xml:space="preserve"> </w:t>
      </w:r>
    </w:p>
    <w:p w14:paraId="191ABEFB"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HIST 1493 - U.S. History - Civil War Era to the Present</w:t>
      </w:r>
      <w:r w:rsidRPr="00D35B26">
        <w:rPr>
          <w:rFonts w:eastAsia="Times New Roman"/>
          <w:sz w:val="18"/>
          <w:szCs w:val="18"/>
        </w:rPr>
        <w:t xml:space="preserve"> </w:t>
      </w:r>
    </w:p>
    <w:p w14:paraId="7A12E5BC" w14:textId="77777777" w:rsidR="00D35B26" w:rsidRDefault="00D35B26" w:rsidP="00D35B26">
      <w:pPr>
        <w:pStyle w:val="corelevel2"/>
        <w:spacing w:before="0" w:beforeAutospacing="0" w:after="0" w:afterAutospacing="0"/>
        <w:divId w:val="986279069"/>
        <w:rPr>
          <w:sz w:val="18"/>
          <w:szCs w:val="18"/>
        </w:rPr>
      </w:pPr>
    </w:p>
    <w:p w14:paraId="321D4FD8" w14:textId="645DB5C3"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Humanities 6 Hours</w:t>
      </w:r>
    </w:p>
    <w:p w14:paraId="298CCED6"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See the General Education Requirements page for the course list. </w:t>
      </w:r>
    </w:p>
    <w:p w14:paraId="39FFE637" w14:textId="77777777" w:rsidR="00D35B26" w:rsidRDefault="00D35B26" w:rsidP="00D35B26">
      <w:pPr>
        <w:pStyle w:val="corelevel2"/>
        <w:spacing w:before="0" w:beforeAutospacing="0" w:after="0" w:afterAutospacing="0"/>
        <w:divId w:val="986279069"/>
        <w:rPr>
          <w:sz w:val="18"/>
          <w:szCs w:val="18"/>
        </w:rPr>
      </w:pPr>
    </w:p>
    <w:p w14:paraId="19E7B884" w14:textId="42044CB7"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Mathematics 6 hours</w:t>
      </w:r>
    </w:p>
    <w:p w14:paraId="699E7272"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MATH 1513 - Precalculus I</w:t>
      </w:r>
      <w:r w:rsidRPr="00D35B26">
        <w:rPr>
          <w:rFonts w:eastAsia="Times New Roman"/>
          <w:sz w:val="18"/>
          <w:szCs w:val="18"/>
        </w:rPr>
        <w:t xml:space="preserve"> </w:t>
      </w:r>
    </w:p>
    <w:p w14:paraId="7E997F17"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MATH 2193 - Elementary Statistics</w:t>
      </w:r>
      <w:r w:rsidRPr="00D35B26">
        <w:rPr>
          <w:rFonts w:eastAsia="Times New Roman"/>
          <w:sz w:val="18"/>
          <w:szCs w:val="18"/>
        </w:rPr>
        <w:t xml:space="preserve"> </w:t>
      </w:r>
    </w:p>
    <w:p w14:paraId="254F4B93" w14:textId="77777777" w:rsidR="00D35B26" w:rsidRPr="00D35B26" w:rsidRDefault="00D35B26" w:rsidP="00D35B26">
      <w:pPr>
        <w:pStyle w:val="corelevel2"/>
        <w:spacing w:before="0" w:beforeAutospacing="0" w:after="0" w:afterAutospacing="0"/>
        <w:divId w:val="986279069"/>
        <w:rPr>
          <w:b/>
          <w:bCs/>
          <w:sz w:val="18"/>
          <w:szCs w:val="18"/>
        </w:rPr>
      </w:pPr>
    </w:p>
    <w:p w14:paraId="61AD82F9" w14:textId="292FAEBD"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General Education Required Electives 3 hours</w:t>
      </w:r>
    </w:p>
    <w:p w14:paraId="588680C5" w14:textId="77777777" w:rsidR="00B05A0C" w:rsidRPr="00D35B26" w:rsidRDefault="00B05A0C" w:rsidP="00D35B26">
      <w:pPr>
        <w:spacing w:line="240" w:lineRule="auto"/>
        <w:divId w:val="986279069"/>
        <w:rPr>
          <w:sz w:val="18"/>
          <w:szCs w:val="18"/>
        </w:rPr>
      </w:pPr>
      <w:r w:rsidRPr="00D35B26">
        <w:rPr>
          <w:sz w:val="18"/>
          <w:szCs w:val="18"/>
        </w:rPr>
        <w:t>Select three (3) credit hours from courses in Fine Arts (Art, Music, Theatre), Foreign Language, Psychology, or Social Sciences.</w:t>
      </w:r>
    </w:p>
    <w:p w14:paraId="6A36D0D4" w14:textId="77777777" w:rsidR="00D35B26" w:rsidRPr="00D35B26" w:rsidRDefault="00D35B26" w:rsidP="00D35B26">
      <w:pPr>
        <w:pStyle w:val="corelevel1"/>
        <w:spacing w:before="0" w:beforeAutospacing="0" w:after="0" w:afterAutospacing="0"/>
        <w:divId w:val="986279069"/>
        <w:rPr>
          <w:b/>
          <w:bCs/>
          <w:sz w:val="18"/>
          <w:szCs w:val="18"/>
        </w:rPr>
      </w:pPr>
    </w:p>
    <w:p w14:paraId="3B06D823" w14:textId="6E1301BE" w:rsidR="00B05A0C" w:rsidRPr="00D35B26" w:rsidRDefault="00B05A0C" w:rsidP="00D35B26">
      <w:pPr>
        <w:pStyle w:val="corelevel1"/>
        <w:spacing w:before="0" w:beforeAutospacing="0" w:after="0" w:afterAutospacing="0"/>
        <w:divId w:val="986279069"/>
        <w:rPr>
          <w:b/>
          <w:bCs/>
          <w:sz w:val="18"/>
          <w:szCs w:val="18"/>
        </w:rPr>
      </w:pPr>
      <w:r w:rsidRPr="00D35B26">
        <w:rPr>
          <w:b/>
          <w:bCs/>
          <w:sz w:val="18"/>
          <w:szCs w:val="18"/>
        </w:rPr>
        <w:t>Specialized Course Requirements Credit Hours: 30</w:t>
      </w:r>
    </w:p>
    <w:p w14:paraId="2A86AA28" w14:textId="77777777" w:rsidR="00D35B26" w:rsidRDefault="00D35B26" w:rsidP="00D35B26">
      <w:pPr>
        <w:pStyle w:val="corelevel2"/>
        <w:spacing w:before="0" w:beforeAutospacing="0" w:after="0" w:afterAutospacing="0"/>
        <w:divId w:val="986279069"/>
        <w:rPr>
          <w:sz w:val="18"/>
          <w:szCs w:val="18"/>
        </w:rPr>
      </w:pPr>
    </w:p>
    <w:p w14:paraId="109E9700" w14:textId="53F64A21"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Biology 12 hours</w:t>
      </w:r>
    </w:p>
    <w:p w14:paraId="2F139E23"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BIOL 1414 - Introduction to Cell and Molecular Biology</w:t>
      </w:r>
      <w:r w:rsidRPr="00D35B26">
        <w:rPr>
          <w:rFonts w:eastAsia="Times New Roman"/>
          <w:sz w:val="18"/>
          <w:szCs w:val="18"/>
        </w:rPr>
        <w:t xml:space="preserve"> </w:t>
      </w:r>
    </w:p>
    <w:p w14:paraId="1EA674F7"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BIOL 2164 - Microbiology</w:t>
      </w:r>
      <w:r w:rsidRPr="00D35B26">
        <w:rPr>
          <w:rFonts w:eastAsia="Times New Roman"/>
          <w:sz w:val="18"/>
          <w:szCs w:val="18"/>
        </w:rPr>
        <w:t xml:space="preserve"> </w:t>
      </w:r>
    </w:p>
    <w:p w14:paraId="72E1EFCF" w14:textId="77777777" w:rsidR="00B05A0C" w:rsidRPr="00D35B26" w:rsidRDefault="00B05A0C" w:rsidP="00D35B26">
      <w:pPr>
        <w:pStyle w:val="adhoc"/>
        <w:ind w:left="0"/>
        <w:divId w:val="986279069"/>
      </w:pPr>
      <w:r w:rsidRPr="00D35B26">
        <w:t>and select either:</w:t>
      </w:r>
    </w:p>
    <w:p w14:paraId="60B9CE5C"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BIOL 1424 - Introduction to Evolutionary and Organismic Biology</w:t>
      </w:r>
      <w:r w:rsidRPr="00D35B26">
        <w:rPr>
          <w:rFonts w:eastAsia="Times New Roman"/>
          <w:sz w:val="18"/>
          <w:szCs w:val="18"/>
        </w:rPr>
        <w:t xml:space="preserve"> </w:t>
      </w:r>
    </w:p>
    <w:p w14:paraId="532E8A7E" w14:textId="77777777" w:rsidR="00B05A0C" w:rsidRPr="00D35B26" w:rsidRDefault="00B05A0C" w:rsidP="00D35B26">
      <w:pPr>
        <w:pStyle w:val="adhoc"/>
        <w:ind w:left="0"/>
        <w:divId w:val="986279069"/>
      </w:pPr>
      <w:r w:rsidRPr="00D35B26">
        <w:t>or</w:t>
      </w:r>
    </w:p>
    <w:p w14:paraId="3B83F344"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BIOL 1604 - Zoology</w:t>
      </w:r>
      <w:r w:rsidRPr="00D35B26">
        <w:rPr>
          <w:rFonts w:eastAsia="Times New Roman"/>
          <w:sz w:val="18"/>
          <w:szCs w:val="18"/>
        </w:rPr>
        <w:t xml:space="preserve"> </w:t>
      </w:r>
    </w:p>
    <w:p w14:paraId="50185C55" w14:textId="77777777" w:rsidR="00B05A0C" w:rsidRPr="00D35B26" w:rsidRDefault="00B05A0C" w:rsidP="00D35B26">
      <w:pPr>
        <w:pStyle w:val="adhoc"/>
        <w:ind w:left="0"/>
        <w:divId w:val="986279069"/>
      </w:pPr>
      <w:r w:rsidRPr="00D35B26">
        <w:t>choose the course required at your transfer college or university. </w:t>
      </w:r>
    </w:p>
    <w:p w14:paraId="619A47AF" w14:textId="77777777" w:rsidR="00D35B26" w:rsidRPr="00D35B26" w:rsidRDefault="00D35B26" w:rsidP="00D35B26">
      <w:pPr>
        <w:pStyle w:val="corelevel2"/>
        <w:spacing w:before="0" w:beforeAutospacing="0" w:after="0" w:afterAutospacing="0"/>
        <w:divId w:val="986279069"/>
        <w:rPr>
          <w:b/>
          <w:bCs/>
          <w:sz w:val="18"/>
          <w:szCs w:val="18"/>
        </w:rPr>
      </w:pPr>
    </w:p>
    <w:p w14:paraId="519B008B" w14:textId="0B3A9607"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Chemistry 10 hours</w:t>
      </w:r>
    </w:p>
    <w:p w14:paraId="4270C244"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CHEM 1315 - General Chemistry I</w:t>
      </w:r>
      <w:r w:rsidRPr="00D35B26">
        <w:rPr>
          <w:rFonts w:eastAsia="Times New Roman"/>
          <w:sz w:val="18"/>
          <w:szCs w:val="18"/>
        </w:rPr>
        <w:t xml:space="preserve"> </w:t>
      </w:r>
    </w:p>
    <w:p w14:paraId="7AD98883"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CHEM 1415 - General Chemistry II</w:t>
      </w:r>
      <w:r w:rsidRPr="00D35B26">
        <w:rPr>
          <w:rFonts w:eastAsia="Times New Roman"/>
          <w:sz w:val="18"/>
          <w:szCs w:val="18"/>
        </w:rPr>
        <w:t xml:space="preserve"> </w:t>
      </w:r>
    </w:p>
    <w:p w14:paraId="0656F351" w14:textId="77777777" w:rsidR="00B05A0C" w:rsidRPr="00D35B26" w:rsidRDefault="00B05A0C" w:rsidP="00D35B26">
      <w:pPr>
        <w:pStyle w:val="corelevel2"/>
        <w:spacing w:before="0" w:beforeAutospacing="0" w:after="0" w:afterAutospacing="0"/>
        <w:divId w:val="986279069"/>
        <w:rPr>
          <w:sz w:val="18"/>
          <w:szCs w:val="18"/>
        </w:rPr>
      </w:pPr>
      <w:r w:rsidRPr="00D35B26">
        <w:rPr>
          <w:sz w:val="18"/>
          <w:szCs w:val="18"/>
        </w:rPr>
        <w:t>Physics 8 hours</w:t>
      </w:r>
    </w:p>
    <w:p w14:paraId="50C1294A"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PHYS 1114 - General Physics I</w:t>
      </w:r>
      <w:r w:rsidRPr="00D35B26">
        <w:rPr>
          <w:rFonts w:eastAsia="Times New Roman"/>
          <w:sz w:val="18"/>
          <w:szCs w:val="18"/>
        </w:rPr>
        <w:t xml:space="preserve"> </w:t>
      </w:r>
    </w:p>
    <w:p w14:paraId="1D59E4EF"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PHYS 1214 - General Physics II</w:t>
      </w:r>
      <w:r w:rsidRPr="00D35B26">
        <w:rPr>
          <w:rFonts w:eastAsia="Times New Roman"/>
          <w:sz w:val="18"/>
          <w:szCs w:val="18"/>
        </w:rPr>
        <w:t xml:space="preserve"> </w:t>
      </w:r>
    </w:p>
    <w:p w14:paraId="47EF4BB2" w14:textId="77777777" w:rsidR="00D35B26" w:rsidRPr="00D35B26" w:rsidRDefault="00D35B26" w:rsidP="00D35B26">
      <w:pPr>
        <w:pStyle w:val="corelevel1"/>
        <w:spacing w:before="0" w:beforeAutospacing="0" w:after="0" w:afterAutospacing="0"/>
        <w:divId w:val="986279069"/>
        <w:rPr>
          <w:b/>
          <w:bCs/>
          <w:sz w:val="18"/>
          <w:szCs w:val="18"/>
        </w:rPr>
      </w:pPr>
    </w:p>
    <w:p w14:paraId="1CB071A1" w14:textId="76BCE6CD" w:rsidR="00B05A0C" w:rsidRPr="00D35B26" w:rsidRDefault="00B05A0C" w:rsidP="00D35B26">
      <w:pPr>
        <w:pStyle w:val="corelevel1"/>
        <w:spacing w:before="0" w:beforeAutospacing="0" w:after="0" w:afterAutospacing="0"/>
        <w:divId w:val="986279069"/>
        <w:rPr>
          <w:b/>
          <w:bCs/>
          <w:sz w:val="18"/>
          <w:szCs w:val="18"/>
        </w:rPr>
      </w:pPr>
      <w:r w:rsidRPr="00D35B26">
        <w:rPr>
          <w:b/>
          <w:bCs/>
          <w:sz w:val="18"/>
          <w:szCs w:val="18"/>
        </w:rPr>
        <w:t>Total Credit Hours: 60</w:t>
      </w:r>
    </w:p>
    <w:p w14:paraId="3803E7EF" w14:textId="77777777" w:rsidR="00B05A0C" w:rsidRDefault="00B05A0C">
      <w:pPr>
        <w:spacing w:after="200"/>
        <w:divId w:val="986279069"/>
      </w:pPr>
    </w:p>
    <w:p w14:paraId="0A2FCBA6" w14:textId="4237C401" w:rsidR="00D35B26" w:rsidRDefault="00D35B26">
      <w:pPr>
        <w:spacing w:line="240" w:lineRule="auto"/>
        <w:rPr>
          <w:b/>
          <w:bCs/>
          <w:sz w:val="28"/>
          <w:szCs w:val="28"/>
        </w:rPr>
      </w:pPr>
    </w:p>
    <w:p w14:paraId="68D401A3" w14:textId="25B41FAC" w:rsidR="00B05A0C" w:rsidRDefault="00B05A0C">
      <w:pPr>
        <w:pStyle w:val="program"/>
        <w:spacing w:line="276" w:lineRule="auto"/>
        <w:divId w:val="986279069"/>
      </w:pPr>
      <w:r>
        <w:lastRenderedPageBreak/>
        <w:t>Pre-Professional Health Sciences AS, Rehabilitation Sciences and Medical Imaging Option</w:t>
      </w:r>
    </w:p>
    <w:p w14:paraId="284FBB49" w14:textId="77777777" w:rsidR="00B05A0C" w:rsidRPr="00D35B26" w:rsidRDefault="00B05A0C">
      <w:pPr>
        <w:pStyle w:val="Heading2"/>
        <w:spacing w:line="276" w:lineRule="auto"/>
        <w:divId w:val="986279069"/>
        <w:rPr>
          <w:rFonts w:eastAsia="Times New Roman"/>
          <w:sz w:val="24"/>
          <w:szCs w:val="24"/>
        </w:rPr>
      </w:pPr>
      <w:bookmarkStart w:id="473" w:name="_Toc214633912"/>
      <w:r w:rsidRPr="00D35B26">
        <w:rPr>
          <w:rFonts w:eastAsia="Times New Roman"/>
          <w:sz w:val="24"/>
          <w:szCs w:val="24"/>
        </w:rPr>
        <w:t>Program Description</w:t>
      </w:r>
      <w:bookmarkEnd w:id="473"/>
    </w:p>
    <w:p w14:paraId="0F1F1101" w14:textId="11102AF9" w:rsidR="00B05A0C" w:rsidRPr="00D35B26" w:rsidRDefault="00B05A0C">
      <w:pPr>
        <w:spacing w:after="200"/>
        <w:divId w:val="986279069"/>
        <w:rPr>
          <w:sz w:val="18"/>
          <w:szCs w:val="18"/>
        </w:rPr>
      </w:pPr>
      <w:r w:rsidRPr="00D35B26">
        <w:rPr>
          <w:sz w:val="18"/>
          <w:szCs w:val="18"/>
        </w:rPr>
        <w:t>Do you like to help others? Are you interested in being an integral part of a healthcare team? Would you like to work with sophisticated medical equipment or directly with patients to help diagnose illness or restore physical function? If so, then a career in physical therapy, occupational therapy, or a medical imaging science (nuclear medicine, radiography, radiation therapy, or sonography) could be a great choice for you.  At TCC, you'll receive expert instruction in the mathematical, physical, social and biological sciences as well as the liberal arts. When you graduate with your degree from TCC, you will be well-prepared to transfer to a four-year university and pursue your Bachelor's degree in a biological sciences program or in a medical imaging program of your choice. If you choose our Pre-PT or Pre-OT emphasis, this degree will align with the pre-requisite requirements for post-baccalaureate programs in Physical Therapy or Occupational Therapy. </w:t>
      </w:r>
    </w:p>
    <w:p w14:paraId="35DBFB60" w14:textId="77777777" w:rsidR="00B05A0C" w:rsidRPr="00D35B26" w:rsidRDefault="00B05A0C" w:rsidP="00D35B26">
      <w:pPr>
        <w:pStyle w:val="Heading2"/>
        <w:spacing w:before="0" w:beforeAutospacing="0" w:after="0" w:afterAutospacing="0"/>
        <w:divId w:val="986279069"/>
        <w:rPr>
          <w:rFonts w:eastAsia="Times New Roman"/>
          <w:sz w:val="18"/>
          <w:szCs w:val="18"/>
        </w:rPr>
      </w:pPr>
      <w:bookmarkStart w:id="474" w:name="_Toc214633913"/>
      <w:r w:rsidRPr="00D35B26">
        <w:rPr>
          <w:rFonts w:eastAsia="Times New Roman"/>
          <w:sz w:val="18"/>
          <w:szCs w:val="18"/>
        </w:rPr>
        <w:t>Degree Requirements</w:t>
      </w:r>
      <w:bookmarkEnd w:id="474"/>
    </w:p>
    <w:p w14:paraId="2D272B3A" w14:textId="77777777" w:rsidR="00D35B26" w:rsidRDefault="00D35B26" w:rsidP="00D35B26">
      <w:pPr>
        <w:pStyle w:val="corelevel1"/>
        <w:spacing w:before="0" w:beforeAutospacing="0" w:after="0" w:afterAutospacing="0"/>
        <w:divId w:val="986279069"/>
        <w:rPr>
          <w:sz w:val="18"/>
          <w:szCs w:val="18"/>
        </w:rPr>
      </w:pPr>
    </w:p>
    <w:p w14:paraId="2740F49F" w14:textId="77777777" w:rsidR="00D35B26" w:rsidRDefault="00D35B26" w:rsidP="00D35B26">
      <w:pPr>
        <w:pStyle w:val="corelevel1"/>
        <w:spacing w:before="0" w:beforeAutospacing="0" w:after="0" w:afterAutospacing="0"/>
        <w:divId w:val="986279069"/>
        <w:rPr>
          <w:sz w:val="18"/>
          <w:szCs w:val="18"/>
        </w:rPr>
        <w:sectPr w:rsidR="00D35B26">
          <w:type w:val="continuous"/>
          <w:pgSz w:w="12240" w:h="15840"/>
          <w:pgMar w:top="1080" w:right="1080" w:bottom="806" w:left="1080" w:header="720" w:footer="720" w:gutter="0"/>
          <w:cols w:space="720"/>
        </w:sectPr>
      </w:pPr>
    </w:p>
    <w:p w14:paraId="7470F57F" w14:textId="3E15112F" w:rsidR="00B05A0C" w:rsidRPr="00D35B26" w:rsidRDefault="00B05A0C" w:rsidP="00D35B26">
      <w:pPr>
        <w:pStyle w:val="corelevel1"/>
        <w:spacing w:before="0" w:beforeAutospacing="0" w:after="0" w:afterAutospacing="0"/>
        <w:divId w:val="986279069"/>
        <w:rPr>
          <w:b/>
          <w:bCs/>
          <w:sz w:val="18"/>
          <w:szCs w:val="18"/>
        </w:rPr>
      </w:pPr>
      <w:r w:rsidRPr="00D35B26">
        <w:rPr>
          <w:b/>
          <w:bCs/>
          <w:sz w:val="18"/>
          <w:szCs w:val="18"/>
        </w:rPr>
        <w:t>General Education Requirements Credit Hours: 30</w:t>
      </w:r>
    </w:p>
    <w:p w14:paraId="12F0F9F7" w14:textId="77777777" w:rsidR="00D35B26" w:rsidRPr="00D35B26" w:rsidRDefault="00D35B26" w:rsidP="00D35B26">
      <w:pPr>
        <w:pStyle w:val="corelevel2"/>
        <w:spacing w:before="0" w:beforeAutospacing="0" w:after="0" w:afterAutospacing="0"/>
        <w:divId w:val="986279069"/>
        <w:rPr>
          <w:b/>
          <w:bCs/>
          <w:sz w:val="18"/>
          <w:szCs w:val="18"/>
        </w:rPr>
      </w:pPr>
    </w:p>
    <w:p w14:paraId="2C870D03" w14:textId="344D4230"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English 6 hours</w:t>
      </w:r>
    </w:p>
    <w:p w14:paraId="540AF9F0"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ENGL 1113 - Composition I</w:t>
      </w:r>
      <w:r w:rsidRPr="00D35B26">
        <w:rPr>
          <w:rFonts w:eastAsia="Times New Roman"/>
          <w:sz w:val="18"/>
          <w:szCs w:val="18"/>
        </w:rPr>
        <w:t xml:space="preserve"> </w:t>
      </w:r>
    </w:p>
    <w:p w14:paraId="442361D3"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ENGL 1213 - Composition II</w:t>
      </w:r>
      <w:r w:rsidRPr="00D35B26">
        <w:rPr>
          <w:rFonts w:eastAsia="Times New Roman"/>
          <w:sz w:val="18"/>
          <w:szCs w:val="18"/>
        </w:rPr>
        <w:t xml:space="preserve"> </w:t>
      </w:r>
    </w:p>
    <w:p w14:paraId="6D67A721" w14:textId="77777777" w:rsidR="00D35B26" w:rsidRDefault="00D35B26" w:rsidP="00D35B26">
      <w:pPr>
        <w:pStyle w:val="corelevel2"/>
        <w:spacing w:before="0" w:beforeAutospacing="0" w:after="0" w:afterAutospacing="0"/>
        <w:divId w:val="986279069"/>
        <w:rPr>
          <w:sz w:val="18"/>
          <w:szCs w:val="18"/>
        </w:rPr>
      </w:pPr>
    </w:p>
    <w:p w14:paraId="1C6CBC3D" w14:textId="41B239FE"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History and Political Science 6 hours</w:t>
      </w:r>
    </w:p>
    <w:p w14:paraId="127E28CF"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POLS 1113 - American Federal Government</w:t>
      </w:r>
      <w:r w:rsidRPr="00D35B26">
        <w:rPr>
          <w:rFonts w:eastAsia="Times New Roman"/>
          <w:sz w:val="18"/>
          <w:szCs w:val="18"/>
        </w:rPr>
        <w:t xml:space="preserve"> </w:t>
      </w:r>
    </w:p>
    <w:p w14:paraId="0CF04CF7" w14:textId="77777777" w:rsidR="00B05A0C" w:rsidRPr="00D35B26" w:rsidRDefault="00B05A0C" w:rsidP="00D35B26">
      <w:pPr>
        <w:pStyle w:val="adhoc"/>
        <w:ind w:left="0"/>
        <w:divId w:val="986279069"/>
      </w:pPr>
      <w:r w:rsidRPr="00D35B26">
        <w:t>and select one course from the following:</w:t>
      </w:r>
    </w:p>
    <w:p w14:paraId="79C5694F"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HIST 1483 - U.S. History 1492 to the Civil War Era</w:t>
      </w:r>
      <w:r w:rsidRPr="00D35B26">
        <w:rPr>
          <w:rFonts w:eastAsia="Times New Roman"/>
          <w:sz w:val="18"/>
          <w:szCs w:val="18"/>
        </w:rPr>
        <w:t xml:space="preserve"> </w:t>
      </w:r>
    </w:p>
    <w:p w14:paraId="2565E3C7"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HIST 1493 - U.S. History - Civil War Era to the Present</w:t>
      </w:r>
      <w:r w:rsidRPr="00D35B26">
        <w:rPr>
          <w:rFonts w:eastAsia="Times New Roman"/>
          <w:sz w:val="18"/>
          <w:szCs w:val="18"/>
        </w:rPr>
        <w:t xml:space="preserve"> </w:t>
      </w:r>
    </w:p>
    <w:p w14:paraId="1BBA2606" w14:textId="77777777" w:rsidR="00D35B26" w:rsidRDefault="00D35B26" w:rsidP="00D35B26">
      <w:pPr>
        <w:pStyle w:val="corelevel2"/>
        <w:spacing w:before="0" w:beforeAutospacing="0" w:after="0" w:afterAutospacing="0"/>
        <w:divId w:val="986279069"/>
        <w:rPr>
          <w:sz w:val="18"/>
          <w:szCs w:val="18"/>
        </w:rPr>
      </w:pPr>
    </w:p>
    <w:p w14:paraId="50E0084F" w14:textId="3C837F5F"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Humanities 6 hours</w:t>
      </w:r>
    </w:p>
    <w:p w14:paraId="3DAB8F53" w14:textId="77777777" w:rsidR="00B05A0C" w:rsidRPr="00D35B26" w:rsidRDefault="00B05A0C" w:rsidP="00D35B26">
      <w:pPr>
        <w:spacing w:line="240" w:lineRule="auto"/>
        <w:divId w:val="986279069"/>
        <w:rPr>
          <w:sz w:val="18"/>
          <w:szCs w:val="18"/>
        </w:rPr>
      </w:pPr>
      <w:r w:rsidRPr="00D35B26">
        <w:rPr>
          <w:sz w:val="18"/>
          <w:szCs w:val="18"/>
        </w:rPr>
        <w:t>Select courses designated Humanities from the General Education Requirements.</w:t>
      </w:r>
    </w:p>
    <w:p w14:paraId="00924EC0" w14:textId="77777777" w:rsidR="00D35B26" w:rsidRDefault="00D35B26" w:rsidP="00D35B26">
      <w:pPr>
        <w:pStyle w:val="corelevel2"/>
        <w:spacing w:before="0" w:beforeAutospacing="0" w:after="0" w:afterAutospacing="0"/>
        <w:divId w:val="986279069"/>
        <w:rPr>
          <w:sz w:val="18"/>
          <w:szCs w:val="18"/>
        </w:rPr>
      </w:pPr>
    </w:p>
    <w:p w14:paraId="79A627B5" w14:textId="4F5164BC"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Mathematics 3 hours</w:t>
      </w:r>
    </w:p>
    <w:p w14:paraId="764E52AC"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MATH 1513 - Precalculus I</w:t>
      </w:r>
      <w:r w:rsidRPr="00D35B26">
        <w:rPr>
          <w:rFonts w:eastAsia="Times New Roman"/>
          <w:sz w:val="18"/>
          <w:szCs w:val="18"/>
        </w:rPr>
        <w:t xml:space="preserve"> </w:t>
      </w:r>
    </w:p>
    <w:p w14:paraId="4A9749F9" w14:textId="77777777" w:rsidR="00D35B26" w:rsidRDefault="00D35B26" w:rsidP="00D35B26">
      <w:pPr>
        <w:pStyle w:val="corelevel2"/>
        <w:spacing w:before="0" w:beforeAutospacing="0" w:after="0" w:afterAutospacing="0"/>
        <w:divId w:val="986279069"/>
        <w:rPr>
          <w:sz w:val="18"/>
          <w:szCs w:val="18"/>
        </w:rPr>
      </w:pPr>
    </w:p>
    <w:p w14:paraId="35C67D82" w14:textId="07E3D60C" w:rsidR="00B05A0C" w:rsidRPr="00D35B26" w:rsidRDefault="00B05A0C" w:rsidP="00D35B26">
      <w:pPr>
        <w:pStyle w:val="corelevel2"/>
        <w:spacing w:before="0" w:beforeAutospacing="0" w:after="0" w:afterAutospacing="0"/>
        <w:divId w:val="986279069"/>
        <w:rPr>
          <w:sz w:val="18"/>
          <w:szCs w:val="18"/>
        </w:rPr>
      </w:pPr>
      <w:r w:rsidRPr="00D35B26">
        <w:rPr>
          <w:sz w:val="18"/>
          <w:szCs w:val="18"/>
        </w:rPr>
        <w:t>Behavioral Science 3 hours</w:t>
      </w:r>
    </w:p>
    <w:p w14:paraId="1AC9A2CB"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PSYC 1113 - Introduction to Psychology</w:t>
      </w:r>
      <w:r w:rsidRPr="00D35B26">
        <w:rPr>
          <w:rFonts w:eastAsia="Times New Roman"/>
          <w:sz w:val="18"/>
          <w:szCs w:val="18"/>
        </w:rPr>
        <w:t xml:space="preserve"> </w:t>
      </w:r>
    </w:p>
    <w:p w14:paraId="2A2D564C" w14:textId="77777777" w:rsidR="00D35B26" w:rsidRDefault="00D35B26" w:rsidP="00D35B26">
      <w:pPr>
        <w:pStyle w:val="corelevel2"/>
        <w:spacing w:before="0" w:beforeAutospacing="0" w:after="0" w:afterAutospacing="0"/>
        <w:divId w:val="986279069"/>
        <w:rPr>
          <w:sz w:val="18"/>
          <w:szCs w:val="18"/>
        </w:rPr>
      </w:pPr>
    </w:p>
    <w:p w14:paraId="447712EC" w14:textId="28FDC2F7"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Recommended Electives 6 hours</w:t>
      </w:r>
    </w:p>
    <w:p w14:paraId="271DC506" w14:textId="77777777" w:rsidR="00B05A0C" w:rsidRPr="00D35B26" w:rsidRDefault="00B05A0C" w:rsidP="00D35B26">
      <w:pPr>
        <w:spacing w:line="240" w:lineRule="auto"/>
        <w:divId w:val="986279069"/>
        <w:rPr>
          <w:sz w:val="18"/>
          <w:szCs w:val="18"/>
        </w:rPr>
      </w:pPr>
      <w:r w:rsidRPr="00D35B26">
        <w:rPr>
          <w:sz w:val="18"/>
          <w:szCs w:val="18"/>
        </w:rPr>
        <w:t>Select courses from the list of Liberal Arts &amp; Sciences Electives </w:t>
      </w:r>
    </w:p>
    <w:p w14:paraId="4A56105D" w14:textId="77777777" w:rsidR="00D35B26" w:rsidRDefault="00D35B26" w:rsidP="00D35B26">
      <w:pPr>
        <w:pStyle w:val="corelevel1"/>
        <w:spacing w:before="0" w:beforeAutospacing="0" w:after="0" w:afterAutospacing="0"/>
        <w:divId w:val="986279069"/>
        <w:rPr>
          <w:sz w:val="18"/>
          <w:szCs w:val="18"/>
        </w:rPr>
      </w:pPr>
    </w:p>
    <w:p w14:paraId="23ED1B51" w14:textId="77777777" w:rsidR="00D35B26" w:rsidRDefault="00D35B26" w:rsidP="00D35B26">
      <w:pPr>
        <w:pStyle w:val="corelevel1"/>
        <w:spacing w:before="0" w:beforeAutospacing="0" w:after="0" w:afterAutospacing="0"/>
        <w:divId w:val="986279069"/>
        <w:rPr>
          <w:sz w:val="18"/>
          <w:szCs w:val="18"/>
        </w:rPr>
      </w:pPr>
    </w:p>
    <w:p w14:paraId="0BB60DB6" w14:textId="77777777" w:rsidR="00D35B26" w:rsidRDefault="00D35B26" w:rsidP="00D35B26">
      <w:pPr>
        <w:pStyle w:val="corelevel1"/>
        <w:spacing w:before="0" w:beforeAutospacing="0" w:after="0" w:afterAutospacing="0"/>
        <w:divId w:val="986279069"/>
        <w:rPr>
          <w:sz w:val="18"/>
          <w:szCs w:val="18"/>
        </w:rPr>
      </w:pPr>
    </w:p>
    <w:p w14:paraId="3A838529" w14:textId="77777777" w:rsidR="00D35B26" w:rsidRDefault="00D35B26" w:rsidP="00D35B26">
      <w:pPr>
        <w:pStyle w:val="corelevel1"/>
        <w:spacing w:before="0" w:beforeAutospacing="0" w:after="0" w:afterAutospacing="0"/>
        <w:divId w:val="986279069"/>
        <w:rPr>
          <w:sz w:val="18"/>
          <w:szCs w:val="18"/>
        </w:rPr>
      </w:pPr>
    </w:p>
    <w:p w14:paraId="61D75E7A" w14:textId="77777777" w:rsidR="00D35B26" w:rsidRDefault="00D35B26" w:rsidP="00D35B26">
      <w:pPr>
        <w:pStyle w:val="corelevel1"/>
        <w:spacing w:before="0" w:beforeAutospacing="0" w:after="0" w:afterAutospacing="0"/>
        <w:divId w:val="986279069"/>
        <w:rPr>
          <w:sz w:val="18"/>
          <w:szCs w:val="18"/>
        </w:rPr>
      </w:pPr>
    </w:p>
    <w:p w14:paraId="2BEE2532" w14:textId="77777777" w:rsidR="00D35B26" w:rsidRDefault="00D35B26" w:rsidP="00D35B26">
      <w:pPr>
        <w:pStyle w:val="corelevel1"/>
        <w:spacing w:before="0" w:beforeAutospacing="0" w:after="0" w:afterAutospacing="0"/>
        <w:divId w:val="986279069"/>
        <w:rPr>
          <w:b/>
          <w:bCs/>
          <w:sz w:val="18"/>
          <w:szCs w:val="18"/>
        </w:rPr>
      </w:pPr>
    </w:p>
    <w:p w14:paraId="5EF2B25F" w14:textId="77777777" w:rsidR="00D35B26" w:rsidRDefault="00D35B26" w:rsidP="00D35B26">
      <w:pPr>
        <w:pStyle w:val="corelevel1"/>
        <w:spacing w:before="0" w:beforeAutospacing="0" w:after="0" w:afterAutospacing="0"/>
        <w:divId w:val="986279069"/>
        <w:rPr>
          <w:b/>
          <w:bCs/>
          <w:sz w:val="18"/>
          <w:szCs w:val="18"/>
        </w:rPr>
      </w:pPr>
    </w:p>
    <w:p w14:paraId="3C1C3020" w14:textId="6A15BCA3" w:rsidR="00B05A0C" w:rsidRPr="00D35B26" w:rsidRDefault="00B05A0C" w:rsidP="00D35B26">
      <w:pPr>
        <w:pStyle w:val="corelevel1"/>
        <w:spacing w:before="0" w:beforeAutospacing="0" w:after="0" w:afterAutospacing="0"/>
        <w:divId w:val="986279069"/>
        <w:rPr>
          <w:b/>
          <w:bCs/>
          <w:sz w:val="18"/>
          <w:szCs w:val="18"/>
        </w:rPr>
      </w:pPr>
      <w:r w:rsidRPr="00D35B26">
        <w:rPr>
          <w:b/>
          <w:bCs/>
          <w:sz w:val="18"/>
          <w:szCs w:val="18"/>
        </w:rPr>
        <w:t>Specialized Course Requirements Credit Hours: 30-31</w:t>
      </w:r>
    </w:p>
    <w:p w14:paraId="4BE072E1" w14:textId="77777777" w:rsidR="00D35B26" w:rsidRPr="00D35B26" w:rsidRDefault="00D35B26" w:rsidP="00D35B26">
      <w:pPr>
        <w:pStyle w:val="corelevel2"/>
        <w:spacing w:before="0" w:beforeAutospacing="0" w:after="0" w:afterAutospacing="0"/>
        <w:divId w:val="986279069"/>
        <w:rPr>
          <w:b/>
          <w:bCs/>
          <w:sz w:val="18"/>
          <w:szCs w:val="18"/>
        </w:rPr>
      </w:pPr>
    </w:p>
    <w:p w14:paraId="60DC44CC" w14:textId="7E16CDC1"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Science 21 hours</w:t>
      </w:r>
    </w:p>
    <w:p w14:paraId="7D482FAE"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BIOL 1414 - Introduction to Cell and Molecular Biology</w:t>
      </w:r>
      <w:r w:rsidRPr="00D35B26">
        <w:rPr>
          <w:rFonts w:eastAsia="Times New Roman"/>
          <w:sz w:val="18"/>
          <w:szCs w:val="18"/>
        </w:rPr>
        <w:t xml:space="preserve"> </w:t>
      </w:r>
    </w:p>
    <w:p w14:paraId="555A23CA"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BIOL 2134 - Human Anatomy</w:t>
      </w:r>
      <w:r w:rsidRPr="00D35B26">
        <w:rPr>
          <w:rFonts w:eastAsia="Times New Roman"/>
          <w:sz w:val="18"/>
          <w:szCs w:val="18"/>
        </w:rPr>
        <w:t xml:space="preserve"> </w:t>
      </w:r>
    </w:p>
    <w:p w14:paraId="7E1BE6B4"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BIOL 2154 - Human Physiology</w:t>
      </w:r>
      <w:r w:rsidRPr="00D35B26">
        <w:rPr>
          <w:rFonts w:eastAsia="Times New Roman"/>
          <w:sz w:val="18"/>
          <w:szCs w:val="18"/>
        </w:rPr>
        <w:t xml:space="preserve"> </w:t>
      </w:r>
    </w:p>
    <w:p w14:paraId="0F6E7DEE"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CHEM 1315 - General Chemistry I</w:t>
      </w:r>
      <w:r w:rsidRPr="00D35B26">
        <w:rPr>
          <w:rFonts w:eastAsia="Times New Roman"/>
          <w:sz w:val="18"/>
          <w:szCs w:val="18"/>
        </w:rPr>
        <w:t xml:space="preserve"> </w:t>
      </w:r>
    </w:p>
    <w:p w14:paraId="1CE1D4BA"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PHYS 1114 - General Physics I</w:t>
      </w:r>
      <w:r w:rsidRPr="00D35B26">
        <w:rPr>
          <w:rFonts w:eastAsia="Times New Roman"/>
          <w:sz w:val="18"/>
          <w:szCs w:val="18"/>
        </w:rPr>
        <w:t xml:space="preserve"> </w:t>
      </w:r>
    </w:p>
    <w:p w14:paraId="3808C4AF" w14:textId="77777777" w:rsidR="00D35B26" w:rsidRDefault="00D35B26" w:rsidP="00D35B26">
      <w:pPr>
        <w:pStyle w:val="corelevel2"/>
        <w:spacing w:before="0" w:beforeAutospacing="0" w:after="0" w:afterAutospacing="0"/>
        <w:divId w:val="986279069"/>
        <w:rPr>
          <w:sz w:val="18"/>
          <w:szCs w:val="18"/>
        </w:rPr>
      </w:pPr>
    </w:p>
    <w:p w14:paraId="1EAA9F11" w14:textId="7CA3EEB0" w:rsidR="00B05A0C" w:rsidRPr="00D35B26" w:rsidRDefault="00B05A0C" w:rsidP="00D35B26">
      <w:pPr>
        <w:pStyle w:val="corelevel2"/>
        <w:spacing w:before="0" w:beforeAutospacing="0" w:after="0" w:afterAutospacing="0"/>
        <w:divId w:val="986279069"/>
        <w:rPr>
          <w:b/>
          <w:bCs/>
          <w:sz w:val="18"/>
          <w:szCs w:val="18"/>
        </w:rPr>
      </w:pPr>
      <w:r w:rsidRPr="00D35B26">
        <w:rPr>
          <w:b/>
          <w:bCs/>
          <w:sz w:val="18"/>
          <w:szCs w:val="18"/>
        </w:rPr>
        <w:t>Controlled Electives 9-10 hours</w:t>
      </w:r>
    </w:p>
    <w:p w14:paraId="12A50B32" w14:textId="436E3308" w:rsidR="00B05A0C" w:rsidRPr="00D35B26" w:rsidRDefault="00B05A0C" w:rsidP="00D35B26">
      <w:pPr>
        <w:spacing w:line="240" w:lineRule="auto"/>
        <w:divId w:val="986279069"/>
        <w:rPr>
          <w:sz w:val="18"/>
          <w:szCs w:val="18"/>
        </w:rPr>
      </w:pPr>
      <w:r w:rsidRPr="00D35B26">
        <w:rPr>
          <w:sz w:val="18"/>
          <w:szCs w:val="18"/>
        </w:rPr>
        <w:br/>
        <w:t> </w:t>
      </w:r>
    </w:p>
    <w:p w14:paraId="60AB4398"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Strong"/>
          <w:rFonts w:eastAsia="Times New Roman"/>
          <w:sz w:val="18"/>
          <w:szCs w:val="18"/>
        </w:rPr>
        <w:t>Pre-Physical Therapy emphasis:</w:t>
      </w:r>
      <w:r w:rsidRPr="00D35B26">
        <w:rPr>
          <w:rFonts w:eastAsia="Times New Roman"/>
          <w:sz w:val="18"/>
          <w:szCs w:val="18"/>
        </w:rPr>
        <w:t xml:space="preserve"> </w:t>
      </w:r>
      <w:r w:rsidRPr="00D35B26">
        <w:rPr>
          <w:rFonts w:eastAsia="Times New Roman"/>
          <w:sz w:val="18"/>
          <w:szCs w:val="18"/>
          <w:u w:val="single"/>
        </w:rPr>
        <w:t>Choose</w:t>
      </w:r>
      <w:r w:rsidRPr="00D35B26">
        <w:rPr>
          <w:rFonts w:eastAsia="Times New Roman"/>
          <w:sz w:val="18"/>
          <w:szCs w:val="18"/>
        </w:rPr>
        <w:t xml:space="preserve"> MATH 2193, PSYC 2023, and PHYS 1214. </w:t>
      </w:r>
    </w:p>
    <w:p w14:paraId="254D1488"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Strong"/>
          <w:rFonts w:eastAsia="Times New Roman"/>
          <w:sz w:val="18"/>
          <w:szCs w:val="18"/>
        </w:rPr>
        <w:t>Pre-Occupational Therapy emphasis:</w:t>
      </w:r>
      <w:r w:rsidRPr="00D35B26">
        <w:rPr>
          <w:rFonts w:eastAsia="Times New Roman"/>
          <w:sz w:val="18"/>
          <w:szCs w:val="18"/>
        </w:rPr>
        <w:t xml:space="preserve"> </w:t>
      </w:r>
      <w:r w:rsidRPr="00D35B26">
        <w:rPr>
          <w:rFonts w:eastAsia="Times New Roman"/>
          <w:sz w:val="18"/>
          <w:szCs w:val="18"/>
          <w:u w:val="single"/>
        </w:rPr>
        <w:t>Choose</w:t>
      </w:r>
      <w:r w:rsidRPr="00D35B26">
        <w:rPr>
          <w:rFonts w:eastAsia="Times New Roman"/>
          <w:sz w:val="18"/>
          <w:szCs w:val="18"/>
        </w:rPr>
        <w:t xml:space="preserve"> MATH 2193, PSYC 2023, PSYC 2423, and ALDH 1323 (NOTE: One of these 4 courses will satisfy </w:t>
      </w:r>
      <w:r w:rsidRPr="00D35B26">
        <w:rPr>
          <w:rFonts w:eastAsia="Times New Roman"/>
          <w:sz w:val="18"/>
          <w:szCs w:val="18"/>
          <w:u w:val="single"/>
        </w:rPr>
        <w:t>one</w:t>
      </w:r>
      <w:r w:rsidRPr="00D35B26">
        <w:rPr>
          <w:rFonts w:eastAsia="Times New Roman"/>
          <w:sz w:val="18"/>
          <w:szCs w:val="18"/>
        </w:rPr>
        <w:t xml:space="preserve"> General Education Recommended Elective requirement). </w:t>
      </w:r>
    </w:p>
    <w:p w14:paraId="191977FB"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Strong"/>
          <w:rFonts w:eastAsia="Times New Roman"/>
          <w:sz w:val="18"/>
          <w:szCs w:val="18"/>
        </w:rPr>
        <w:t>Pre-Medical Imaging emphasis:</w:t>
      </w:r>
      <w:r w:rsidRPr="00D35B26">
        <w:rPr>
          <w:rFonts w:eastAsia="Times New Roman"/>
          <w:sz w:val="18"/>
          <w:szCs w:val="18"/>
        </w:rPr>
        <w:t xml:space="preserve"> </w:t>
      </w:r>
      <w:r w:rsidRPr="00D35B26">
        <w:rPr>
          <w:rFonts w:eastAsia="Times New Roman"/>
          <w:sz w:val="18"/>
          <w:szCs w:val="18"/>
          <w:u w:val="single"/>
        </w:rPr>
        <w:t>Choose</w:t>
      </w:r>
      <w:r w:rsidRPr="00D35B26">
        <w:rPr>
          <w:rFonts w:eastAsia="Times New Roman"/>
          <w:sz w:val="18"/>
          <w:szCs w:val="18"/>
        </w:rPr>
        <w:t xml:space="preserve"> ALDH 1323 and two other courses from this list that will transfer to the college or university you are planning to attend: </w:t>
      </w:r>
    </w:p>
    <w:p w14:paraId="011C921B"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ALDH 1323 - Medical Terminology</w:t>
      </w:r>
      <w:r w:rsidRPr="00D35B26">
        <w:rPr>
          <w:rFonts w:eastAsia="Times New Roman"/>
          <w:sz w:val="18"/>
          <w:szCs w:val="18"/>
        </w:rPr>
        <w:t xml:space="preserve"> </w:t>
      </w:r>
    </w:p>
    <w:p w14:paraId="401DD8F2"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BIOL 1424 - Introduction to Evolutionary and Organismic Biology</w:t>
      </w:r>
      <w:r w:rsidRPr="00D35B26">
        <w:rPr>
          <w:rFonts w:eastAsia="Times New Roman"/>
          <w:sz w:val="18"/>
          <w:szCs w:val="18"/>
        </w:rPr>
        <w:t xml:space="preserve"> </w:t>
      </w:r>
    </w:p>
    <w:p w14:paraId="54188C2A"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MATH 2193 - Elementary Statistics</w:t>
      </w:r>
      <w:r w:rsidRPr="00D35B26">
        <w:rPr>
          <w:rFonts w:eastAsia="Times New Roman"/>
          <w:sz w:val="18"/>
          <w:szCs w:val="18"/>
        </w:rPr>
        <w:t xml:space="preserve"> </w:t>
      </w:r>
    </w:p>
    <w:p w14:paraId="4CC5FACD"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PHYS 1214 - General Physics II</w:t>
      </w:r>
      <w:r w:rsidRPr="00D35B26">
        <w:rPr>
          <w:rFonts w:eastAsia="Times New Roman"/>
          <w:sz w:val="18"/>
          <w:szCs w:val="18"/>
        </w:rPr>
        <w:t xml:space="preserve"> </w:t>
      </w:r>
    </w:p>
    <w:p w14:paraId="6233789E" w14:textId="77777777" w:rsidR="00B05A0C" w:rsidRPr="00D35B26" w:rsidRDefault="00B05A0C" w:rsidP="00D35B26">
      <w:pPr>
        <w:spacing w:line="240" w:lineRule="auto"/>
        <w:divId w:val="986279069"/>
        <w:rPr>
          <w:rFonts w:eastAsia="Times New Roman"/>
          <w:sz w:val="18"/>
          <w:szCs w:val="18"/>
          <w:lang w:val="fr-FR"/>
        </w:rPr>
      </w:pPr>
      <w:r w:rsidRPr="00D35B26">
        <w:rPr>
          <w:rFonts w:eastAsia="Times New Roman"/>
          <w:sz w:val="18"/>
          <w:szCs w:val="18"/>
        </w:rPr>
        <w:t>·</w:t>
      </w:r>
      <w:r w:rsidRPr="00D35B26">
        <w:rPr>
          <w:rFonts w:eastAsia="Times New Roman"/>
          <w:sz w:val="18"/>
          <w:szCs w:val="18"/>
          <w:lang w:val="fr-FR"/>
        </w:rPr>
        <w:t xml:space="preserve">  </w:t>
      </w:r>
      <w:r w:rsidRPr="00D35B26">
        <w:rPr>
          <w:rStyle w:val="programcourse1"/>
          <w:rFonts w:eastAsia="Times New Roman"/>
          <w:sz w:val="18"/>
          <w:szCs w:val="18"/>
          <w:lang w:val="fr-FR"/>
        </w:rPr>
        <w:t>PSYC 2023 - Developmental Psychology</w:t>
      </w:r>
      <w:r w:rsidRPr="00D35B26">
        <w:rPr>
          <w:rFonts w:eastAsia="Times New Roman"/>
          <w:sz w:val="18"/>
          <w:szCs w:val="18"/>
          <w:lang w:val="fr-FR"/>
        </w:rPr>
        <w:t xml:space="preserve"> </w:t>
      </w:r>
    </w:p>
    <w:p w14:paraId="6BA71FAF" w14:textId="77777777" w:rsidR="00B05A0C" w:rsidRPr="00D35B26" w:rsidRDefault="00B05A0C" w:rsidP="00D35B26">
      <w:pPr>
        <w:spacing w:line="240" w:lineRule="auto"/>
        <w:divId w:val="986279069"/>
        <w:rPr>
          <w:rFonts w:eastAsia="Times New Roman"/>
          <w:sz w:val="18"/>
          <w:szCs w:val="18"/>
          <w:lang w:val="fr-FR"/>
        </w:rPr>
      </w:pPr>
      <w:r w:rsidRPr="00D35B26">
        <w:rPr>
          <w:rFonts w:eastAsia="Times New Roman"/>
          <w:sz w:val="18"/>
          <w:szCs w:val="18"/>
        </w:rPr>
        <w:t>·</w:t>
      </w:r>
      <w:r w:rsidRPr="00D35B26">
        <w:rPr>
          <w:rFonts w:eastAsia="Times New Roman"/>
          <w:sz w:val="18"/>
          <w:szCs w:val="18"/>
          <w:lang w:val="fr-FR"/>
        </w:rPr>
        <w:t xml:space="preserve">  </w:t>
      </w:r>
      <w:r w:rsidRPr="00D35B26">
        <w:rPr>
          <w:rStyle w:val="programcourse1"/>
          <w:rFonts w:eastAsia="Times New Roman"/>
          <w:sz w:val="18"/>
          <w:szCs w:val="18"/>
          <w:lang w:val="fr-FR"/>
        </w:rPr>
        <w:t>PSYC 2423 - Introduction to Abnormal Psychology</w:t>
      </w:r>
      <w:r w:rsidRPr="00D35B26">
        <w:rPr>
          <w:rFonts w:eastAsia="Times New Roman"/>
          <w:sz w:val="18"/>
          <w:szCs w:val="18"/>
          <w:lang w:val="fr-FR"/>
        </w:rPr>
        <w:t xml:space="preserve"> </w:t>
      </w:r>
    </w:p>
    <w:p w14:paraId="0577780F" w14:textId="77777777" w:rsidR="00B05A0C" w:rsidRPr="00D35B26" w:rsidRDefault="00B05A0C" w:rsidP="00D35B26">
      <w:pPr>
        <w:spacing w:line="240" w:lineRule="auto"/>
        <w:divId w:val="986279069"/>
        <w:rPr>
          <w:rFonts w:eastAsia="Times New Roman"/>
          <w:sz w:val="18"/>
          <w:szCs w:val="18"/>
        </w:rPr>
      </w:pPr>
      <w:r w:rsidRPr="00D35B26">
        <w:rPr>
          <w:rFonts w:eastAsia="Times New Roman"/>
          <w:sz w:val="18"/>
          <w:szCs w:val="18"/>
        </w:rPr>
        <w:t xml:space="preserve">·  </w:t>
      </w:r>
      <w:r w:rsidRPr="00D35B26">
        <w:rPr>
          <w:rStyle w:val="programcourse1"/>
          <w:rFonts w:eastAsia="Times New Roman"/>
          <w:sz w:val="18"/>
          <w:szCs w:val="18"/>
        </w:rPr>
        <w:t>SOCI 1113 - Introduction to Sociology</w:t>
      </w:r>
      <w:r w:rsidRPr="00D35B26">
        <w:rPr>
          <w:rFonts w:eastAsia="Times New Roman"/>
          <w:sz w:val="18"/>
          <w:szCs w:val="18"/>
        </w:rPr>
        <w:t xml:space="preserve"> </w:t>
      </w:r>
    </w:p>
    <w:p w14:paraId="0CF51024" w14:textId="77777777" w:rsidR="00D35B26" w:rsidRDefault="00D35B26" w:rsidP="00D35B26">
      <w:pPr>
        <w:pStyle w:val="corelevel1"/>
        <w:spacing w:before="0" w:beforeAutospacing="0" w:after="200" w:afterAutospacing="0"/>
        <w:divId w:val="986279069"/>
        <w:rPr>
          <w:sz w:val="18"/>
          <w:szCs w:val="18"/>
        </w:rPr>
      </w:pPr>
    </w:p>
    <w:p w14:paraId="01F5422B" w14:textId="1E506310" w:rsidR="00D35B26" w:rsidRPr="00D35B26" w:rsidRDefault="00B05A0C" w:rsidP="00D35B26">
      <w:pPr>
        <w:pStyle w:val="corelevel1"/>
        <w:spacing w:before="0" w:beforeAutospacing="0" w:after="200" w:afterAutospacing="0"/>
        <w:divId w:val="986279069"/>
        <w:rPr>
          <w:b/>
          <w:bCs/>
          <w:sz w:val="18"/>
          <w:szCs w:val="18"/>
        </w:rPr>
        <w:sectPr w:rsidR="00D35B26" w:rsidRPr="00D35B26" w:rsidSect="00D35B26">
          <w:type w:val="continuous"/>
          <w:pgSz w:w="12240" w:h="15840"/>
          <w:pgMar w:top="1080" w:right="1080" w:bottom="806" w:left="1080" w:header="720" w:footer="720" w:gutter="0"/>
          <w:cols w:num="2" w:space="720"/>
        </w:sectPr>
      </w:pPr>
      <w:r w:rsidRPr="00D35B26">
        <w:rPr>
          <w:b/>
          <w:bCs/>
          <w:sz w:val="18"/>
          <w:szCs w:val="18"/>
        </w:rPr>
        <w:t>Total Credit Hours: 60-61</w:t>
      </w:r>
    </w:p>
    <w:p w14:paraId="5345981D" w14:textId="77777777" w:rsidR="00B05A0C" w:rsidRDefault="00B05A0C" w:rsidP="00D35B26">
      <w:pPr>
        <w:pStyle w:val="corelevel1"/>
        <w:spacing w:before="0" w:beforeAutospacing="0" w:after="0" w:afterAutospacing="0"/>
        <w:divId w:val="986279069"/>
      </w:pPr>
    </w:p>
    <w:p w14:paraId="24658082" w14:textId="77777777" w:rsidR="00D35B26" w:rsidRDefault="00D35B26">
      <w:pPr>
        <w:spacing w:line="240" w:lineRule="auto"/>
        <w:rPr>
          <w:b/>
          <w:bCs/>
          <w:sz w:val="28"/>
          <w:szCs w:val="28"/>
        </w:rPr>
      </w:pPr>
      <w:r>
        <w:br w:type="page"/>
      </w:r>
    </w:p>
    <w:p w14:paraId="2FE96102" w14:textId="46ED9B24" w:rsidR="00B05A0C" w:rsidRDefault="00B05A0C">
      <w:pPr>
        <w:pStyle w:val="program"/>
        <w:spacing w:line="276" w:lineRule="auto"/>
        <w:divId w:val="986279069"/>
      </w:pPr>
      <w:r>
        <w:lastRenderedPageBreak/>
        <w:t>Psychology AS</w:t>
      </w:r>
    </w:p>
    <w:p w14:paraId="273B66B7" w14:textId="77777777" w:rsidR="00B05A0C" w:rsidRPr="007E2C45" w:rsidRDefault="00B05A0C" w:rsidP="007E2C45">
      <w:pPr>
        <w:pStyle w:val="Heading2"/>
        <w:spacing w:before="0" w:beforeAutospacing="0" w:after="0" w:afterAutospacing="0"/>
        <w:divId w:val="986279069"/>
        <w:rPr>
          <w:rFonts w:eastAsia="Times New Roman"/>
          <w:sz w:val="24"/>
          <w:szCs w:val="24"/>
        </w:rPr>
      </w:pPr>
      <w:bookmarkStart w:id="475" w:name="_Toc214633914"/>
      <w:r w:rsidRPr="007E2C45">
        <w:rPr>
          <w:rFonts w:eastAsia="Times New Roman"/>
          <w:sz w:val="24"/>
          <w:szCs w:val="24"/>
        </w:rPr>
        <w:t>Program Description</w:t>
      </w:r>
      <w:bookmarkEnd w:id="475"/>
    </w:p>
    <w:p w14:paraId="355E604C" w14:textId="77777777" w:rsidR="007E2C45" w:rsidRDefault="007E2C45" w:rsidP="007E2C45">
      <w:pPr>
        <w:spacing w:line="240" w:lineRule="auto"/>
        <w:divId w:val="986279069"/>
        <w:rPr>
          <w:sz w:val="18"/>
          <w:szCs w:val="18"/>
        </w:rPr>
      </w:pPr>
    </w:p>
    <w:p w14:paraId="2CE03DEB" w14:textId="10E8284A" w:rsidR="00B05A0C" w:rsidRPr="007E2C45" w:rsidRDefault="00B05A0C" w:rsidP="007E2C45">
      <w:pPr>
        <w:spacing w:line="240" w:lineRule="auto"/>
        <w:divId w:val="986279069"/>
        <w:rPr>
          <w:sz w:val="18"/>
          <w:szCs w:val="18"/>
        </w:rPr>
      </w:pPr>
      <w:r w:rsidRPr="007E2C45">
        <w:rPr>
          <w:sz w:val="18"/>
          <w:szCs w:val="18"/>
        </w:rPr>
        <w:t>Do you want to understand why people act the way they do? Are you curious about the science behind the human mind and behavior? If you answered yes, then an Associate degree in Psychology might be right for you.</w:t>
      </w:r>
    </w:p>
    <w:p w14:paraId="31B42621" w14:textId="77777777" w:rsidR="00B05A0C" w:rsidRPr="007E2C45" w:rsidRDefault="00B05A0C" w:rsidP="007E2C45">
      <w:pPr>
        <w:spacing w:line="240" w:lineRule="auto"/>
        <w:divId w:val="986279069"/>
        <w:rPr>
          <w:sz w:val="18"/>
          <w:szCs w:val="18"/>
        </w:rPr>
      </w:pPr>
      <w:r w:rsidRPr="007E2C45">
        <w:rPr>
          <w:sz w:val="18"/>
          <w:szCs w:val="18"/>
        </w:rPr>
        <w:t>Through your pursuit of an Associate in Arts in Psychology, you will explore topics such as personality theories, social psychology, psychological disorders, motivation, learning, research, and more. Many students who receive an AA in psychology from Tulsa Community College transfer to a four-year college or university to complete their education. TCC works closely with several area colleges and universities to provide a seamless transition.</w:t>
      </w:r>
    </w:p>
    <w:p w14:paraId="3D7E12C6" w14:textId="77777777" w:rsidR="007E2C45" w:rsidRDefault="007E2C45" w:rsidP="007E2C45">
      <w:pPr>
        <w:pStyle w:val="Heading2"/>
        <w:spacing w:before="0" w:beforeAutospacing="0" w:after="0" w:afterAutospacing="0"/>
        <w:divId w:val="986279069"/>
        <w:rPr>
          <w:rFonts w:eastAsia="Times New Roman"/>
          <w:sz w:val="18"/>
          <w:szCs w:val="18"/>
        </w:rPr>
      </w:pPr>
    </w:p>
    <w:p w14:paraId="7AADCDE2" w14:textId="00A10D0B" w:rsidR="00B05A0C" w:rsidRPr="007E2C45" w:rsidRDefault="00B05A0C" w:rsidP="007E2C45">
      <w:pPr>
        <w:pStyle w:val="Heading2"/>
        <w:spacing w:before="0" w:beforeAutospacing="0" w:after="0" w:afterAutospacing="0"/>
        <w:divId w:val="986279069"/>
        <w:rPr>
          <w:rFonts w:eastAsia="Times New Roman"/>
          <w:sz w:val="18"/>
          <w:szCs w:val="18"/>
        </w:rPr>
      </w:pPr>
      <w:bookmarkStart w:id="476" w:name="_Toc214633915"/>
      <w:r w:rsidRPr="007E2C45">
        <w:rPr>
          <w:rFonts w:eastAsia="Times New Roman"/>
          <w:sz w:val="18"/>
          <w:szCs w:val="18"/>
        </w:rPr>
        <w:t>Degree Requirements</w:t>
      </w:r>
      <w:bookmarkEnd w:id="476"/>
    </w:p>
    <w:p w14:paraId="1728484C" w14:textId="77777777" w:rsidR="007E2C45" w:rsidRDefault="007E2C45" w:rsidP="007E2C45">
      <w:pPr>
        <w:pStyle w:val="corelevel1"/>
        <w:spacing w:before="0" w:beforeAutospacing="0" w:after="0" w:afterAutospacing="0"/>
        <w:divId w:val="986279069"/>
        <w:rPr>
          <w:sz w:val="18"/>
          <w:szCs w:val="18"/>
        </w:rPr>
      </w:pPr>
    </w:p>
    <w:p w14:paraId="2D54196D" w14:textId="77777777" w:rsidR="007E2C45" w:rsidRDefault="007E2C45" w:rsidP="007E2C45">
      <w:pPr>
        <w:pStyle w:val="corelevel1"/>
        <w:spacing w:before="0" w:beforeAutospacing="0" w:after="0" w:afterAutospacing="0"/>
        <w:divId w:val="986279069"/>
        <w:rPr>
          <w:sz w:val="18"/>
          <w:szCs w:val="18"/>
        </w:rPr>
        <w:sectPr w:rsidR="007E2C45">
          <w:type w:val="continuous"/>
          <w:pgSz w:w="12240" w:h="15840"/>
          <w:pgMar w:top="1080" w:right="1080" w:bottom="806" w:left="1080" w:header="720" w:footer="720" w:gutter="0"/>
          <w:cols w:space="720"/>
        </w:sectPr>
      </w:pPr>
    </w:p>
    <w:p w14:paraId="02A92221" w14:textId="0AF94066" w:rsidR="00B05A0C" w:rsidRPr="007E2C45" w:rsidRDefault="00B05A0C" w:rsidP="007E2C45">
      <w:pPr>
        <w:pStyle w:val="corelevel1"/>
        <w:spacing w:before="0" w:beforeAutospacing="0" w:after="0" w:afterAutospacing="0"/>
        <w:divId w:val="986279069"/>
        <w:rPr>
          <w:b/>
          <w:bCs/>
          <w:sz w:val="18"/>
          <w:szCs w:val="18"/>
        </w:rPr>
      </w:pPr>
      <w:r w:rsidRPr="007E2C45">
        <w:rPr>
          <w:b/>
          <w:bCs/>
          <w:sz w:val="18"/>
          <w:szCs w:val="18"/>
        </w:rPr>
        <w:t>General Education Requirements Credit Hours: 37</w:t>
      </w:r>
    </w:p>
    <w:p w14:paraId="2BC36C7E" w14:textId="77777777" w:rsidR="007E2C45" w:rsidRDefault="007E2C45" w:rsidP="007E2C45">
      <w:pPr>
        <w:pStyle w:val="corelevel2"/>
        <w:spacing w:before="0" w:beforeAutospacing="0" w:after="0" w:afterAutospacing="0"/>
        <w:divId w:val="986279069"/>
        <w:rPr>
          <w:sz w:val="18"/>
          <w:szCs w:val="18"/>
        </w:rPr>
      </w:pPr>
    </w:p>
    <w:p w14:paraId="2D8EF892" w14:textId="7F6A4AC5"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Communication 9 hours</w:t>
      </w:r>
    </w:p>
    <w:p w14:paraId="60E2D5CD"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COMM 1113 - Public Speaking</w:t>
      </w:r>
      <w:r w:rsidRPr="007E2C45">
        <w:rPr>
          <w:rFonts w:eastAsia="Times New Roman"/>
          <w:sz w:val="18"/>
          <w:szCs w:val="18"/>
        </w:rPr>
        <w:t xml:space="preserve"> </w:t>
      </w:r>
    </w:p>
    <w:p w14:paraId="7931055E"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ENGL 1113 - Composition I</w:t>
      </w:r>
      <w:r w:rsidRPr="007E2C45">
        <w:rPr>
          <w:rFonts w:eastAsia="Times New Roman"/>
          <w:sz w:val="18"/>
          <w:szCs w:val="18"/>
        </w:rPr>
        <w:t xml:space="preserve"> </w:t>
      </w:r>
    </w:p>
    <w:p w14:paraId="68A7D691"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ENGL 1213 - Composition II</w:t>
      </w:r>
      <w:r w:rsidRPr="007E2C45">
        <w:rPr>
          <w:rFonts w:eastAsia="Times New Roman"/>
          <w:sz w:val="18"/>
          <w:szCs w:val="18"/>
        </w:rPr>
        <w:t xml:space="preserve"> </w:t>
      </w:r>
    </w:p>
    <w:p w14:paraId="5E324667" w14:textId="77777777" w:rsidR="007E2C45" w:rsidRDefault="007E2C45" w:rsidP="007E2C45">
      <w:pPr>
        <w:pStyle w:val="corelevel2"/>
        <w:spacing w:before="0" w:beforeAutospacing="0" w:after="0" w:afterAutospacing="0"/>
        <w:divId w:val="986279069"/>
        <w:rPr>
          <w:sz w:val="18"/>
          <w:szCs w:val="18"/>
        </w:rPr>
      </w:pPr>
    </w:p>
    <w:p w14:paraId="09DF566A" w14:textId="0325DA3F"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History and Political Science 6 hours</w:t>
      </w:r>
    </w:p>
    <w:p w14:paraId="5802DCE6"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POLS 1113 - American Federal Government</w:t>
      </w:r>
      <w:r w:rsidRPr="007E2C45">
        <w:rPr>
          <w:rFonts w:eastAsia="Times New Roman"/>
          <w:sz w:val="18"/>
          <w:szCs w:val="18"/>
        </w:rPr>
        <w:t xml:space="preserve"> </w:t>
      </w:r>
    </w:p>
    <w:p w14:paraId="00E14CD5" w14:textId="77777777" w:rsidR="00B05A0C" w:rsidRPr="007E2C45" w:rsidRDefault="00B05A0C" w:rsidP="007E2C45">
      <w:pPr>
        <w:pStyle w:val="adhoc"/>
        <w:ind w:left="0"/>
        <w:divId w:val="986279069"/>
      </w:pPr>
      <w:r w:rsidRPr="007E2C45">
        <w:t>and select one course from the following:</w:t>
      </w:r>
    </w:p>
    <w:p w14:paraId="5E4D42B8"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HIST 1483 - U.S. History 1492 to the Civil War Era</w:t>
      </w:r>
      <w:r w:rsidRPr="007E2C45">
        <w:rPr>
          <w:rFonts w:eastAsia="Times New Roman"/>
          <w:sz w:val="18"/>
          <w:szCs w:val="18"/>
        </w:rPr>
        <w:t xml:space="preserve"> </w:t>
      </w:r>
    </w:p>
    <w:p w14:paraId="550587A7"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HIST 1493 - U.S. History - Civil War Era to the Present</w:t>
      </w:r>
      <w:r w:rsidRPr="007E2C45">
        <w:rPr>
          <w:rFonts w:eastAsia="Times New Roman"/>
          <w:sz w:val="18"/>
          <w:szCs w:val="18"/>
        </w:rPr>
        <w:t xml:space="preserve"> </w:t>
      </w:r>
    </w:p>
    <w:p w14:paraId="74EA012F" w14:textId="77777777" w:rsidR="007E2C45" w:rsidRDefault="007E2C45" w:rsidP="007E2C45">
      <w:pPr>
        <w:pStyle w:val="corelevel2"/>
        <w:spacing w:before="0" w:beforeAutospacing="0" w:after="0" w:afterAutospacing="0"/>
        <w:divId w:val="986279069"/>
        <w:rPr>
          <w:sz w:val="18"/>
          <w:szCs w:val="18"/>
        </w:rPr>
      </w:pPr>
    </w:p>
    <w:p w14:paraId="5031EBCE" w14:textId="49C3BB01"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Humanities 6 hours</w:t>
      </w:r>
    </w:p>
    <w:p w14:paraId="26302B62" w14:textId="77777777" w:rsidR="00B05A0C" w:rsidRPr="007E2C45" w:rsidRDefault="00B05A0C" w:rsidP="007E2C45">
      <w:pPr>
        <w:spacing w:line="240" w:lineRule="auto"/>
        <w:divId w:val="986279069"/>
        <w:rPr>
          <w:sz w:val="18"/>
          <w:szCs w:val="18"/>
        </w:rPr>
      </w:pPr>
      <w:r w:rsidRPr="007E2C45">
        <w:rPr>
          <w:sz w:val="18"/>
          <w:szCs w:val="18"/>
        </w:rPr>
        <w:t>See the General Education Requirements for the course list.</w:t>
      </w:r>
    </w:p>
    <w:p w14:paraId="34EA069D" w14:textId="77777777" w:rsidR="007E2C45" w:rsidRDefault="007E2C45" w:rsidP="007E2C45">
      <w:pPr>
        <w:pStyle w:val="corelevel2"/>
        <w:spacing w:before="0" w:beforeAutospacing="0" w:after="0" w:afterAutospacing="0"/>
        <w:divId w:val="986279069"/>
        <w:rPr>
          <w:sz w:val="18"/>
          <w:szCs w:val="18"/>
        </w:rPr>
      </w:pPr>
    </w:p>
    <w:p w14:paraId="20FD1782" w14:textId="503C5086"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Mathematics 3 hours</w:t>
      </w:r>
    </w:p>
    <w:p w14:paraId="287BA5F4"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MATH 2193 - Elementary Statistics</w:t>
      </w:r>
      <w:r w:rsidRPr="007E2C45">
        <w:rPr>
          <w:rFonts w:eastAsia="Times New Roman"/>
          <w:sz w:val="18"/>
          <w:szCs w:val="18"/>
        </w:rPr>
        <w:t xml:space="preserve"> </w:t>
      </w:r>
    </w:p>
    <w:p w14:paraId="2665407E" w14:textId="77777777" w:rsidR="007E2C45" w:rsidRDefault="007E2C45" w:rsidP="007E2C45">
      <w:pPr>
        <w:pStyle w:val="corelevel2"/>
        <w:spacing w:before="0" w:beforeAutospacing="0" w:after="0" w:afterAutospacing="0"/>
        <w:divId w:val="986279069"/>
        <w:rPr>
          <w:sz w:val="18"/>
          <w:szCs w:val="18"/>
        </w:rPr>
      </w:pPr>
    </w:p>
    <w:p w14:paraId="2A9A3F4F" w14:textId="110C7806"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Science 7 hours</w:t>
      </w:r>
    </w:p>
    <w:p w14:paraId="7A7B7FFB" w14:textId="77777777" w:rsidR="00B05A0C" w:rsidRPr="007E2C45" w:rsidRDefault="00B05A0C" w:rsidP="007E2C45">
      <w:pPr>
        <w:spacing w:line="240" w:lineRule="auto"/>
        <w:divId w:val="986279069"/>
        <w:rPr>
          <w:sz w:val="18"/>
          <w:szCs w:val="18"/>
        </w:rPr>
      </w:pPr>
      <w:r w:rsidRPr="007E2C45">
        <w:rPr>
          <w:sz w:val="18"/>
          <w:szCs w:val="18"/>
        </w:rPr>
        <w:t>See the General Education Requirements for the course list. One course must be a laboratory (L) science.</w:t>
      </w:r>
    </w:p>
    <w:p w14:paraId="4FBF7821" w14:textId="77777777" w:rsidR="007E2C45" w:rsidRDefault="007E2C45" w:rsidP="007E2C45">
      <w:pPr>
        <w:pStyle w:val="corelevel2"/>
        <w:spacing w:before="0" w:beforeAutospacing="0" w:after="0" w:afterAutospacing="0"/>
        <w:divId w:val="986279069"/>
        <w:rPr>
          <w:sz w:val="18"/>
          <w:szCs w:val="18"/>
        </w:rPr>
      </w:pPr>
    </w:p>
    <w:p w14:paraId="6EE9A88E" w14:textId="1567F219"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General Education Recommended Electives 3 hours</w:t>
      </w:r>
    </w:p>
    <w:p w14:paraId="14F450D7"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CSCI 1203 - Computer Concepts and Applications</w:t>
      </w:r>
      <w:r w:rsidRPr="007E2C45">
        <w:rPr>
          <w:rFonts w:eastAsia="Times New Roman"/>
          <w:sz w:val="18"/>
          <w:szCs w:val="18"/>
        </w:rPr>
        <w:t xml:space="preserve"> </w:t>
      </w:r>
    </w:p>
    <w:p w14:paraId="7BCE0851" w14:textId="77777777" w:rsidR="00B05A0C" w:rsidRPr="007E2C45" w:rsidRDefault="00B05A0C" w:rsidP="007E2C45">
      <w:pPr>
        <w:pStyle w:val="adhoc"/>
        <w:ind w:left="0"/>
        <w:divId w:val="986279069"/>
      </w:pPr>
      <w:r w:rsidRPr="007E2C45">
        <w:rPr>
          <w:rStyle w:val="Strong"/>
          <w:sz w:val="18"/>
          <w:szCs w:val="18"/>
        </w:rPr>
        <w:t>or</w:t>
      </w:r>
    </w:p>
    <w:p w14:paraId="2A21FED1"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Select three (3) credit hours from the list of Liberal Arts and Science Electives </w:t>
      </w:r>
    </w:p>
    <w:p w14:paraId="0264E01C" w14:textId="77777777" w:rsidR="007E2C45" w:rsidRDefault="007E2C45" w:rsidP="007E2C45">
      <w:pPr>
        <w:pStyle w:val="corelevel2"/>
        <w:spacing w:before="0" w:beforeAutospacing="0" w:after="0" w:afterAutospacing="0"/>
        <w:divId w:val="986279069"/>
        <w:rPr>
          <w:sz w:val="18"/>
          <w:szCs w:val="18"/>
        </w:rPr>
      </w:pPr>
    </w:p>
    <w:p w14:paraId="69E5688E" w14:textId="77777777" w:rsidR="007E2C45" w:rsidRDefault="007E2C45" w:rsidP="007E2C45">
      <w:pPr>
        <w:pStyle w:val="corelevel2"/>
        <w:spacing w:before="0" w:beforeAutospacing="0" w:after="0" w:afterAutospacing="0"/>
        <w:divId w:val="986279069"/>
        <w:rPr>
          <w:sz w:val="18"/>
          <w:szCs w:val="18"/>
        </w:rPr>
      </w:pPr>
    </w:p>
    <w:p w14:paraId="23FC1901" w14:textId="77777777" w:rsidR="007E2C45" w:rsidRDefault="007E2C45" w:rsidP="007E2C45">
      <w:pPr>
        <w:pStyle w:val="corelevel2"/>
        <w:spacing w:before="0" w:beforeAutospacing="0" w:after="0" w:afterAutospacing="0"/>
        <w:divId w:val="986279069"/>
        <w:rPr>
          <w:sz w:val="18"/>
          <w:szCs w:val="18"/>
        </w:rPr>
      </w:pPr>
    </w:p>
    <w:p w14:paraId="5D58A0F1" w14:textId="77777777" w:rsidR="007E2C45" w:rsidRDefault="007E2C45" w:rsidP="007E2C45">
      <w:pPr>
        <w:pStyle w:val="corelevel2"/>
        <w:spacing w:before="0" w:beforeAutospacing="0" w:after="0" w:afterAutospacing="0"/>
        <w:divId w:val="986279069"/>
        <w:rPr>
          <w:sz w:val="18"/>
          <w:szCs w:val="18"/>
        </w:rPr>
      </w:pPr>
    </w:p>
    <w:p w14:paraId="59030BF9" w14:textId="77777777" w:rsidR="007E2C45" w:rsidRDefault="007E2C45" w:rsidP="007E2C45">
      <w:pPr>
        <w:pStyle w:val="corelevel2"/>
        <w:spacing w:before="0" w:beforeAutospacing="0" w:after="0" w:afterAutospacing="0"/>
        <w:divId w:val="986279069"/>
        <w:rPr>
          <w:sz w:val="18"/>
          <w:szCs w:val="18"/>
        </w:rPr>
      </w:pPr>
    </w:p>
    <w:p w14:paraId="75396746" w14:textId="2C2315AB"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General Education Required Electives 3 hours</w:t>
      </w:r>
    </w:p>
    <w:p w14:paraId="363BCFFB" w14:textId="77777777" w:rsidR="00B05A0C" w:rsidRPr="007E2C45" w:rsidRDefault="00B05A0C" w:rsidP="007E2C45">
      <w:pPr>
        <w:spacing w:line="240" w:lineRule="auto"/>
        <w:divId w:val="986279069"/>
        <w:rPr>
          <w:sz w:val="18"/>
          <w:szCs w:val="18"/>
        </w:rPr>
      </w:pPr>
      <w:r w:rsidRPr="007E2C45">
        <w:rPr>
          <w:sz w:val="18"/>
          <w:szCs w:val="18"/>
        </w:rPr>
        <w:t>Select three (3) credit hours from courses in Fine Arts (Art, Music, Theatre), Foreign Language, Psychology, or Social Sciences.</w:t>
      </w:r>
    </w:p>
    <w:p w14:paraId="195303EB" w14:textId="77777777" w:rsidR="007E2C45" w:rsidRPr="007E2C45" w:rsidRDefault="007E2C45" w:rsidP="007E2C45">
      <w:pPr>
        <w:pStyle w:val="corelevel1"/>
        <w:spacing w:before="0" w:beforeAutospacing="0" w:after="0" w:afterAutospacing="0"/>
        <w:divId w:val="986279069"/>
        <w:rPr>
          <w:b/>
          <w:bCs/>
          <w:sz w:val="18"/>
          <w:szCs w:val="18"/>
        </w:rPr>
      </w:pPr>
    </w:p>
    <w:p w14:paraId="2FA6AB39" w14:textId="7F707C07" w:rsidR="00B05A0C" w:rsidRPr="007E2C45" w:rsidRDefault="00B05A0C" w:rsidP="007E2C45">
      <w:pPr>
        <w:pStyle w:val="corelevel1"/>
        <w:spacing w:before="0" w:beforeAutospacing="0" w:after="0" w:afterAutospacing="0"/>
        <w:divId w:val="986279069"/>
        <w:rPr>
          <w:b/>
          <w:bCs/>
          <w:sz w:val="18"/>
          <w:szCs w:val="18"/>
        </w:rPr>
      </w:pPr>
      <w:r w:rsidRPr="007E2C45">
        <w:rPr>
          <w:b/>
          <w:bCs/>
          <w:sz w:val="18"/>
          <w:szCs w:val="18"/>
        </w:rPr>
        <w:t>Specialized Course Requirements Credit Hours: 23</w:t>
      </w:r>
    </w:p>
    <w:p w14:paraId="6C22CB41" w14:textId="77777777" w:rsidR="007E2C45" w:rsidRDefault="007E2C45" w:rsidP="007E2C45">
      <w:pPr>
        <w:pStyle w:val="corelevel2"/>
        <w:spacing w:before="0" w:beforeAutospacing="0" w:after="0" w:afterAutospacing="0"/>
        <w:divId w:val="986279069"/>
        <w:rPr>
          <w:sz w:val="18"/>
          <w:szCs w:val="18"/>
        </w:rPr>
      </w:pPr>
    </w:p>
    <w:p w14:paraId="280377C9" w14:textId="72F640D9"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Psychology 15 hours</w:t>
      </w:r>
    </w:p>
    <w:p w14:paraId="281717D6"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PSYC 1113 - Introduction to Psychology</w:t>
      </w:r>
      <w:r w:rsidRPr="007E2C45">
        <w:rPr>
          <w:rFonts w:eastAsia="Times New Roman"/>
          <w:sz w:val="18"/>
          <w:szCs w:val="18"/>
        </w:rPr>
        <w:t xml:space="preserve"> </w:t>
      </w:r>
    </w:p>
    <w:p w14:paraId="18FA40F7"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PSYC 2023 - Developmental Psychology</w:t>
      </w:r>
      <w:r w:rsidRPr="007E2C45">
        <w:rPr>
          <w:rFonts w:eastAsia="Times New Roman"/>
          <w:sz w:val="18"/>
          <w:szCs w:val="18"/>
        </w:rPr>
        <w:t xml:space="preserve"> </w:t>
      </w:r>
    </w:p>
    <w:p w14:paraId="539AFD80" w14:textId="77777777" w:rsidR="00B05A0C" w:rsidRPr="007E2C45" w:rsidRDefault="00B05A0C" w:rsidP="007E2C45">
      <w:pPr>
        <w:pStyle w:val="adhoc"/>
        <w:ind w:left="0"/>
        <w:divId w:val="986279069"/>
      </w:pPr>
      <w:r w:rsidRPr="007E2C45">
        <w:t>and select three courses from the following:</w:t>
      </w:r>
    </w:p>
    <w:p w14:paraId="7BFBF30F" w14:textId="77777777" w:rsidR="00B05A0C" w:rsidRPr="007E2C45" w:rsidRDefault="00B05A0C" w:rsidP="007E2C45">
      <w:pPr>
        <w:spacing w:line="240" w:lineRule="auto"/>
        <w:divId w:val="986279069"/>
        <w:rPr>
          <w:rFonts w:eastAsia="Times New Roman"/>
          <w:sz w:val="18"/>
          <w:szCs w:val="18"/>
          <w:lang w:val="fr-FR"/>
        </w:rPr>
      </w:pPr>
      <w:r w:rsidRPr="007E2C45">
        <w:rPr>
          <w:rFonts w:eastAsia="Times New Roman"/>
          <w:sz w:val="18"/>
          <w:szCs w:val="18"/>
        </w:rPr>
        <w:t>·</w:t>
      </w:r>
      <w:r w:rsidRPr="007E2C45">
        <w:rPr>
          <w:rFonts w:eastAsia="Times New Roman"/>
          <w:sz w:val="18"/>
          <w:szCs w:val="18"/>
          <w:lang w:val="fr-FR"/>
        </w:rPr>
        <w:t xml:space="preserve">  </w:t>
      </w:r>
      <w:r w:rsidRPr="007E2C45">
        <w:rPr>
          <w:rStyle w:val="programcourse1"/>
          <w:rFonts w:eastAsia="Times New Roman"/>
          <w:sz w:val="18"/>
          <w:szCs w:val="18"/>
          <w:lang w:val="fr-FR"/>
        </w:rPr>
        <w:t>PSYC 1313 - Human Relations</w:t>
      </w:r>
      <w:r w:rsidRPr="007E2C45">
        <w:rPr>
          <w:rFonts w:eastAsia="Times New Roman"/>
          <w:sz w:val="18"/>
          <w:szCs w:val="18"/>
          <w:lang w:val="fr-FR"/>
        </w:rPr>
        <w:t xml:space="preserve"> </w:t>
      </w:r>
    </w:p>
    <w:p w14:paraId="0BA8854E" w14:textId="77777777" w:rsidR="00B05A0C" w:rsidRPr="007E2C45" w:rsidRDefault="00B05A0C" w:rsidP="007E2C45">
      <w:pPr>
        <w:spacing w:line="240" w:lineRule="auto"/>
        <w:divId w:val="986279069"/>
        <w:rPr>
          <w:rFonts w:eastAsia="Times New Roman"/>
          <w:sz w:val="18"/>
          <w:szCs w:val="18"/>
          <w:lang w:val="fr-FR"/>
        </w:rPr>
      </w:pPr>
      <w:r w:rsidRPr="007E2C45">
        <w:rPr>
          <w:rFonts w:eastAsia="Times New Roman"/>
          <w:sz w:val="18"/>
          <w:szCs w:val="18"/>
        </w:rPr>
        <w:t>·</w:t>
      </w:r>
      <w:r w:rsidRPr="007E2C45">
        <w:rPr>
          <w:rFonts w:eastAsia="Times New Roman"/>
          <w:sz w:val="18"/>
          <w:szCs w:val="18"/>
          <w:lang w:val="fr-FR"/>
        </w:rPr>
        <w:t xml:space="preserve">  </w:t>
      </w:r>
      <w:r w:rsidRPr="007E2C45">
        <w:rPr>
          <w:rStyle w:val="programcourse1"/>
          <w:rFonts w:eastAsia="Times New Roman"/>
          <w:sz w:val="18"/>
          <w:szCs w:val="18"/>
          <w:lang w:val="fr-FR"/>
        </w:rPr>
        <w:t>PSYC 2053 - Social Psychology</w:t>
      </w:r>
      <w:r w:rsidRPr="007E2C45">
        <w:rPr>
          <w:rFonts w:eastAsia="Times New Roman"/>
          <w:sz w:val="18"/>
          <w:szCs w:val="18"/>
          <w:lang w:val="fr-FR"/>
        </w:rPr>
        <w:t xml:space="preserve"> </w:t>
      </w:r>
    </w:p>
    <w:p w14:paraId="5B0EC8BE"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PSYC 2193 - Personality Theories</w:t>
      </w:r>
      <w:r w:rsidRPr="007E2C45">
        <w:rPr>
          <w:rFonts w:eastAsia="Times New Roman"/>
          <w:sz w:val="18"/>
          <w:szCs w:val="18"/>
        </w:rPr>
        <w:t xml:space="preserve"> </w:t>
      </w:r>
    </w:p>
    <w:p w14:paraId="6137FED5"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PSYC 2213 - Brain and Behavior</w:t>
      </w:r>
      <w:r w:rsidRPr="007E2C45">
        <w:rPr>
          <w:rFonts w:eastAsia="Times New Roman"/>
          <w:sz w:val="18"/>
          <w:szCs w:val="18"/>
        </w:rPr>
        <w:t xml:space="preserve"> </w:t>
      </w:r>
    </w:p>
    <w:p w14:paraId="3C381B1A"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PSYC 2223 - Behavioral Statistics</w:t>
      </w:r>
      <w:r w:rsidRPr="007E2C45">
        <w:rPr>
          <w:rFonts w:eastAsia="Times New Roman"/>
          <w:sz w:val="18"/>
          <w:szCs w:val="18"/>
        </w:rPr>
        <w:t xml:space="preserve"> </w:t>
      </w:r>
    </w:p>
    <w:p w14:paraId="4F749999"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PSYC 2323 - Conflict Resolution</w:t>
      </w:r>
      <w:r w:rsidRPr="007E2C45">
        <w:rPr>
          <w:rFonts w:eastAsia="Times New Roman"/>
          <w:sz w:val="18"/>
          <w:szCs w:val="18"/>
        </w:rPr>
        <w:t xml:space="preserve"> </w:t>
      </w:r>
    </w:p>
    <w:p w14:paraId="473564AA" w14:textId="77777777" w:rsidR="00B05A0C" w:rsidRPr="007E2C45" w:rsidRDefault="00B05A0C" w:rsidP="007E2C45">
      <w:pPr>
        <w:spacing w:line="240" w:lineRule="auto"/>
        <w:divId w:val="986279069"/>
        <w:rPr>
          <w:rFonts w:eastAsia="Times New Roman"/>
          <w:sz w:val="18"/>
          <w:szCs w:val="18"/>
          <w:lang w:val="fr-FR"/>
        </w:rPr>
      </w:pPr>
      <w:r w:rsidRPr="007E2C45">
        <w:rPr>
          <w:rFonts w:eastAsia="Times New Roman"/>
          <w:sz w:val="18"/>
          <w:szCs w:val="18"/>
        </w:rPr>
        <w:t>·</w:t>
      </w:r>
      <w:r w:rsidRPr="007E2C45">
        <w:rPr>
          <w:rFonts w:eastAsia="Times New Roman"/>
          <w:sz w:val="18"/>
          <w:szCs w:val="18"/>
          <w:lang w:val="fr-FR"/>
        </w:rPr>
        <w:t xml:space="preserve">  </w:t>
      </w:r>
      <w:r w:rsidRPr="007E2C45">
        <w:rPr>
          <w:rStyle w:val="programcourse1"/>
          <w:rFonts w:eastAsia="Times New Roman"/>
          <w:sz w:val="18"/>
          <w:szCs w:val="18"/>
          <w:lang w:val="fr-FR"/>
        </w:rPr>
        <w:t>PSYC 2423 - Introduction to Abnormal Psychology</w:t>
      </w:r>
      <w:r w:rsidRPr="007E2C45">
        <w:rPr>
          <w:rFonts w:eastAsia="Times New Roman"/>
          <w:sz w:val="18"/>
          <w:szCs w:val="18"/>
          <w:lang w:val="fr-FR"/>
        </w:rPr>
        <w:t xml:space="preserve"> </w:t>
      </w:r>
    </w:p>
    <w:p w14:paraId="66639EAE" w14:textId="77777777" w:rsidR="00B05A0C" w:rsidRPr="007E2C45" w:rsidRDefault="00B05A0C" w:rsidP="007E2C45">
      <w:pPr>
        <w:spacing w:line="240" w:lineRule="auto"/>
        <w:divId w:val="986279069"/>
        <w:rPr>
          <w:rFonts w:eastAsia="Times New Roman"/>
          <w:sz w:val="18"/>
          <w:szCs w:val="18"/>
          <w:lang w:val="fr-FR"/>
        </w:rPr>
      </w:pPr>
      <w:r w:rsidRPr="007E2C45">
        <w:rPr>
          <w:rFonts w:eastAsia="Times New Roman"/>
          <w:sz w:val="18"/>
          <w:szCs w:val="18"/>
        </w:rPr>
        <w:t>·</w:t>
      </w:r>
      <w:r w:rsidRPr="007E2C45">
        <w:rPr>
          <w:rFonts w:eastAsia="Times New Roman"/>
          <w:sz w:val="18"/>
          <w:szCs w:val="18"/>
          <w:lang w:val="fr-FR"/>
        </w:rPr>
        <w:t xml:space="preserve">  </w:t>
      </w:r>
      <w:r w:rsidRPr="007E2C45">
        <w:rPr>
          <w:rStyle w:val="programcourse1"/>
          <w:rFonts w:eastAsia="Times New Roman"/>
          <w:sz w:val="18"/>
          <w:szCs w:val="18"/>
          <w:lang w:val="fr-FR"/>
        </w:rPr>
        <w:t>PSYC 2523 - Child Psychology</w:t>
      </w:r>
      <w:r w:rsidRPr="007E2C45">
        <w:rPr>
          <w:rFonts w:eastAsia="Times New Roman"/>
          <w:sz w:val="18"/>
          <w:szCs w:val="18"/>
          <w:lang w:val="fr-FR"/>
        </w:rPr>
        <w:t xml:space="preserve"> </w:t>
      </w:r>
    </w:p>
    <w:p w14:paraId="16CB59A6" w14:textId="77777777" w:rsidR="00B05A0C" w:rsidRPr="007E2C45" w:rsidRDefault="00B05A0C" w:rsidP="007E2C45">
      <w:pPr>
        <w:spacing w:line="240" w:lineRule="auto"/>
        <w:divId w:val="986279069"/>
        <w:rPr>
          <w:rFonts w:eastAsia="Times New Roman"/>
          <w:sz w:val="18"/>
          <w:szCs w:val="18"/>
          <w:lang w:val="fr-FR"/>
        </w:rPr>
      </w:pPr>
      <w:r w:rsidRPr="007E2C45">
        <w:rPr>
          <w:rFonts w:eastAsia="Times New Roman"/>
          <w:sz w:val="18"/>
          <w:szCs w:val="18"/>
        </w:rPr>
        <w:t>·</w:t>
      </w:r>
      <w:r w:rsidRPr="007E2C45">
        <w:rPr>
          <w:rFonts w:eastAsia="Times New Roman"/>
          <w:sz w:val="18"/>
          <w:szCs w:val="18"/>
          <w:lang w:val="fr-FR"/>
        </w:rPr>
        <w:t xml:space="preserve">  </w:t>
      </w:r>
      <w:r w:rsidRPr="007E2C45">
        <w:rPr>
          <w:rStyle w:val="programcourse1"/>
          <w:rFonts w:eastAsia="Times New Roman"/>
          <w:sz w:val="18"/>
          <w:szCs w:val="18"/>
          <w:lang w:val="fr-FR"/>
        </w:rPr>
        <w:t>PSYC 2533 - Adolescent Psychology</w:t>
      </w:r>
      <w:r w:rsidRPr="007E2C45">
        <w:rPr>
          <w:rFonts w:eastAsia="Times New Roman"/>
          <w:sz w:val="18"/>
          <w:szCs w:val="18"/>
          <w:lang w:val="fr-FR"/>
        </w:rPr>
        <w:t xml:space="preserve"> </w:t>
      </w:r>
    </w:p>
    <w:p w14:paraId="123AE004"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PSYC 2613 - Psychology of Adulthood and Aging</w:t>
      </w:r>
      <w:r w:rsidRPr="007E2C45">
        <w:rPr>
          <w:rFonts w:eastAsia="Times New Roman"/>
          <w:sz w:val="18"/>
          <w:szCs w:val="18"/>
        </w:rPr>
        <w:t xml:space="preserve"> </w:t>
      </w:r>
    </w:p>
    <w:p w14:paraId="77B0C175"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PSYC 2633 - Industrial and Organizational Psychology</w:t>
      </w:r>
      <w:r w:rsidRPr="007E2C45">
        <w:rPr>
          <w:rFonts w:eastAsia="Times New Roman"/>
          <w:sz w:val="18"/>
          <w:szCs w:val="18"/>
        </w:rPr>
        <w:t xml:space="preserve"> </w:t>
      </w:r>
    </w:p>
    <w:p w14:paraId="52FA94B2"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PSYC 2713 - Aging, Death and Dying</w:t>
      </w:r>
      <w:r w:rsidRPr="007E2C45">
        <w:rPr>
          <w:rFonts w:eastAsia="Times New Roman"/>
          <w:sz w:val="18"/>
          <w:szCs w:val="18"/>
        </w:rPr>
        <w:t xml:space="preserve"> </w:t>
      </w:r>
    </w:p>
    <w:p w14:paraId="72275FC8"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PSYC 2813 - Human Sexuality</w:t>
      </w:r>
      <w:r w:rsidRPr="007E2C45">
        <w:rPr>
          <w:rFonts w:eastAsia="Times New Roman"/>
          <w:sz w:val="18"/>
          <w:szCs w:val="18"/>
        </w:rPr>
        <w:t xml:space="preserve"> </w:t>
      </w:r>
    </w:p>
    <w:p w14:paraId="5B99931B" w14:textId="77777777" w:rsidR="007E2C45" w:rsidRDefault="007E2C45" w:rsidP="007E2C45">
      <w:pPr>
        <w:pStyle w:val="corelevel2"/>
        <w:spacing w:before="0" w:beforeAutospacing="0" w:after="0" w:afterAutospacing="0"/>
        <w:divId w:val="986279069"/>
        <w:rPr>
          <w:sz w:val="18"/>
          <w:szCs w:val="18"/>
        </w:rPr>
      </w:pPr>
    </w:p>
    <w:p w14:paraId="6B9263CE" w14:textId="0DDC684A"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Recommended Electives 8 hours</w:t>
      </w:r>
    </w:p>
    <w:p w14:paraId="6A0BC241" w14:textId="77777777" w:rsidR="00B05A0C" w:rsidRPr="007E2C45" w:rsidRDefault="00B05A0C" w:rsidP="007E2C45">
      <w:pPr>
        <w:spacing w:line="240" w:lineRule="auto"/>
        <w:divId w:val="986279069"/>
        <w:rPr>
          <w:sz w:val="18"/>
          <w:szCs w:val="18"/>
        </w:rPr>
      </w:pPr>
      <w:r w:rsidRPr="007E2C45">
        <w:rPr>
          <w:sz w:val="18"/>
          <w:szCs w:val="18"/>
        </w:rPr>
        <w:t>Select courses that will transfer to the college/university you plan to attend.  Courses from any of the following disciplines are recommended: Art, Communication, Criminal Justice, Economics, English, Geography, History, Human Services, Humanities, Philosophy, Political Science, Psychology and Sociology.</w:t>
      </w:r>
    </w:p>
    <w:p w14:paraId="6FDA8603" w14:textId="77777777" w:rsidR="007E2C45" w:rsidRDefault="007E2C45" w:rsidP="007E2C45">
      <w:pPr>
        <w:pStyle w:val="corelevel1"/>
        <w:spacing w:before="0" w:beforeAutospacing="0" w:after="0" w:afterAutospacing="0"/>
        <w:divId w:val="986279069"/>
        <w:rPr>
          <w:sz w:val="18"/>
          <w:szCs w:val="18"/>
        </w:rPr>
      </w:pPr>
    </w:p>
    <w:p w14:paraId="60283185" w14:textId="2DAD63CD" w:rsidR="00B05A0C" w:rsidRPr="007E2C45" w:rsidRDefault="00B05A0C" w:rsidP="007E2C45">
      <w:pPr>
        <w:pStyle w:val="corelevel1"/>
        <w:spacing w:before="0" w:beforeAutospacing="0" w:after="0" w:afterAutospacing="0"/>
        <w:divId w:val="986279069"/>
        <w:rPr>
          <w:b/>
          <w:bCs/>
          <w:sz w:val="18"/>
          <w:szCs w:val="18"/>
        </w:rPr>
      </w:pPr>
      <w:r w:rsidRPr="007E2C45">
        <w:rPr>
          <w:b/>
          <w:bCs/>
          <w:sz w:val="18"/>
          <w:szCs w:val="18"/>
        </w:rPr>
        <w:t>Total Credit Hours: 60</w:t>
      </w:r>
    </w:p>
    <w:p w14:paraId="0E6039A6" w14:textId="77777777" w:rsidR="007E2C45" w:rsidRDefault="007E2C45">
      <w:pPr>
        <w:spacing w:line="240" w:lineRule="auto"/>
        <w:sectPr w:rsidR="007E2C45" w:rsidSect="007E2C45">
          <w:type w:val="continuous"/>
          <w:pgSz w:w="12240" w:h="15840"/>
          <w:pgMar w:top="1080" w:right="1080" w:bottom="806" w:left="1080" w:header="720" w:footer="720" w:gutter="0"/>
          <w:cols w:num="2" w:space="720"/>
        </w:sectPr>
      </w:pPr>
    </w:p>
    <w:p w14:paraId="653EF5F9" w14:textId="77777777" w:rsidR="007E2C45" w:rsidRDefault="007E2C45">
      <w:pPr>
        <w:spacing w:line="240" w:lineRule="auto"/>
        <w:rPr>
          <w:b/>
          <w:bCs/>
          <w:sz w:val="28"/>
          <w:szCs w:val="28"/>
        </w:rPr>
      </w:pPr>
      <w:r>
        <w:br w:type="page"/>
      </w:r>
    </w:p>
    <w:p w14:paraId="0100A977" w14:textId="00DE2506" w:rsidR="00B05A0C" w:rsidRDefault="00B05A0C">
      <w:pPr>
        <w:pStyle w:val="program"/>
        <w:spacing w:line="276" w:lineRule="auto"/>
        <w:divId w:val="986279069"/>
      </w:pPr>
      <w:r>
        <w:lastRenderedPageBreak/>
        <w:t>Radiography (X-ray) AAS</w:t>
      </w:r>
    </w:p>
    <w:p w14:paraId="1171EE29" w14:textId="77777777" w:rsidR="00B05A0C" w:rsidRPr="007E2C45" w:rsidRDefault="00B05A0C">
      <w:pPr>
        <w:pStyle w:val="Heading2"/>
        <w:spacing w:line="276" w:lineRule="auto"/>
        <w:divId w:val="986279069"/>
        <w:rPr>
          <w:rFonts w:eastAsia="Times New Roman"/>
          <w:sz w:val="24"/>
          <w:szCs w:val="24"/>
        </w:rPr>
      </w:pPr>
      <w:bookmarkStart w:id="477" w:name="_Toc214633916"/>
      <w:r w:rsidRPr="007E2C45">
        <w:rPr>
          <w:rFonts w:eastAsia="Times New Roman"/>
          <w:sz w:val="24"/>
          <w:szCs w:val="24"/>
        </w:rPr>
        <w:t>Program Description</w:t>
      </w:r>
      <w:bookmarkEnd w:id="477"/>
    </w:p>
    <w:p w14:paraId="5ACA49A6" w14:textId="77777777" w:rsidR="00B05A0C" w:rsidRPr="007E2C45" w:rsidRDefault="00B05A0C">
      <w:pPr>
        <w:spacing w:after="200"/>
        <w:divId w:val="986279069"/>
        <w:rPr>
          <w:sz w:val="18"/>
          <w:szCs w:val="18"/>
        </w:rPr>
      </w:pPr>
      <w:r w:rsidRPr="007E2C45">
        <w:rPr>
          <w:sz w:val="18"/>
          <w:szCs w:val="18"/>
        </w:rPr>
        <w:t>The Radiography (X-ray) Program at Tulsa Community College is designed to prepare students with the knowledge and skills to function as medical radiographers.  Radiographers use x-rays to produce images of anatomy. Radiographers are educated in anatomy, patient positioning, examination techniques, equipment protocols, radiation safety, radiation protection and basic patient care. Radiographers often specialize in areas of CT, MRI, Mammography, Cardiovascular Technology, Quality Control, Management and Education. Radiographers work closely with radiologists, physicians who interpret medical images to either diagnose or rule out disease or injury.</w:t>
      </w:r>
    </w:p>
    <w:p w14:paraId="1D7857D6" w14:textId="77777777" w:rsidR="00B05A0C" w:rsidRPr="007E2C45" w:rsidRDefault="00B05A0C">
      <w:pPr>
        <w:pStyle w:val="Heading3"/>
        <w:spacing w:line="276" w:lineRule="auto"/>
        <w:divId w:val="986279069"/>
        <w:rPr>
          <w:rFonts w:eastAsia="Times New Roman"/>
          <w:sz w:val="18"/>
          <w:szCs w:val="18"/>
        </w:rPr>
      </w:pPr>
      <w:bookmarkStart w:id="478" w:name="_Toc214633917"/>
      <w:r w:rsidRPr="007E2C45">
        <w:rPr>
          <w:rFonts w:eastAsia="Times New Roman"/>
          <w:sz w:val="18"/>
          <w:szCs w:val="18"/>
        </w:rPr>
        <w:t>Program Information</w:t>
      </w:r>
      <w:bookmarkEnd w:id="478"/>
    </w:p>
    <w:p w14:paraId="2CCE658A" w14:textId="77777777" w:rsidR="00B05A0C" w:rsidRPr="007E2C45" w:rsidRDefault="00B05A0C">
      <w:pPr>
        <w:spacing w:after="200"/>
        <w:divId w:val="986279069"/>
        <w:rPr>
          <w:sz w:val="18"/>
          <w:szCs w:val="18"/>
        </w:rPr>
      </w:pPr>
      <w:r w:rsidRPr="007E2C45">
        <w:rPr>
          <w:sz w:val="18"/>
          <w:szCs w:val="18"/>
        </w:rPr>
        <w:t>The Radiography Program is a two-year (six-semester) program consisting of 45 credit hours of Radiography courses (didactic and clinical) and 22 hours of related general education courses. Lecture and clinical courses run concurrently throughout the two years.  Upon completion of the program, graduates receive an Associate in Applied Science (AAS) degree, and are eligible to apply for examination by the American Registry of Radiologic Technologists (ARRT) in Radiography (R). Clinical education classes consist of eight-hour shifts for two to three days per week in the assigned clinical education site.</w:t>
      </w:r>
    </w:p>
    <w:p w14:paraId="051A2CD6" w14:textId="77777777" w:rsidR="00B05A0C" w:rsidRPr="007E2C45" w:rsidRDefault="00B05A0C">
      <w:pPr>
        <w:pStyle w:val="Heading3"/>
        <w:spacing w:line="276" w:lineRule="auto"/>
        <w:divId w:val="986279069"/>
        <w:rPr>
          <w:rFonts w:eastAsia="Times New Roman"/>
          <w:sz w:val="18"/>
          <w:szCs w:val="18"/>
        </w:rPr>
      </w:pPr>
      <w:bookmarkStart w:id="479" w:name="_Toc214633918"/>
      <w:r w:rsidRPr="007E2C45">
        <w:rPr>
          <w:rFonts w:eastAsia="Times New Roman"/>
          <w:sz w:val="18"/>
          <w:szCs w:val="18"/>
        </w:rPr>
        <w:t>Admission to the Program</w:t>
      </w:r>
      <w:bookmarkEnd w:id="479"/>
    </w:p>
    <w:p w14:paraId="5836CF14" w14:textId="77777777" w:rsidR="00B05A0C" w:rsidRPr="007E2C45" w:rsidRDefault="00B05A0C">
      <w:pPr>
        <w:spacing w:after="200"/>
        <w:divId w:val="986279069"/>
        <w:rPr>
          <w:sz w:val="18"/>
          <w:szCs w:val="18"/>
        </w:rPr>
      </w:pPr>
      <w:r w:rsidRPr="007E2C45">
        <w:rPr>
          <w:sz w:val="18"/>
          <w:szCs w:val="18"/>
        </w:rPr>
        <w:t>The Radiography Program admits a new class each year beginning in June (summer term). The number of students admitted to the class is limited by clinical availability and is usually 25 to 30 students. The Radiography lecture courses are offered during the day only and will take a total of six (6) terms to complete. The program consists of 45 credit hours of radiography lecture and clinical courses and 22 credit hours of related general education courses.</w:t>
      </w:r>
    </w:p>
    <w:p w14:paraId="49B31B17" w14:textId="77777777" w:rsidR="00B05A0C" w:rsidRPr="007E2C45" w:rsidRDefault="00B05A0C">
      <w:pPr>
        <w:spacing w:after="200"/>
        <w:divId w:val="986279069"/>
        <w:rPr>
          <w:sz w:val="18"/>
          <w:szCs w:val="18"/>
        </w:rPr>
      </w:pPr>
      <w:r w:rsidRPr="007E2C45">
        <w:rPr>
          <w:rStyle w:val="Strong"/>
          <w:sz w:val="18"/>
          <w:szCs w:val="18"/>
        </w:rPr>
        <w:t>Program Application Instructions</w:t>
      </w:r>
    </w:p>
    <w:p w14:paraId="77231F9D"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All prospective Radiography students who have not been enrolled at TCC within the past year must complete an application for admission to the College and submit their high school transcripts, ACT scores, and previous college transcripts to the Metro Campus Student Completion Services office at 909 South Boston, Tulsa, OK 74119.  Incomplete submissions will not be considered for admission into the Radiography program. Admission to Tulsa Community College does not guarantee admission to the Radiography program. </w:t>
      </w:r>
    </w:p>
    <w:p w14:paraId="1980B735"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Applications for admission to the Radiography program must be completed online at tulsacc.edu/RAD​ by January 5 to start the program in the summer semester if accepted.  For more information, contact the School of Health Sciences office at 918-595-7002. </w:t>
      </w:r>
    </w:p>
    <w:p w14:paraId="7A0138C1"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Top ranking applicants attend an orientation meeting and submit a video interview to be considered.  </w:t>
      </w:r>
    </w:p>
    <w:p w14:paraId="1BEB2F6A"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Must attend a mandatory Bootcamp to be accepted for the program. Date tbd. </w:t>
      </w:r>
    </w:p>
    <w:p w14:paraId="2886AD2E"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Qualified students will be ranked based on admission requirements and awarded admission to the program accordingly.  All interviewed applicants will be notified by email regarding their selection. </w:t>
      </w:r>
    </w:p>
    <w:p w14:paraId="51AE95FA"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First-time college students must meet with an academic advisor regarding new student orientation and to determine if course placement testing is required before enrollment. </w:t>
      </w:r>
    </w:p>
    <w:p w14:paraId="31BC709D" w14:textId="77777777" w:rsidR="00B05A0C" w:rsidRPr="007E2C45" w:rsidRDefault="00B05A0C">
      <w:pPr>
        <w:spacing w:after="200"/>
        <w:divId w:val="986279069"/>
        <w:rPr>
          <w:sz w:val="18"/>
          <w:szCs w:val="18"/>
        </w:rPr>
      </w:pPr>
      <w:r w:rsidRPr="007E2C45">
        <w:rPr>
          <w:rStyle w:val="Strong"/>
          <w:sz w:val="18"/>
          <w:szCs w:val="18"/>
        </w:rPr>
        <w:t>Program Admission Requirements</w:t>
      </w:r>
    </w:p>
    <w:p w14:paraId="2538F3E1"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Must be a high school graduate or equivalent (G.E.D). </w:t>
      </w:r>
    </w:p>
    <w:p w14:paraId="14F0C519"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Must be at least 18 years of age upon acceptance to the program. </w:t>
      </w:r>
    </w:p>
    <w:p w14:paraId="73C6190F"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ACT scores must be on file with Tulsa Community College. </w:t>
      </w:r>
    </w:p>
    <w:p w14:paraId="11BC5182"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Students must be able to travel to local and distant clinical sites. </w:t>
      </w:r>
    </w:p>
    <w:p w14:paraId="008FA1DA"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Application to the program must be submitted before January 5th. </w:t>
      </w:r>
    </w:p>
    <w:p w14:paraId="2140CF76"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Must have a minimum cumulative GPA of 2.5 or better.  NOTE: If a student has less than 12 college hours, then an average of high school and college GPA will be used. </w:t>
      </w:r>
    </w:p>
    <w:p w14:paraId="4E639C3D"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Students may be asked to attend in-person interviews when final selections are determined. </w:t>
      </w:r>
    </w:p>
    <w:p w14:paraId="5E6DA23E"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Students with the highest ranking will be selected first. Since the Radiography program has a limited enrollment based on the number of clinical spots available per year, only the top ranking applicants will be selected. Students with a grade point average of less than a 2.5 and/or on academic probation WILL NOT be considered for admission to the program until GPA is raised or academic probation is discontinued. </w:t>
      </w:r>
    </w:p>
    <w:p w14:paraId="2EF61105"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An extensive criminal background check, including but not limited to, a seven-year county of residence nationwide criminal history check, national sexual predator screening, Social Security check, and Medicare/Medicaid fraud screening is required by all clinical affiliates.  All School of Health Sciences students participating in clinicals are required to complete these background checks, immunizations and a drug screening test by the School of Health Sciences office deadline prior to the first </w:t>
      </w:r>
      <w:r w:rsidRPr="007E2C45">
        <w:rPr>
          <w:rFonts w:eastAsia="Times New Roman"/>
          <w:sz w:val="18"/>
          <w:szCs w:val="18"/>
        </w:rPr>
        <w:lastRenderedPageBreak/>
        <w:t xml:space="preserve">clinical rotation.  Any positive findings may be subject to review by the clinical affiliates and could prevent the student from completing clinical requirements. Student will also be required to submit a yearly physical form, current CPR certification for American Heart Association BLS Healthcare Provider, and immunization records to satisfy clinical contract requirements, and maintain compliance throughout the Program. </w:t>
      </w:r>
    </w:p>
    <w:p w14:paraId="30F7C742" w14:textId="77777777" w:rsidR="00B05A0C" w:rsidRPr="007E2C45" w:rsidRDefault="00B05A0C">
      <w:pPr>
        <w:spacing w:after="200"/>
        <w:divId w:val="986279069"/>
        <w:rPr>
          <w:sz w:val="18"/>
          <w:szCs w:val="18"/>
        </w:rPr>
      </w:pPr>
      <w:r w:rsidRPr="007E2C45">
        <w:rPr>
          <w:rStyle w:val="Strong"/>
          <w:sz w:val="18"/>
          <w:szCs w:val="18"/>
        </w:rPr>
        <w:t>English Language Proficiency</w:t>
      </w:r>
    </w:p>
    <w:p w14:paraId="2CA3EBAC" w14:textId="77777777" w:rsidR="00B05A0C" w:rsidRPr="007E2C45" w:rsidRDefault="00B05A0C">
      <w:pPr>
        <w:spacing w:after="200"/>
        <w:divId w:val="986279069"/>
        <w:rPr>
          <w:sz w:val="18"/>
          <w:szCs w:val="18"/>
        </w:rPr>
      </w:pPr>
      <w:r w:rsidRPr="007E2C45">
        <w:rPr>
          <w:sz w:val="18"/>
          <w:szCs w:val="18"/>
        </w:rPr>
        <w:t>An official iBT® TOEFL (internet-based Test of English as a Foreign Language) test score or an IELTS (International English Language Testing System) Band score is required as proof of English proficiency for any International student for whom English is a second language who is applying to any Tulsa Community College health sciences program. Students who have graduated from a U.S. high school will not be required to take the iBT Toefl or IELTS tests.  Your scores must be current within 2 years of the semester for which you are applying.</w:t>
      </w:r>
    </w:p>
    <w:p w14:paraId="2794DDE8" w14:textId="77777777" w:rsidR="00B05A0C" w:rsidRPr="007E2C45" w:rsidRDefault="00B05A0C">
      <w:pPr>
        <w:spacing w:after="200"/>
        <w:divId w:val="986279069"/>
        <w:rPr>
          <w:sz w:val="18"/>
          <w:szCs w:val="18"/>
        </w:rPr>
      </w:pPr>
      <w:r w:rsidRPr="007E2C45">
        <w:rPr>
          <w:sz w:val="18"/>
          <w:szCs w:val="18"/>
        </w:rPr>
        <w:t>For health sciences students, the minimum sub-scores on the internet based TOEFL (iBT®) are 21 for Writing; 24 for Speaking; 20 for Reading; and 20 for Listening, with a total minimum score of 85.</w:t>
      </w:r>
    </w:p>
    <w:p w14:paraId="1511DE82" w14:textId="77777777" w:rsidR="00B05A0C" w:rsidRPr="007E2C45" w:rsidRDefault="00B05A0C">
      <w:pPr>
        <w:spacing w:after="200"/>
        <w:divId w:val="986279069"/>
        <w:rPr>
          <w:sz w:val="18"/>
          <w:szCs w:val="18"/>
        </w:rPr>
      </w:pPr>
      <w:r w:rsidRPr="007E2C45">
        <w:rPr>
          <w:sz w:val="18"/>
          <w:szCs w:val="18"/>
        </w:rPr>
        <w:t>For students choosing the IELTS test, acceptable scores include: 6.5 for Reading; 6.5 for listening; 7.5 for Speaking; and 6 for Writing, for a total IELTS Bans score of 6.5.  These required minimum scores must be met for each of the four sub-tests on a single exam. A total score that does not meet the sub-score minimums does not meet the requirement. Exceptions to this policy may be considered on an individual basis.</w:t>
      </w:r>
    </w:p>
    <w:p w14:paraId="6991D0CE" w14:textId="77777777" w:rsidR="00B05A0C" w:rsidRPr="007E2C45" w:rsidRDefault="00B05A0C">
      <w:pPr>
        <w:spacing w:after="200"/>
        <w:divId w:val="986279069"/>
        <w:rPr>
          <w:sz w:val="18"/>
          <w:szCs w:val="18"/>
        </w:rPr>
      </w:pPr>
      <w:r w:rsidRPr="007E2C45">
        <w:rPr>
          <w:sz w:val="18"/>
          <w:szCs w:val="18"/>
        </w:rPr>
        <w:t>Students must go to www.ets.org/toefl to find a TOEFL iBT testing site, register and pay for the test. Students may go to www.ielts.org/us to find an IELTS testing center and register and pay for the test. Both tests cost approximately $190. Students are highly encouraged to take practice tests to prepare for these important tests. Your official scores, including ALL Sub-scores, must be sent directly to the TCC Registrar's Office.</w:t>
      </w:r>
    </w:p>
    <w:p w14:paraId="0A11C4C6" w14:textId="77777777" w:rsidR="00B05A0C" w:rsidRPr="007E2C45" w:rsidRDefault="00B05A0C">
      <w:pPr>
        <w:pStyle w:val="Heading2"/>
        <w:spacing w:line="276" w:lineRule="auto"/>
        <w:divId w:val="986279069"/>
        <w:rPr>
          <w:rFonts w:eastAsia="Times New Roman"/>
          <w:sz w:val="18"/>
          <w:szCs w:val="18"/>
        </w:rPr>
      </w:pPr>
      <w:bookmarkStart w:id="480" w:name="_Toc214633919"/>
      <w:r w:rsidRPr="007E2C45">
        <w:rPr>
          <w:rFonts w:eastAsia="Times New Roman"/>
          <w:sz w:val="18"/>
          <w:szCs w:val="18"/>
        </w:rPr>
        <w:t>Degree Requirements</w:t>
      </w:r>
      <w:bookmarkEnd w:id="480"/>
    </w:p>
    <w:p w14:paraId="5379BDFB" w14:textId="77777777" w:rsidR="007E2C45" w:rsidRDefault="007E2C45" w:rsidP="007E2C45">
      <w:pPr>
        <w:pStyle w:val="corelevel1"/>
        <w:spacing w:before="0" w:beforeAutospacing="0" w:after="0" w:afterAutospacing="0"/>
        <w:divId w:val="986279069"/>
        <w:rPr>
          <w:sz w:val="18"/>
          <w:szCs w:val="18"/>
        </w:rPr>
        <w:sectPr w:rsidR="007E2C45">
          <w:type w:val="continuous"/>
          <w:pgSz w:w="12240" w:h="15840"/>
          <w:pgMar w:top="1080" w:right="1080" w:bottom="806" w:left="1080" w:header="720" w:footer="720" w:gutter="0"/>
          <w:cols w:space="720"/>
        </w:sectPr>
      </w:pPr>
    </w:p>
    <w:p w14:paraId="07E27032" w14:textId="77777777" w:rsidR="00B05A0C" w:rsidRPr="007E2C45" w:rsidRDefault="00B05A0C" w:rsidP="007E2C45">
      <w:pPr>
        <w:pStyle w:val="corelevel1"/>
        <w:spacing w:before="0" w:beforeAutospacing="0" w:after="0" w:afterAutospacing="0"/>
        <w:divId w:val="986279069"/>
        <w:rPr>
          <w:b/>
          <w:bCs/>
          <w:sz w:val="18"/>
          <w:szCs w:val="18"/>
        </w:rPr>
      </w:pPr>
      <w:r w:rsidRPr="007E2C45">
        <w:rPr>
          <w:b/>
          <w:bCs/>
          <w:sz w:val="18"/>
          <w:szCs w:val="18"/>
        </w:rPr>
        <w:t>General Education Requirements Credit Hours: 19</w:t>
      </w:r>
    </w:p>
    <w:p w14:paraId="2C4C05F0" w14:textId="77777777" w:rsidR="007E2C45" w:rsidRPr="007E2C45" w:rsidRDefault="007E2C45" w:rsidP="007E2C45">
      <w:pPr>
        <w:pStyle w:val="corelevel2"/>
        <w:spacing w:before="0" w:beforeAutospacing="0" w:after="0" w:afterAutospacing="0"/>
        <w:divId w:val="986279069"/>
        <w:rPr>
          <w:b/>
          <w:bCs/>
          <w:sz w:val="18"/>
          <w:szCs w:val="18"/>
        </w:rPr>
      </w:pPr>
    </w:p>
    <w:p w14:paraId="14F6DBF3" w14:textId="6A647E3E"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Biology 4 hours**</w:t>
      </w:r>
    </w:p>
    <w:p w14:paraId="5D60AC14"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BIOL 1314 - Essentials of Anatomy and Physiology</w:t>
      </w:r>
      <w:r w:rsidRPr="007E2C45">
        <w:rPr>
          <w:rFonts w:eastAsia="Times New Roman"/>
          <w:sz w:val="18"/>
          <w:szCs w:val="18"/>
        </w:rPr>
        <w:t xml:space="preserve"> </w:t>
      </w:r>
    </w:p>
    <w:p w14:paraId="60B65AF3" w14:textId="77777777" w:rsidR="00B05A0C" w:rsidRPr="007E2C45" w:rsidRDefault="00B05A0C" w:rsidP="007E2C45">
      <w:pPr>
        <w:pStyle w:val="adhoc"/>
        <w:ind w:left="0"/>
        <w:divId w:val="986279069"/>
      </w:pPr>
      <w:r w:rsidRPr="007E2C45">
        <w:t>(May substitute BIOL 2134 and BIOL 2154)</w:t>
      </w:r>
    </w:p>
    <w:p w14:paraId="5CC93CDE" w14:textId="77777777" w:rsidR="007E2C45" w:rsidRDefault="007E2C45" w:rsidP="007E2C45">
      <w:pPr>
        <w:pStyle w:val="corelevel2"/>
        <w:spacing w:before="0" w:beforeAutospacing="0" w:after="0" w:afterAutospacing="0"/>
        <w:divId w:val="986279069"/>
        <w:rPr>
          <w:sz w:val="18"/>
          <w:szCs w:val="18"/>
        </w:rPr>
      </w:pPr>
    </w:p>
    <w:p w14:paraId="4ECBF464" w14:textId="7B8C9F53"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English 6 hours</w:t>
      </w:r>
    </w:p>
    <w:p w14:paraId="016B918D"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ENGL 1113 - Composition I</w:t>
      </w:r>
      <w:r w:rsidRPr="007E2C45">
        <w:rPr>
          <w:rFonts w:eastAsia="Times New Roman"/>
          <w:sz w:val="18"/>
          <w:szCs w:val="18"/>
        </w:rPr>
        <w:t xml:space="preserve"> </w:t>
      </w:r>
    </w:p>
    <w:p w14:paraId="16BB6CF2" w14:textId="77777777" w:rsidR="00B05A0C" w:rsidRPr="007E2C45" w:rsidRDefault="00B05A0C" w:rsidP="007E2C45">
      <w:pPr>
        <w:pStyle w:val="adhoc"/>
        <w:ind w:left="0"/>
        <w:divId w:val="986279069"/>
      </w:pPr>
      <w:r w:rsidRPr="007E2C45">
        <w:t>and select one course from the following:</w:t>
      </w:r>
    </w:p>
    <w:p w14:paraId="2F4F4586"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ENGL 1213 - Composition II</w:t>
      </w:r>
      <w:r w:rsidRPr="007E2C45">
        <w:rPr>
          <w:rFonts w:eastAsia="Times New Roman"/>
          <w:sz w:val="18"/>
          <w:szCs w:val="18"/>
        </w:rPr>
        <w:t xml:space="preserve"> </w:t>
      </w:r>
    </w:p>
    <w:p w14:paraId="0F2B0135"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ENGL 2333 - Technical/Professional Writing</w:t>
      </w:r>
      <w:r w:rsidRPr="007E2C45">
        <w:rPr>
          <w:rFonts w:eastAsia="Times New Roman"/>
          <w:sz w:val="18"/>
          <w:szCs w:val="18"/>
        </w:rPr>
        <w:t xml:space="preserve"> </w:t>
      </w:r>
    </w:p>
    <w:p w14:paraId="7FDA1013"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ENGL 2343 - Business Communication I</w:t>
      </w:r>
      <w:r w:rsidRPr="007E2C45">
        <w:rPr>
          <w:rFonts w:eastAsia="Times New Roman"/>
          <w:sz w:val="18"/>
          <w:szCs w:val="18"/>
        </w:rPr>
        <w:t xml:space="preserve"> </w:t>
      </w:r>
    </w:p>
    <w:p w14:paraId="0791562F" w14:textId="77777777" w:rsidR="007E2C45" w:rsidRPr="007E2C45" w:rsidRDefault="007E2C45" w:rsidP="007E2C45">
      <w:pPr>
        <w:pStyle w:val="corelevel2"/>
        <w:spacing w:before="0" w:beforeAutospacing="0" w:after="0" w:afterAutospacing="0"/>
        <w:divId w:val="986279069"/>
        <w:rPr>
          <w:b/>
          <w:bCs/>
          <w:sz w:val="18"/>
          <w:szCs w:val="18"/>
        </w:rPr>
      </w:pPr>
    </w:p>
    <w:p w14:paraId="6BA7ABD6" w14:textId="2F310B75"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History and Political Science 6 hours</w:t>
      </w:r>
    </w:p>
    <w:p w14:paraId="1A782DCD"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POLS 1113 - American Federal Government</w:t>
      </w:r>
      <w:r w:rsidRPr="007E2C45">
        <w:rPr>
          <w:rFonts w:eastAsia="Times New Roman"/>
          <w:sz w:val="18"/>
          <w:szCs w:val="18"/>
        </w:rPr>
        <w:t xml:space="preserve"> </w:t>
      </w:r>
    </w:p>
    <w:p w14:paraId="0F81CB19" w14:textId="77777777" w:rsidR="00B05A0C" w:rsidRPr="007E2C45" w:rsidRDefault="00B05A0C" w:rsidP="007E2C45">
      <w:pPr>
        <w:pStyle w:val="adhoc"/>
        <w:ind w:left="0"/>
        <w:divId w:val="986279069"/>
      </w:pPr>
      <w:r w:rsidRPr="007E2C45">
        <w:t>and select one course from the following:</w:t>
      </w:r>
    </w:p>
    <w:p w14:paraId="01592559"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HIST 1483 - U.S. History 1492 to the Civil War Era</w:t>
      </w:r>
      <w:r w:rsidRPr="007E2C45">
        <w:rPr>
          <w:rFonts w:eastAsia="Times New Roman"/>
          <w:sz w:val="18"/>
          <w:szCs w:val="18"/>
        </w:rPr>
        <w:t xml:space="preserve"> </w:t>
      </w:r>
    </w:p>
    <w:p w14:paraId="53FA81B3"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HIST 1493 - U.S. History - Civil War Era to the Present</w:t>
      </w:r>
      <w:r w:rsidRPr="007E2C45">
        <w:rPr>
          <w:rFonts w:eastAsia="Times New Roman"/>
          <w:sz w:val="18"/>
          <w:szCs w:val="18"/>
        </w:rPr>
        <w:t xml:space="preserve"> </w:t>
      </w:r>
    </w:p>
    <w:p w14:paraId="45845142" w14:textId="77777777" w:rsidR="007E2C45" w:rsidRPr="007E2C45" w:rsidRDefault="007E2C45" w:rsidP="007E2C45">
      <w:pPr>
        <w:pStyle w:val="corelevel2"/>
        <w:spacing w:before="0" w:beforeAutospacing="0" w:after="0" w:afterAutospacing="0"/>
        <w:divId w:val="986279069"/>
        <w:rPr>
          <w:b/>
          <w:bCs/>
          <w:sz w:val="18"/>
          <w:szCs w:val="18"/>
        </w:rPr>
      </w:pPr>
    </w:p>
    <w:p w14:paraId="4C4E9CF9" w14:textId="6DA3F1E8"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Mathematics 3 hours</w:t>
      </w:r>
    </w:p>
    <w:p w14:paraId="7EE8E5CD" w14:textId="77777777" w:rsidR="00B05A0C" w:rsidRPr="007E2C45" w:rsidRDefault="00B05A0C" w:rsidP="007E2C45">
      <w:pPr>
        <w:spacing w:line="240" w:lineRule="auto"/>
        <w:divId w:val="986279069"/>
        <w:rPr>
          <w:sz w:val="18"/>
          <w:szCs w:val="18"/>
        </w:rPr>
      </w:pPr>
      <w:r w:rsidRPr="007E2C45">
        <w:rPr>
          <w:sz w:val="18"/>
          <w:szCs w:val="18"/>
        </w:rPr>
        <w:t>Select one course from the following:</w:t>
      </w:r>
    </w:p>
    <w:p w14:paraId="47C4F883"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MATH 1473 - Quantitative Reasoning</w:t>
      </w:r>
      <w:r w:rsidRPr="007E2C45">
        <w:rPr>
          <w:rFonts w:eastAsia="Times New Roman"/>
          <w:sz w:val="18"/>
          <w:szCs w:val="18"/>
        </w:rPr>
        <w:t xml:space="preserve"> </w:t>
      </w:r>
    </w:p>
    <w:p w14:paraId="6A7E89FC"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MATH 1513 - Precalculus I</w:t>
      </w:r>
      <w:r w:rsidRPr="007E2C45">
        <w:rPr>
          <w:rFonts w:eastAsia="Times New Roman"/>
          <w:sz w:val="18"/>
          <w:szCs w:val="18"/>
        </w:rPr>
        <w:t xml:space="preserve"> </w:t>
      </w:r>
    </w:p>
    <w:p w14:paraId="0791D591" w14:textId="77777777" w:rsidR="007E2C45" w:rsidRDefault="007E2C45" w:rsidP="007E2C45">
      <w:pPr>
        <w:pStyle w:val="corelevel1"/>
        <w:spacing w:before="0" w:beforeAutospacing="0" w:after="0" w:afterAutospacing="0"/>
        <w:divId w:val="986279069"/>
        <w:rPr>
          <w:sz w:val="18"/>
          <w:szCs w:val="18"/>
        </w:rPr>
      </w:pPr>
    </w:p>
    <w:p w14:paraId="17C14134" w14:textId="77777777" w:rsidR="007E2C45" w:rsidRDefault="007E2C45" w:rsidP="007E2C45">
      <w:pPr>
        <w:pStyle w:val="corelevel1"/>
        <w:spacing w:before="0" w:beforeAutospacing="0" w:after="0" w:afterAutospacing="0"/>
        <w:divId w:val="986279069"/>
        <w:rPr>
          <w:sz w:val="18"/>
          <w:szCs w:val="18"/>
        </w:rPr>
      </w:pPr>
    </w:p>
    <w:p w14:paraId="138084EE" w14:textId="00BAC26B" w:rsidR="00B05A0C" w:rsidRPr="007E2C45" w:rsidRDefault="00B05A0C" w:rsidP="007E2C45">
      <w:pPr>
        <w:pStyle w:val="corelevel1"/>
        <w:spacing w:before="0" w:beforeAutospacing="0" w:after="0" w:afterAutospacing="0"/>
        <w:divId w:val="986279069"/>
        <w:rPr>
          <w:b/>
          <w:bCs/>
          <w:sz w:val="18"/>
          <w:szCs w:val="18"/>
        </w:rPr>
      </w:pPr>
      <w:r w:rsidRPr="007E2C45">
        <w:rPr>
          <w:b/>
          <w:bCs/>
          <w:sz w:val="18"/>
          <w:szCs w:val="18"/>
        </w:rPr>
        <w:t>Specialized Course Requirements Credit Hours: 48</w:t>
      </w:r>
    </w:p>
    <w:p w14:paraId="53282627" w14:textId="77777777" w:rsidR="007E2C45" w:rsidRPr="007E2C45" w:rsidRDefault="007E2C45" w:rsidP="007E2C45">
      <w:pPr>
        <w:pStyle w:val="corelevel2"/>
        <w:spacing w:before="0" w:beforeAutospacing="0" w:after="0" w:afterAutospacing="0"/>
        <w:divId w:val="986279069"/>
        <w:rPr>
          <w:b/>
          <w:bCs/>
          <w:sz w:val="18"/>
          <w:szCs w:val="18"/>
        </w:rPr>
      </w:pPr>
    </w:p>
    <w:p w14:paraId="44786604" w14:textId="6BEF3744"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Allied Health 3 hours</w:t>
      </w:r>
    </w:p>
    <w:p w14:paraId="59EE9333"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ALDH 1323 - Medical Terminology</w:t>
      </w:r>
      <w:r w:rsidRPr="007E2C45">
        <w:rPr>
          <w:rFonts w:eastAsia="Times New Roman"/>
          <w:sz w:val="18"/>
          <w:szCs w:val="18"/>
        </w:rPr>
        <w:t xml:space="preserve"> </w:t>
      </w:r>
    </w:p>
    <w:p w14:paraId="034736D4" w14:textId="77777777" w:rsidR="007E2C45" w:rsidRDefault="007E2C45" w:rsidP="007E2C45">
      <w:pPr>
        <w:pStyle w:val="corelevel2"/>
        <w:spacing w:before="0" w:beforeAutospacing="0" w:after="0" w:afterAutospacing="0"/>
        <w:divId w:val="986279069"/>
        <w:rPr>
          <w:sz w:val="18"/>
          <w:szCs w:val="18"/>
        </w:rPr>
      </w:pPr>
    </w:p>
    <w:p w14:paraId="3091ED03" w14:textId="464C96EF"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Radiography 45 hours**</w:t>
      </w:r>
    </w:p>
    <w:p w14:paraId="693E4BA0"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1211 - Introduction to Radiography Laboratory</w:t>
      </w:r>
      <w:r w:rsidRPr="007E2C45">
        <w:rPr>
          <w:rFonts w:eastAsia="Times New Roman"/>
          <w:sz w:val="18"/>
          <w:szCs w:val="18"/>
        </w:rPr>
        <w:t xml:space="preserve"> </w:t>
      </w:r>
    </w:p>
    <w:p w14:paraId="15E83A87"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1212 - Introduction to Radiography</w:t>
      </w:r>
      <w:r w:rsidRPr="007E2C45">
        <w:rPr>
          <w:rFonts w:eastAsia="Times New Roman"/>
          <w:sz w:val="18"/>
          <w:szCs w:val="18"/>
        </w:rPr>
        <w:t xml:space="preserve"> </w:t>
      </w:r>
    </w:p>
    <w:p w14:paraId="091A1B1F"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1313 - Radiographic Anatomy and Positioning I</w:t>
      </w:r>
      <w:r w:rsidRPr="007E2C45">
        <w:rPr>
          <w:rFonts w:eastAsia="Times New Roman"/>
          <w:sz w:val="18"/>
          <w:szCs w:val="18"/>
        </w:rPr>
        <w:t xml:space="preserve"> </w:t>
      </w:r>
    </w:p>
    <w:p w14:paraId="498F3214"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1324 - Radiographic Clinical Education I</w:t>
      </w:r>
      <w:r w:rsidRPr="007E2C45">
        <w:rPr>
          <w:rFonts w:eastAsia="Times New Roman"/>
          <w:sz w:val="18"/>
          <w:szCs w:val="18"/>
        </w:rPr>
        <w:t xml:space="preserve"> </w:t>
      </w:r>
    </w:p>
    <w:p w14:paraId="1580FD7D"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1333 - Radiographic Anatomy and Positioning II</w:t>
      </w:r>
      <w:r w:rsidRPr="007E2C45">
        <w:rPr>
          <w:rFonts w:eastAsia="Times New Roman"/>
          <w:sz w:val="18"/>
          <w:szCs w:val="18"/>
        </w:rPr>
        <w:t xml:space="preserve"> </w:t>
      </w:r>
    </w:p>
    <w:p w14:paraId="10895E2F" w14:textId="77777777" w:rsidR="00B05A0C" w:rsidRPr="007E2C45" w:rsidRDefault="00B05A0C" w:rsidP="007E2C45">
      <w:pPr>
        <w:spacing w:line="240" w:lineRule="auto"/>
        <w:divId w:val="986279069"/>
        <w:rPr>
          <w:rFonts w:eastAsia="Times New Roman"/>
          <w:sz w:val="18"/>
          <w:szCs w:val="18"/>
          <w:lang w:val="fr-FR"/>
        </w:rPr>
      </w:pPr>
      <w:r w:rsidRPr="007E2C45">
        <w:rPr>
          <w:rFonts w:eastAsia="Times New Roman"/>
          <w:sz w:val="18"/>
          <w:szCs w:val="18"/>
        </w:rPr>
        <w:t>·</w:t>
      </w:r>
      <w:r w:rsidRPr="007E2C45">
        <w:rPr>
          <w:rFonts w:eastAsia="Times New Roman"/>
          <w:sz w:val="18"/>
          <w:szCs w:val="18"/>
          <w:lang w:val="fr-FR"/>
        </w:rPr>
        <w:t xml:space="preserve">  </w:t>
      </w:r>
      <w:r w:rsidRPr="007E2C45">
        <w:rPr>
          <w:rStyle w:val="programcourse1"/>
          <w:rFonts w:eastAsia="Times New Roman"/>
          <w:sz w:val="18"/>
          <w:szCs w:val="18"/>
          <w:lang w:val="fr-FR"/>
        </w:rPr>
        <w:t>RADT 1344 - Radiographic Clinical Education II</w:t>
      </w:r>
      <w:r w:rsidRPr="007E2C45">
        <w:rPr>
          <w:rFonts w:eastAsia="Times New Roman"/>
          <w:sz w:val="18"/>
          <w:szCs w:val="18"/>
          <w:lang w:val="fr-FR"/>
        </w:rPr>
        <w:t xml:space="preserve"> </w:t>
      </w:r>
    </w:p>
    <w:p w14:paraId="00EEE647" w14:textId="77777777" w:rsidR="00B05A0C" w:rsidRPr="007E2C45" w:rsidRDefault="00B05A0C" w:rsidP="007E2C45">
      <w:pPr>
        <w:spacing w:line="240" w:lineRule="auto"/>
        <w:divId w:val="986279069"/>
        <w:rPr>
          <w:rFonts w:eastAsia="Times New Roman"/>
          <w:sz w:val="18"/>
          <w:szCs w:val="18"/>
          <w:lang w:val="fr-FR"/>
        </w:rPr>
      </w:pPr>
      <w:r w:rsidRPr="007E2C45">
        <w:rPr>
          <w:rFonts w:eastAsia="Times New Roman"/>
          <w:sz w:val="18"/>
          <w:szCs w:val="18"/>
        </w:rPr>
        <w:t>·</w:t>
      </w:r>
      <w:r w:rsidRPr="007E2C45">
        <w:rPr>
          <w:rFonts w:eastAsia="Times New Roman"/>
          <w:sz w:val="18"/>
          <w:szCs w:val="18"/>
          <w:lang w:val="fr-FR"/>
        </w:rPr>
        <w:t xml:space="preserve">  </w:t>
      </w:r>
      <w:r w:rsidRPr="007E2C45">
        <w:rPr>
          <w:rStyle w:val="programcourse1"/>
          <w:rFonts w:eastAsia="Times New Roman"/>
          <w:sz w:val="18"/>
          <w:szCs w:val="18"/>
          <w:lang w:val="fr-FR"/>
        </w:rPr>
        <w:t>RADT 1372 - Radiographic Technique</w:t>
      </w:r>
      <w:r w:rsidRPr="007E2C45">
        <w:rPr>
          <w:rFonts w:eastAsia="Times New Roman"/>
          <w:sz w:val="18"/>
          <w:szCs w:val="18"/>
          <w:lang w:val="fr-FR"/>
        </w:rPr>
        <w:t xml:space="preserve"> </w:t>
      </w:r>
    </w:p>
    <w:p w14:paraId="6804E3EB"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1382 - Advanced Radiographic Technique</w:t>
      </w:r>
      <w:r w:rsidRPr="007E2C45">
        <w:rPr>
          <w:rFonts w:eastAsia="Times New Roman"/>
          <w:sz w:val="18"/>
          <w:szCs w:val="18"/>
        </w:rPr>
        <w:t xml:space="preserve"> </w:t>
      </w:r>
    </w:p>
    <w:p w14:paraId="1EA89C12"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2301 - Radiographic Seminar</w:t>
      </w:r>
      <w:r w:rsidRPr="007E2C45">
        <w:rPr>
          <w:rFonts w:eastAsia="Times New Roman"/>
          <w:sz w:val="18"/>
          <w:szCs w:val="18"/>
        </w:rPr>
        <w:t xml:space="preserve"> </w:t>
      </w:r>
    </w:p>
    <w:p w14:paraId="45781A7B"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2312 - Radiographic Clinical Education III</w:t>
      </w:r>
      <w:r w:rsidRPr="007E2C45">
        <w:rPr>
          <w:rFonts w:eastAsia="Times New Roman"/>
          <w:sz w:val="18"/>
          <w:szCs w:val="18"/>
        </w:rPr>
        <w:t xml:space="preserve"> </w:t>
      </w:r>
    </w:p>
    <w:p w14:paraId="2B9CC683"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2323 - Advanced Modalities and Registry Prep</w:t>
      </w:r>
      <w:r w:rsidRPr="007E2C45">
        <w:rPr>
          <w:rFonts w:eastAsia="Times New Roman"/>
          <w:sz w:val="18"/>
          <w:szCs w:val="18"/>
        </w:rPr>
        <w:t xml:space="preserve"> </w:t>
      </w:r>
    </w:p>
    <w:p w14:paraId="387863A9"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2336 - Radiographic Clinical Education IV</w:t>
      </w:r>
      <w:r w:rsidRPr="007E2C45">
        <w:rPr>
          <w:rFonts w:eastAsia="Times New Roman"/>
          <w:sz w:val="18"/>
          <w:szCs w:val="18"/>
        </w:rPr>
        <w:t xml:space="preserve"> </w:t>
      </w:r>
    </w:p>
    <w:p w14:paraId="7D941C96"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2343 - Radiographic Biology and Pathology</w:t>
      </w:r>
      <w:r w:rsidRPr="007E2C45">
        <w:rPr>
          <w:rFonts w:eastAsia="Times New Roman"/>
          <w:sz w:val="18"/>
          <w:szCs w:val="18"/>
        </w:rPr>
        <w:t xml:space="preserve"> </w:t>
      </w:r>
    </w:p>
    <w:p w14:paraId="3619B0A9"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2356 - Radiographic Clinical Education V</w:t>
      </w:r>
      <w:r w:rsidRPr="007E2C45">
        <w:rPr>
          <w:rFonts w:eastAsia="Times New Roman"/>
          <w:sz w:val="18"/>
          <w:szCs w:val="18"/>
        </w:rPr>
        <w:t xml:space="preserve"> </w:t>
      </w:r>
    </w:p>
    <w:p w14:paraId="129B1B23"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RADT 2383 - Radiographic Physics</w:t>
      </w:r>
      <w:r w:rsidRPr="007E2C45">
        <w:rPr>
          <w:rFonts w:eastAsia="Times New Roman"/>
          <w:sz w:val="18"/>
          <w:szCs w:val="18"/>
        </w:rPr>
        <w:t xml:space="preserve"> </w:t>
      </w:r>
    </w:p>
    <w:p w14:paraId="048B29B1" w14:textId="77777777" w:rsidR="007E2C45" w:rsidRDefault="007E2C45" w:rsidP="007E2C45">
      <w:pPr>
        <w:pStyle w:val="corelevel1"/>
        <w:spacing w:before="0" w:beforeAutospacing="0" w:after="0" w:afterAutospacing="0"/>
        <w:divId w:val="986279069"/>
        <w:rPr>
          <w:sz w:val="18"/>
          <w:szCs w:val="18"/>
        </w:rPr>
      </w:pPr>
    </w:p>
    <w:p w14:paraId="636CDC17" w14:textId="5E0F1AFC" w:rsidR="00B05A0C" w:rsidRPr="007E2C45" w:rsidRDefault="00B05A0C" w:rsidP="007E2C45">
      <w:pPr>
        <w:pStyle w:val="corelevel1"/>
        <w:spacing w:before="0" w:beforeAutospacing="0" w:after="0" w:afterAutospacing="0"/>
        <w:divId w:val="986279069"/>
        <w:rPr>
          <w:b/>
          <w:bCs/>
          <w:sz w:val="18"/>
          <w:szCs w:val="18"/>
        </w:rPr>
      </w:pPr>
      <w:r w:rsidRPr="007E2C45">
        <w:rPr>
          <w:b/>
          <w:bCs/>
          <w:sz w:val="18"/>
          <w:szCs w:val="18"/>
        </w:rPr>
        <w:t>Total Credit Hours: 67</w:t>
      </w:r>
    </w:p>
    <w:p w14:paraId="6244380B" w14:textId="77777777" w:rsidR="00B05A0C" w:rsidRPr="007E2C45" w:rsidRDefault="00B05A0C" w:rsidP="007E2C45">
      <w:pPr>
        <w:spacing w:line="240" w:lineRule="auto"/>
        <w:divId w:val="986279069"/>
        <w:rPr>
          <w:sz w:val="18"/>
          <w:szCs w:val="18"/>
        </w:rPr>
      </w:pPr>
      <w:r w:rsidRPr="007E2C45">
        <w:rPr>
          <w:sz w:val="18"/>
          <w:szCs w:val="18"/>
        </w:rPr>
        <w:t>**Courses must be completed with a "C" or better.</w:t>
      </w:r>
    </w:p>
    <w:p w14:paraId="007A2EDD" w14:textId="77777777" w:rsidR="007E2C45" w:rsidRDefault="007E2C45">
      <w:pPr>
        <w:spacing w:after="240"/>
        <w:divId w:val="986279069"/>
        <w:sectPr w:rsidR="007E2C45" w:rsidSect="007E2C45">
          <w:type w:val="continuous"/>
          <w:pgSz w:w="12240" w:h="15840"/>
          <w:pgMar w:top="1080" w:right="1080" w:bottom="806" w:left="1080" w:header="720" w:footer="720" w:gutter="0"/>
          <w:cols w:num="2" w:space="720"/>
        </w:sectPr>
      </w:pPr>
    </w:p>
    <w:p w14:paraId="6E26E818" w14:textId="77777777" w:rsidR="00B05A0C" w:rsidRDefault="00B05A0C">
      <w:pPr>
        <w:spacing w:after="240"/>
        <w:divId w:val="986279069"/>
      </w:pPr>
    </w:p>
    <w:p w14:paraId="218DC2BB" w14:textId="77777777" w:rsidR="007E2C45" w:rsidRDefault="007E2C45">
      <w:pPr>
        <w:spacing w:line="240" w:lineRule="auto"/>
        <w:rPr>
          <w:b/>
          <w:bCs/>
          <w:sz w:val="28"/>
          <w:szCs w:val="28"/>
        </w:rPr>
      </w:pPr>
      <w:r>
        <w:br w:type="page"/>
      </w:r>
    </w:p>
    <w:p w14:paraId="65A2C259" w14:textId="7A90D6CF" w:rsidR="00B05A0C" w:rsidRDefault="00B05A0C">
      <w:pPr>
        <w:pStyle w:val="program"/>
        <w:spacing w:line="276" w:lineRule="auto"/>
        <w:divId w:val="986279069"/>
      </w:pPr>
      <w:r>
        <w:lastRenderedPageBreak/>
        <w:t>Respiratory Care AAS</w:t>
      </w:r>
    </w:p>
    <w:p w14:paraId="3006C43F" w14:textId="77777777" w:rsidR="00B05A0C" w:rsidRPr="007E2C45" w:rsidRDefault="00B05A0C">
      <w:pPr>
        <w:pStyle w:val="Heading2"/>
        <w:spacing w:line="276" w:lineRule="auto"/>
        <w:divId w:val="986279069"/>
        <w:rPr>
          <w:rFonts w:eastAsia="Times New Roman"/>
          <w:sz w:val="24"/>
          <w:szCs w:val="24"/>
        </w:rPr>
      </w:pPr>
      <w:bookmarkStart w:id="481" w:name="_Toc214633920"/>
      <w:r w:rsidRPr="007E2C45">
        <w:rPr>
          <w:rFonts w:eastAsia="Times New Roman"/>
          <w:sz w:val="24"/>
          <w:szCs w:val="24"/>
        </w:rPr>
        <w:t>Program Description</w:t>
      </w:r>
      <w:bookmarkEnd w:id="481"/>
    </w:p>
    <w:p w14:paraId="0EA37EA7" w14:textId="77777777" w:rsidR="00B05A0C" w:rsidRPr="007E2C45" w:rsidRDefault="00B05A0C">
      <w:pPr>
        <w:spacing w:after="200"/>
        <w:divId w:val="986279069"/>
        <w:rPr>
          <w:sz w:val="18"/>
          <w:szCs w:val="18"/>
        </w:rPr>
      </w:pPr>
      <w:r w:rsidRPr="007E2C45">
        <w:rPr>
          <w:sz w:val="18"/>
          <w:szCs w:val="18"/>
        </w:rPr>
        <w:t>A Respiratory Therapist (RT) specializes in the heart and lungs and performs many therapeutic modalities and diagnostic procedures.  As a respiratory care student at TCC, you will learn how to assist and care for patients with pulmonary and cardiac disorders.  You will learn about the heart and lungs and how those organs affect the rest of the body.  Throughout the program, you will learn how to perform patient assessments, provide respiratory therapy treatments, gain an understanding of mechanical ventilator management and how to provide life support. </w:t>
      </w:r>
    </w:p>
    <w:p w14:paraId="313E975F" w14:textId="77777777" w:rsidR="00B05A0C" w:rsidRPr="007E2C45" w:rsidRDefault="00B05A0C">
      <w:pPr>
        <w:spacing w:after="200"/>
        <w:divId w:val="986279069"/>
        <w:rPr>
          <w:sz w:val="18"/>
          <w:szCs w:val="18"/>
        </w:rPr>
      </w:pPr>
      <w:r w:rsidRPr="007E2C45">
        <w:rPr>
          <w:sz w:val="18"/>
          <w:szCs w:val="18"/>
        </w:rPr>
        <w:t>Entry into the Respiratory Care profession requires an associate degree from an accredited program, as well as successful completion of a national credentialing examination.</w:t>
      </w:r>
    </w:p>
    <w:p w14:paraId="4941F506" w14:textId="77777777" w:rsidR="00B05A0C" w:rsidRPr="007E2C45" w:rsidRDefault="00B05A0C">
      <w:pPr>
        <w:pStyle w:val="Heading3"/>
        <w:spacing w:line="276" w:lineRule="auto"/>
        <w:divId w:val="986279069"/>
        <w:rPr>
          <w:rFonts w:eastAsia="Times New Roman"/>
          <w:sz w:val="18"/>
          <w:szCs w:val="18"/>
        </w:rPr>
      </w:pPr>
      <w:bookmarkStart w:id="482" w:name="_Toc214633921"/>
      <w:r w:rsidRPr="007E2C45">
        <w:rPr>
          <w:rFonts w:eastAsia="Times New Roman"/>
          <w:sz w:val="18"/>
          <w:szCs w:val="18"/>
        </w:rPr>
        <w:t>Duites of a Respiratory Therapist</w:t>
      </w:r>
      <w:bookmarkEnd w:id="482"/>
    </w:p>
    <w:p w14:paraId="0261B509" w14:textId="77777777" w:rsidR="00B05A0C" w:rsidRPr="007E2C45" w:rsidRDefault="00B05A0C">
      <w:pPr>
        <w:spacing w:after="200"/>
        <w:divId w:val="986279069"/>
        <w:rPr>
          <w:sz w:val="18"/>
          <w:szCs w:val="18"/>
        </w:rPr>
      </w:pPr>
      <w:r w:rsidRPr="007E2C45">
        <w:rPr>
          <w:sz w:val="18"/>
          <w:szCs w:val="18"/>
        </w:rPr>
        <w:t>Respiratory Therapists work in a busy environment and work with patients and their families.  They work as a part of a multidisciplinary team and must communicate effectively with team members, patients, and family members.  The Respiratory Therapist (RT) must have the ability to analyze data, evaluate patients, and make critical thinking decisions.  RTs provide emergency care to patients suffering from heart attacks, near drowning, motor vehicle accidents, and pneumonia or other illnesses.  RTs also care for patients who have trouble breathing from chronic respiratory diseases, such as asthma or emphysema.  Their patients range from premature infants with underdeveloped lungs to elderly patients with cardiopulmonary disorders.</w:t>
      </w:r>
    </w:p>
    <w:p w14:paraId="796AC32D" w14:textId="77777777" w:rsidR="00B05A0C" w:rsidRPr="007E2C45" w:rsidRDefault="00B05A0C">
      <w:pPr>
        <w:spacing w:after="200"/>
        <w:divId w:val="986279069"/>
        <w:rPr>
          <w:sz w:val="18"/>
          <w:szCs w:val="18"/>
        </w:rPr>
      </w:pPr>
      <w:r w:rsidRPr="007E2C45">
        <w:rPr>
          <w:sz w:val="18"/>
          <w:szCs w:val="18"/>
        </w:rPr>
        <w:t>Some of the day-to-day activities include:</w:t>
      </w:r>
    </w:p>
    <w:p w14:paraId="0FCE9C4D"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Interview and examine patients with breathing or cardiopulmonary disorders </w:t>
      </w:r>
    </w:p>
    <w:p w14:paraId="044EDF43"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Disease management for patients with cardiopulmonary disease </w:t>
      </w:r>
    </w:p>
    <w:p w14:paraId="60D7C409"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Consult with physicians to develop patient treatment plans </w:t>
      </w:r>
    </w:p>
    <w:p w14:paraId="50887E09"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Perform complex diagnostic tests such as electrocardiograms, arterial blood gas analysis, sleep studies, and pulmonary function testing. </w:t>
      </w:r>
    </w:p>
    <w:p w14:paraId="1F580746"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Treat patients using a variety of methods, including mechanical ventilation, chest physiotherapy, and medications </w:t>
      </w:r>
    </w:p>
    <w:p w14:paraId="0F1BC068"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Monitor and record the progress of treatment </w:t>
      </w:r>
    </w:p>
    <w:p w14:paraId="36B0FD32"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Teach patients and family members how to care for respiratory disorders. </w:t>
      </w:r>
    </w:p>
    <w:p w14:paraId="3EEE2F78" w14:textId="77777777" w:rsidR="00B05A0C" w:rsidRPr="007E2C45" w:rsidRDefault="00B05A0C">
      <w:pPr>
        <w:pStyle w:val="Heading3"/>
        <w:spacing w:line="276" w:lineRule="auto"/>
        <w:divId w:val="986279069"/>
        <w:rPr>
          <w:rFonts w:eastAsia="Times New Roman"/>
          <w:sz w:val="18"/>
          <w:szCs w:val="18"/>
        </w:rPr>
      </w:pPr>
      <w:bookmarkStart w:id="483" w:name="_Toc214633922"/>
      <w:r w:rsidRPr="007E2C45">
        <w:rPr>
          <w:rFonts w:eastAsia="Times New Roman"/>
          <w:sz w:val="18"/>
          <w:szCs w:val="18"/>
        </w:rPr>
        <w:t>Program Goals</w:t>
      </w:r>
      <w:bookmarkEnd w:id="483"/>
      <w:r w:rsidRPr="007E2C45">
        <w:rPr>
          <w:rFonts w:eastAsia="Times New Roman"/>
          <w:sz w:val="18"/>
          <w:szCs w:val="18"/>
        </w:rPr>
        <w:t> </w:t>
      </w:r>
    </w:p>
    <w:p w14:paraId="529FF34C" w14:textId="77777777" w:rsidR="00B05A0C" w:rsidRPr="007E2C45" w:rsidRDefault="00B05A0C">
      <w:pPr>
        <w:spacing w:after="200"/>
        <w:divId w:val="986279069"/>
        <w:rPr>
          <w:sz w:val="18"/>
          <w:szCs w:val="18"/>
        </w:rPr>
      </w:pPr>
      <w:r w:rsidRPr="007E2C45">
        <w:rPr>
          <w:sz w:val="18"/>
          <w:szCs w:val="18"/>
        </w:rPr>
        <w:t>The Respiratory Care Program is designed "To prepare graduates with demonstrated competence in the cognitive (knowledge), psychomotor (skills), and affective (behavior) learning domains of respiratory care practice as performed by registered respiratory therapists (RRTs)." </w:t>
      </w:r>
    </w:p>
    <w:p w14:paraId="5D45893E" w14:textId="77777777" w:rsidR="00B05A0C" w:rsidRPr="007E2C45" w:rsidRDefault="00B05A0C">
      <w:pPr>
        <w:spacing w:after="200"/>
        <w:divId w:val="986279069"/>
        <w:rPr>
          <w:sz w:val="18"/>
          <w:szCs w:val="18"/>
        </w:rPr>
      </w:pPr>
      <w:r w:rsidRPr="007E2C45">
        <w:rPr>
          <w:sz w:val="18"/>
          <w:szCs w:val="18"/>
        </w:rPr>
        <w:t>The Respiratory Care Program is a 2-year, 5-term, full-time day program consisting of specialized courses offered in a specific sequence. Graduates of the program are awarded an Associate Degree in Applied Science and are eligible to apply for the National Board for Respiratory Care (NBRC) Certification and Registry Examinations. The NBRC states "The first examination for earning the RRT is the Therapist Multiple-Choice (TMC) Examination (prior to January 2015, it was known as the Written Registry Examination). The TMC Examination evaluates the abilities required of respiratory therapists at entry into practice and determines eligibility for the Clinical Simulation Examination (CSE). The CRT and/or RRT credentials are used as the basis for the licensure in all 49 states that regulate the practice of respiratory care. There are two cut scores for the TMC Examination. If a candidate achieves the low-cut score, he or she will earn the CRT credential. If a candidate achieves the high cut score, he or she will earn the CRT credential AND become eligible for the Clinical Simulation Examination (provided the candidate is eligible to earn the RRT credential)."</w:t>
      </w:r>
    </w:p>
    <w:p w14:paraId="4FAEF92C" w14:textId="77777777" w:rsidR="00B05A0C" w:rsidRPr="007E2C45" w:rsidRDefault="00B05A0C">
      <w:pPr>
        <w:pStyle w:val="Heading3"/>
        <w:spacing w:line="276" w:lineRule="auto"/>
        <w:divId w:val="986279069"/>
        <w:rPr>
          <w:rFonts w:eastAsia="Times New Roman"/>
          <w:sz w:val="18"/>
          <w:szCs w:val="18"/>
        </w:rPr>
      </w:pPr>
      <w:bookmarkStart w:id="484" w:name="_Toc214633923"/>
      <w:r w:rsidRPr="007E2C45">
        <w:rPr>
          <w:rFonts w:eastAsia="Times New Roman"/>
          <w:sz w:val="18"/>
          <w:szCs w:val="18"/>
        </w:rPr>
        <w:t>Accreditation</w:t>
      </w:r>
      <w:bookmarkEnd w:id="484"/>
    </w:p>
    <w:p w14:paraId="0699EB2C" w14:textId="77777777" w:rsidR="00B05A0C" w:rsidRPr="007E2C45" w:rsidRDefault="00B05A0C">
      <w:pPr>
        <w:spacing w:after="200"/>
        <w:divId w:val="986279069"/>
        <w:rPr>
          <w:sz w:val="18"/>
          <w:szCs w:val="18"/>
        </w:rPr>
      </w:pPr>
      <w:r w:rsidRPr="007E2C45">
        <w:rPr>
          <w:sz w:val="18"/>
          <w:szCs w:val="18"/>
        </w:rPr>
        <w:t xml:space="preserve">The Respiratory Care Program at Tulsa Community College is nationally accredited by the Commission on Accreditation for Respiratory Care (COARC). The COARC program number for TCC is 200146.  CoARC accredits respiratory therapy education programs in the United States.  To achieve this, it utilizes an 'outcomes based' process.  Programmatic outcomes </w:t>
      </w:r>
      <w:r w:rsidRPr="007E2C45">
        <w:rPr>
          <w:sz w:val="18"/>
          <w:szCs w:val="18"/>
        </w:rPr>
        <w:lastRenderedPageBreak/>
        <w:t>are performance indicators that reflect the extent to which educational goals of the program are achieved and by which program effectiveness is documented. </w:t>
      </w:r>
    </w:p>
    <w:p w14:paraId="59DFB6D2" w14:textId="77777777" w:rsidR="00B05A0C" w:rsidRPr="007E2C45" w:rsidRDefault="00B05A0C">
      <w:pPr>
        <w:pStyle w:val="Heading3"/>
        <w:spacing w:line="276" w:lineRule="auto"/>
        <w:divId w:val="986279069"/>
        <w:rPr>
          <w:rFonts w:eastAsia="Times New Roman"/>
          <w:sz w:val="18"/>
          <w:szCs w:val="18"/>
        </w:rPr>
      </w:pPr>
      <w:bookmarkStart w:id="485" w:name="_Toc214633924"/>
      <w:r w:rsidRPr="007E2C45">
        <w:rPr>
          <w:rFonts w:eastAsia="Times New Roman"/>
          <w:sz w:val="18"/>
          <w:szCs w:val="18"/>
        </w:rPr>
        <w:t>Admission to the Program</w:t>
      </w:r>
      <w:bookmarkEnd w:id="485"/>
    </w:p>
    <w:p w14:paraId="76758D32" w14:textId="77777777" w:rsidR="00B05A0C" w:rsidRPr="007E2C45" w:rsidRDefault="00B05A0C">
      <w:pPr>
        <w:spacing w:after="200"/>
        <w:divId w:val="986279069"/>
        <w:rPr>
          <w:sz w:val="18"/>
          <w:szCs w:val="18"/>
        </w:rPr>
      </w:pPr>
      <w:r w:rsidRPr="007E2C45">
        <w:rPr>
          <w:sz w:val="18"/>
          <w:szCs w:val="18"/>
        </w:rPr>
        <w:t>The Respiratory Care program accepts students each year. The general education courses may be taken prior to being accepted into the program to lighten term course loads.</w:t>
      </w:r>
    </w:p>
    <w:p w14:paraId="16B6C17C" w14:textId="77777777" w:rsidR="00B05A0C" w:rsidRPr="007E2C45" w:rsidRDefault="00B05A0C">
      <w:pPr>
        <w:spacing w:after="200"/>
        <w:divId w:val="986279069"/>
        <w:rPr>
          <w:sz w:val="18"/>
          <w:szCs w:val="18"/>
        </w:rPr>
      </w:pPr>
      <w:r w:rsidRPr="007E2C45">
        <w:rPr>
          <w:rStyle w:val="Strong"/>
          <w:sz w:val="18"/>
          <w:szCs w:val="18"/>
        </w:rPr>
        <w:t>Program Application Instructions</w:t>
      </w:r>
    </w:p>
    <w:p w14:paraId="7C297182"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All prospective Respiratory Care students who have not been enrolled at TCC within the past year must complete an application for admission to the College and submit their high school transcripts, ACT scores, and previous college transcripts to the Metro Campus Student Completion Services office at 909 South Boston, Tulsa, OK 74119.  Incomplete submissions will not be considered for admission into the Respiratory Care Program. Admission to Tulsa Community College does not guarantee admission to the Respiratory Care Program. </w:t>
      </w:r>
    </w:p>
    <w:p w14:paraId="5CF482A8"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Applications to the Respiratory Care Program must completed online at tulsacc.edu/applyRESP  Applications will be accepted Sept. 1 - Apr. 15 for Fall admission.  For more information, contact the School of Health Sciences office at (918) 595-7002." </w:t>
      </w:r>
    </w:p>
    <w:p w14:paraId="2B455FBE" w14:textId="77777777" w:rsidR="00B05A0C" w:rsidRPr="007E2C45" w:rsidRDefault="00B05A0C">
      <w:pPr>
        <w:spacing w:after="200"/>
        <w:divId w:val="986279069"/>
        <w:rPr>
          <w:sz w:val="18"/>
          <w:szCs w:val="18"/>
        </w:rPr>
      </w:pPr>
      <w:r w:rsidRPr="007E2C45">
        <w:rPr>
          <w:rStyle w:val="Strong"/>
          <w:sz w:val="18"/>
          <w:szCs w:val="18"/>
        </w:rPr>
        <w:t>Program Admission Requirements</w:t>
      </w:r>
    </w:p>
    <w:p w14:paraId="1F76C767" w14:textId="77777777" w:rsidR="00B05A0C" w:rsidRPr="007E2C45" w:rsidRDefault="00B05A0C">
      <w:pPr>
        <w:spacing w:after="200"/>
        <w:divId w:val="986279069"/>
        <w:rPr>
          <w:sz w:val="18"/>
          <w:szCs w:val="18"/>
        </w:rPr>
      </w:pPr>
      <w:r w:rsidRPr="007E2C45">
        <w:rPr>
          <w:sz w:val="18"/>
          <w:szCs w:val="18"/>
        </w:rPr>
        <w:t>A selection committee reviews all applications. Qualified applicants will be granted an interview with the Respiratory Care Program faculty. Qualified applicants are then ranked from the highest to the lowest score according to an established point system. The top applicants are selected for the next fall semester. The selection criteria are based upon the following:</w:t>
      </w:r>
    </w:p>
    <w:p w14:paraId="2ACC89EB"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Cumulative GPA (2.5 or greater) </w:t>
      </w:r>
    </w:p>
    <w:p w14:paraId="03D3CB80"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High School GPA (if less than 12 college credit hours) </w:t>
      </w:r>
    </w:p>
    <w:p w14:paraId="6F3299C8"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Accuplacer Test minimum recommended score for Math of 237 </w:t>
      </w:r>
    </w:p>
    <w:p w14:paraId="034274E9"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Accuplacer Test minimum recommended score for Reading of 263 </w:t>
      </w:r>
    </w:p>
    <w:p w14:paraId="278BCDD0"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Successful completion of BIOL 1314 - Essentials of Anatomy and Physiology with a grade of 'C' or better. Student may be enrolled during the Spring Semester when applying to the program. </w:t>
      </w:r>
    </w:p>
    <w:p w14:paraId="39635CC3"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Student must be able to travel to local and distant clinical sites. </w:t>
      </w:r>
    </w:p>
    <w:p w14:paraId="33EA7829"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An extensive criminal background check, including but not limited to a seven-year county of residence nationwide criminal history check, national sexual predator screening, Social Security check, and Medicare/Medicaid fraud screening is required by all clinical affiliates.  All Health Sciences students participating in clinicals are required to complete these background checks, immunizations and a drug screening test by the School of Health Sciences office deadline prior to the first clinical rotation.  Any positive findings may be subject to review by the clinical affiliates and could prevent the student from completing clinical requirements. </w:t>
      </w:r>
    </w:p>
    <w:p w14:paraId="11EF5D33" w14:textId="77777777" w:rsidR="00B05A0C" w:rsidRPr="007E2C45" w:rsidRDefault="00B05A0C">
      <w:pPr>
        <w:pStyle w:val="Heading2"/>
        <w:spacing w:line="276" w:lineRule="auto"/>
        <w:divId w:val="986279069"/>
        <w:rPr>
          <w:rFonts w:eastAsia="Times New Roman"/>
          <w:sz w:val="18"/>
          <w:szCs w:val="18"/>
        </w:rPr>
      </w:pPr>
      <w:bookmarkStart w:id="486" w:name="_Toc214633925"/>
      <w:r w:rsidRPr="007E2C45">
        <w:rPr>
          <w:rFonts w:eastAsia="Times New Roman"/>
          <w:sz w:val="18"/>
          <w:szCs w:val="18"/>
        </w:rPr>
        <w:t>Degree Requirements</w:t>
      </w:r>
      <w:bookmarkEnd w:id="486"/>
    </w:p>
    <w:p w14:paraId="3C3539FF" w14:textId="77777777" w:rsidR="007E2C45" w:rsidRDefault="007E2C45" w:rsidP="007E2C45">
      <w:pPr>
        <w:pStyle w:val="corelevel1"/>
        <w:spacing w:before="0" w:beforeAutospacing="0" w:after="0" w:afterAutospacing="0"/>
        <w:divId w:val="986279069"/>
        <w:rPr>
          <w:sz w:val="18"/>
          <w:szCs w:val="18"/>
        </w:rPr>
        <w:sectPr w:rsidR="007E2C45">
          <w:type w:val="continuous"/>
          <w:pgSz w:w="12240" w:h="15840"/>
          <w:pgMar w:top="1080" w:right="1080" w:bottom="806" w:left="1080" w:header="720" w:footer="720" w:gutter="0"/>
          <w:cols w:space="720"/>
        </w:sectPr>
      </w:pPr>
    </w:p>
    <w:p w14:paraId="249E861C" w14:textId="77777777" w:rsidR="00B05A0C" w:rsidRPr="007E2C45" w:rsidRDefault="00B05A0C" w:rsidP="007E2C45">
      <w:pPr>
        <w:pStyle w:val="corelevel1"/>
        <w:spacing w:before="0" w:beforeAutospacing="0" w:after="0" w:afterAutospacing="0"/>
        <w:divId w:val="986279069"/>
        <w:rPr>
          <w:b/>
          <w:bCs/>
          <w:sz w:val="18"/>
          <w:szCs w:val="18"/>
        </w:rPr>
      </w:pPr>
      <w:r w:rsidRPr="007E2C45">
        <w:rPr>
          <w:b/>
          <w:bCs/>
          <w:sz w:val="18"/>
          <w:szCs w:val="18"/>
        </w:rPr>
        <w:t>General Education Requirements Credit Hours: 19</w:t>
      </w:r>
    </w:p>
    <w:p w14:paraId="633609E6" w14:textId="77777777" w:rsidR="007E2C45" w:rsidRPr="007E2C45" w:rsidRDefault="007E2C45" w:rsidP="007E2C45">
      <w:pPr>
        <w:pStyle w:val="corelevel2"/>
        <w:spacing w:before="0" w:beforeAutospacing="0" w:after="0" w:afterAutospacing="0"/>
        <w:divId w:val="986279069"/>
        <w:rPr>
          <w:b/>
          <w:bCs/>
          <w:sz w:val="18"/>
          <w:szCs w:val="18"/>
        </w:rPr>
      </w:pPr>
    </w:p>
    <w:p w14:paraId="708B9A17" w14:textId="29B6C1D0"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Biology 4 hours**</w:t>
      </w:r>
    </w:p>
    <w:p w14:paraId="36A34DDB"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BIOL 1314 - Essentials of Anatomy and Physiology</w:t>
      </w:r>
      <w:r w:rsidRPr="007E2C45">
        <w:rPr>
          <w:rFonts w:eastAsia="Times New Roman"/>
          <w:sz w:val="18"/>
          <w:szCs w:val="18"/>
        </w:rPr>
        <w:t xml:space="preserve"> </w:t>
      </w:r>
    </w:p>
    <w:p w14:paraId="04A35881" w14:textId="77777777" w:rsidR="007E2C45" w:rsidRPr="007E2C45" w:rsidRDefault="007E2C45" w:rsidP="007E2C45">
      <w:pPr>
        <w:pStyle w:val="corelevel2"/>
        <w:spacing w:before="0" w:beforeAutospacing="0" w:after="0" w:afterAutospacing="0"/>
        <w:divId w:val="986279069"/>
        <w:rPr>
          <w:b/>
          <w:bCs/>
          <w:sz w:val="18"/>
          <w:szCs w:val="18"/>
        </w:rPr>
      </w:pPr>
    </w:p>
    <w:p w14:paraId="31EE9ACF" w14:textId="2B26A562"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English 6 hours</w:t>
      </w:r>
    </w:p>
    <w:p w14:paraId="29B5BF48"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ENGL 1113 - Composition I</w:t>
      </w:r>
      <w:r w:rsidRPr="007E2C45">
        <w:rPr>
          <w:rFonts w:eastAsia="Times New Roman"/>
          <w:sz w:val="18"/>
          <w:szCs w:val="18"/>
        </w:rPr>
        <w:t xml:space="preserve"> </w:t>
      </w:r>
    </w:p>
    <w:p w14:paraId="3C77FCF5" w14:textId="77777777" w:rsidR="00B05A0C" w:rsidRPr="007E2C45" w:rsidRDefault="00B05A0C" w:rsidP="007E2C45">
      <w:pPr>
        <w:pStyle w:val="adhoc"/>
        <w:ind w:left="0"/>
        <w:divId w:val="986279069"/>
      </w:pPr>
      <w:r w:rsidRPr="007E2C45">
        <w:t>and select one course from the following:</w:t>
      </w:r>
    </w:p>
    <w:p w14:paraId="623007A3"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ENGL 1213 - Composition II</w:t>
      </w:r>
      <w:r w:rsidRPr="007E2C45">
        <w:rPr>
          <w:rFonts w:eastAsia="Times New Roman"/>
          <w:sz w:val="18"/>
          <w:szCs w:val="18"/>
        </w:rPr>
        <w:t xml:space="preserve"> </w:t>
      </w:r>
    </w:p>
    <w:p w14:paraId="67A1E0BD"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ENGL 2333 - Technical/Professional Writing</w:t>
      </w:r>
      <w:r w:rsidRPr="007E2C45">
        <w:rPr>
          <w:rFonts w:eastAsia="Times New Roman"/>
          <w:sz w:val="18"/>
          <w:szCs w:val="18"/>
        </w:rPr>
        <w:t xml:space="preserve"> </w:t>
      </w:r>
    </w:p>
    <w:p w14:paraId="184ABC21" w14:textId="77777777" w:rsidR="007E2C45" w:rsidRPr="007E2C45" w:rsidRDefault="007E2C45" w:rsidP="007E2C45">
      <w:pPr>
        <w:pStyle w:val="corelevel2"/>
        <w:spacing w:before="0" w:beforeAutospacing="0" w:after="0" w:afterAutospacing="0"/>
        <w:divId w:val="986279069"/>
        <w:rPr>
          <w:b/>
          <w:bCs/>
          <w:sz w:val="18"/>
          <w:szCs w:val="18"/>
        </w:rPr>
      </w:pPr>
    </w:p>
    <w:p w14:paraId="48379B69" w14:textId="0986ED50"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History and Political Science 6 hours</w:t>
      </w:r>
    </w:p>
    <w:p w14:paraId="1851E270"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POLS 1113 - American Federal Government</w:t>
      </w:r>
      <w:r w:rsidRPr="007E2C45">
        <w:rPr>
          <w:rFonts w:eastAsia="Times New Roman"/>
          <w:sz w:val="18"/>
          <w:szCs w:val="18"/>
        </w:rPr>
        <w:t xml:space="preserve"> </w:t>
      </w:r>
    </w:p>
    <w:p w14:paraId="1868AD9E" w14:textId="77777777" w:rsidR="00B05A0C" w:rsidRPr="007E2C45" w:rsidRDefault="00B05A0C" w:rsidP="007E2C45">
      <w:pPr>
        <w:pStyle w:val="adhoc"/>
        <w:ind w:left="0"/>
        <w:divId w:val="986279069"/>
      </w:pPr>
      <w:r w:rsidRPr="007E2C45">
        <w:t>and select one course from the following:</w:t>
      </w:r>
    </w:p>
    <w:p w14:paraId="02D95274"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HIST 1483 - U.S. History 1492 to the Civil War Era</w:t>
      </w:r>
      <w:r w:rsidRPr="007E2C45">
        <w:rPr>
          <w:rFonts w:eastAsia="Times New Roman"/>
          <w:sz w:val="18"/>
          <w:szCs w:val="18"/>
        </w:rPr>
        <w:t xml:space="preserve"> </w:t>
      </w:r>
    </w:p>
    <w:p w14:paraId="663CEDA0"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HIST 1493 - U.S. History - Civil War Era to the Present</w:t>
      </w:r>
      <w:r w:rsidRPr="007E2C45">
        <w:rPr>
          <w:rFonts w:eastAsia="Times New Roman"/>
          <w:sz w:val="18"/>
          <w:szCs w:val="18"/>
        </w:rPr>
        <w:t xml:space="preserve"> </w:t>
      </w:r>
    </w:p>
    <w:p w14:paraId="1411A1CD" w14:textId="77777777" w:rsidR="007E2C45" w:rsidRDefault="007E2C45" w:rsidP="007E2C45">
      <w:pPr>
        <w:pStyle w:val="corelevel2"/>
        <w:spacing w:before="0" w:beforeAutospacing="0" w:after="0" w:afterAutospacing="0"/>
        <w:divId w:val="986279069"/>
        <w:rPr>
          <w:sz w:val="18"/>
          <w:szCs w:val="18"/>
        </w:rPr>
      </w:pPr>
    </w:p>
    <w:p w14:paraId="4A7509E3" w14:textId="061FFBF5" w:rsidR="00B05A0C" w:rsidRPr="007E2C45" w:rsidRDefault="00B05A0C" w:rsidP="007E2C45">
      <w:pPr>
        <w:pStyle w:val="corelevel2"/>
        <w:spacing w:before="0" w:beforeAutospacing="0" w:after="0" w:afterAutospacing="0"/>
        <w:divId w:val="986279069"/>
        <w:rPr>
          <w:b/>
          <w:bCs/>
          <w:sz w:val="18"/>
          <w:szCs w:val="18"/>
        </w:rPr>
      </w:pPr>
      <w:r w:rsidRPr="007E2C45">
        <w:rPr>
          <w:b/>
          <w:bCs/>
          <w:sz w:val="18"/>
          <w:szCs w:val="18"/>
        </w:rPr>
        <w:t>Medical Terminology 3 hours</w:t>
      </w:r>
    </w:p>
    <w:p w14:paraId="0709367D"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ALDH 1323 - Medical Terminology</w:t>
      </w:r>
      <w:r w:rsidRPr="007E2C45">
        <w:rPr>
          <w:rFonts w:eastAsia="Times New Roman"/>
          <w:sz w:val="18"/>
          <w:szCs w:val="18"/>
        </w:rPr>
        <w:t xml:space="preserve"> </w:t>
      </w:r>
    </w:p>
    <w:p w14:paraId="5042C750" w14:textId="77777777" w:rsidR="007E2C45" w:rsidRDefault="007E2C45" w:rsidP="007E2C45">
      <w:pPr>
        <w:pStyle w:val="corelevel1"/>
        <w:spacing w:before="0" w:beforeAutospacing="0" w:after="0" w:afterAutospacing="0"/>
        <w:divId w:val="986279069"/>
        <w:rPr>
          <w:sz w:val="18"/>
          <w:szCs w:val="18"/>
        </w:rPr>
      </w:pPr>
    </w:p>
    <w:p w14:paraId="6C107B12" w14:textId="77777777" w:rsidR="007E2C45" w:rsidRDefault="007E2C45" w:rsidP="007E2C45">
      <w:pPr>
        <w:pStyle w:val="corelevel1"/>
        <w:spacing w:before="0" w:beforeAutospacing="0" w:after="0" w:afterAutospacing="0"/>
        <w:divId w:val="986279069"/>
        <w:rPr>
          <w:sz w:val="18"/>
          <w:szCs w:val="18"/>
        </w:rPr>
      </w:pPr>
    </w:p>
    <w:p w14:paraId="0D25467B" w14:textId="77777777" w:rsidR="007E2C45" w:rsidRDefault="007E2C45" w:rsidP="007E2C45">
      <w:pPr>
        <w:pStyle w:val="corelevel1"/>
        <w:spacing w:before="0" w:beforeAutospacing="0" w:after="0" w:afterAutospacing="0"/>
        <w:divId w:val="986279069"/>
        <w:rPr>
          <w:sz w:val="18"/>
          <w:szCs w:val="18"/>
        </w:rPr>
      </w:pPr>
    </w:p>
    <w:p w14:paraId="25ED203B" w14:textId="77777777" w:rsidR="007E2C45" w:rsidRDefault="007E2C45" w:rsidP="007E2C45">
      <w:pPr>
        <w:pStyle w:val="corelevel1"/>
        <w:spacing w:before="0" w:beforeAutospacing="0" w:after="0" w:afterAutospacing="0"/>
        <w:divId w:val="986279069"/>
        <w:rPr>
          <w:sz w:val="18"/>
          <w:szCs w:val="18"/>
        </w:rPr>
      </w:pPr>
    </w:p>
    <w:p w14:paraId="077C17E7" w14:textId="6A0D93D4" w:rsidR="00B05A0C" w:rsidRPr="007E2C45" w:rsidRDefault="00B05A0C" w:rsidP="007E2C45">
      <w:pPr>
        <w:pStyle w:val="corelevel1"/>
        <w:spacing w:before="0" w:beforeAutospacing="0" w:after="0" w:afterAutospacing="0"/>
        <w:divId w:val="986279069"/>
        <w:rPr>
          <w:b/>
          <w:bCs/>
          <w:sz w:val="18"/>
          <w:szCs w:val="18"/>
        </w:rPr>
      </w:pPr>
      <w:r w:rsidRPr="007E2C45">
        <w:rPr>
          <w:b/>
          <w:bCs/>
          <w:sz w:val="18"/>
          <w:szCs w:val="18"/>
        </w:rPr>
        <w:t>Specialized Course Requirements Credit Hours: 51**</w:t>
      </w:r>
    </w:p>
    <w:p w14:paraId="3EADBF20"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1243 - Respiratory Care Patient Assessment</w:t>
      </w:r>
      <w:r w:rsidRPr="007E2C45">
        <w:rPr>
          <w:rFonts w:eastAsia="Times New Roman"/>
          <w:sz w:val="18"/>
          <w:szCs w:val="18"/>
        </w:rPr>
        <w:t xml:space="preserve"> </w:t>
      </w:r>
    </w:p>
    <w:p w14:paraId="2A8A1009"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1313 - Respiratory Care Techniques and Theory I</w:t>
      </w:r>
      <w:r w:rsidRPr="007E2C45">
        <w:rPr>
          <w:rFonts w:eastAsia="Times New Roman"/>
          <w:sz w:val="18"/>
          <w:szCs w:val="18"/>
        </w:rPr>
        <w:t xml:space="preserve"> </w:t>
      </w:r>
    </w:p>
    <w:p w14:paraId="0D95E1D8"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1342 - Respiratory Care Pharmacology</w:t>
      </w:r>
      <w:r w:rsidRPr="007E2C45">
        <w:rPr>
          <w:rFonts w:eastAsia="Times New Roman"/>
          <w:sz w:val="18"/>
          <w:szCs w:val="18"/>
        </w:rPr>
        <w:t xml:space="preserve"> </w:t>
      </w:r>
    </w:p>
    <w:p w14:paraId="4A05D444"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1354 - Cardiopulmonary Anatomy and Physiology</w:t>
      </w:r>
      <w:r w:rsidRPr="007E2C45">
        <w:rPr>
          <w:rFonts w:eastAsia="Times New Roman"/>
          <w:sz w:val="18"/>
          <w:szCs w:val="18"/>
        </w:rPr>
        <w:t xml:space="preserve"> </w:t>
      </w:r>
    </w:p>
    <w:p w14:paraId="5CAD0267"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1403 - Respiratory Care Techniques and Theory II</w:t>
      </w:r>
      <w:r w:rsidRPr="007E2C45">
        <w:rPr>
          <w:rFonts w:eastAsia="Times New Roman"/>
          <w:sz w:val="18"/>
          <w:szCs w:val="18"/>
        </w:rPr>
        <w:t xml:space="preserve"> </w:t>
      </w:r>
    </w:p>
    <w:p w14:paraId="7442111E"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1414 - Clinical I</w:t>
      </w:r>
      <w:r w:rsidRPr="007E2C45">
        <w:rPr>
          <w:rFonts w:eastAsia="Times New Roman"/>
          <w:sz w:val="18"/>
          <w:szCs w:val="18"/>
        </w:rPr>
        <w:t xml:space="preserve"> </w:t>
      </w:r>
    </w:p>
    <w:p w14:paraId="259794BA"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1443 - Respiratory Care Pathophysiology</w:t>
      </w:r>
      <w:r w:rsidRPr="007E2C45">
        <w:rPr>
          <w:rFonts w:eastAsia="Times New Roman"/>
          <w:sz w:val="18"/>
          <w:szCs w:val="18"/>
        </w:rPr>
        <w:t xml:space="preserve"> </w:t>
      </w:r>
    </w:p>
    <w:p w14:paraId="43315B8B"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1511 - Clinical Procedures Laboratory</w:t>
      </w:r>
      <w:r w:rsidRPr="007E2C45">
        <w:rPr>
          <w:rFonts w:eastAsia="Times New Roman"/>
          <w:sz w:val="18"/>
          <w:szCs w:val="18"/>
        </w:rPr>
        <w:t xml:space="preserve"> </w:t>
      </w:r>
    </w:p>
    <w:p w14:paraId="5791B145"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1522 - Introduction to Mechanical Ventilation</w:t>
      </w:r>
      <w:r w:rsidRPr="007E2C45">
        <w:rPr>
          <w:rFonts w:eastAsia="Times New Roman"/>
          <w:sz w:val="18"/>
          <w:szCs w:val="18"/>
        </w:rPr>
        <w:t xml:space="preserve"> </w:t>
      </w:r>
    </w:p>
    <w:p w14:paraId="0B4A92BD"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2213 - Neonatal and Pediatric Respiratory Care</w:t>
      </w:r>
      <w:r w:rsidRPr="007E2C45">
        <w:rPr>
          <w:rFonts w:eastAsia="Times New Roman"/>
          <w:sz w:val="18"/>
          <w:szCs w:val="18"/>
        </w:rPr>
        <w:t xml:space="preserve"> </w:t>
      </w:r>
    </w:p>
    <w:p w14:paraId="46EC1B00"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2301 - Clinical Simulations Lab</w:t>
      </w:r>
      <w:r w:rsidRPr="007E2C45">
        <w:rPr>
          <w:rFonts w:eastAsia="Times New Roman"/>
          <w:sz w:val="18"/>
          <w:szCs w:val="18"/>
        </w:rPr>
        <w:t xml:space="preserve"> </w:t>
      </w:r>
    </w:p>
    <w:p w14:paraId="6AD4ADA2"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2311 - Mechanical Ventilator Lab</w:t>
      </w:r>
      <w:r w:rsidRPr="007E2C45">
        <w:rPr>
          <w:rFonts w:eastAsia="Times New Roman"/>
          <w:sz w:val="18"/>
          <w:szCs w:val="18"/>
        </w:rPr>
        <w:t xml:space="preserve"> </w:t>
      </w:r>
    </w:p>
    <w:p w14:paraId="7C16097F"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2324 - Advanced Topics in Mechanical Ventilation</w:t>
      </w:r>
      <w:r w:rsidRPr="007E2C45">
        <w:rPr>
          <w:rFonts w:eastAsia="Times New Roman"/>
          <w:sz w:val="18"/>
          <w:szCs w:val="18"/>
        </w:rPr>
        <w:t xml:space="preserve"> </w:t>
      </w:r>
    </w:p>
    <w:p w14:paraId="747751D5" w14:textId="77777777" w:rsidR="00B05A0C" w:rsidRPr="007E2C45" w:rsidRDefault="00B05A0C" w:rsidP="007E2C45">
      <w:pPr>
        <w:spacing w:line="240" w:lineRule="auto"/>
        <w:divId w:val="986279069"/>
        <w:rPr>
          <w:rFonts w:eastAsia="Times New Roman"/>
          <w:sz w:val="18"/>
          <w:szCs w:val="18"/>
          <w:lang w:val="fr-FR"/>
        </w:rPr>
      </w:pPr>
      <w:r w:rsidRPr="007E2C45">
        <w:rPr>
          <w:rFonts w:eastAsia="Times New Roman"/>
          <w:sz w:val="18"/>
          <w:szCs w:val="18"/>
        </w:rPr>
        <w:t>·</w:t>
      </w:r>
      <w:r w:rsidRPr="007E2C45">
        <w:rPr>
          <w:rFonts w:eastAsia="Times New Roman"/>
          <w:sz w:val="18"/>
          <w:szCs w:val="18"/>
          <w:lang w:val="fr-FR"/>
        </w:rPr>
        <w:t xml:space="preserve">  </w:t>
      </w:r>
      <w:r w:rsidRPr="007E2C45">
        <w:rPr>
          <w:rStyle w:val="programcourse1"/>
          <w:rFonts w:eastAsia="Times New Roman"/>
          <w:sz w:val="18"/>
          <w:szCs w:val="18"/>
          <w:lang w:val="fr-FR"/>
        </w:rPr>
        <w:t>RESP 2204 - Clinical II</w:t>
      </w:r>
      <w:r w:rsidRPr="007E2C45">
        <w:rPr>
          <w:rFonts w:eastAsia="Times New Roman"/>
          <w:sz w:val="18"/>
          <w:szCs w:val="18"/>
          <w:lang w:val="fr-FR"/>
        </w:rPr>
        <w:t xml:space="preserve"> </w:t>
      </w:r>
    </w:p>
    <w:p w14:paraId="208B4C98" w14:textId="77777777" w:rsidR="00B05A0C" w:rsidRPr="007E2C45" w:rsidRDefault="00B05A0C" w:rsidP="007E2C45">
      <w:pPr>
        <w:spacing w:line="240" w:lineRule="auto"/>
        <w:divId w:val="986279069"/>
        <w:rPr>
          <w:rFonts w:eastAsia="Times New Roman"/>
          <w:sz w:val="18"/>
          <w:szCs w:val="18"/>
          <w:lang w:val="fr-FR"/>
        </w:rPr>
      </w:pPr>
      <w:r w:rsidRPr="007E2C45">
        <w:rPr>
          <w:rFonts w:eastAsia="Times New Roman"/>
          <w:sz w:val="18"/>
          <w:szCs w:val="18"/>
        </w:rPr>
        <w:t>·</w:t>
      </w:r>
      <w:r w:rsidRPr="007E2C45">
        <w:rPr>
          <w:rFonts w:eastAsia="Times New Roman"/>
          <w:sz w:val="18"/>
          <w:szCs w:val="18"/>
          <w:lang w:val="fr-FR"/>
        </w:rPr>
        <w:t xml:space="preserve">  </w:t>
      </w:r>
      <w:r w:rsidRPr="007E2C45">
        <w:rPr>
          <w:rStyle w:val="programcourse1"/>
          <w:rFonts w:eastAsia="Times New Roman"/>
          <w:sz w:val="18"/>
          <w:szCs w:val="18"/>
          <w:lang w:val="fr-FR"/>
        </w:rPr>
        <w:t>RESP 2414 - Clinical III</w:t>
      </w:r>
      <w:r w:rsidRPr="007E2C45">
        <w:rPr>
          <w:rFonts w:eastAsia="Times New Roman"/>
          <w:sz w:val="18"/>
          <w:szCs w:val="18"/>
          <w:lang w:val="fr-FR"/>
        </w:rPr>
        <w:t xml:space="preserve"> </w:t>
      </w:r>
    </w:p>
    <w:p w14:paraId="1B063292"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2452 - Professional Preparation Capstone</w:t>
      </w:r>
      <w:r w:rsidRPr="007E2C45">
        <w:rPr>
          <w:rFonts w:eastAsia="Times New Roman"/>
          <w:sz w:val="18"/>
          <w:szCs w:val="18"/>
        </w:rPr>
        <w:t xml:space="preserve"> </w:t>
      </w:r>
    </w:p>
    <w:p w14:paraId="57CECC3A"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2493 - Respiratory Critical Care</w:t>
      </w:r>
      <w:r w:rsidRPr="007E2C45">
        <w:rPr>
          <w:rFonts w:eastAsia="Times New Roman"/>
          <w:sz w:val="18"/>
          <w:szCs w:val="18"/>
        </w:rPr>
        <w:t xml:space="preserve"> </w:t>
      </w:r>
    </w:p>
    <w:p w14:paraId="337DA7F6"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2512 - Comprehensive Respiratory Therapy</w:t>
      </w:r>
      <w:r w:rsidRPr="007E2C45">
        <w:rPr>
          <w:rFonts w:eastAsia="Times New Roman"/>
          <w:sz w:val="18"/>
          <w:szCs w:val="18"/>
        </w:rPr>
        <w:t xml:space="preserve"> </w:t>
      </w:r>
    </w:p>
    <w:p w14:paraId="76A14881" w14:textId="77777777" w:rsidR="00B05A0C" w:rsidRPr="007E2C45" w:rsidRDefault="00B05A0C" w:rsidP="007E2C45">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RESP 2562 - Cardiopulmonary Diagnostics</w:t>
      </w:r>
      <w:r w:rsidRPr="007E2C45">
        <w:rPr>
          <w:rFonts w:eastAsia="Times New Roman"/>
          <w:sz w:val="18"/>
          <w:szCs w:val="18"/>
        </w:rPr>
        <w:t xml:space="preserve"> </w:t>
      </w:r>
    </w:p>
    <w:p w14:paraId="60FECACB" w14:textId="61F6FF7C" w:rsidR="007E2C45" w:rsidRPr="00AF674D" w:rsidRDefault="00B05A0C" w:rsidP="00AF674D">
      <w:pPr>
        <w:pStyle w:val="corelevel1"/>
        <w:spacing w:before="0" w:beforeAutospacing="0" w:after="200" w:afterAutospacing="0"/>
        <w:divId w:val="986279069"/>
        <w:rPr>
          <w:b/>
          <w:bCs/>
        </w:rPr>
        <w:sectPr w:rsidR="007E2C45" w:rsidRPr="00AF674D" w:rsidSect="007E2C45">
          <w:type w:val="continuous"/>
          <w:pgSz w:w="12240" w:h="15840"/>
          <w:pgMar w:top="1080" w:right="1080" w:bottom="806" w:left="1080" w:header="720" w:footer="720" w:gutter="0"/>
          <w:cols w:num="2" w:space="720"/>
        </w:sectPr>
      </w:pPr>
      <w:r w:rsidRPr="007E2C45">
        <w:rPr>
          <w:b/>
          <w:bCs/>
          <w:sz w:val="18"/>
          <w:szCs w:val="18"/>
        </w:rPr>
        <w:t>Total Credit Hours: 70</w:t>
      </w:r>
    </w:p>
    <w:p w14:paraId="2E3EE911" w14:textId="2A3F810B" w:rsidR="00B05A0C" w:rsidRDefault="00B05A0C">
      <w:pPr>
        <w:pStyle w:val="program"/>
        <w:spacing w:line="276" w:lineRule="auto"/>
        <w:divId w:val="986279069"/>
      </w:pPr>
      <w:r>
        <w:lastRenderedPageBreak/>
        <w:t>Secure Infrastructure Specialist Certificate</w:t>
      </w:r>
    </w:p>
    <w:p w14:paraId="3E7FF8F5" w14:textId="77777777" w:rsidR="00B05A0C" w:rsidRPr="007E2C45" w:rsidRDefault="00B05A0C">
      <w:pPr>
        <w:spacing w:after="200"/>
        <w:divId w:val="986279069"/>
        <w:rPr>
          <w:sz w:val="18"/>
          <w:szCs w:val="18"/>
        </w:rPr>
      </w:pPr>
      <w:r w:rsidRPr="007E2C45">
        <w:rPr>
          <w:sz w:val="18"/>
          <w:szCs w:val="18"/>
        </w:rPr>
        <w:t>This program will prepare you with the skills to analyze business operations, support hardware and software systems, and protect against internal and external threats. Throughout the program, you will have the opportunity to validate your skills by earning IT industry recognized CompTIA credentials, including A+, Network+, and Security+. Completion of the certificate program with these credentials will equip you with the skillset necessary for employment or advancement in the IT field.</w:t>
      </w:r>
    </w:p>
    <w:p w14:paraId="12CE607A" w14:textId="77777777" w:rsidR="00B05A0C" w:rsidRPr="007E2C45" w:rsidRDefault="00B05A0C">
      <w:pPr>
        <w:pStyle w:val="Heading2"/>
        <w:spacing w:line="276" w:lineRule="auto"/>
        <w:divId w:val="986279069"/>
        <w:rPr>
          <w:rFonts w:eastAsia="Times New Roman"/>
          <w:b w:val="0"/>
          <w:bCs w:val="0"/>
          <w:sz w:val="18"/>
          <w:szCs w:val="18"/>
        </w:rPr>
      </w:pPr>
      <w:bookmarkStart w:id="487" w:name="_Toc214633926"/>
      <w:r w:rsidRPr="007E2C45">
        <w:rPr>
          <w:rFonts w:eastAsia="Times New Roman"/>
          <w:b w:val="0"/>
          <w:bCs w:val="0"/>
          <w:sz w:val="18"/>
          <w:szCs w:val="18"/>
        </w:rPr>
        <w:t>Certificate Requirements</w:t>
      </w:r>
      <w:bookmarkEnd w:id="487"/>
    </w:p>
    <w:p w14:paraId="5107E23A" w14:textId="77777777" w:rsidR="00B05A0C" w:rsidRPr="007E2C45" w:rsidRDefault="00B05A0C">
      <w:pPr>
        <w:pStyle w:val="corelevel1"/>
        <w:spacing w:line="276" w:lineRule="auto"/>
        <w:divId w:val="986279069"/>
        <w:rPr>
          <w:sz w:val="18"/>
          <w:szCs w:val="18"/>
        </w:rPr>
      </w:pPr>
      <w:r w:rsidRPr="007E2C45">
        <w:rPr>
          <w:sz w:val="18"/>
          <w:szCs w:val="18"/>
        </w:rPr>
        <w:t>Cyber Security 16 hours</w:t>
      </w:r>
    </w:p>
    <w:p w14:paraId="367EAE0D"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CSEC 2104 - A+</w:t>
      </w:r>
      <w:r w:rsidRPr="007E2C45">
        <w:rPr>
          <w:rFonts w:eastAsia="Times New Roman"/>
          <w:sz w:val="18"/>
          <w:szCs w:val="18"/>
        </w:rPr>
        <w:t xml:space="preserve"> </w:t>
      </w:r>
    </w:p>
    <w:p w14:paraId="34E8008A"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CSEC 2204 - Network+</w:t>
      </w:r>
      <w:r w:rsidRPr="007E2C45">
        <w:rPr>
          <w:rFonts w:eastAsia="Times New Roman"/>
          <w:sz w:val="18"/>
          <w:szCs w:val="18"/>
        </w:rPr>
        <w:t xml:space="preserve"> </w:t>
      </w:r>
    </w:p>
    <w:p w14:paraId="4369837A"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CSEC 2304 - Security+</w:t>
      </w:r>
      <w:r w:rsidRPr="007E2C45">
        <w:rPr>
          <w:rFonts w:eastAsia="Times New Roman"/>
          <w:sz w:val="18"/>
          <w:szCs w:val="18"/>
        </w:rPr>
        <w:t xml:space="preserve"> </w:t>
      </w:r>
    </w:p>
    <w:p w14:paraId="41E5B4E3" w14:textId="77777777" w:rsidR="00B05A0C" w:rsidRPr="007E2C45" w:rsidRDefault="00B05A0C">
      <w:pPr>
        <w:spacing w:line="240" w:lineRule="auto"/>
        <w:divId w:val="986279069"/>
        <w:rPr>
          <w:rFonts w:eastAsia="Times New Roman"/>
          <w:sz w:val="18"/>
          <w:szCs w:val="18"/>
        </w:rPr>
      </w:pPr>
      <w:r w:rsidRPr="007E2C45">
        <w:rPr>
          <w:rFonts w:eastAsia="Times New Roman"/>
          <w:sz w:val="18"/>
          <w:szCs w:val="18"/>
        </w:rPr>
        <w:t xml:space="preserve">·  </w:t>
      </w:r>
      <w:r w:rsidRPr="007E2C45">
        <w:rPr>
          <w:rStyle w:val="programcourse1"/>
          <w:rFonts w:eastAsia="Times New Roman"/>
          <w:sz w:val="18"/>
          <w:szCs w:val="18"/>
        </w:rPr>
        <w:t>CSEC 2404 - CompTIA Certification Preparation</w:t>
      </w:r>
      <w:r w:rsidRPr="007E2C45">
        <w:rPr>
          <w:rFonts w:eastAsia="Times New Roman"/>
          <w:sz w:val="18"/>
          <w:szCs w:val="18"/>
        </w:rPr>
        <w:t xml:space="preserve"> </w:t>
      </w:r>
    </w:p>
    <w:p w14:paraId="245952F1" w14:textId="77777777" w:rsidR="00B05A0C" w:rsidRPr="007E2C45" w:rsidRDefault="00B05A0C">
      <w:pPr>
        <w:pStyle w:val="corelevel1"/>
        <w:spacing w:line="276" w:lineRule="auto"/>
        <w:divId w:val="986279069"/>
        <w:rPr>
          <w:b/>
          <w:bCs/>
          <w:sz w:val="18"/>
          <w:szCs w:val="18"/>
        </w:rPr>
      </w:pPr>
      <w:r w:rsidRPr="007E2C45">
        <w:rPr>
          <w:b/>
          <w:bCs/>
          <w:sz w:val="18"/>
          <w:szCs w:val="18"/>
        </w:rPr>
        <w:t>Total Credit Hours: 16</w:t>
      </w:r>
    </w:p>
    <w:p w14:paraId="60776E56" w14:textId="77777777" w:rsidR="007E2C45" w:rsidRDefault="007E2C45">
      <w:pPr>
        <w:spacing w:line="240" w:lineRule="auto"/>
        <w:rPr>
          <w:b/>
          <w:bCs/>
          <w:sz w:val="28"/>
          <w:szCs w:val="28"/>
        </w:rPr>
      </w:pPr>
      <w:r>
        <w:br w:type="page"/>
      </w:r>
    </w:p>
    <w:p w14:paraId="11CF9F4D" w14:textId="14FA46B6" w:rsidR="00B05A0C" w:rsidRDefault="00B05A0C">
      <w:pPr>
        <w:pStyle w:val="program"/>
        <w:spacing w:line="276" w:lineRule="auto"/>
        <w:divId w:val="986279069"/>
      </w:pPr>
      <w:r>
        <w:lastRenderedPageBreak/>
        <w:t>Sociology AA</w:t>
      </w:r>
    </w:p>
    <w:p w14:paraId="651F05D7" w14:textId="77777777" w:rsidR="00B05A0C" w:rsidRPr="00C4271B" w:rsidRDefault="00B05A0C">
      <w:pPr>
        <w:pStyle w:val="Heading2"/>
        <w:spacing w:line="276" w:lineRule="auto"/>
        <w:divId w:val="986279069"/>
        <w:rPr>
          <w:rFonts w:eastAsia="Times New Roman"/>
          <w:sz w:val="24"/>
          <w:szCs w:val="24"/>
        </w:rPr>
      </w:pPr>
      <w:bookmarkStart w:id="488" w:name="_Toc214633927"/>
      <w:r w:rsidRPr="00C4271B">
        <w:rPr>
          <w:rFonts w:eastAsia="Times New Roman"/>
          <w:sz w:val="24"/>
          <w:szCs w:val="24"/>
        </w:rPr>
        <w:t>Program Description</w:t>
      </w:r>
      <w:bookmarkEnd w:id="488"/>
    </w:p>
    <w:p w14:paraId="72300423" w14:textId="77777777" w:rsidR="00B05A0C" w:rsidRPr="00C4271B" w:rsidRDefault="00B05A0C">
      <w:pPr>
        <w:spacing w:after="200"/>
        <w:divId w:val="986279069"/>
        <w:rPr>
          <w:sz w:val="18"/>
          <w:szCs w:val="18"/>
        </w:rPr>
      </w:pPr>
      <w:r w:rsidRPr="00C4271B">
        <w:rPr>
          <w:sz w:val="18"/>
          <w:szCs w:val="18"/>
        </w:rPr>
        <w:t>"The function of Sociology, as with every science, is to reveal that which is hidden." - Pierre Bourdieu  </w:t>
      </w:r>
    </w:p>
    <w:p w14:paraId="371B964C" w14:textId="77777777" w:rsidR="00B05A0C" w:rsidRPr="00C4271B" w:rsidRDefault="00B05A0C">
      <w:pPr>
        <w:spacing w:after="200"/>
        <w:divId w:val="986279069"/>
        <w:rPr>
          <w:sz w:val="18"/>
          <w:szCs w:val="18"/>
        </w:rPr>
      </w:pPr>
      <w:r w:rsidRPr="00C4271B">
        <w:rPr>
          <w:sz w:val="18"/>
          <w:szCs w:val="18"/>
        </w:rPr>
        <w:t>As you complete the coursework required toward an Associate of Arts in Sociology, you will investigate the social structures which guide our individual and collective behaviors.  Topics include the intimate family, the hostile mob, organized crime, religious cults, the divisions of race, gender and social class, the shared beliefs of a common culture, the sociology of work, and the sociology of sports. Because Sociology addresses the most challenging issues of our time, it is a rapidly expanding field whose potential is increasingly tapped by those who craft policies and create programs.</w:t>
      </w:r>
    </w:p>
    <w:p w14:paraId="0263E630" w14:textId="5487BD6E" w:rsidR="00B05A0C" w:rsidRPr="00C4271B" w:rsidRDefault="00B05A0C" w:rsidP="00C4271B">
      <w:pPr>
        <w:pStyle w:val="Heading2"/>
        <w:spacing w:line="276" w:lineRule="auto"/>
        <w:divId w:val="986279069"/>
        <w:rPr>
          <w:rFonts w:eastAsia="Times New Roman"/>
          <w:sz w:val="18"/>
          <w:szCs w:val="18"/>
        </w:rPr>
      </w:pPr>
      <w:bookmarkStart w:id="489" w:name="_Toc214633928"/>
      <w:r w:rsidRPr="00C4271B">
        <w:rPr>
          <w:rFonts w:eastAsia="Times New Roman"/>
          <w:sz w:val="18"/>
          <w:szCs w:val="18"/>
        </w:rPr>
        <w:t>Degree Requirements</w:t>
      </w:r>
      <w:bookmarkEnd w:id="489"/>
      <w:r w:rsidRPr="00C4271B">
        <w:rPr>
          <w:rStyle w:val="Strong"/>
          <w:sz w:val="18"/>
          <w:szCs w:val="18"/>
        </w:rPr>
        <w:t> </w:t>
      </w:r>
    </w:p>
    <w:p w14:paraId="795D28D2" w14:textId="77777777" w:rsidR="00C4271B" w:rsidRDefault="00C4271B" w:rsidP="00C4271B">
      <w:pPr>
        <w:pStyle w:val="corelevel1"/>
        <w:spacing w:before="0" w:beforeAutospacing="0" w:after="0" w:afterAutospacing="0"/>
        <w:divId w:val="986279069"/>
        <w:rPr>
          <w:sz w:val="18"/>
          <w:szCs w:val="18"/>
        </w:rPr>
        <w:sectPr w:rsidR="00C4271B">
          <w:type w:val="continuous"/>
          <w:pgSz w:w="12240" w:h="15840"/>
          <w:pgMar w:top="1080" w:right="1080" w:bottom="806" w:left="1080" w:header="720" w:footer="720" w:gutter="0"/>
          <w:cols w:space="720"/>
        </w:sectPr>
      </w:pPr>
    </w:p>
    <w:p w14:paraId="4D826E1E" w14:textId="77777777" w:rsidR="00B05A0C" w:rsidRPr="00C4271B" w:rsidRDefault="00B05A0C" w:rsidP="00C4271B">
      <w:pPr>
        <w:pStyle w:val="corelevel1"/>
        <w:spacing w:before="0" w:beforeAutospacing="0" w:after="0" w:afterAutospacing="0"/>
        <w:divId w:val="986279069"/>
        <w:rPr>
          <w:b/>
          <w:bCs/>
          <w:sz w:val="18"/>
          <w:szCs w:val="18"/>
        </w:rPr>
      </w:pPr>
      <w:r w:rsidRPr="00C4271B">
        <w:rPr>
          <w:b/>
          <w:bCs/>
          <w:sz w:val="18"/>
          <w:szCs w:val="18"/>
        </w:rPr>
        <w:t>General Education Requirements Credit Hours: 37</w:t>
      </w:r>
    </w:p>
    <w:p w14:paraId="55328B2D" w14:textId="77777777" w:rsidR="00C4271B" w:rsidRDefault="00C4271B" w:rsidP="00C4271B">
      <w:pPr>
        <w:pStyle w:val="corelevel2"/>
        <w:spacing w:before="0" w:beforeAutospacing="0" w:after="0" w:afterAutospacing="0"/>
        <w:divId w:val="986279069"/>
        <w:rPr>
          <w:sz w:val="18"/>
          <w:szCs w:val="18"/>
        </w:rPr>
      </w:pPr>
    </w:p>
    <w:p w14:paraId="1FC754F6" w14:textId="7DD7A71A"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Communication 9 hours</w:t>
      </w:r>
    </w:p>
    <w:p w14:paraId="3D13269A"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COMM 1113 - Public Speaking</w:t>
      </w:r>
      <w:r w:rsidRPr="00C4271B">
        <w:rPr>
          <w:rFonts w:eastAsia="Times New Roman"/>
          <w:sz w:val="18"/>
          <w:szCs w:val="18"/>
        </w:rPr>
        <w:t xml:space="preserve"> </w:t>
      </w:r>
    </w:p>
    <w:p w14:paraId="22BCB57E"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ENGL 1113 - Composition I</w:t>
      </w:r>
      <w:r w:rsidRPr="00C4271B">
        <w:rPr>
          <w:rFonts w:eastAsia="Times New Roman"/>
          <w:sz w:val="18"/>
          <w:szCs w:val="18"/>
        </w:rPr>
        <w:t xml:space="preserve"> </w:t>
      </w:r>
    </w:p>
    <w:p w14:paraId="3C8B6A8E"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ENGL 1213 - Composition II</w:t>
      </w:r>
      <w:r w:rsidRPr="00C4271B">
        <w:rPr>
          <w:rFonts w:eastAsia="Times New Roman"/>
          <w:sz w:val="18"/>
          <w:szCs w:val="18"/>
        </w:rPr>
        <w:t xml:space="preserve"> </w:t>
      </w:r>
    </w:p>
    <w:p w14:paraId="471E3AEF" w14:textId="77777777" w:rsidR="00C4271B" w:rsidRPr="00C4271B" w:rsidRDefault="00C4271B" w:rsidP="00C4271B">
      <w:pPr>
        <w:pStyle w:val="corelevel2"/>
        <w:spacing w:before="0" w:beforeAutospacing="0" w:after="0" w:afterAutospacing="0"/>
        <w:divId w:val="986279069"/>
        <w:rPr>
          <w:b/>
          <w:bCs/>
          <w:sz w:val="18"/>
          <w:szCs w:val="18"/>
        </w:rPr>
      </w:pPr>
    </w:p>
    <w:p w14:paraId="4B83A3E0" w14:textId="0F122B92"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History and Political Science 6 hours</w:t>
      </w:r>
    </w:p>
    <w:p w14:paraId="14329D7F"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POLS 1113 - American Federal Government</w:t>
      </w:r>
      <w:r w:rsidRPr="00C4271B">
        <w:rPr>
          <w:rFonts w:eastAsia="Times New Roman"/>
          <w:sz w:val="18"/>
          <w:szCs w:val="18"/>
        </w:rPr>
        <w:t xml:space="preserve"> </w:t>
      </w:r>
    </w:p>
    <w:p w14:paraId="74D0D1CC" w14:textId="77777777" w:rsidR="00B05A0C" w:rsidRPr="00C4271B" w:rsidRDefault="00B05A0C" w:rsidP="00C4271B">
      <w:pPr>
        <w:pStyle w:val="adhoc"/>
        <w:ind w:left="0"/>
        <w:divId w:val="986279069"/>
      </w:pPr>
      <w:r w:rsidRPr="00C4271B">
        <w:t>and select one course from the following:</w:t>
      </w:r>
    </w:p>
    <w:p w14:paraId="0A0D75F3"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HIST 1483 - U.S. History 1492 to the Civil War Era</w:t>
      </w:r>
      <w:r w:rsidRPr="00C4271B">
        <w:rPr>
          <w:rFonts w:eastAsia="Times New Roman"/>
          <w:sz w:val="18"/>
          <w:szCs w:val="18"/>
        </w:rPr>
        <w:t xml:space="preserve"> </w:t>
      </w:r>
    </w:p>
    <w:p w14:paraId="4172A20D"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HIST 1493 - U.S. History - Civil War Era to the Present</w:t>
      </w:r>
      <w:r w:rsidRPr="00C4271B">
        <w:rPr>
          <w:rFonts w:eastAsia="Times New Roman"/>
          <w:sz w:val="18"/>
          <w:szCs w:val="18"/>
        </w:rPr>
        <w:t xml:space="preserve"> </w:t>
      </w:r>
    </w:p>
    <w:p w14:paraId="214A66B1" w14:textId="77777777" w:rsidR="00C4271B" w:rsidRDefault="00C4271B" w:rsidP="00C4271B">
      <w:pPr>
        <w:pStyle w:val="corelevel2"/>
        <w:spacing w:before="0" w:beforeAutospacing="0" w:after="0" w:afterAutospacing="0"/>
        <w:divId w:val="986279069"/>
        <w:rPr>
          <w:sz w:val="18"/>
          <w:szCs w:val="18"/>
        </w:rPr>
      </w:pPr>
    </w:p>
    <w:p w14:paraId="65BF9E18" w14:textId="6DC7B3D2"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Humanities 6 hours</w:t>
      </w:r>
    </w:p>
    <w:p w14:paraId="0320E29A" w14:textId="77777777" w:rsidR="00B05A0C" w:rsidRPr="00C4271B" w:rsidRDefault="00B05A0C" w:rsidP="00C4271B">
      <w:pPr>
        <w:spacing w:line="240" w:lineRule="auto"/>
        <w:divId w:val="986279069"/>
        <w:rPr>
          <w:sz w:val="18"/>
          <w:szCs w:val="18"/>
        </w:rPr>
      </w:pPr>
      <w:r w:rsidRPr="00C4271B">
        <w:rPr>
          <w:sz w:val="18"/>
          <w:szCs w:val="18"/>
        </w:rPr>
        <w:t>See the General Education Requirements for the course list.</w:t>
      </w:r>
    </w:p>
    <w:p w14:paraId="7969C2FE" w14:textId="77777777" w:rsidR="00C4271B" w:rsidRDefault="00C4271B" w:rsidP="00C4271B">
      <w:pPr>
        <w:pStyle w:val="corelevel2"/>
        <w:spacing w:before="0" w:beforeAutospacing="0" w:after="0" w:afterAutospacing="0"/>
        <w:divId w:val="986279069"/>
        <w:rPr>
          <w:sz w:val="18"/>
          <w:szCs w:val="18"/>
        </w:rPr>
      </w:pPr>
    </w:p>
    <w:p w14:paraId="1FA1E64B" w14:textId="3E526141"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Mathematics 3 hours</w:t>
      </w:r>
    </w:p>
    <w:p w14:paraId="210C9581"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MATH 1473 - Quantitative Reasoning</w:t>
      </w:r>
      <w:r w:rsidRPr="00C4271B">
        <w:rPr>
          <w:rFonts w:eastAsia="Times New Roman"/>
          <w:sz w:val="18"/>
          <w:szCs w:val="18"/>
        </w:rPr>
        <w:t xml:space="preserve"> or higher level Math </w:t>
      </w:r>
    </w:p>
    <w:p w14:paraId="343B9F81" w14:textId="77777777" w:rsidR="00C4271B" w:rsidRDefault="00C4271B" w:rsidP="00C4271B">
      <w:pPr>
        <w:pStyle w:val="corelevel2"/>
        <w:spacing w:before="0" w:beforeAutospacing="0" w:after="0" w:afterAutospacing="0"/>
        <w:divId w:val="986279069"/>
        <w:rPr>
          <w:sz w:val="18"/>
          <w:szCs w:val="18"/>
        </w:rPr>
      </w:pPr>
    </w:p>
    <w:p w14:paraId="7AD04090" w14:textId="696A75F1"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Science 7 hours</w:t>
      </w:r>
    </w:p>
    <w:p w14:paraId="2249D830" w14:textId="77777777" w:rsidR="00B05A0C" w:rsidRPr="00C4271B" w:rsidRDefault="00B05A0C" w:rsidP="00C4271B">
      <w:pPr>
        <w:spacing w:line="240" w:lineRule="auto"/>
        <w:divId w:val="986279069"/>
        <w:rPr>
          <w:sz w:val="18"/>
          <w:szCs w:val="18"/>
        </w:rPr>
      </w:pPr>
      <w:r w:rsidRPr="00C4271B">
        <w:rPr>
          <w:sz w:val="18"/>
          <w:szCs w:val="18"/>
        </w:rPr>
        <w:t>See the General Education Requirements for the course list. One course must be a laboratory (L) science.</w:t>
      </w:r>
    </w:p>
    <w:p w14:paraId="54CBDAD3" w14:textId="77777777" w:rsidR="00C4271B" w:rsidRPr="00C4271B" w:rsidRDefault="00C4271B" w:rsidP="00C4271B">
      <w:pPr>
        <w:pStyle w:val="corelevel2"/>
        <w:spacing w:before="0" w:beforeAutospacing="0" w:after="0" w:afterAutospacing="0"/>
        <w:divId w:val="986279069"/>
        <w:rPr>
          <w:b/>
          <w:bCs/>
          <w:sz w:val="18"/>
          <w:szCs w:val="18"/>
        </w:rPr>
      </w:pPr>
    </w:p>
    <w:p w14:paraId="05F7774B" w14:textId="756C3F78"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General Education Recommended Electives 3 hours</w:t>
      </w:r>
    </w:p>
    <w:p w14:paraId="01A82129" w14:textId="77777777" w:rsidR="00B05A0C" w:rsidRPr="00C4271B" w:rsidRDefault="00B05A0C" w:rsidP="00C4271B">
      <w:pPr>
        <w:spacing w:line="240" w:lineRule="auto"/>
        <w:divId w:val="986279069"/>
        <w:rPr>
          <w:sz w:val="18"/>
          <w:szCs w:val="18"/>
        </w:rPr>
      </w:pPr>
      <w:r w:rsidRPr="00C4271B">
        <w:rPr>
          <w:sz w:val="18"/>
          <w:szCs w:val="18"/>
        </w:rPr>
        <w:t>Select three (3) credit hours from the list of Liberal Arts &amp; Sciences Electives.</w:t>
      </w:r>
    </w:p>
    <w:p w14:paraId="6297D250" w14:textId="77777777" w:rsidR="00C4271B" w:rsidRDefault="00C4271B" w:rsidP="00C4271B">
      <w:pPr>
        <w:pStyle w:val="corelevel2"/>
        <w:spacing w:before="0" w:beforeAutospacing="0" w:after="0" w:afterAutospacing="0"/>
        <w:divId w:val="986279069"/>
        <w:rPr>
          <w:sz w:val="18"/>
          <w:szCs w:val="18"/>
        </w:rPr>
      </w:pPr>
    </w:p>
    <w:p w14:paraId="2A0CDC1E" w14:textId="6E62E27D"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General Education Required Electives 3 hours</w:t>
      </w:r>
    </w:p>
    <w:p w14:paraId="4A65238C" w14:textId="77777777" w:rsidR="00B05A0C" w:rsidRPr="00C4271B" w:rsidRDefault="00B05A0C" w:rsidP="00C4271B">
      <w:pPr>
        <w:spacing w:line="240" w:lineRule="auto"/>
        <w:divId w:val="986279069"/>
        <w:rPr>
          <w:sz w:val="18"/>
          <w:szCs w:val="18"/>
        </w:rPr>
      </w:pPr>
      <w:r w:rsidRPr="00C4271B">
        <w:rPr>
          <w:sz w:val="18"/>
          <w:szCs w:val="18"/>
        </w:rPr>
        <w:t>Select three (3) credit hours from courses in Fine Arts (Art, Music, Theatre), Foreign Language, Psychology, or Social Sciences.</w:t>
      </w:r>
    </w:p>
    <w:p w14:paraId="4F08EA95" w14:textId="77777777" w:rsidR="00C4271B" w:rsidRDefault="00C4271B" w:rsidP="00C4271B">
      <w:pPr>
        <w:pStyle w:val="corelevel1"/>
        <w:spacing w:before="0" w:beforeAutospacing="0" w:after="0" w:afterAutospacing="0"/>
        <w:divId w:val="986279069"/>
        <w:rPr>
          <w:sz w:val="18"/>
          <w:szCs w:val="18"/>
        </w:rPr>
      </w:pPr>
    </w:p>
    <w:p w14:paraId="25117D20" w14:textId="2B96B0C9" w:rsidR="00B05A0C" w:rsidRPr="00C4271B" w:rsidRDefault="00B05A0C" w:rsidP="00C4271B">
      <w:pPr>
        <w:pStyle w:val="corelevel1"/>
        <w:spacing w:before="0" w:beforeAutospacing="0" w:after="0" w:afterAutospacing="0"/>
        <w:divId w:val="986279069"/>
        <w:rPr>
          <w:b/>
          <w:bCs/>
          <w:sz w:val="18"/>
          <w:szCs w:val="18"/>
        </w:rPr>
      </w:pPr>
      <w:r w:rsidRPr="00C4271B">
        <w:rPr>
          <w:b/>
          <w:bCs/>
          <w:sz w:val="18"/>
          <w:szCs w:val="18"/>
        </w:rPr>
        <w:t>Specialized Course Requirements Credit Hours: 24</w:t>
      </w:r>
    </w:p>
    <w:p w14:paraId="68355117" w14:textId="77777777" w:rsidR="00C4271B" w:rsidRPr="00C4271B" w:rsidRDefault="00C4271B" w:rsidP="00C4271B">
      <w:pPr>
        <w:pStyle w:val="corelevel2"/>
        <w:spacing w:before="0" w:beforeAutospacing="0" w:after="0" w:afterAutospacing="0"/>
        <w:divId w:val="986279069"/>
        <w:rPr>
          <w:b/>
          <w:bCs/>
          <w:sz w:val="18"/>
          <w:szCs w:val="18"/>
        </w:rPr>
      </w:pPr>
    </w:p>
    <w:p w14:paraId="2AFA0CE4" w14:textId="241C2E9F"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Sociology 12 hours</w:t>
      </w:r>
    </w:p>
    <w:p w14:paraId="5E39E606" w14:textId="77777777" w:rsidR="00C4271B" w:rsidRPr="00C4271B" w:rsidRDefault="00C4271B" w:rsidP="00C4271B">
      <w:pPr>
        <w:pStyle w:val="corelevel2"/>
        <w:spacing w:before="0" w:beforeAutospacing="0" w:after="0" w:afterAutospacing="0"/>
        <w:divId w:val="986279069"/>
        <w:rPr>
          <w:sz w:val="18"/>
          <w:szCs w:val="18"/>
        </w:rPr>
      </w:pPr>
    </w:p>
    <w:p w14:paraId="55CD5F9E"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1113 - Introduction to Sociology</w:t>
      </w:r>
      <w:r w:rsidRPr="00C4271B">
        <w:rPr>
          <w:rFonts w:eastAsia="Times New Roman"/>
          <w:sz w:val="18"/>
          <w:szCs w:val="18"/>
        </w:rPr>
        <w:t xml:space="preserve"> </w:t>
      </w:r>
    </w:p>
    <w:p w14:paraId="42DA139B"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2113 - Social Problems</w:t>
      </w:r>
      <w:r w:rsidRPr="00C4271B">
        <w:rPr>
          <w:rFonts w:eastAsia="Times New Roman"/>
          <w:sz w:val="18"/>
          <w:szCs w:val="18"/>
        </w:rPr>
        <w:t xml:space="preserve"> </w:t>
      </w:r>
    </w:p>
    <w:p w14:paraId="432EE7AB" w14:textId="77777777" w:rsidR="00B05A0C" w:rsidRPr="00C4271B" w:rsidRDefault="00B05A0C" w:rsidP="00C4271B">
      <w:pPr>
        <w:pStyle w:val="adhoc"/>
        <w:ind w:left="0"/>
        <w:divId w:val="986279069"/>
      </w:pPr>
      <w:r w:rsidRPr="00C4271B">
        <w:t>and select two courses from the following:</w:t>
      </w:r>
    </w:p>
    <w:p w14:paraId="797A5419"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2013 - Marriage and Family</w:t>
      </w:r>
      <w:r w:rsidRPr="00C4271B">
        <w:rPr>
          <w:rFonts w:eastAsia="Times New Roman"/>
          <w:sz w:val="18"/>
          <w:szCs w:val="18"/>
        </w:rPr>
        <w:t xml:space="preserve"> </w:t>
      </w:r>
    </w:p>
    <w:p w14:paraId="64F94023"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2043 - Juvenile Delinquency</w:t>
      </w:r>
      <w:r w:rsidRPr="00C4271B">
        <w:rPr>
          <w:rFonts w:eastAsia="Times New Roman"/>
          <w:sz w:val="18"/>
          <w:szCs w:val="18"/>
        </w:rPr>
        <w:t xml:space="preserve"> </w:t>
      </w:r>
    </w:p>
    <w:p w14:paraId="491E5EB3"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2053 - Social Psychology</w:t>
      </w:r>
      <w:r w:rsidRPr="00C4271B">
        <w:rPr>
          <w:rFonts w:eastAsia="Times New Roman"/>
          <w:sz w:val="18"/>
          <w:szCs w:val="18"/>
        </w:rPr>
        <w:t xml:space="preserve"> (May be taken as PSYC 2053) </w:t>
      </w:r>
    </w:p>
    <w:p w14:paraId="2D23C6A8"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2063 - Corrections: Jails and Prisons</w:t>
      </w:r>
      <w:r w:rsidRPr="00C4271B">
        <w:rPr>
          <w:rFonts w:eastAsia="Times New Roman"/>
          <w:sz w:val="18"/>
          <w:szCs w:val="18"/>
        </w:rPr>
        <w:t xml:space="preserve"> </w:t>
      </w:r>
    </w:p>
    <w:p w14:paraId="5088D566"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2123 - Introduction to Cultural Anthropology</w:t>
      </w:r>
      <w:r w:rsidRPr="00C4271B">
        <w:rPr>
          <w:rFonts w:eastAsia="Times New Roman"/>
          <w:sz w:val="18"/>
          <w:szCs w:val="18"/>
        </w:rPr>
        <w:t xml:space="preserve"> </w:t>
      </w:r>
    </w:p>
    <w:p w14:paraId="2C6F9700"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2143 - Inter-Cultural Dynamics and Inclusion</w:t>
      </w:r>
      <w:r w:rsidRPr="00C4271B">
        <w:rPr>
          <w:rFonts w:eastAsia="Times New Roman"/>
          <w:sz w:val="18"/>
          <w:szCs w:val="18"/>
        </w:rPr>
        <w:t xml:space="preserve"> </w:t>
      </w:r>
    </w:p>
    <w:p w14:paraId="5000B8E2"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2173 - Religion and Society</w:t>
      </w:r>
      <w:r w:rsidRPr="00C4271B">
        <w:rPr>
          <w:rFonts w:eastAsia="Times New Roman"/>
          <w:sz w:val="18"/>
          <w:szCs w:val="18"/>
        </w:rPr>
        <w:t xml:space="preserve"> (May be taken as RELG 2173) </w:t>
      </w:r>
    </w:p>
    <w:p w14:paraId="46C1A6CB"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2223 - Behavioral Statistics</w:t>
      </w:r>
      <w:r w:rsidRPr="00C4271B">
        <w:rPr>
          <w:rFonts w:eastAsia="Times New Roman"/>
          <w:sz w:val="18"/>
          <w:szCs w:val="18"/>
        </w:rPr>
        <w:t xml:space="preserve"> (May be taken as PSYC 2223) </w:t>
      </w:r>
    </w:p>
    <w:p w14:paraId="0E289AC8"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2263 - Medical Ethics</w:t>
      </w:r>
      <w:r w:rsidRPr="00C4271B">
        <w:rPr>
          <w:rFonts w:eastAsia="Times New Roman"/>
          <w:sz w:val="18"/>
          <w:szCs w:val="18"/>
        </w:rPr>
        <w:t xml:space="preserve"> (May be taken as PHIL 2263 ) </w:t>
      </w:r>
    </w:p>
    <w:p w14:paraId="46C6A6C0"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2713 - Aging, Death and Dying</w:t>
      </w:r>
      <w:r w:rsidRPr="00C4271B">
        <w:rPr>
          <w:rFonts w:eastAsia="Times New Roman"/>
          <w:sz w:val="18"/>
          <w:szCs w:val="18"/>
        </w:rPr>
        <w:t xml:space="preserve"> (May be taken as PSYC 2713) </w:t>
      </w:r>
    </w:p>
    <w:p w14:paraId="4DF7E127"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2813 - Human Sexuality</w:t>
      </w:r>
      <w:r w:rsidRPr="00C4271B">
        <w:rPr>
          <w:rFonts w:eastAsia="Times New Roman"/>
          <w:sz w:val="18"/>
          <w:szCs w:val="18"/>
        </w:rPr>
        <w:t xml:space="preserve"> (May be taken as PSYC 2813) </w:t>
      </w:r>
    </w:p>
    <w:p w14:paraId="398560FF"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SOCI 2990 - Selected Topics in Sociology</w:t>
      </w:r>
      <w:r w:rsidRPr="00C4271B">
        <w:rPr>
          <w:rFonts w:eastAsia="Times New Roman"/>
          <w:sz w:val="18"/>
          <w:szCs w:val="18"/>
        </w:rPr>
        <w:t xml:space="preserve"> </w:t>
      </w:r>
    </w:p>
    <w:p w14:paraId="7E3E47CA" w14:textId="77777777" w:rsidR="00C4271B" w:rsidRDefault="00C4271B" w:rsidP="00C4271B">
      <w:pPr>
        <w:pStyle w:val="corelevel2"/>
        <w:spacing w:before="0" w:beforeAutospacing="0" w:after="0" w:afterAutospacing="0"/>
        <w:divId w:val="986279069"/>
        <w:rPr>
          <w:sz w:val="18"/>
          <w:szCs w:val="18"/>
        </w:rPr>
      </w:pPr>
    </w:p>
    <w:p w14:paraId="4CE6E995" w14:textId="6074DC8F"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Controlled Electives 12 hours</w:t>
      </w:r>
    </w:p>
    <w:p w14:paraId="626960B8"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ART 1113 - Art Appreciation</w:t>
      </w:r>
      <w:r w:rsidRPr="00C4271B">
        <w:rPr>
          <w:rFonts w:eastAsia="Times New Roman"/>
          <w:sz w:val="18"/>
          <w:szCs w:val="18"/>
        </w:rPr>
        <w:t xml:space="preserve"> </w:t>
      </w:r>
    </w:p>
    <w:p w14:paraId="7FB06B53"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CRIM 1013 - Introduction to Criminal Justice</w:t>
      </w:r>
      <w:r w:rsidRPr="00C4271B">
        <w:rPr>
          <w:rFonts w:eastAsia="Times New Roman"/>
          <w:sz w:val="18"/>
          <w:szCs w:val="18"/>
        </w:rPr>
        <w:t xml:space="preserve"> </w:t>
      </w:r>
    </w:p>
    <w:p w14:paraId="2E12525A"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MCOM 1013 - Introduction to Mass Communication</w:t>
      </w:r>
      <w:r w:rsidRPr="00C4271B">
        <w:rPr>
          <w:rFonts w:eastAsia="Times New Roman"/>
          <w:sz w:val="18"/>
          <w:szCs w:val="18"/>
        </w:rPr>
        <w:t xml:space="preserve"> </w:t>
      </w:r>
    </w:p>
    <w:p w14:paraId="0FEE22A3"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MUSC 1113 - Music Appreciation</w:t>
      </w:r>
      <w:r w:rsidRPr="00C4271B">
        <w:rPr>
          <w:rFonts w:eastAsia="Times New Roman"/>
          <w:sz w:val="18"/>
          <w:szCs w:val="18"/>
        </w:rPr>
        <w:t xml:space="preserve"> </w:t>
      </w:r>
    </w:p>
    <w:p w14:paraId="3DB375D2"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NAMS 2113 - Native American Cultures</w:t>
      </w:r>
      <w:r w:rsidRPr="00C4271B">
        <w:rPr>
          <w:rFonts w:eastAsia="Times New Roman"/>
          <w:sz w:val="18"/>
          <w:szCs w:val="18"/>
        </w:rPr>
        <w:t xml:space="preserve"> </w:t>
      </w:r>
    </w:p>
    <w:p w14:paraId="28BBD261"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PHIL 1113 - Introduction to Philosophy</w:t>
      </w:r>
      <w:r w:rsidRPr="00C4271B">
        <w:rPr>
          <w:rFonts w:eastAsia="Times New Roman"/>
          <w:sz w:val="18"/>
          <w:szCs w:val="18"/>
        </w:rPr>
        <w:t xml:space="preserve"> </w:t>
      </w:r>
    </w:p>
    <w:p w14:paraId="4882ABF4" w14:textId="77777777" w:rsidR="00B05A0C" w:rsidRPr="00C4271B" w:rsidRDefault="00B05A0C" w:rsidP="00C4271B">
      <w:pPr>
        <w:spacing w:line="240" w:lineRule="auto"/>
        <w:divId w:val="986279069"/>
        <w:rPr>
          <w:rFonts w:eastAsia="Times New Roman"/>
          <w:sz w:val="18"/>
          <w:szCs w:val="18"/>
          <w:lang w:val="fr-FR"/>
        </w:rPr>
      </w:pPr>
      <w:r w:rsidRPr="00C4271B">
        <w:rPr>
          <w:rFonts w:eastAsia="Times New Roman"/>
          <w:sz w:val="18"/>
          <w:szCs w:val="18"/>
        </w:rPr>
        <w:t>·</w:t>
      </w:r>
      <w:r w:rsidRPr="00C4271B">
        <w:rPr>
          <w:rFonts w:eastAsia="Times New Roman"/>
          <w:sz w:val="18"/>
          <w:szCs w:val="18"/>
          <w:lang w:val="fr-FR"/>
        </w:rPr>
        <w:t xml:space="preserve">  </w:t>
      </w:r>
      <w:r w:rsidRPr="00C4271B">
        <w:rPr>
          <w:rStyle w:val="programcourse1"/>
          <w:rFonts w:eastAsia="Times New Roman"/>
          <w:sz w:val="18"/>
          <w:szCs w:val="18"/>
          <w:lang w:val="fr-FR"/>
        </w:rPr>
        <w:t>PSYC 1113 - Introduction to Psychology</w:t>
      </w:r>
      <w:r w:rsidRPr="00C4271B">
        <w:rPr>
          <w:rFonts w:eastAsia="Times New Roman"/>
          <w:sz w:val="18"/>
          <w:szCs w:val="18"/>
          <w:lang w:val="fr-FR"/>
        </w:rPr>
        <w:t xml:space="preserve"> </w:t>
      </w:r>
    </w:p>
    <w:p w14:paraId="580B8BE0" w14:textId="77777777" w:rsidR="00B05A0C" w:rsidRPr="00C4271B" w:rsidRDefault="00B05A0C" w:rsidP="00C4271B">
      <w:pPr>
        <w:spacing w:line="240" w:lineRule="auto"/>
        <w:divId w:val="986279069"/>
        <w:rPr>
          <w:rFonts w:eastAsia="Times New Roman"/>
          <w:sz w:val="18"/>
          <w:szCs w:val="18"/>
          <w:lang w:val="fr-FR"/>
        </w:rPr>
      </w:pPr>
      <w:r w:rsidRPr="00C4271B">
        <w:rPr>
          <w:rFonts w:eastAsia="Times New Roman"/>
          <w:sz w:val="18"/>
          <w:szCs w:val="18"/>
        </w:rPr>
        <w:t>·</w:t>
      </w:r>
      <w:r w:rsidRPr="00C4271B">
        <w:rPr>
          <w:rFonts w:eastAsia="Times New Roman"/>
          <w:sz w:val="18"/>
          <w:szCs w:val="18"/>
          <w:lang w:val="fr-FR"/>
        </w:rPr>
        <w:t xml:space="preserve">  </w:t>
      </w:r>
      <w:r w:rsidRPr="00C4271B">
        <w:rPr>
          <w:rStyle w:val="programcourse1"/>
          <w:rFonts w:eastAsia="Times New Roman"/>
          <w:sz w:val="18"/>
          <w:szCs w:val="18"/>
          <w:lang w:val="fr-FR"/>
        </w:rPr>
        <w:t>PSYC 2023 - Developmental Psychology</w:t>
      </w:r>
      <w:r w:rsidRPr="00C4271B">
        <w:rPr>
          <w:rFonts w:eastAsia="Times New Roman"/>
          <w:sz w:val="18"/>
          <w:szCs w:val="18"/>
          <w:lang w:val="fr-FR"/>
        </w:rPr>
        <w:t xml:space="preserve"> </w:t>
      </w:r>
    </w:p>
    <w:p w14:paraId="4E020137"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THEA 1093 - Introduction to Theatre</w:t>
      </w:r>
      <w:r w:rsidRPr="00C4271B">
        <w:rPr>
          <w:rFonts w:eastAsia="Times New Roman"/>
          <w:sz w:val="18"/>
          <w:szCs w:val="18"/>
        </w:rPr>
        <w:t xml:space="preserve"> </w:t>
      </w:r>
    </w:p>
    <w:p w14:paraId="3DF589F3"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ASLE 1363 - American Sign Language I</w:t>
      </w:r>
      <w:r w:rsidRPr="00C4271B">
        <w:rPr>
          <w:rFonts w:eastAsia="Times New Roman"/>
          <w:sz w:val="18"/>
          <w:szCs w:val="18"/>
        </w:rPr>
        <w:t xml:space="preserve"> </w:t>
      </w:r>
    </w:p>
    <w:p w14:paraId="0FBA097F"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ASLE 1373 - American Sign Language II</w:t>
      </w:r>
      <w:r w:rsidRPr="00C4271B">
        <w:rPr>
          <w:rFonts w:eastAsia="Times New Roman"/>
          <w:sz w:val="18"/>
          <w:szCs w:val="18"/>
        </w:rPr>
        <w:t xml:space="preserve"> </w:t>
      </w:r>
    </w:p>
    <w:p w14:paraId="6F0AF4EC"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ASLE 2414 - American Sign Language III</w:t>
      </w:r>
      <w:r w:rsidRPr="00C4271B">
        <w:rPr>
          <w:rFonts w:eastAsia="Times New Roman"/>
          <w:sz w:val="18"/>
          <w:szCs w:val="18"/>
        </w:rPr>
        <w:t xml:space="preserve"> </w:t>
      </w:r>
    </w:p>
    <w:p w14:paraId="1262ECE3"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ASLE 2524 - American Sign Language IV</w:t>
      </w:r>
      <w:r w:rsidRPr="00C4271B">
        <w:rPr>
          <w:rFonts w:eastAsia="Times New Roman"/>
          <w:sz w:val="18"/>
          <w:szCs w:val="18"/>
        </w:rPr>
        <w:t xml:space="preserve"> </w:t>
      </w:r>
    </w:p>
    <w:p w14:paraId="78266A59"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FREN 1103 - Elementary French I</w:t>
      </w:r>
      <w:r w:rsidRPr="00C4271B">
        <w:rPr>
          <w:rFonts w:eastAsia="Times New Roman"/>
          <w:sz w:val="18"/>
          <w:szCs w:val="18"/>
        </w:rPr>
        <w:t xml:space="preserve"> </w:t>
      </w:r>
    </w:p>
    <w:p w14:paraId="74CAC6C6"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FREN 1213 - Elementary French II</w:t>
      </w:r>
      <w:r w:rsidRPr="00C4271B">
        <w:rPr>
          <w:rFonts w:eastAsia="Times New Roman"/>
          <w:sz w:val="18"/>
          <w:szCs w:val="18"/>
        </w:rPr>
        <w:t xml:space="preserve"> </w:t>
      </w:r>
    </w:p>
    <w:p w14:paraId="2238903E"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FREN 2113 - Intermediate French I</w:t>
      </w:r>
      <w:r w:rsidRPr="00C4271B">
        <w:rPr>
          <w:rFonts w:eastAsia="Times New Roman"/>
          <w:sz w:val="18"/>
          <w:szCs w:val="18"/>
        </w:rPr>
        <w:t xml:space="preserve"> </w:t>
      </w:r>
    </w:p>
    <w:p w14:paraId="6F026D2B"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FREN 2213 - Intermediate French II</w:t>
      </w:r>
      <w:r w:rsidRPr="00C4271B">
        <w:rPr>
          <w:rFonts w:eastAsia="Times New Roman"/>
          <w:sz w:val="18"/>
          <w:szCs w:val="18"/>
        </w:rPr>
        <w:t xml:space="preserve"> </w:t>
      </w:r>
    </w:p>
    <w:p w14:paraId="4B22F1DF"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HSVC 1113 - Principles of Human Services</w:t>
      </w:r>
      <w:r w:rsidRPr="00C4271B">
        <w:rPr>
          <w:rFonts w:eastAsia="Times New Roman"/>
          <w:sz w:val="18"/>
          <w:szCs w:val="18"/>
        </w:rPr>
        <w:t xml:space="preserve"> </w:t>
      </w:r>
    </w:p>
    <w:p w14:paraId="16A5DD8B"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HSVC 2023 - Lifespan Development</w:t>
      </w:r>
      <w:r w:rsidRPr="00C4271B">
        <w:rPr>
          <w:rFonts w:eastAsia="Times New Roman"/>
          <w:sz w:val="18"/>
          <w:szCs w:val="18"/>
        </w:rPr>
        <w:t xml:space="preserve"> </w:t>
      </w:r>
    </w:p>
    <w:p w14:paraId="7430D5B1"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JAPN 1103 - Elementary Japanese I</w:t>
      </w:r>
      <w:r w:rsidRPr="00C4271B">
        <w:rPr>
          <w:rFonts w:eastAsia="Times New Roman"/>
          <w:sz w:val="18"/>
          <w:szCs w:val="18"/>
        </w:rPr>
        <w:t xml:space="preserve"> </w:t>
      </w:r>
    </w:p>
    <w:p w14:paraId="1082C9FC"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JAPN 1213 - Elementary Japanese II</w:t>
      </w:r>
      <w:r w:rsidRPr="00C4271B">
        <w:rPr>
          <w:rFonts w:eastAsia="Times New Roman"/>
          <w:sz w:val="18"/>
          <w:szCs w:val="18"/>
        </w:rPr>
        <w:t xml:space="preserve"> </w:t>
      </w:r>
    </w:p>
    <w:p w14:paraId="048B8492"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JAPN 2113 - Intermediate Japanese I</w:t>
      </w:r>
      <w:r w:rsidRPr="00C4271B">
        <w:rPr>
          <w:rFonts w:eastAsia="Times New Roman"/>
          <w:sz w:val="18"/>
          <w:szCs w:val="18"/>
        </w:rPr>
        <w:t xml:space="preserve"> </w:t>
      </w:r>
    </w:p>
    <w:p w14:paraId="7769751B"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JAPN 2213 - Intermediate Japanese II</w:t>
      </w:r>
      <w:r w:rsidRPr="00C4271B">
        <w:rPr>
          <w:rFonts w:eastAsia="Times New Roman"/>
          <w:sz w:val="18"/>
          <w:szCs w:val="18"/>
        </w:rPr>
        <w:t xml:space="preserve"> </w:t>
      </w:r>
    </w:p>
    <w:p w14:paraId="23BE831F"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SPAN 1103 - Elementary Spanish I</w:t>
      </w:r>
      <w:r w:rsidRPr="00C4271B">
        <w:rPr>
          <w:rFonts w:eastAsia="Times New Roman"/>
          <w:sz w:val="18"/>
          <w:szCs w:val="18"/>
        </w:rPr>
        <w:t xml:space="preserve"> </w:t>
      </w:r>
    </w:p>
    <w:p w14:paraId="5EB90EE8"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SPAN 1213 - Elementary Spanish II</w:t>
      </w:r>
      <w:r w:rsidRPr="00C4271B">
        <w:rPr>
          <w:rFonts w:eastAsia="Times New Roman"/>
          <w:sz w:val="18"/>
          <w:szCs w:val="18"/>
        </w:rPr>
        <w:t xml:space="preserve"> </w:t>
      </w:r>
    </w:p>
    <w:p w14:paraId="7C7DC187"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SPAN 2113 - Intermediate Spanish I</w:t>
      </w:r>
      <w:r w:rsidRPr="00C4271B">
        <w:rPr>
          <w:rFonts w:eastAsia="Times New Roman"/>
          <w:sz w:val="18"/>
          <w:szCs w:val="18"/>
        </w:rPr>
        <w:t xml:space="preserve"> </w:t>
      </w:r>
    </w:p>
    <w:p w14:paraId="7F7663C8"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MATH 2193 - Elementary Statistics</w:t>
      </w:r>
      <w:r w:rsidRPr="00C4271B">
        <w:rPr>
          <w:rFonts w:eastAsia="Times New Roman"/>
          <w:sz w:val="18"/>
          <w:szCs w:val="18"/>
        </w:rPr>
        <w:t xml:space="preserve"> </w:t>
      </w:r>
    </w:p>
    <w:p w14:paraId="7BDEE6B7"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Or any additional SOCI (Sociology) courses  </w:t>
      </w:r>
    </w:p>
    <w:p w14:paraId="6B706365" w14:textId="5190EC1D" w:rsidR="00C4271B" w:rsidRPr="00C4271B" w:rsidRDefault="00B05A0C" w:rsidP="00C4271B">
      <w:pPr>
        <w:pStyle w:val="corelevel1"/>
        <w:spacing w:before="0" w:beforeAutospacing="0" w:after="0" w:afterAutospacing="0"/>
        <w:divId w:val="986279069"/>
        <w:rPr>
          <w:b/>
          <w:bCs/>
          <w:sz w:val="18"/>
          <w:szCs w:val="18"/>
        </w:rPr>
      </w:pPr>
      <w:r w:rsidRPr="00C4271B">
        <w:rPr>
          <w:b/>
          <w:bCs/>
          <w:sz w:val="18"/>
          <w:szCs w:val="18"/>
        </w:rPr>
        <w:t>Total Credit Hours: 61</w:t>
      </w:r>
    </w:p>
    <w:p w14:paraId="05F407B0" w14:textId="77777777" w:rsidR="00C4271B" w:rsidRDefault="00C4271B" w:rsidP="00C4271B">
      <w:pPr>
        <w:spacing w:line="240" w:lineRule="auto"/>
        <w:sectPr w:rsidR="00C4271B" w:rsidSect="00C4271B">
          <w:type w:val="continuous"/>
          <w:pgSz w:w="12240" w:h="15840"/>
          <w:pgMar w:top="1080" w:right="1080" w:bottom="806" w:left="1080" w:header="720" w:footer="720" w:gutter="0"/>
          <w:cols w:num="2" w:space="720"/>
        </w:sectPr>
      </w:pPr>
    </w:p>
    <w:p w14:paraId="39036044" w14:textId="7912F756" w:rsidR="00C4271B" w:rsidRPr="00C4271B" w:rsidRDefault="00C4271B" w:rsidP="00C4271B">
      <w:pPr>
        <w:spacing w:line="240" w:lineRule="auto"/>
        <w:rPr>
          <w:sz w:val="24"/>
          <w:szCs w:val="24"/>
        </w:rPr>
      </w:pPr>
      <w:r>
        <w:br w:type="page"/>
      </w:r>
    </w:p>
    <w:p w14:paraId="2F9ED8AA" w14:textId="767B18B9" w:rsidR="00B05A0C" w:rsidRDefault="00B05A0C">
      <w:pPr>
        <w:pStyle w:val="program"/>
        <w:spacing w:line="276" w:lineRule="auto"/>
        <w:divId w:val="986279069"/>
      </w:pPr>
      <w:r>
        <w:lastRenderedPageBreak/>
        <w:t>Surgical Technology AAS</w:t>
      </w:r>
    </w:p>
    <w:p w14:paraId="7BEABC29" w14:textId="77777777" w:rsidR="00B05A0C" w:rsidRPr="00C4271B" w:rsidRDefault="00B05A0C">
      <w:pPr>
        <w:pStyle w:val="Heading2"/>
        <w:spacing w:line="276" w:lineRule="auto"/>
        <w:divId w:val="986279069"/>
        <w:rPr>
          <w:rFonts w:eastAsia="Times New Roman"/>
          <w:sz w:val="24"/>
          <w:szCs w:val="24"/>
        </w:rPr>
      </w:pPr>
      <w:bookmarkStart w:id="490" w:name="_Toc214633929"/>
      <w:r w:rsidRPr="00C4271B">
        <w:rPr>
          <w:rFonts w:eastAsia="Times New Roman"/>
          <w:sz w:val="24"/>
          <w:szCs w:val="24"/>
        </w:rPr>
        <w:t>Program Description</w:t>
      </w:r>
      <w:bookmarkEnd w:id="490"/>
    </w:p>
    <w:p w14:paraId="774158E4" w14:textId="77777777" w:rsidR="00B05A0C" w:rsidRPr="00C4271B" w:rsidRDefault="00B05A0C">
      <w:pPr>
        <w:spacing w:after="200"/>
        <w:divId w:val="986279069"/>
        <w:rPr>
          <w:sz w:val="18"/>
          <w:szCs w:val="18"/>
        </w:rPr>
      </w:pPr>
      <w:r w:rsidRPr="00C4271B">
        <w:rPr>
          <w:sz w:val="18"/>
          <w:szCs w:val="18"/>
        </w:rPr>
        <w:t>Surgical technologists are allied health professionals who are an integral part of the team of medical practitioners providing surgical care to patients in a variety of settings.</w:t>
      </w:r>
    </w:p>
    <w:p w14:paraId="20FC2787" w14:textId="77777777" w:rsidR="00B05A0C" w:rsidRPr="00C4271B" w:rsidRDefault="00B05A0C">
      <w:pPr>
        <w:spacing w:after="200"/>
        <w:divId w:val="986279069"/>
        <w:rPr>
          <w:sz w:val="18"/>
          <w:szCs w:val="18"/>
        </w:rPr>
      </w:pPr>
      <w:r w:rsidRPr="00C4271B">
        <w:rPr>
          <w:sz w:val="18"/>
          <w:szCs w:val="18"/>
        </w:rPr>
        <w:t>The role of the surgical technologist is to work with the surgical team to make sure the OR environment is safe, that equipment functions properly, and that the operative procedure is conducted under conditions that maximize patient safety.</w:t>
      </w:r>
    </w:p>
    <w:p w14:paraId="048533E6" w14:textId="77777777" w:rsidR="00B05A0C" w:rsidRPr="00C4271B" w:rsidRDefault="00B05A0C">
      <w:pPr>
        <w:spacing w:after="200"/>
        <w:divId w:val="986279069"/>
        <w:rPr>
          <w:sz w:val="18"/>
          <w:szCs w:val="18"/>
        </w:rPr>
      </w:pPr>
      <w:r w:rsidRPr="00C4271B">
        <w:rPr>
          <w:sz w:val="18"/>
          <w:szCs w:val="18"/>
        </w:rPr>
        <w:t>A surgical technologist possesses expertise in the theory and application of sterile and aseptic technique and combines the knowledge of human anatomy, surgical procedures, and implementation tools and technologies to facilitate a physician's performance of invasive therapeutic and diagnostic procedures.  The Surgical Technology AAS degree is designed to prepare individuals with the knowledge, skills, and behaviors required of this profession.</w:t>
      </w:r>
    </w:p>
    <w:p w14:paraId="0524A778" w14:textId="77777777" w:rsidR="00B05A0C" w:rsidRPr="00C4271B" w:rsidRDefault="00B05A0C">
      <w:pPr>
        <w:pStyle w:val="Heading3"/>
        <w:spacing w:line="276" w:lineRule="auto"/>
        <w:divId w:val="986279069"/>
        <w:rPr>
          <w:rFonts w:eastAsia="Times New Roman"/>
          <w:sz w:val="18"/>
          <w:szCs w:val="18"/>
        </w:rPr>
      </w:pPr>
      <w:bookmarkStart w:id="491" w:name="_Toc214633930"/>
      <w:r w:rsidRPr="00C4271B">
        <w:rPr>
          <w:rFonts w:eastAsia="Times New Roman"/>
          <w:sz w:val="18"/>
          <w:szCs w:val="18"/>
        </w:rPr>
        <w:t>Admission to the Program</w:t>
      </w:r>
      <w:bookmarkEnd w:id="491"/>
    </w:p>
    <w:p w14:paraId="6A3960D0" w14:textId="77777777" w:rsidR="00B05A0C" w:rsidRPr="00C4271B" w:rsidRDefault="00B05A0C">
      <w:pPr>
        <w:spacing w:after="200"/>
        <w:divId w:val="986279069"/>
        <w:rPr>
          <w:sz w:val="18"/>
          <w:szCs w:val="18"/>
        </w:rPr>
      </w:pPr>
      <w:r w:rsidRPr="00C4271B">
        <w:rPr>
          <w:rStyle w:val="Strong"/>
          <w:sz w:val="18"/>
          <w:szCs w:val="18"/>
        </w:rPr>
        <w:t>Program Application Instructions</w:t>
      </w:r>
    </w:p>
    <w:p w14:paraId="3643EA93" w14:textId="77777777" w:rsidR="00B05A0C" w:rsidRPr="00C4271B" w:rsidRDefault="00B05A0C">
      <w:pPr>
        <w:spacing w:line="240" w:lineRule="auto"/>
        <w:divId w:val="986279069"/>
        <w:rPr>
          <w:rFonts w:eastAsia="Times New Roman"/>
          <w:sz w:val="18"/>
          <w:szCs w:val="18"/>
        </w:rPr>
      </w:pPr>
      <w:r w:rsidRPr="00C4271B">
        <w:rPr>
          <w:rFonts w:eastAsia="Times New Roman"/>
          <w:sz w:val="18"/>
          <w:szCs w:val="18"/>
        </w:rPr>
        <w:t xml:space="preserve">·  All prospective Surgical Technology students who have not been enrolled at TCC within the past 3 years must complete an application for admission to the College and submit their required high school transcripts and if applicable, ACT or course placement test scores, and previous college transcripts to: </w:t>
      </w:r>
    </w:p>
    <w:p w14:paraId="668AC92A" w14:textId="77777777" w:rsidR="00B05A0C" w:rsidRPr="00C4271B" w:rsidRDefault="00B05A0C">
      <w:pPr>
        <w:spacing w:after="200"/>
        <w:divId w:val="986279069"/>
        <w:rPr>
          <w:sz w:val="18"/>
          <w:szCs w:val="18"/>
        </w:rPr>
      </w:pPr>
      <w:r w:rsidRPr="00C4271B">
        <w:rPr>
          <w:sz w:val="18"/>
          <w:szCs w:val="18"/>
        </w:rPr>
        <w:t>Metro Campus Student Completion Services office at 909 South Boston, Tulsa, OK 74119.</w:t>
      </w:r>
    </w:p>
    <w:p w14:paraId="75544033" w14:textId="77777777" w:rsidR="00B05A0C" w:rsidRPr="00C4271B" w:rsidRDefault="00B05A0C">
      <w:pPr>
        <w:spacing w:after="200"/>
        <w:divId w:val="986279069"/>
        <w:rPr>
          <w:sz w:val="18"/>
          <w:szCs w:val="18"/>
        </w:rPr>
      </w:pPr>
      <w:r w:rsidRPr="00C4271B">
        <w:rPr>
          <w:sz w:val="18"/>
          <w:szCs w:val="18"/>
        </w:rPr>
        <w:t>Incomplete submissions will not be considered for admission into the Surgical Technology Program.  Admission to Tulsa Community College does not guarantee admission to the Surgical Technology Program.</w:t>
      </w:r>
    </w:p>
    <w:p w14:paraId="3C2FCC9A" w14:textId="77777777" w:rsidR="00B05A0C" w:rsidRPr="00C4271B" w:rsidRDefault="00B05A0C">
      <w:pPr>
        <w:spacing w:line="240" w:lineRule="auto"/>
        <w:divId w:val="986279069"/>
        <w:rPr>
          <w:rFonts w:eastAsia="Times New Roman"/>
          <w:sz w:val="18"/>
          <w:szCs w:val="18"/>
        </w:rPr>
      </w:pPr>
      <w:r w:rsidRPr="00C4271B">
        <w:rPr>
          <w:rFonts w:eastAsia="Times New Roman"/>
          <w:sz w:val="18"/>
          <w:szCs w:val="18"/>
        </w:rPr>
        <w:t xml:space="preserve">·  Applications to the Surgical Technology program must be completed online at tulsacc.edu/ApplySurgTech  by March 15 each year for fall admission.  For more information, contact the School of Health Sciences office at (918) 595-8219. </w:t>
      </w:r>
    </w:p>
    <w:p w14:paraId="10C91554" w14:textId="77777777" w:rsidR="00B05A0C" w:rsidRPr="00C4271B" w:rsidRDefault="00B05A0C">
      <w:pPr>
        <w:spacing w:line="240" w:lineRule="auto"/>
        <w:divId w:val="986279069"/>
        <w:rPr>
          <w:rFonts w:eastAsia="Times New Roman"/>
          <w:sz w:val="18"/>
          <w:szCs w:val="18"/>
        </w:rPr>
      </w:pPr>
      <w:r w:rsidRPr="00C4271B">
        <w:rPr>
          <w:rFonts w:eastAsia="Times New Roman"/>
          <w:sz w:val="18"/>
          <w:szCs w:val="18"/>
        </w:rPr>
        <w:t xml:space="preserve">·  A selection committee will review all applications and eligible applicants will be granted an interview with the Surgical Technology Program admissions committee. </w:t>
      </w:r>
    </w:p>
    <w:p w14:paraId="0D43E1C7" w14:textId="77777777" w:rsidR="00B05A0C" w:rsidRPr="00C4271B" w:rsidRDefault="00B05A0C">
      <w:pPr>
        <w:spacing w:line="240" w:lineRule="auto"/>
        <w:divId w:val="986279069"/>
        <w:rPr>
          <w:rFonts w:eastAsia="Times New Roman"/>
          <w:sz w:val="18"/>
          <w:szCs w:val="18"/>
        </w:rPr>
      </w:pPr>
      <w:r w:rsidRPr="00C4271B">
        <w:rPr>
          <w:rFonts w:eastAsia="Times New Roman"/>
          <w:sz w:val="18"/>
          <w:szCs w:val="18"/>
        </w:rPr>
        <w:t xml:space="preserve">·  Qualified students will be ranked based on admission requirements and awarded admission to the program accordingly. All interviewed applicants will be notified by email regarding their selection. </w:t>
      </w:r>
    </w:p>
    <w:p w14:paraId="003953DB" w14:textId="77777777" w:rsidR="00B05A0C" w:rsidRPr="00C4271B" w:rsidRDefault="00B05A0C">
      <w:pPr>
        <w:spacing w:after="200"/>
        <w:divId w:val="986279069"/>
        <w:rPr>
          <w:sz w:val="18"/>
          <w:szCs w:val="18"/>
        </w:rPr>
      </w:pPr>
      <w:r w:rsidRPr="00C4271B">
        <w:rPr>
          <w:rStyle w:val="Strong"/>
          <w:sz w:val="18"/>
          <w:szCs w:val="18"/>
        </w:rPr>
        <w:t>Program Admission Requirements</w:t>
      </w:r>
    </w:p>
    <w:p w14:paraId="3252B3C1" w14:textId="77777777" w:rsidR="00B05A0C" w:rsidRPr="00C4271B" w:rsidRDefault="00B05A0C">
      <w:pPr>
        <w:spacing w:line="240" w:lineRule="auto"/>
        <w:divId w:val="986279069"/>
        <w:rPr>
          <w:rFonts w:eastAsia="Times New Roman"/>
          <w:sz w:val="18"/>
          <w:szCs w:val="18"/>
        </w:rPr>
      </w:pPr>
      <w:r w:rsidRPr="00C4271B">
        <w:rPr>
          <w:rFonts w:eastAsia="Times New Roman"/>
          <w:sz w:val="18"/>
          <w:szCs w:val="18"/>
        </w:rPr>
        <w:t xml:space="preserve">·  Minimum overall GPA of 2.0 for all prior high school and college coursework. </w:t>
      </w:r>
    </w:p>
    <w:p w14:paraId="29C6B9A0" w14:textId="77777777" w:rsidR="00B05A0C" w:rsidRPr="00C4271B" w:rsidRDefault="00B05A0C">
      <w:pPr>
        <w:spacing w:line="240" w:lineRule="auto"/>
        <w:divId w:val="986279069"/>
        <w:rPr>
          <w:rFonts w:eastAsia="Times New Roman"/>
          <w:sz w:val="18"/>
          <w:szCs w:val="18"/>
        </w:rPr>
      </w:pPr>
      <w:r w:rsidRPr="00C4271B">
        <w:rPr>
          <w:rFonts w:eastAsia="Times New Roman"/>
          <w:sz w:val="18"/>
          <w:szCs w:val="18"/>
        </w:rPr>
        <w:t xml:space="preserve">·  Currently enrolled in or completion of  ALDH 1323 Medical Terminology and BIOL 1314 Essentials of Anatomy and Physiology with a "C" or better. </w:t>
      </w:r>
    </w:p>
    <w:p w14:paraId="47CBEE11" w14:textId="77777777" w:rsidR="00B05A0C" w:rsidRPr="00C4271B" w:rsidRDefault="00B05A0C">
      <w:pPr>
        <w:spacing w:line="240" w:lineRule="auto"/>
        <w:divId w:val="986279069"/>
        <w:rPr>
          <w:rFonts w:eastAsia="Times New Roman"/>
          <w:sz w:val="18"/>
          <w:szCs w:val="18"/>
        </w:rPr>
      </w:pPr>
      <w:r w:rsidRPr="00C4271B">
        <w:rPr>
          <w:rFonts w:eastAsia="Times New Roman"/>
          <w:sz w:val="18"/>
          <w:szCs w:val="18"/>
        </w:rPr>
        <w:t xml:space="preserve">·  Student must be able to travel to clinical sites. </w:t>
      </w:r>
    </w:p>
    <w:p w14:paraId="7578CBD4" w14:textId="77777777" w:rsidR="00B05A0C" w:rsidRPr="00C4271B" w:rsidRDefault="00B05A0C">
      <w:pPr>
        <w:spacing w:line="240" w:lineRule="auto"/>
        <w:divId w:val="986279069"/>
        <w:rPr>
          <w:rFonts w:eastAsia="Times New Roman"/>
          <w:sz w:val="18"/>
          <w:szCs w:val="18"/>
        </w:rPr>
      </w:pPr>
      <w:r w:rsidRPr="00C4271B">
        <w:rPr>
          <w:rFonts w:eastAsia="Times New Roman"/>
          <w:sz w:val="18"/>
          <w:szCs w:val="18"/>
        </w:rPr>
        <w:t xml:space="preserve">·  An extensive criminal background check, including but not limited to a seven-year county of residence nationwide criminal history check, national sexual predator screening, Social Security check, and Medicare/Medicaid fraud screening is required by all clinical affiliates. All health sciences students participating in clinicals are required to complete these background checks, immunizations, and a drug screening test by the School of Health Sciences office deadline prior to the first clinical rotation. Any positive findings may be subject to review by the clinical affiliates and could prevent the student from completing clinical requirements. </w:t>
      </w:r>
    </w:p>
    <w:p w14:paraId="7BBAE7C7" w14:textId="70089D17" w:rsidR="00B05A0C" w:rsidRPr="00C4271B" w:rsidRDefault="00B05A0C">
      <w:pPr>
        <w:spacing w:after="200"/>
        <w:divId w:val="986279069"/>
        <w:rPr>
          <w:sz w:val="18"/>
          <w:szCs w:val="18"/>
        </w:rPr>
      </w:pPr>
      <w:r w:rsidRPr="00C4271B">
        <w:rPr>
          <w:rStyle w:val="Strong"/>
          <w:sz w:val="18"/>
          <w:szCs w:val="18"/>
        </w:rPr>
        <w:t>English Language Proficiency</w:t>
      </w:r>
      <w:r w:rsidR="00C4271B">
        <w:rPr>
          <w:sz w:val="18"/>
          <w:szCs w:val="18"/>
        </w:rPr>
        <w:br/>
      </w:r>
      <w:r w:rsidRPr="00C4271B">
        <w:rPr>
          <w:sz w:val="18"/>
          <w:szCs w:val="18"/>
        </w:rPr>
        <w:t>Students must meet the TCC admission standards for English proficiency. </w:t>
      </w:r>
    </w:p>
    <w:p w14:paraId="53F68E40" w14:textId="77777777" w:rsidR="00C4271B" w:rsidRDefault="00C4271B">
      <w:pPr>
        <w:spacing w:line="240" w:lineRule="auto"/>
        <w:rPr>
          <w:rFonts w:eastAsia="Times New Roman"/>
          <w:b/>
          <w:bCs/>
          <w:sz w:val="18"/>
          <w:szCs w:val="18"/>
        </w:rPr>
      </w:pPr>
      <w:r>
        <w:rPr>
          <w:rFonts w:eastAsia="Times New Roman"/>
          <w:sz w:val="18"/>
          <w:szCs w:val="18"/>
        </w:rPr>
        <w:br w:type="page"/>
      </w:r>
    </w:p>
    <w:p w14:paraId="57324B49" w14:textId="157F6947" w:rsidR="00B05A0C" w:rsidRPr="00C4271B" w:rsidRDefault="00B05A0C">
      <w:pPr>
        <w:pStyle w:val="Heading2"/>
        <w:spacing w:line="276" w:lineRule="auto"/>
        <w:divId w:val="986279069"/>
        <w:rPr>
          <w:rFonts w:eastAsia="Times New Roman"/>
          <w:sz w:val="18"/>
          <w:szCs w:val="18"/>
        </w:rPr>
      </w:pPr>
      <w:bookmarkStart w:id="492" w:name="_Toc214633931"/>
      <w:r w:rsidRPr="00C4271B">
        <w:rPr>
          <w:rFonts w:eastAsia="Times New Roman"/>
          <w:sz w:val="18"/>
          <w:szCs w:val="18"/>
        </w:rPr>
        <w:lastRenderedPageBreak/>
        <w:t>Degree Requirements</w:t>
      </w:r>
      <w:bookmarkEnd w:id="492"/>
    </w:p>
    <w:p w14:paraId="2E9955CF" w14:textId="77777777" w:rsidR="00C4271B" w:rsidRDefault="00C4271B" w:rsidP="00C4271B">
      <w:pPr>
        <w:pStyle w:val="corelevel1"/>
        <w:spacing w:before="0" w:beforeAutospacing="0" w:after="0" w:afterAutospacing="0"/>
        <w:divId w:val="986279069"/>
        <w:rPr>
          <w:sz w:val="18"/>
          <w:szCs w:val="18"/>
        </w:rPr>
      </w:pPr>
    </w:p>
    <w:p w14:paraId="06DEE860" w14:textId="34BC15B3" w:rsidR="00B05A0C" w:rsidRPr="00C4271B" w:rsidRDefault="00B05A0C" w:rsidP="00C4271B">
      <w:pPr>
        <w:pStyle w:val="corelevel1"/>
        <w:spacing w:before="0" w:beforeAutospacing="0" w:after="0" w:afterAutospacing="0"/>
        <w:divId w:val="986279069"/>
        <w:rPr>
          <w:b/>
          <w:bCs/>
          <w:sz w:val="18"/>
          <w:szCs w:val="18"/>
        </w:rPr>
      </w:pPr>
      <w:r w:rsidRPr="00C4271B">
        <w:rPr>
          <w:b/>
          <w:bCs/>
          <w:sz w:val="18"/>
          <w:szCs w:val="18"/>
        </w:rPr>
        <w:t>General Education Credit Hours 19 Hours</w:t>
      </w:r>
    </w:p>
    <w:p w14:paraId="32796E97" w14:textId="77777777" w:rsidR="00C4271B" w:rsidRPr="00C4271B" w:rsidRDefault="00C4271B" w:rsidP="00C4271B">
      <w:pPr>
        <w:pStyle w:val="corelevel2"/>
        <w:spacing w:before="0" w:beforeAutospacing="0" w:after="0" w:afterAutospacing="0"/>
        <w:divId w:val="986279069"/>
        <w:rPr>
          <w:b/>
          <w:bCs/>
          <w:sz w:val="18"/>
          <w:szCs w:val="18"/>
        </w:rPr>
      </w:pPr>
    </w:p>
    <w:p w14:paraId="3085591B" w14:textId="4B7DC19D"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Biology 4 Hours</w:t>
      </w:r>
    </w:p>
    <w:p w14:paraId="06B83D6C"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BIOL 1314 - Essentials of Anatomy and Physiology</w:t>
      </w:r>
      <w:r w:rsidRPr="00C4271B">
        <w:rPr>
          <w:rFonts w:eastAsia="Times New Roman"/>
          <w:sz w:val="18"/>
          <w:szCs w:val="18"/>
        </w:rPr>
        <w:t xml:space="preserve"> </w:t>
      </w:r>
    </w:p>
    <w:p w14:paraId="132A600E" w14:textId="77777777" w:rsidR="00C4271B" w:rsidRPr="00C4271B" w:rsidRDefault="00C4271B" w:rsidP="00C4271B">
      <w:pPr>
        <w:pStyle w:val="corelevel2"/>
        <w:spacing w:before="0" w:beforeAutospacing="0" w:after="0" w:afterAutospacing="0"/>
        <w:divId w:val="986279069"/>
        <w:rPr>
          <w:b/>
          <w:bCs/>
          <w:sz w:val="18"/>
          <w:szCs w:val="18"/>
        </w:rPr>
      </w:pPr>
    </w:p>
    <w:p w14:paraId="65191F31" w14:textId="7794666D"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English 6 hours</w:t>
      </w:r>
    </w:p>
    <w:p w14:paraId="0FCE752B"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ENGL 1113 - Composition I</w:t>
      </w:r>
      <w:r w:rsidRPr="00C4271B">
        <w:rPr>
          <w:rFonts w:eastAsia="Times New Roman"/>
          <w:sz w:val="18"/>
          <w:szCs w:val="18"/>
        </w:rPr>
        <w:t xml:space="preserve"> </w:t>
      </w:r>
    </w:p>
    <w:p w14:paraId="7E71A857"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ENGL 1213 - Composition II</w:t>
      </w:r>
      <w:r w:rsidRPr="00C4271B">
        <w:rPr>
          <w:rFonts w:eastAsia="Times New Roman"/>
          <w:sz w:val="18"/>
          <w:szCs w:val="18"/>
        </w:rPr>
        <w:t xml:space="preserve"> </w:t>
      </w:r>
    </w:p>
    <w:p w14:paraId="1B00732C" w14:textId="77777777" w:rsidR="00C4271B" w:rsidRPr="00C4271B" w:rsidRDefault="00C4271B" w:rsidP="00C4271B">
      <w:pPr>
        <w:pStyle w:val="corelevel2"/>
        <w:spacing w:before="0" w:beforeAutospacing="0" w:after="0" w:afterAutospacing="0"/>
        <w:divId w:val="986279069"/>
        <w:rPr>
          <w:b/>
          <w:bCs/>
          <w:sz w:val="18"/>
          <w:szCs w:val="18"/>
        </w:rPr>
      </w:pPr>
    </w:p>
    <w:p w14:paraId="69541ADF" w14:textId="5BB3C7AF"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History and Political Science 6 hours</w:t>
      </w:r>
    </w:p>
    <w:p w14:paraId="5A97D439"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POLS 1113 - American Federal Government</w:t>
      </w:r>
      <w:r w:rsidRPr="00C4271B">
        <w:rPr>
          <w:rFonts w:eastAsia="Times New Roman"/>
          <w:sz w:val="18"/>
          <w:szCs w:val="18"/>
        </w:rPr>
        <w:t xml:space="preserve"> </w:t>
      </w:r>
    </w:p>
    <w:p w14:paraId="0DB5682D" w14:textId="77777777" w:rsidR="00B05A0C" w:rsidRPr="00C4271B" w:rsidRDefault="00B05A0C" w:rsidP="00C4271B">
      <w:pPr>
        <w:pStyle w:val="adhoc"/>
        <w:ind w:left="0"/>
        <w:divId w:val="986279069"/>
      </w:pPr>
      <w:r w:rsidRPr="00C4271B">
        <w:t>and one of the following: </w:t>
      </w:r>
    </w:p>
    <w:p w14:paraId="036A352F"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HIST 1483 - U.S. History 1492 to the Civil War Era</w:t>
      </w:r>
      <w:r w:rsidRPr="00C4271B">
        <w:rPr>
          <w:rFonts w:eastAsia="Times New Roman"/>
          <w:sz w:val="18"/>
          <w:szCs w:val="18"/>
        </w:rPr>
        <w:t xml:space="preserve"> </w:t>
      </w:r>
    </w:p>
    <w:p w14:paraId="1C86ED58" w14:textId="77777777" w:rsidR="00B05A0C" w:rsidRPr="00C4271B" w:rsidRDefault="00B05A0C" w:rsidP="00C4271B">
      <w:pPr>
        <w:pStyle w:val="adhoc"/>
        <w:ind w:left="0"/>
        <w:divId w:val="986279069"/>
      </w:pPr>
      <w:r w:rsidRPr="00C4271B">
        <w:t>or</w:t>
      </w:r>
    </w:p>
    <w:p w14:paraId="7F4C1551"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HIST 1493 - U.S. History - Civil War Era to the Present</w:t>
      </w:r>
      <w:r w:rsidRPr="00C4271B">
        <w:rPr>
          <w:rFonts w:eastAsia="Times New Roman"/>
          <w:sz w:val="18"/>
          <w:szCs w:val="18"/>
        </w:rPr>
        <w:t xml:space="preserve"> </w:t>
      </w:r>
    </w:p>
    <w:p w14:paraId="241983D1" w14:textId="77777777" w:rsidR="00C4271B" w:rsidRDefault="00C4271B" w:rsidP="00C4271B">
      <w:pPr>
        <w:pStyle w:val="corelevel2"/>
        <w:spacing w:before="0" w:beforeAutospacing="0" w:after="0" w:afterAutospacing="0"/>
        <w:divId w:val="986279069"/>
        <w:rPr>
          <w:sz w:val="18"/>
          <w:szCs w:val="18"/>
        </w:rPr>
      </w:pPr>
    </w:p>
    <w:p w14:paraId="24DAC827" w14:textId="7B4F165A"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Liberal Arts and Science Elective 3 Hours</w:t>
      </w:r>
    </w:p>
    <w:p w14:paraId="783D403B"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ALDH 1323 - Medical Terminology</w:t>
      </w:r>
      <w:r w:rsidRPr="00C4271B">
        <w:rPr>
          <w:rFonts w:eastAsia="Times New Roman"/>
          <w:sz w:val="18"/>
          <w:szCs w:val="18"/>
        </w:rPr>
        <w:t xml:space="preserve"> </w:t>
      </w:r>
    </w:p>
    <w:p w14:paraId="6FECD230" w14:textId="77777777" w:rsidR="00C4271B" w:rsidRDefault="00C4271B" w:rsidP="00C4271B">
      <w:pPr>
        <w:pStyle w:val="corelevel1"/>
        <w:spacing w:before="0" w:beforeAutospacing="0" w:after="0" w:afterAutospacing="0"/>
        <w:divId w:val="986279069"/>
        <w:rPr>
          <w:sz w:val="18"/>
          <w:szCs w:val="18"/>
        </w:rPr>
      </w:pPr>
    </w:p>
    <w:p w14:paraId="60D5FCE3" w14:textId="01E2ABFE" w:rsidR="00B05A0C" w:rsidRPr="00C4271B" w:rsidRDefault="00B05A0C" w:rsidP="00C4271B">
      <w:pPr>
        <w:pStyle w:val="corelevel1"/>
        <w:spacing w:before="0" w:beforeAutospacing="0" w:after="0" w:afterAutospacing="0"/>
        <w:divId w:val="986279069"/>
        <w:rPr>
          <w:b/>
          <w:bCs/>
          <w:sz w:val="18"/>
          <w:szCs w:val="18"/>
        </w:rPr>
      </w:pPr>
      <w:r w:rsidRPr="00C4271B">
        <w:rPr>
          <w:b/>
          <w:bCs/>
          <w:sz w:val="18"/>
          <w:szCs w:val="18"/>
        </w:rPr>
        <w:t>Specialized Course Requirements Credit Hours: 41</w:t>
      </w:r>
    </w:p>
    <w:p w14:paraId="54B102CA" w14:textId="77777777" w:rsidR="00C4271B" w:rsidRPr="00C4271B" w:rsidRDefault="00C4271B" w:rsidP="00C4271B">
      <w:pPr>
        <w:pStyle w:val="corelevel2"/>
        <w:spacing w:before="0" w:beforeAutospacing="0" w:after="0" w:afterAutospacing="0"/>
        <w:divId w:val="986279069"/>
        <w:rPr>
          <w:b/>
          <w:bCs/>
          <w:sz w:val="18"/>
          <w:szCs w:val="18"/>
        </w:rPr>
      </w:pPr>
    </w:p>
    <w:p w14:paraId="0C536836" w14:textId="6B486E01" w:rsidR="00B05A0C" w:rsidRPr="00C4271B" w:rsidRDefault="00B05A0C" w:rsidP="00C4271B">
      <w:pPr>
        <w:pStyle w:val="corelevel2"/>
        <w:spacing w:before="0" w:beforeAutospacing="0" w:after="0" w:afterAutospacing="0"/>
        <w:divId w:val="986279069"/>
        <w:rPr>
          <w:b/>
          <w:bCs/>
          <w:sz w:val="18"/>
          <w:szCs w:val="18"/>
        </w:rPr>
      </w:pPr>
      <w:r w:rsidRPr="00C4271B">
        <w:rPr>
          <w:b/>
          <w:bCs/>
          <w:sz w:val="18"/>
          <w:szCs w:val="18"/>
        </w:rPr>
        <w:t>Surgical Technology 41 Hours</w:t>
      </w:r>
    </w:p>
    <w:p w14:paraId="76D187A0"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1113 - Introduction to Surgical Technology</w:t>
      </w:r>
      <w:r w:rsidRPr="00C4271B">
        <w:rPr>
          <w:rFonts w:eastAsia="Times New Roman"/>
          <w:sz w:val="18"/>
          <w:szCs w:val="18"/>
        </w:rPr>
        <w:t xml:space="preserve"> </w:t>
      </w:r>
    </w:p>
    <w:p w14:paraId="5F4D052D"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1123 - Perioperative Patient Care</w:t>
      </w:r>
      <w:r w:rsidRPr="00C4271B">
        <w:rPr>
          <w:rFonts w:eastAsia="Times New Roman"/>
          <w:sz w:val="18"/>
          <w:szCs w:val="18"/>
        </w:rPr>
        <w:t xml:space="preserve"> </w:t>
      </w:r>
    </w:p>
    <w:p w14:paraId="28CC7986"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1134 - Principles of Surgical Asepsis</w:t>
      </w:r>
      <w:r w:rsidRPr="00C4271B">
        <w:rPr>
          <w:rFonts w:eastAsia="Times New Roman"/>
          <w:sz w:val="18"/>
          <w:szCs w:val="18"/>
        </w:rPr>
        <w:t xml:space="preserve"> </w:t>
      </w:r>
    </w:p>
    <w:p w14:paraId="475ECBEB"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1213 - Surgical Procedures and Associated Pathophysiology I</w:t>
      </w:r>
      <w:r w:rsidRPr="00C4271B">
        <w:rPr>
          <w:rFonts w:eastAsia="Times New Roman"/>
          <w:sz w:val="18"/>
          <w:szCs w:val="18"/>
        </w:rPr>
        <w:t xml:space="preserve"> </w:t>
      </w:r>
    </w:p>
    <w:p w14:paraId="1AC1BFBA"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1233 - Surgical Pharmacology and Anesthesia</w:t>
      </w:r>
      <w:r w:rsidRPr="00C4271B">
        <w:rPr>
          <w:rFonts w:eastAsia="Times New Roman"/>
          <w:sz w:val="18"/>
          <w:szCs w:val="18"/>
        </w:rPr>
        <w:t xml:space="preserve"> </w:t>
      </w:r>
    </w:p>
    <w:p w14:paraId="15E515BE"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1225 - Surgical Technology Fundamentals I</w:t>
      </w:r>
      <w:r w:rsidRPr="00C4271B">
        <w:rPr>
          <w:rFonts w:eastAsia="Times New Roman"/>
          <w:sz w:val="18"/>
          <w:szCs w:val="18"/>
        </w:rPr>
        <w:t xml:space="preserve"> </w:t>
      </w:r>
    </w:p>
    <w:p w14:paraId="107FE554"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1312 - Clinical Practicum I</w:t>
      </w:r>
      <w:r w:rsidRPr="00C4271B">
        <w:rPr>
          <w:rFonts w:eastAsia="Times New Roman"/>
          <w:sz w:val="18"/>
          <w:szCs w:val="18"/>
        </w:rPr>
        <w:t xml:space="preserve"> </w:t>
      </w:r>
    </w:p>
    <w:p w14:paraId="158D900D"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2415 - Clinical Practicum II</w:t>
      </w:r>
      <w:r w:rsidRPr="00C4271B">
        <w:rPr>
          <w:rFonts w:eastAsia="Times New Roman"/>
          <w:sz w:val="18"/>
          <w:szCs w:val="18"/>
        </w:rPr>
        <w:t xml:space="preserve"> </w:t>
      </w:r>
    </w:p>
    <w:p w14:paraId="72DBEF9A"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2423 - Surgical Procedures and Associated Pathophysiology II</w:t>
      </w:r>
      <w:r w:rsidRPr="00C4271B">
        <w:rPr>
          <w:rFonts w:eastAsia="Times New Roman"/>
          <w:sz w:val="18"/>
          <w:szCs w:val="18"/>
        </w:rPr>
        <w:t xml:space="preserve"> </w:t>
      </w:r>
    </w:p>
    <w:p w14:paraId="7A83DF94"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2432 - Surgical Technology Fundamentals II</w:t>
      </w:r>
      <w:r w:rsidRPr="00C4271B">
        <w:rPr>
          <w:rFonts w:eastAsia="Times New Roman"/>
          <w:sz w:val="18"/>
          <w:szCs w:val="18"/>
        </w:rPr>
        <w:t xml:space="preserve"> </w:t>
      </w:r>
    </w:p>
    <w:p w14:paraId="30251BB1"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2452 - Professional Success Preparation I</w:t>
      </w:r>
      <w:r w:rsidRPr="00C4271B">
        <w:rPr>
          <w:rFonts w:eastAsia="Times New Roman"/>
          <w:sz w:val="18"/>
          <w:szCs w:val="18"/>
        </w:rPr>
        <w:t xml:space="preserve"> </w:t>
      </w:r>
    </w:p>
    <w:p w14:paraId="1AA41092"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2515 - Clinical Practicum III</w:t>
      </w:r>
      <w:r w:rsidRPr="00C4271B">
        <w:rPr>
          <w:rFonts w:eastAsia="Times New Roman"/>
          <w:sz w:val="18"/>
          <w:szCs w:val="18"/>
        </w:rPr>
        <w:t xml:space="preserve"> </w:t>
      </w:r>
    </w:p>
    <w:p w14:paraId="231C7E84" w14:textId="77777777" w:rsidR="00B05A0C" w:rsidRPr="00C4271B" w:rsidRDefault="00B05A0C" w:rsidP="00C4271B">
      <w:pPr>
        <w:spacing w:line="240" w:lineRule="auto"/>
        <w:divId w:val="986279069"/>
        <w:rPr>
          <w:rFonts w:eastAsia="Times New Roman"/>
          <w:sz w:val="18"/>
          <w:szCs w:val="18"/>
        </w:rPr>
      </w:pPr>
      <w:r w:rsidRPr="00C4271B">
        <w:rPr>
          <w:rFonts w:eastAsia="Times New Roman"/>
          <w:sz w:val="18"/>
          <w:szCs w:val="18"/>
        </w:rPr>
        <w:t xml:space="preserve">·  </w:t>
      </w:r>
      <w:r w:rsidRPr="00C4271B">
        <w:rPr>
          <w:rStyle w:val="programcourse1"/>
          <w:rFonts w:eastAsia="Times New Roman"/>
          <w:sz w:val="18"/>
          <w:szCs w:val="18"/>
        </w:rPr>
        <w:t>SRGT 2521 - Professional Success Preparation II</w:t>
      </w:r>
      <w:r w:rsidRPr="00C4271B">
        <w:rPr>
          <w:rFonts w:eastAsia="Times New Roman"/>
          <w:sz w:val="18"/>
          <w:szCs w:val="18"/>
        </w:rPr>
        <w:t xml:space="preserve"> </w:t>
      </w:r>
    </w:p>
    <w:p w14:paraId="0D8E9D35" w14:textId="77777777" w:rsidR="00C4271B" w:rsidRDefault="00C4271B" w:rsidP="00C4271B">
      <w:pPr>
        <w:pStyle w:val="corelevel1"/>
        <w:spacing w:before="0" w:beforeAutospacing="0" w:after="0" w:afterAutospacing="0"/>
        <w:divId w:val="986279069"/>
        <w:rPr>
          <w:sz w:val="18"/>
          <w:szCs w:val="18"/>
        </w:rPr>
      </w:pPr>
    </w:p>
    <w:p w14:paraId="172E60C0" w14:textId="25C4E4EA" w:rsidR="00B05A0C" w:rsidRPr="00C4271B" w:rsidRDefault="00B05A0C" w:rsidP="00C4271B">
      <w:pPr>
        <w:pStyle w:val="corelevel1"/>
        <w:spacing w:before="0" w:beforeAutospacing="0" w:after="0" w:afterAutospacing="0"/>
        <w:divId w:val="986279069"/>
        <w:rPr>
          <w:b/>
          <w:bCs/>
          <w:sz w:val="18"/>
          <w:szCs w:val="18"/>
        </w:rPr>
      </w:pPr>
      <w:r w:rsidRPr="00C4271B">
        <w:rPr>
          <w:b/>
          <w:bCs/>
          <w:sz w:val="18"/>
          <w:szCs w:val="18"/>
        </w:rPr>
        <w:t>Total Credit Hours: 60</w:t>
      </w:r>
    </w:p>
    <w:p w14:paraId="34599E7C" w14:textId="77777777" w:rsidR="00C4271B" w:rsidRDefault="00C4271B">
      <w:pPr>
        <w:spacing w:line="240" w:lineRule="auto"/>
        <w:rPr>
          <w:b/>
          <w:bCs/>
          <w:sz w:val="28"/>
          <w:szCs w:val="28"/>
        </w:rPr>
      </w:pPr>
      <w:r>
        <w:br w:type="page"/>
      </w:r>
    </w:p>
    <w:p w14:paraId="69427493" w14:textId="761F930F" w:rsidR="00B05A0C" w:rsidRDefault="00B05A0C">
      <w:pPr>
        <w:pStyle w:val="program"/>
        <w:spacing w:line="276" w:lineRule="auto"/>
        <w:divId w:val="986279069"/>
      </w:pPr>
      <w:r>
        <w:lastRenderedPageBreak/>
        <w:t>Theatre AA</w:t>
      </w:r>
    </w:p>
    <w:p w14:paraId="357F088A" w14:textId="77777777" w:rsidR="00B05A0C" w:rsidRPr="00402B57" w:rsidRDefault="00B05A0C">
      <w:pPr>
        <w:pStyle w:val="Heading2"/>
        <w:spacing w:line="276" w:lineRule="auto"/>
        <w:divId w:val="986279069"/>
        <w:rPr>
          <w:rFonts w:eastAsia="Times New Roman"/>
          <w:sz w:val="24"/>
          <w:szCs w:val="24"/>
        </w:rPr>
      </w:pPr>
      <w:bookmarkStart w:id="493" w:name="_Toc214633932"/>
      <w:r w:rsidRPr="00402B57">
        <w:rPr>
          <w:rFonts w:eastAsia="Times New Roman"/>
          <w:sz w:val="24"/>
          <w:szCs w:val="24"/>
        </w:rPr>
        <w:t>Program Description</w:t>
      </w:r>
      <w:bookmarkEnd w:id="493"/>
    </w:p>
    <w:p w14:paraId="65776781" w14:textId="77777777" w:rsidR="00B05A0C" w:rsidRPr="00402B57" w:rsidRDefault="00B05A0C">
      <w:pPr>
        <w:spacing w:after="200"/>
        <w:divId w:val="986279069"/>
        <w:rPr>
          <w:sz w:val="18"/>
          <w:szCs w:val="18"/>
        </w:rPr>
      </w:pPr>
      <w:r w:rsidRPr="00402B57">
        <w:rPr>
          <w:sz w:val="18"/>
          <w:szCs w:val="18"/>
        </w:rPr>
        <w:t>The Tulsa Community College Theatre program strives to set the standard of excellence for two-year training programs. The theatre program prepares students for transfer to four-year institutions as a theatre major or to pursue other fields, such as education, business management, or communications, among others, with the kind of experience only a theatre program can provide.</w:t>
      </w:r>
    </w:p>
    <w:p w14:paraId="3DBD8116" w14:textId="77777777" w:rsidR="00B05A0C" w:rsidRPr="00402B57" w:rsidRDefault="00B05A0C">
      <w:pPr>
        <w:pStyle w:val="Heading2"/>
        <w:spacing w:line="276" w:lineRule="auto"/>
        <w:divId w:val="986279069"/>
        <w:rPr>
          <w:rFonts w:eastAsia="Times New Roman"/>
          <w:sz w:val="18"/>
          <w:szCs w:val="18"/>
        </w:rPr>
      </w:pPr>
      <w:bookmarkStart w:id="494" w:name="_Toc214633933"/>
      <w:r w:rsidRPr="00402B57">
        <w:rPr>
          <w:rFonts w:eastAsia="Times New Roman"/>
          <w:sz w:val="18"/>
          <w:szCs w:val="18"/>
        </w:rPr>
        <w:t>Degree Requirements</w:t>
      </w:r>
      <w:bookmarkEnd w:id="494"/>
    </w:p>
    <w:p w14:paraId="769536CA" w14:textId="77777777" w:rsidR="00B05A0C" w:rsidRPr="00402B57" w:rsidRDefault="00B05A0C" w:rsidP="00402B57">
      <w:pPr>
        <w:pStyle w:val="corelevel1"/>
        <w:spacing w:before="0" w:beforeAutospacing="0" w:after="0" w:afterAutospacing="0"/>
        <w:divId w:val="986279069"/>
        <w:rPr>
          <w:b/>
          <w:bCs/>
          <w:sz w:val="18"/>
          <w:szCs w:val="18"/>
        </w:rPr>
      </w:pPr>
      <w:r w:rsidRPr="00402B57">
        <w:rPr>
          <w:b/>
          <w:bCs/>
          <w:sz w:val="18"/>
          <w:szCs w:val="18"/>
        </w:rPr>
        <w:t>General Education Requirements Credit Hours: 31</w:t>
      </w:r>
    </w:p>
    <w:p w14:paraId="205CAD9C" w14:textId="77777777" w:rsidR="00402B57" w:rsidRPr="00402B57" w:rsidRDefault="00402B57" w:rsidP="00402B57">
      <w:pPr>
        <w:pStyle w:val="corelevel2"/>
        <w:spacing w:before="0" w:beforeAutospacing="0" w:after="0" w:afterAutospacing="0"/>
        <w:divId w:val="986279069"/>
        <w:rPr>
          <w:b/>
          <w:bCs/>
          <w:sz w:val="18"/>
          <w:szCs w:val="18"/>
        </w:rPr>
      </w:pPr>
    </w:p>
    <w:p w14:paraId="5563DAE4" w14:textId="316F92BA" w:rsidR="00B05A0C" w:rsidRPr="00402B57" w:rsidRDefault="00B05A0C" w:rsidP="00402B57">
      <w:pPr>
        <w:pStyle w:val="corelevel2"/>
        <w:spacing w:before="0" w:beforeAutospacing="0" w:after="0" w:afterAutospacing="0"/>
        <w:divId w:val="986279069"/>
        <w:rPr>
          <w:b/>
          <w:bCs/>
          <w:sz w:val="18"/>
          <w:szCs w:val="18"/>
        </w:rPr>
      </w:pPr>
      <w:r w:rsidRPr="00402B57">
        <w:rPr>
          <w:b/>
          <w:bCs/>
          <w:sz w:val="18"/>
          <w:szCs w:val="18"/>
        </w:rPr>
        <w:t>Communication 6 hours</w:t>
      </w:r>
    </w:p>
    <w:p w14:paraId="72D1523D"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ENGL 1113 - Composition I</w:t>
      </w:r>
      <w:r w:rsidRPr="00402B57">
        <w:rPr>
          <w:rFonts w:eastAsia="Times New Roman"/>
          <w:sz w:val="18"/>
          <w:szCs w:val="18"/>
        </w:rPr>
        <w:t xml:space="preserve"> </w:t>
      </w:r>
    </w:p>
    <w:p w14:paraId="634CE033"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ENGL 1213 - Composition II</w:t>
      </w:r>
      <w:r w:rsidRPr="00402B57">
        <w:rPr>
          <w:rFonts w:eastAsia="Times New Roman"/>
          <w:sz w:val="18"/>
          <w:szCs w:val="18"/>
        </w:rPr>
        <w:t xml:space="preserve"> </w:t>
      </w:r>
    </w:p>
    <w:p w14:paraId="393B2122" w14:textId="77777777" w:rsidR="00402B57" w:rsidRDefault="00402B57" w:rsidP="00402B57">
      <w:pPr>
        <w:pStyle w:val="corelevel2"/>
        <w:spacing w:before="0" w:beforeAutospacing="0" w:after="0" w:afterAutospacing="0"/>
        <w:divId w:val="986279069"/>
        <w:rPr>
          <w:sz w:val="18"/>
          <w:szCs w:val="18"/>
        </w:rPr>
      </w:pPr>
    </w:p>
    <w:p w14:paraId="1741F00D" w14:textId="1E7CEA74" w:rsidR="00B05A0C" w:rsidRPr="00402B57" w:rsidRDefault="00B05A0C" w:rsidP="00402B57">
      <w:pPr>
        <w:pStyle w:val="corelevel2"/>
        <w:spacing w:before="0" w:beforeAutospacing="0" w:after="0" w:afterAutospacing="0"/>
        <w:divId w:val="986279069"/>
        <w:rPr>
          <w:b/>
          <w:bCs/>
          <w:sz w:val="18"/>
          <w:szCs w:val="18"/>
        </w:rPr>
      </w:pPr>
      <w:r w:rsidRPr="00402B57">
        <w:rPr>
          <w:b/>
          <w:bCs/>
          <w:sz w:val="18"/>
          <w:szCs w:val="18"/>
        </w:rPr>
        <w:t>History and Political Science 6 hours</w:t>
      </w:r>
    </w:p>
    <w:p w14:paraId="57A2EF4C"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POLS 1113 - American Federal Government</w:t>
      </w:r>
      <w:r w:rsidRPr="00402B57">
        <w:rPr>
          <w:rFonts w:eastAsia="Times New Roman"/>
          <w:sz w:val="18"/>
          <w:szCs w:val="18"/>
        </w:rPr>
        <w:t xml:space="preserve"> </w:t>
      </w:r>
    </w:p>
    <w:p w14:paraId="20C328E1" w14:textId="77777777" w:rsidR="00B05A0C" w:rsidRPr="00402B57" w:rsidRDefault="00B05A0C" w:rsidP="00402B57">
      <w:pPr>
        <w:pStyle w:val="adhoc"/>
        <w:ind w:left="0"/>
        <w:divId w:val="986279069"/>
      </w:pPr>
      <w:r w:rsidRPr="00402B57">
        <w:t>and select one course from the following:</w:t>
      </w:r>
    </w:p>
    <w:p w14:paraId="7A03F349"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HIST 1483 - U.S. History 1492 to the Civil War Era</w:t>
      </w:r>
      <w:r w:rsidRPr="00402B57">
        <w:rPr>
          <w:rFonts w:eastAsia="Times New Roman"/>
          <w:sz w:val="18"/>
          <w:szCs w:val="18"/>
        </w:rPr>
        <w:t xml:space="preserve"> </w:t>
      </w:r>
    </w:p>
    <w:p w14:paraId="04993687"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HIST 1493 - U.S. History - Civil War Era to the Present</w:t>
      </w:r>
      <w:r w:rsidRPr="00402B57">
        <w:rPr>
          <w:rFonts w:eastAsia="Times New Roman"/>
          <w:sz w:val="18"/>
          <w:szCs w:val="18"/>
        </w:rPr>
        <w:t xml:space="preserve"> </w:t>
      </w:r>
    </w:p>
    <w:p w14:paraId="4F7A460B" w14:textId="77777777" w:rsidR="00402B57" w:rsidRDefault="00402B57" w:rsidP="00402B57">
      <w:pPr>
        <w:pStyle w:val="corelevel2"/>
        <w:spacing w:before="0" w:beforeAutospacing="0" w:after="0" w:afterAutospacing="0"/>
        <w:divId w:val="986279069"/>
        <w:rPr>
          <w:sz w:val="18"/>
          <w:szCs w:val="18"/>
        </w:rPr>
      </w:pPr>
    </w:p>
    <w:p w14:paraId="04CD8807" w14:textId="2C72E9A6" w:rsidR="00B05A0C" w:rsidRPr="00402B57" w:rsidRDefault="00B05A0C" w:rsidP="00402B57">
      <w:pPr>
        <w:pStyle w:val="corelevel2"/>
        <w:spacing w:before="0" w:beforeAutospacing="0" w:after="0" w:afterAutospacing="0"/>
        <w:divId w:val="986279069"/>
        <w:rPr>
          <w:b/>
          <w:bCs/>
          <w:sz w:val="18"/>
          <w:szCs w:val="18"/>
        </w:rPr>
      </w:pPr>
      <w:r w:rsidRPr="00402B57">
        <w:rPr>
          <w:b/>
          <w:bCs/>
          <w:sz w:val="18"/>
          <w:szCs w:val="18"/>
        </w:rPr>
        <w:t>Humanities 6 hours</w:t>
      </w:r>
    </w:p>
    <w:p w14:paraId="5BE823BF"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1093 - Introduction to Theatre</w:t>
      </w:r>
      <w:r w:rsidRPr="00402B57">
        <w:rPr>
          <w:rFonts w:eastAsia="Times New Roman"/>
          <w:sz w:val="18"/>
          <w:szCs w:val="18"/>
        </w:rPr>
        <w:t xml:space="preserve"> </w:t>
      </w:r>
    </w:p>
    <w:p w14:paraId="73B040DB" w14:textId="77777777" w:rsidR="00B05A0C" w:rsidRPr="00402B57" w:rsidRDefault="00B05A0C" w:rsidP="00402B57">
      <w:pPr>
        <w:pStyle w:val="adhoc"/>
        <w:ind w:left="0"/>
        <w:divId w:val="986279069"/>
      </w:pPr>
      <w:r w:rsidRPr="00402B57">
        <w:t>And </w:t>
      </w:r>
    </w:p>
    <w:p w14:paraId="4BB51608" w14:textId="77777777" w:rsidR="00B05A0C" w:rsidRPr="00402B57" w:rsidRDefault="00B05A0C" w:rsidP="00402B57">
      <w:pPr>
        <w:pStyle w:val="adhoc"/>
        <w:ind w:left="0"/>
        <w:divId w:val="986279069"/>
      </w:pPr>
      <w:r w:rsidRPr="00402B57">
        <w:t>Choose three credit hours from the General Education Requirements.</w:t>
      </w:r>
    </w:p>
    <w:p w14:paraId="7C9E008D" w14:textId="77777777" w:rsidR="00402B57" w:rsidRDefault="00402B57" w:rsidP="00402B57">
      <w:pPr>
        <w:pStyle w:val="corelevel2"/>
        <w:spacing w:before="0" w:beforeAutospacing="0" w:after="0" w:afterAutospacing="0"/>
        <w:divId w:val="986279069"/>
        <w:rPr>
          <w:sz w:val="18"/>
          <w:szCs w:val="18"/>
        </w:rPr>
      </w:pPr>
    </w:p>
    <w:p w14:paraId="7D1B1023" w14:textId="20DDEB71" w:rsidR="00B05A0C" w:rsidRPr="00402B57" w:rsidRDefault="00B05A0C" w:rsidP="00402B57">
      <w:pPr>
        <w:pStyle w:val="corelevel2"/>
        <w:spacing w:before="0" w:beforeAutospacing="0" w:after="0" w:afterAutospacing="0"/>
        <w:divId w:val="986279069"/>
        <w:rPr>
          <w:b/>
          <w:bCs/>
          <w:sz w:val="18"/>
          <w:szCs w:val="18"/>
        </w:rPr>
      </w:pPr>
      <w:r w:rsidRPr="00402B57">
        <w:rPr>
          <w:b/>
          <w:bCs/>
          <w:sz w:val="18"/>
          <w:szCs w:val="18"/>
        </w:rPr>
        <w:t>Mathematics 3 hours</w:t>
      </w:r>
    </w:p>
    <w:p w14:paraId="124709C0"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MATH 1473 - Quantitative Reasoning</w:t>
      </w:r>
      <w:r w:rsidRPr="00402B57">
        <w:rPr>
          <w:rFonts w:eastAsia="Times New Roman"/>
          <w:sz w:val="18"/>
          <w:szCs w:val="18"/>
        </w:rPr>
        <w:t xml:space="preserve"> or higher level General Education Math </w:t>
      </w:r>
    </w:p>
    <w:p w14:paraId="022A0A5F" w14:textId="77777777" w:rsidR="00402B57" w:rsidRDefault="00402B57" w:rsidP="00402B57">
      <w:pPr>
        <w:pStyle w:val="corelevel2"/>
        <w:spacing w:before="0" w:beforeAutospacing="0" w:after="0" w:afterAutospacing="0"/>
        <w:divId w:val="986279069"/>
        <w:rPr>
          <w:sz w:val="18"/>
          <w:szCs w:val="18"/>
        </w:rPr>
      </w:pPr>
    </w:p>
    <w:p w14:paraId="4A4DC81E" w14:textId="54880B65" w:rsidR="00B05A0C" w:rsidRPr="00402B57" w:rsidRDefault="00B05A0C" w:rsidP="00402B57">
      <w:pPr>
        <w:pStyle w:val="corelevel2"/>
        <w:spacing w:before="0" w:beforeAutospacing="0" w:after="0" w:afterAutospacing="0"/>
        <w:divId w:val="986279069"/>
        <w:rPr>
          <w:b/>
          <w:bCs/>
          <w:sz w:val="18"/>
          <w:szCs w:val="18"/>
        </w:rPr>
      </w:pPr>
      <w:r w:rsidRPr="00402B57">
        <w:rPr>
          <w:b/>
          <w:bCs/>
          <w:sz w:val="18"/>
          <w:szCs w:val="18"/>
        </w:rPr>
        <w:t>Science 7 hours</w:t>
      </w:r>
    </w:p>
    <w:p w14:paraId="2502F7AC" w14:textId="77777777" w:rsidR="00B05A0C" w:rsidRPr="00402B57" w:rsidRDefault="00B05A0C" w:rsidP="00402B57">
      <w:pPr>
        <w:spacing w:line="240" w:lineRule="auto"/>
        <w:divId w:val="986279069"/>
        <w:rPr>
          <w:sz w:val="18"/>
          <w:szCs w:val="18"/>
        </w:rPr>
      </w:pPr>
      <w:r w:rsidRPr="00402B57">
        <w:rPr>
          <w:sz w:val="18"/>
          <w:szCs w:val="18"/>
        </w:rPr>
        <w:t>See the General Education Requirements for the course list. One course must be a laboratory (L) science.</w:t>
      </w:r>
    </w:p>
    <w:p w14:paraId="246C5903" w14:textId="77777777" w:rsidR="00402B57" w:rsidRPr="00402B57" w:rsidRDefault="00402B57" w:rsidP="00402B57">
      <w:pPr>
        <w:pStyle w:val="corelevel2"/>
        <w:spacing w:before="0" w:beforeAutospacing="0" w:after="0" w:afterAutospacing="0"/>
        <w:divId w:val="986279069"/>
        <w:rPr>
          <w:b/>
          <w:bCs/>
          <w:sz w:val="18"/>
          <w:szCs w:val="18"/>
        </w:rPr>
      </w:pPr>
    </w:p>
    <w:p w14:paraId="7DE453FA" w14:textId="21DC8879" w:rsidR="00B05A0C" w:rsidRPr="00402B57" w:rsidRDefault="00B05A0C" w:rsidP="00402B57">
      <w:pPr>
        <w:pStyle w:val="corelevel2"/>
        <w:spacing w:before="0" w:beforeAutospacing="0" w:after="0" w:afterAutospacing="0"/>
        <w:divId w:val="986279069"/>
        <w:rPr>
          <w:b/>
          <w:bCs/>
          <w:sz w:val="18"/>
          <w:szCs w:val="18"/>
        </w:rPr>
      </w:pPr>
      <w:r w:rsidRPr="00402B57">
        <w:rPr>
          <w:b/>
          <w:bCs/>
          <w:sz w:val="18"/>
          <w:szCs w:val="18"/>
        </w:rPr>
        <w:t>General Education Recommended Electives 3 hours</w:t>
      </w:r>
    </w:p>
    <w:p w14:paraId="3B769D80" w14:textId="77777777" w:rsidR="00B05A0C" w:rsidRPr="00402B57" w:rsidRDefault="00B05A0C" w:rsidP="00402B57">
      <w:pPr>
        <w:spacing w:line="240" w:lineRule="auto"/>
        <w:divId w:val="986279069"/>
        <w:rPr>
          <w:sz w:val="18"/>
          <w:szCs w:val="18"/>
        </w:rPr>
      </w:pPr>
      <w:r w:rsidRPr="00402B57">
        <w:rPr>
          <w:sz w:val="18"/>
          <w:szCs w:val="18"/>
        </w:rPr>
        <w:t>Select courses from the list of Liberal Arts &amp; Sciences Electives.</w:t>
      </w:r>
    </w:p>
    <w:p w14:paraId="61A76C16" w14:textId="77777777" w:rsidR="00402B57" w:rsidRPr="00402B57" w:rsidRDefault="00402B57" w:rsidP="00402B57">
      <w:pPr>
        <w:pStyle w:val="corelevel1"/>
        <w:spacing w:before="0" w:beforeAutospacing="0" w:after="0" w:afterAutospacing="0"/>
        <w:divId w:val="986279069"/>
        <w:rPr>
          <w:b/>
          <w:bCs/>
          <w:sz w:val="18"/>
          <w:szCs w:val="18"/>
        </w:rPr>
      </w:pPr>
    </w:p>
    <w:p w14:paraId="5084FEC2" w14:textId="6B9F8468" w:rsidR="00B05A0C" w:rsidRPr="00402B57" w:rsidRDefault="00B05A0C" w:rsidP="00402B57">
      <w:pPr>
        <w:pStyle w:val="corelevel1"/>
        <w:spacing w:before="0" w:beforeAutospacing="0" w:after="0" w:afterAutospacing="0"/>
        <w:divId w:val="986279069"/>
        <w:rPr>
          <w:b/>
          <w:bCs/>
          <w:sz w:val="18"/>
          <w:szCs w:val="18"/>
        </w:rPr>
      </w:pPr>
      <w:r w:rsidRPr="00402B57">
        <w:rPr>
          <w:b/>
          <w:bCs/>
          <w:sz w:val="18"/>
          <w:szCs w:val="18"/>
        </w:rPr>
        <w:t>Specialized Course Requirements Credit Hours: 29</w:t>
      </w:r>
    </w:p>
    <w:p w14:paraId="3283E55C" w14:textId="77777777" w:rsidR="00402B57" w:rsidRDefault="00402B57" w:rsidP="00402B57">
      <w:pPr>
        <w:pStyle w:val="corelevel2"/>
        <w:spacing w:before="0" w:beforeAutospacing="0" w:after="0" w:afterAutospacing="0"/>
        <w:divId w:val="986279069"/>
        <w:rPr>
          <w:sz w:val="18"/>
          <w:szCs w:val="18"/>
        </w:rPr>
      </w:pPr>
    </w:p>
    <w:p w14:paraId="192E285A" w14:textId="6EEA6DD1" w:rsidR="00B05A0C" w:rsidRPr="00402B57" w:rsidRDefault="00B05A0C" w:rsidP="00402B57">
      <w:pPr>
        <w:pStyle w:val="corelevel2"/>
        <w:spacing w:before="0" w:beforeAutospacing="0" w:after="0" w:afterAutospacing="0"/>
        <w:divId w:val="986279069"/>
        <w:rPr>
          <w:b/>
          <w:bCs/>
          <w:sz w:val="18"/>
          <w:szCs w:val="18"/>
        </w:rPr>
      </w:pPr>
      <w:r w:rsidRPr="00402B57">
        <w:rPr>
          <w:b/>
          <w:bCs/>
          <w:sz w:val="18"/>
          <w:szCs w:val="18"/>
        </w:rPr>
        <w:t>Theatre 19 hours</w:t>
      </w:r>
    </w:p>
    <w:p w14:paraId="1ACED04D"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1033 - Stagecraft I</w:t>
      </w:r>
      <w:r w:rsidRPr="00402B57">
        <w:rPr>
          <w:rFonts w:eastAsia="Times New Roman"/>
          <w:sz w:val="18"/>
          <w:szCs w:val="18"/>
        </w:rPr>
        <w:t xml:space="preserve"> </w:t>
      </w:r>
    </w:p>
    <w:p w14:paraId="0B19D804"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1053 - Acting I</w:t>
      </w:r>
      <w:r w:rsidRPr="00402B57">
        <w:rPr>
          <w:rFonts w:eastAsia="Times New Roman"/>
          <w:sz w:val="18"/>
          <w:szCs w:val="18"/>
        </w:rPr>
        <w:t xml:space="preserve"> </w:t>
      </w:r>
    </w:p>
    <w:p w14:paraId="7980D436"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1081 - Theatre Practice I</w:t>
      </w:r>
      <w:r w:rsidRPr="00402B57">
        <w:rPr>
          <w:rFonts w:eastAsia="Times New Roman"/>
          <w:sz w:val="18"/>
          <w:szCs w:val="18"/>
        </w:rPr>
        <w:t xml:space="preserve"> </w:t>
      </w:r>
    </w:p>
    <w:p w14:paraId="5E5A15C0" w14:textId="77777777" w:rsidR="00B05A0C" w:rsidRPr="00402B57" w:rsidRDefault="00B05A0C" w:rsidP="00402B57">
      <w:pPr>
        <w:pStyle w:val="adhoc"/>
        <w:ind w:left="0"/>
        <w:divId w:val="986279069"/>
      </w:pPr>
      <w:r w:rsidRPr="00402B57">
        <w:rPr>
          <w:rStyle w:val="Emphasis"/>
        </w:rPr>
        <w:t>A Theatre major is required to have two semesters of transcripted Theatre Practice I</w:t>
      </w:r>
      <w:r w:rsidRPr="00402B57">
        <w:t>.</w:t>
      </w:r>
    </w:p>
    <w:p w14:paraId="41014396"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1133 - Costume Techniques I</w:t>
      </w:r>
      <w:r w:rsidRPr="00402B57">
        <w:rPr>
          <w:rFonts w:eastAsia="Times New Roman"/>
          <w:sz w:val="18"/>
          <w:szCs w:val="18"/>
        </w:rPr>
        <w:t xml:space="preserve"> </w:t>
      </w:r>
    </w:p>
    <w:p w14:paraId="688AAD5A"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2063 - Fundamentals of Stage Lighting</w:t>
      </w:r>
      <w:r w:rsidRPr="00402B57">
        <w:rPr>
          <w:rFonts w:eastAsia="Times New Roman"/>
          <w:sz w:val="18"/>
          <w:szCs w:val="18"/>
        </w:rPr>
        <w:t xml:space="preserve"> </w:t>
      </w:r>
    </w:p>
    <w:p w14:paraId="2B294A0F"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2081 - Theatre Practice II</w:t>
      </w:r>
      <w:r w:rsidRPr="00402B57">
        <w:rPr>
          <w:rFonts w:eastAsia="Times New Roman"/>
          <w:sz w:val="18"/>
          <w:szCs w:val="18"/>
        </w:rPr>
        <w:t xml:space="preserve"> </w:t>
      </w:r>
    </w:p>
    <w:p w14:paraId="6A0AFEA8" w14:textId="77777777" w:rsidR="00B05A0C" w:rsidRPr="00402B57" w:rsidRDefault="00B05A0C" w:rsidP="00402B57">
      <w:pPr>
        <w:pStyle w:val="adhoc"/>
        <w:ind w:left="0"/>
        <w:divId w:val="986279069"/>
      </w:pPr>
      <w:r w:rsidRPr="00402B57">
        <w:rPr>
          <w:rStyle w:val="Emphasis"/>
        </w:rPr>
        <w:t>A Theatre major is required to have two semesters of transcripted Theatre Practice II.</w:t>
      </w:r>
    </w:p>
    <w:p w14:paraId="42D871BC"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2253 - Stage Management</w:t>
      </w:r>
      <w:r w:rsidRPr="00402B57">
        <w:rPr>
          <w:rFonts w:eastAsia="Times New Roman"/>
          <w:sz w:val="18"/>
          <w:szCs w:val="18"/>
        </w:rPr>
        <w:t xml:space="preserve"> </w:t>
      </w:r>
    </w:p>
    <w:p w14:paraId="4B766CF2" w14:textId="77777777" w:rsidR="00402B57" w:rsidRPr="00402B57" w:rsidRDefault="00402B57" w:rsidP="00402B57">
      <w:pPr>
        <w:pStyle w:val="corelevel2"/>
        <w:spacing w:before="0" w:beforeAutospacing="0" w:after="0" w:afterAutospacing="0"/>
        <w:divId w:val="986279069"/>
        <w:rPr>
          <w:b/>
          <w:bCs/>
          <w:sz w:val="18"/>
          <w:szCs w:val="18"/>
        </w:rPr>
      </w:pPr>
    </w:p>
    <w:p w14:paraId="0490190F" w14:textId="0902CCC6" w:rsidR="00B05A0C" w:rsidRPr="00402B57" w:rsidRDefault="00B05A0C" w:rsidP="00402B57">
      <w:pPr>
        <w:pStyle w:val="corelevel2"/>
        <w:spacing w:before="0" w:beforeAutospacing="0" w:after="0" w:afterAutospacing="0"/>
        <w:divId w:val="986279069"/>
        <w:rPr>
          <w:b/>
          <w:bCs/>
          <w:sz w:val="18"/>
          <w:szCs w:val="18"/>
        </w:rPr>
      </w:pPr>
      <w:r w:rsidRPr="00402B57">
        <w:rPr>
          <w:b/>
          <w:bCs/>
          <w:sz w:val="18"/>
          <w:szCs w:val="18"/>
        </w:rPr>
        <w:t>Controlled Electives 10 hours</w:t>
      </w:r>
    </w:p>
    <w:p w14:paraId="271E0D2C"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1043 - Stagecraft II</w:t>
      </w:r>
      <w:r w:rsidRPr="00402B57">
        <w:rPr>
          <w:rFonts w:eastAsia="Times New Roman"/>
          <w:sz w:val="18"/>
          <w:szCs w:val="18"/>
        </w:rPr>
        <w:t xml:space="preserve"> </w:t>
      </w:r>
    </w:p>
    <w:p w14:paraId="46EC17B7"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2013 - Make-Up I</w:t>
      </w:r>
      <w:r w:rsidRPr="00402B57">
        <w:rPr>
          <w:rFonts w:eastAsia="Times New Roman"/>
          <w:sz w:val="18"/>
          <w:szCs w:val="18"/>
        </w:rPr>
        <w:t xml:space="preserve"> </w:t>
      </w:r>
    </w:p>
    <w:p w14:paraId="6A56B34D"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2053 - Acting II</w:t>
      </w:r>
      <w:r w:rsidRPr="00402B57">
        <w:rPr>
          <w:rFonts w:eastAsia="Times New Roman"/>
          <w:sz w:val="18"/>
          <w:szCs w:val="18"/>
        </w:rPr>
        <w:t xml:space="preserve"> </w:t>
      </w:r>
    </w:p>
    <w:p w14:paraId="1B29796D"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2073 - Introduction to Production Design</w:t>
      </w:r>
      <w:r w:rsidRPr="00402B57">
        <w:rPr>
          <w:rFonts w:eastAsia="Times New Roman"/>
          <w:sz w:val="18"/>
          <w:szCs w:val="18"/>
        </w:rPr>
        <w:t xml:space="preserve"> </w:t>
      </w:r>
    </w:p>
    <w:p w14:paraId="21240605"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2313 - Voice and Diction I</w:t>
      </w:r>
      <w:r w:rsidRPr="00402B57">
        <w:rPr>
          <w:rFonts w:eastAsia="Times New Roman"/>
          <w:sz w:val="18"/>
          <w:szCs w:val="18"/>
        </w:rPr>
        <w:t xml:space="preserve"> </w:t>
      </w:r>
    </w:p>
    <w:p w14:paraId="7E07A2DD"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2453 - Scriptwriting I</w:t>
      </w:r>
      <w:r w:rsidRPr="00402B57">
        <w:rPr>
          <w:rFonts w:eastAsia="Times New Roman"/>
          <w:sz w:val="18"/>
          <w:szCs w:val="18"/>
        </w:rPr>
        <w:t xml:space="preserve"> </w:t>
      </w:r>
    </w:p>
    <w:p w14:paraId="05FFE935"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1563 - Musical Theatre</w:t>
      </w:r>
      <w:r w:rsidRPr="00402B57">
        <w:rPr>
          <w:rFonts w:eastAsia="Times New Roman"/>
          <w:sz w:val="18"/>
          <w:szCs w:val="18"/>
        </w:rPr>
        <w:t xml:space="preserve"> </w:t>
      </w:r>
    </w:p>
    <w:p w14:paraId="45A23F8A"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2351 - Improvisation</w:t>
      </w:r>
      <w:r w:rsidRPr="00402B57">
        <w:rPr>
          <w:rFonts w:eastAsia="Times New Roman"/>
          <w:sz w:val="18"/>
          <w:szCs w:val="18"/>
        </w:rPr>
        <w:t xml:space="preserve"> </w:t>
      </w:r>
    </w:p>
    <w:p w14:paraId="7C6C6E31" w14:textId="77777777" w:rsidR="00B05A0C" w:rsidRPr="00402B57" w:rsidRDefault="00B05A0C" w:rsidP="00402B57">
      <w:pPr>
        <w:spacing w:line="240" w:lineRule="auto"/>
        <w:divId w:val="986279069"/>
        <w:rPr>
          <w:rFonts w:eastAsia="Times New Roman"/>
          <w:sz w:val="18"/>
          <w:szCs w:val="18"/>
        </w:rPr>
      </w:pPr>
      <w:r w:rsidRPr="00402B57">
        <w:rPr>
          <w:rFonts w:eastAsia="Times New Roman"/>
          <w:sz w:val="18"/>
          <w:szCs w:val="18"/>
        </w:rPr>
        <w:t xml:space="preserve">·  </w:t>
      </w:r>
      <w:r w:rsidRPr="00402B57">
        <w:rPr>
          <w:rStyle w:val="programcourse1"/>
          <w:rFonts w:eastAsia="Times New Roman"/>
          <w:sz w:val="18"/>
          <w:szCs w:val="18"/>
        </w:rPr>
        <w:t>THEA 2563 - Fundamentals of Directing</w:t>
      </w:r>
      <w:r w:rsidRPr="00402B57">
        <w:rPr>
          <w:rFonts w:eastAsia="Times New Roman"/>
          <w:sz w:val="18"/>
          <w:szCs w:val="18"/>
        </w:rPr>
        <w:t xml:space="preserve"> </w:t>
      </w:r>
    </w:p>
    <w:p w14:paraId="067964A3" w14:textId="77777777" w:rsidR="00402B57" w:rsidRDefault="00402B57" w:rsidP="00402B57">
      <w:pPr>
        <w:pStyle w:val="corelevel1"/>
        <w:spacing w:before="0" w:beforeAutospacing="0" w:after="0" w:afterAutospacing="0"/>
        <w:divId w:val="986279069"/>
        <w:rPr>
          <w:sz w:val="18"/>
          <w:szCs w:val="18"/>
        </w:rPr>
      </w:pPr>
    </w:p>
    <w:p w14:paraId="1C0F3E0D" w14:textId="7044237D" w:rsidR="00402B57" w:rsidRPr="00402B57" w:rsidRDefault="00B05A0C" w:rsidP="00402B57">
      <w:pPr>
        <w:pStyle w:val="corelevel1"/>
        <w:spacing w:before="0" w:beforeAutospacing="0" w:after="200" w:afterAutospacing="0"/>
        <w:divId w:val="986279069"/>
        <w:rPr>
          <w:b/>
          <w:bCs/>
          <w:sz w:val="18"/>
          <w:szCs w:val="18"/>
        </w:rPr>
      </w:pPr>
      <w:r w:rsidRPr="00402B57">
        <w:rPr>
          <w:b/>
          <w:bCs/>
          <w:sz w:val="18"/>
          <w:szCs w:val="18"/>
        </w:rPr>
        <w:t>Total Credit Hours: 60</w:t>
      </w:r>
      <w:r w:rsidR="00402B57">
        <w:br w:type="page"/>
      </w:r>
    </w:p>
    <w:p w14:paraId="5CED330D" w14:textId="0421B451" w:rsidR="00B05A0C" w:rsidRDefault="00B05A0C">
      <w:pPr>
        <w:pStyle w:val="program"/>
        <w:spacing w:line="276" w:lineRule="auto"/>
        <w:divId w:val="986279069"/>
      </w:pPr>
      <w:r>
        <w:lastRenderedPageBreak/>
        <w:t>Veterinary Technology AAS</w:t>
      </w:r>
    </w:p>
    <w:p w14:paraId="12CC69BE" w14:textId="77777777" w:rsidR="00B05A0C" w:rsidRPr="000A012A" w:rsidRDefault="00B05A0C">
      <w:pPr>
        <w:pStyle w:val="Heading2"/>
        <w:spacing w:line="276" w:lineRule="auto"/>
        <w:divId w:val="986279069"/>
        <w:rPr>
          <w:rFonts w:eastAsia="Times New Roman"/>
          <w:sz w:val="24"/>
          <w:szCs w:val="24"/>
        </w:rPr>
      </w:pPr>
      <w:bookmarkStart w:id="495" w:name="_Toc214633934"/>
      <w:r w:rsidRPr="000A012A">
        <w:rPr>
          <w:rFonts w:eastAsia="Times New Roman"/>
          <w:sz w:val="24"/>
          <w:szCs w:val="24"/>
        </w:rPr>
        <w:t>Program Description</w:t>
      </w:r>
      <w:bookmarkEnd w:id="495"/>
    </w:p>
    <w:p w14:paraId="470166B4" w14:textId="77777777" w:rsidR="00B05A0C" w:rsidRPr="000A012A" w:rsidRDefault="00B05A0C">
      <w:pPr>
        <w:spacing w:after="200"/>
        <w:divId w:val="986279069"/>
        <w:rPr>
          <w:sz w:val="18"/>
          <w:szCs w:val="18"/>
        </w:rPr>
      </w:pPr>
      <w:r w:rsidRPr="000A012A">
        <w:rPr>
          <w:sz w:val="18"/>
          <w:szCs w:val="18"/>
        </w:rPr>
        <w:t>Veterinary Technicians are essential members of the veterinary health care team. A Registered Veterinary Technician (RVT) will support and augment veterinary care in many fields involving animals, including private veterinary practice, biomedical research, herd health management, teaching, zoological parks, education, and government services.</w:t>
      </w:r>
    </w:p>
    <w:p w14:paraId="1BCDE893" w14:textId="77777777" w:rsidR="00B05A0C" w:rsidRPr="000A012A" w:rsidRDefault="00B05A0C">
      <w:pPr>
        <w:spacing w:after="200"/>
        <w:divId w:val="986279069"/>
        <w:rPr>
          <w:sz w:val="18"/>
          <w:szCs w:val="18"/>
        </w:rPr>
      </w:pPr>
      <w:r w:rsidRPr="000A012A">
        <w:rPr>
          <w:sz w:val="18"/>
          <w:szCs w:val="18"/>
        </w:rPr>
        <w:t>Under the supervision of a licensed veterinarian, RVT's may perform a diversity of skills to include: intensive nursing care, clinical laboratory procedures, radiology, anesthesiology, dental care, and surgical assistance. A graduate will have an in-depth understanding of the fundamentals of animal husbandry, behavior, and nursing care for a variety of species. The Veterinary Technology Program is accredited by the American Veterinary Medical Association (AVMA). RVT licensure is regulated by the Oklahoma State Board of Veterinary Medical Examiners (OSBVME).</w:t>
      </w:r>
    </w:p>
    <w:p w14:paraId="4560196E" w14:textId="77777777" w:rsidR="00B05A0C" w:rsidRPr="000A012A" w:rsidRDefault="00B05A0C">
      <w:pPr>
        <w:spacing w:after="200"/>
        <w:divId w:val="986279069"/>
        <w:rPr>
          <w:sz w:val="18"/>
          <w:szCs w:val="18"/>
        </w:rPr>
      </w:pPr>
      <w:r w:rsidRPr="000A012A">
        <w:rPr>
          <w:sz w:val="18"/>
          <w:szCs w:val="18"/>
        </w:rPr>
        <w:t>Prospective students must formally apply to the TCC Veterinary Technology program. For program information and an application, contact: Veterinary Technology Program, TCC West Campus, 7505 West 41st Street, Tulsa, OK 74107-8633, 918-595-8212. vettech@tulsacc.edu</w:t>
      </w:r>
    </w:p>
    <w:p w14:paraId="12BC7C7C" w14:textId="77777777" w:rsidR="00B05A0C" w:rsidRPr="000A012A" w:rsidRDefault="00B05A0C">
      <w:pPr>
        <w:spacing w:after="200"/>
        <w:divId w:val="986279069"/>
        <w:rPr>
          <w:sz w:val="18"/>
          <w:szCs w:val="18"/>
        </w:rPr>
      </w:pPr>
      <w:r w:rsidRPr="000A012A">
        <w:rPr>
          <w:rStyle w:val="Emphasis"/>
        </w:rPr>
        <w:t>The graduate will receive an Associate Degree in Applied Science. Upon degree completion, the graduate is eligible to take the NVTE (National Veterinary Technician Examination) and the Oklahoma licensure examination. The licensed RVT will work under the supervision of a licensed veterinarian.</w:t>
      </w:r>
    </w:p>
    <w:p w14:paraId="64006D9F" w14:textId="77777777" w:rsidR="00B05A0C" w:rsidRPr="000A012A" w:rsidRDefault="00B05A0C">
      <w:pPr>
        <w:spacing w:after="200"/>
        <w:divId w:val="986279069"/>
        <w:rPr>
          <w:sz w:val="18"/>
          <w:szCs w:val="18"/>
        </w:rPr>
      </w:pPr>
      <w:r w:rsidRPr="000A012A">
        <w:rPr>
          <w:sz w:val="18"/>
          <w:szCs w:val="18"/>
        </w:rPr>
        <w:t>Individuals may not be eligible for a veterinary technician licensure in the state of Oklahoma who have:</w:t>
      </w:r>
    </w:p>
    <w:p w14:paraId="7F7A5F06"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been addicted to narcotics or alcohol; </w:t>
      </w:r>
    </w:p>
    <w:p w14:paraId="149C6976"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received treatment for the habitual use of narcotics or alcohol; </w:t>
      </w:r>
    </w:p>
    <w:p w14:paraId="4F868625"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been convicted of a narcotics-related offense; </w:t>
      </w:r>
    </w:p>
    <w:p w14:paraId="76D50EB5"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ever been reprimanded, disciplined, disqualified or suspended from the duties of a veterinary technician or animal care; </w:t>
      </w:r>
    </w:p>
    <w:p w14:paraId="66A22AB7"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ever been a patient in a sanitarium or institution for the treatment of mental illness; </w:t>
      </w:r>
    </w:p>
    <w:p w14:paraId="764D9D26"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been arrested/convicted of any felony offense, including a deferred sentence; If any of these circumstances exist, it is advised that the prospective student discuss this with the Oklahoma State Board of Veterinary Medical Examiners.</w:t>
      </w:r>
      <w:r w:rsidRPr="000A012A">
        <w:rPr>
          <w:rFonts w:eastAsia="Times New Roman"/>
          <w:sz w:val="18"/>
          <w:szCs w:val="18"/>
        </w:rPr>
        <w:br/>
        <w:t xml:space="preserve">Note: All applicants for licensure in the State of Oklahoma must undergo an OSBI (Oklahoma State Bureau of Investigation) background check during application for Examination and Licensure. </w:t>
      </w:r>
    </w:p>
    <w:p w14:paraId="1A929F83" w14:textId="77777777" w:rsidR="00B05A0C" w:rsidRPr="000A012A" w:rsidRDefault="00B05A0C">
      <w:pPr>
        <w:pStyle w:val="Heading3"/>
        <w:spacing w:line="276" w:lineRule="auto"/>
        <w:divId w:val="986279069"/>
        <w:rPr>
          <w:rFonts w:eastAsia="Times New Roman"/>
          <w:sz w:val="18"/>
          <w:szCs w:val="18"/>
        </w:rPr>
      </w:pPr>
      <w:bookmarkStart w:id="496" w:name="_Toc214633935"/>
      <w:r w:rsidRPr="000A012A">
        <w:rPr>
          <w:rFonts w:eastAsia="Times New Roman"/>
          <w:sz w:val="18"/>
          <w:szCs w:val="18"/>
        </w:rPr>
        <w:t>Admission to the Program</w:t>
      </w:r>
      <w:bookmarkEnd w:id="496"/>
    </w:p>
    <w:p w14:paraId="05FE1CDD" w14:textId="77777777" w:rsidR="00B05A0C" w:rsidRPr="000A012A" w:rsidRDefault="00B05A0C">
      <w:pPr>
        <w:spacing w:after="200"/>
        <w:divId w:val="986279069"/>
        <w:rPr>
          <w:sz w:val="18"/>
          <w:szCs w:val="18"/>
        </w:rPr>
      </w:pPr>
      <w:r w:rsidRPr="000A012A">
        <w:rPr>
          <w:rStyle w:val="Strong"/>
          <w:sz w:val="18"/>
          <w:szCs w:val="18"/>
        </w:rPr>
        <w:t>Program Application Instructions</w:t>
      </w:r>
    </w:p>
    <w:p w14:paraId="00A60D93"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All program applicants must complete separate applications to Tulsa Community College and to the Veterinary Technology program. </w:t>
      </w:r>
    </w:p>
    <w:p w14:paraId="7D637838"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Request an application packet from:  vettech@tulsacc.edu or call (918) 595-8212. </w:t>
      </w:r>
    </w:p>
    <w:p w14:paraId="6C0808E8"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Shadowing is to be completed before application to program or at program director's discretion. Contact the Veterinary Technology program for more information and specific requirements. </w:t>
      </w:r>
    </w:p>
    <w:p w14:paraId="0B4AAEBC"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Prerequisite course work for the Veterinary Technology program must be completed prior to admission. </w:t>
      </w:r>
    </w:p>
    <w:p w14:paraId="4B1E1EEA"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Submit completed application and required materials, including official high school and college transcripts, and SAT/ACT (if exam taken) scores, to: to the online application at www.tulsacc.edu/ApplyVetTech linked to by April 30.  Incomplete submissions will not be considered for admission to the program. Admission to TCC does not guarantee acceptance into the Veterinary Technology program. </w:t>
      </w:r>
    </w:p>
    <w:p w14:paraId="5D94CED3"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If transferring courses from another college/university, consult an academic advisor and submit a current degree audit with the application. </w:t>
      </w:r>
    </w:p>
    <w:p w14:paraId="30CF49FF"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Eligible applicants will be notified and an interview will be scheduled. </w:t>
      </w:r>
    </w:p>
    <w:p w14:paraId="1B569135" w14:textId="77777777" w:rsidR="00B05A0C" w:rsidRPr="000A012A" w:rsidRDefault="00B05A0C">
      <w:pPr>
        <w:spacing w:line="240" w:lineRule="auto"/>
        <w:divId w:val="986279069"/>
        <w:rPr>
          <w:rFonts w:eastAsia="Times New Roman"/>
          <w:sz w:val="18"/>
          <w:szCs w:val="18"/>
        </w:rPr>
      </w:pPr>
      <w:r w:rsidRPr="000A012A">
        <w:rPr>
          <w:rFonts w:eastAsia="Times New Roman"/>
          <w:sz w:val="18"/>
          <w:szCs w:val="18"/>
        </w:rPr>
        <w:t xml:space="preserve">·  All interviewed applicants will receive notification by email regarding their selection status. </w:t>
      </w:r>
    </w:p>
    <w:p w14:paraId="630D625D" w14:textId="77777777" w:rsidR="00B05A0C" w:rsidRPr="000A012A" w:rsidRDefault="00B05A0C">
      <w:pPr>
        <w:spacing w:after="200"/>
        <w:divId w:val="986279069"/>
        <w:rPr>
          <w:sz w:val="18"/>
          <w:szCs w:val="18"/>
        </w:rPr>
      </w:pPr>
      <w:r w:rsidRPr="000A012A">
        <w:rPr>
          <w:rStyle w:val="Strong"/>
          <w:sz w:val="18"/>
          <w:szCs w:val="18"/>
        </w:rPr>
        <w:t>Program Admission Requirements</w:t>
      </w:r>
    </w:p>
    <w:p w14:paraId="138367E6" w14:textId="77777777" w:rsidR="00B05A0C" w:rsidRPr="000A012A" w:rsidRDefault="00B05A0C">
      <w:pPr>
        <w:spacing w:after="200"/>
        <w:divId w:val="986279069"/>
        <w:rPr>
          <w:sz w:val="18"/>
          <w:szCs w:val="18"/>
        </w:rPr>
      </w:pPr>
      <w:r w:rsidRPr="000A012A">
        <w:rPr>
          <w:sz w:val="18"/>
          <w:szCs w:val="18"/>
        </w:rPr>
        <w:t>In order to enroll in courses that are part of the program degree plan, students must receive an extensive criminal background check, including but not limited to a seven-year county of residence nationwide criminal history check, national sexual predator screening, Social Security check, and Medicare/Medicaid fraud screening. Potential students need to be aware that drug testing is a requirement for participation in the Veterinary Technology program.</w:t>
      </w:r>
    </w:p>
    <w:p w14:paraId="7E54BAF3" w14:textId="77777777" w:rsidR="000A012A" w:rsidRDefault="000A012A">
      <w:pPr>
        <w:spacing w:after="200"/>
        <w:divId w:val="986279069"/>
        <w:rPr>
          <w:rStyle w:val="Strong"/>
          <w:sz w:val="18"/>
          <w:szCs w:val="18"/>
        </w:rPr>
      </w:pPr>
    </w:p>
    <w:p w14:paraId="33359B6D" w14:textId="7CA5C3C8" w:rsidR="00B05A0C" w:rsidRPr="000A012A" w:rsidRDefault="00B05A0C">
      <w:pPr>
        <w:spacing w:after="200"/>
        <w:divId w:val="986279069"/>
        <w:rPr>
          <w:sz w:val="18"/>
          <w:szCs w:val="18"/>
        </w:rPr>
      </w:pPr>
      <w:r w:rsidRPr="000A012A">
        <w:rPr>
          <w:rStyle w:val="Strong"/>
          <w:sz w:val="18"/>
          <w:szCs w:val="18"/>
        </w:rPr>
        <w:lastRenderedPageBreak/>
        <w:t>English Language Proficiency</w:t>
      </w:r>
    </w:p>
    <w:p w14:paraId="2A987945" w14:textId="77777777" w:rsidR="00B05A0C" w:rsidRPr="000A012A" w:rsidRDefault="00B05A0C">
      <w:pPr>
        <w:spacing w:after="200"/>
        <w:divId w:val="986279069"/>
        <w:rPr>
          <w:sz w:val="18"/>
          <w:szCs w:val="18"/>
        </w:rPr>
      </w:pPr>
      <w:r w:rsidRPr="000A012A">
        <w:rPr>
          <w:sz w:val="18"/>
          <w:szCs w:val="18"/>
        </w:rPr>
        <w:t>An official iBT® TOEFL (internet-based Test of English as a Foreign Language) test score or an IELTS (International English Language Testing System) Band score is required as proof of English proficiency for any International student for whom English is a second language who is applying to any Tulsa Community College health sciences program. Students who have graduated from a U.S. high school will not be required to take the iBT Toefl or IELTS tests.  Your scores must be current within 2 years of the semester for which you are applying.</w:t>
      </w:r>
    </w:p>
    <w:p w14:paraId="36710949" w14:textId="77777777" w:rsidR="00B05A0C" w:rsidRPr="000A012A" w:rsidRDefault="00B05A0C">
      <w:pPr>
        <w:spacing w:after="200"/>
        <w:divId w:val="986279069"/>
        <w:rPr>
          <w:sz w:val="18"/>
          <w:szCs w:val="18"/>
        </w:rPr>
      </w:pPr>
      <w:r w:rsidRPr="000A012A">
        <w:rPr>
          <w:sz w:val="18"/>
          <w:szCs w:val="18"/>
        </w:rPr>
        <w:t>For health sciences students, the minimum sub-scores on the internet based TOEFL (iBT®) are 21 for Writing; 24 for Speaking; 20 for Reading; and 20 for Listening, with a total minimum score of 85.</w:t>
      </w:r>
    </w:p>
    <w:p w14:paraId="297DF85B" w14:textId="77777777" w:rsidR="00B05A0C" w:rsidRPr="000A012A" w:rsidRDefault="00B05A0C">
      <w:pPr>
        <w:spacing w:after="200"/>
        <w:divId w:val="986279069"/>
        <w:rPr>
          <w:sz w:val="18"/>
          <w:szCs w:val="18"/>
        </w:rPr>
      </w:pPr>
      <w:r w:rsidRPr="000A012A">
        <w:rPr>
          <w:sz w:val="18"/>
          <w:szCs w:val="18"/>
        </w:rPr>
        <w:t>For students choosing the IELTS test, acceptable scores include: 6.5 for Reading; 6.5 for listening; 7.5 for Speaking; and 6 for Writing, for a total IELTS Bans score of 6.5.  These required minimum scores must be met for each of the four sub-tests on a single exam. A total score that does not meet the sub-score minimums does not meet the requirement. Exceptions to this policy may be considered on an individual basis.</w:t>
      </w:r>
    </w:p>
    <w:p w14:paraId="60AD95CC" w14:textId="77777777" w:rsidR="00B05A0C" w:rsidRPr="000A012A" w:rsidRDefault="00B05A0C">
      <w:pPr>
        <w:spacing w:after="200"/>
        <w:divId w:val="986279069"/>
        <w:rPr>
          <w:sz w:val="18"/>
          <w:szCs w:val="18"/>
        </w:rPr>
      </w:pPr>
      <w:r w:rsidRPr="000A012A">
        <w:rPr>
          <w:sz w:val="18"/>
          <w:szCs w:val="18"/>
        </w:rPr>
        <w:t>Students must go to www.ets.org/toefl to find a TOEFL iBT testing site, register and pay for the test. Students may go to http://www.ielts.org/en-us/ to find an IELTS testing center and register and pay for the test. Both tests cost approximately $190. Students are highly encouraged to take practice tests to prepare for these important tests. Your official scores, including ALL Sub-scores, must be sent directly to the TCC Registrar's Office.</w:t>
      </w:r>
    </w:p>
    <w:p w14:paraId="3D3B2F60" w14:textId="77777777" w:rsidR="00B05A0C" w:rsidRPr="000A012A" w:rsidRDefault="00B05A0C">
      <w:pPr>
        <w:pStyle w:val="Heading2"/>
        <w:spacing w:line="276" w:lineRule="auto"/>
        <w:divId w:val="986279069"/>
        <w:rPr>
          <w:rFonts w:eastAsia="Times New Roman"/>
          <w:sz w:val="18"/>
          <w:szCs w:val="18"/>
        </w:rPr>
      </w:pPr>
      <w:bookmarkStart w:id="497" w:name="_Toc214633936"/>
      <w:r w:rsidRPr="000A012A">
        <w:rPr>
          <w:rFonts w:eastAsia="Times New Roman"/>
          <w:sz w:val="18"/>
          <w:szCs w:val="18"/>
        </w:rPr>
        <w:t>Degree Requirements</w:t>
      </w:r>
      <w:bookmarkEnd w:id="497"/>
    </w:p>
    <w:p w14:paraId="3A7E87A0" w14:textId="77777777" w:rsidR="000A012A" w:rsidRDefault="000A012A" w:rsidP="000A012A">
      <w:pPr>
        <w:pStyle w:val="corelevel1"/>
        <w:spacing w:before="0" w:beforeAutospacing="0" w:after="0" w:afterAutospacing="0"/>
        <w:divId w:val="986279069"/>
        <w:rPr>
          <w:sz w:val="18"/>
          <w:szCs w:val="18"/>
        </w:rPr>
        <w:sectPr w:rsidR="000A012A">
          <w:type w:val="continuous"/>
          <w:pgSz w:w="12240" w:h="15840"/>
          <w:pgMar w:top="1080" w:right="1080" w:bottom="806" w:left="1080" w:header="720" w:footer="720" w:gutter="0"/>
          <w:cols w:space="720"/>
        </w:sectPr>
      </w:pPr>
    </w:p>
    <w:p w14:paraId="4D4D0907" w14:textId="77777777" w:rsidR="00B05A0C" w:rsidRPr="000A012A" w:rsidRDefault="00B05A0C" w:rsidP="000A012A">
      <w:pPr>
        <w:pStyle w:val="corelevel1"/>
        <w:spacing w:before="0" w:beforeAutospacing="0" w:after="0" w:afterAutospacing="0"/>
        <w:divId w:val="986279069"/>
        <w:rPr>
          <w:b/>
          <w:bCs/>
          <w:sz w:val="18"/>
          <w:szCs w:val="18"/>
        </w:rPr>
      </w:pPr>
      <w:r w:rsidRPr="000A012A">
        <w:rPr>
          <w:b/>
          <w:bCs/>
          <w:sz w:val="18"/>
          <w:szCs w:val="18"/>
        </w:rPr>
        <w:t>General Education Requirements Credit Hours: 23-24</w:t>
      </w:r>
    </w:p>
    <w:p w14:paraId="21AF3740" w14:textId="77777777" w:rsidR="000A012A" w:rsidRPr="000A012A" w:rsidRDefault="000A012A" w:rsidP="000A012A">
      <w:pPr>
        <w:pStyle w:val="corelevel2"/>
        <w:spacing w:before="0" w:beforeAutospacing="0" w:after="0" w:afterAutospacing="0"/>
        <w:divId w:val="986279069"/>
        <w:rPr>
          <w:b/>
          <w:bCs/>
          <w:sz w:val="18"/>
          <w:szCs w:val="18"/>
        </w:rPr>
      </w:pPr>
    </w:p>
    <w:p w14:paraId="4678CB44" w14:textId="1A64A233"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Biology 4 hours**</w:t>
      </w:r>
    </w:p>
    <w:p w14:paraId="231ACE1D" w14:textId="77777777" w:rsidR="00B05A0C" w:rsidRPr="000A012A" w:rsidRDefault="00B05A0C" w:rsidP="000A012A">
      <w:pPr>
        <w:spacing w:line="240" w:lineRule="auto"/>
        <w:divId w:val="986279069"/>
        <w:rPr>
          <w:sz w:val="18"/>
          <w:szCs w:val="18"/>
        </w:rPr>
      </w:pPr>
      <w:r w:rsidRPr="000A012A">
        <w:rPr>
          <w:sz w:val="18"/>
          <w:szCs w:val="18"/>
        </w:rPr>
        <w:t>Select one course from the following:</w:t>
      </w:r>
    </w:p>
    <w:p w14:paraId="56620347"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BIOL 1414 - Introduction to Cell and Molecular Biology</w:t>
      </w:r>
      <w:r w:rsidRPr="000A012A">
        <w:rPr>
          <w:rFonts w:eastAsia="Times New Roman"/>
          <w:sz w:val="18"/>
          <w:szCs w:val="18"/>
        </w:rPr>
        <w:t xml:space="preserve"> </w:t>
      </w:r>
    </w:p>
    <w:p w14:paraId="0924A558"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BIOL 1604 - Zoology</w:t>
      </w:r>
      <w:r w:rsidRPr="000A012A">
        <w:rPr>
          <w:rFonts w:eastAsia="Times New Roman"/>
          <w:sz w:val="18"/>
          <w:szCs w:val="18"/>
        </w:rPr>
        <w:t xml:space="preserve"> </w:t>
      </w:r>
    </w:p>
    <w:p w14:paraId="5DE7DFAF" w14:textId="77777777" w:rsidR="00B05A0C" w:rsidRPr="000A012A" w:rsidRDefault="00B05A0C" w:rsidP="000A012A">
      <w:pPr>
        <w:pStyle w:val="adhoc"/>
        <w:ind w:left="0"/>
        <w:divId w:val="986279069"/>
      </w:pPr>
      <w:r w:rsidRPr="000A012A">
        <w:rPr>
          <w:rStyle w:val="Emphasis"/>
        </w:rPr>
        <w:t>Biology courses must be taken within 12 years of application date.</w:t>
      </w:r>
    </w:p>
    <w:p w14:paraId="1B4D8102" w14:textId="77777777" w:rsidR="000A012A" w:rsidRDefault="000A012A" w:rsidP="000A012A">
      <w:pPr>
        <w:pStyle w:val="corelevel2"/>
        <w:spacing w:before="0" w:beforeAutospacing="0" w:after="0" w:afterAutospacing="0"/>
        <w:divId w:val="986279069"/>
        <w:rPr>
          <w:sz w:val="18"/>
          <w:szCs w:val="18"/>
        </w:rPr>
      </w:pPr>
    </w:p>
    <w:p w14:paraId="237D17B0" w14:textId="59E758FB"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Chemistry 4-5 hours**</w:t>
      </w:r>
    </w:p>
    <w:p w14:paraId="11028FFC" w14:textId="77777777" w:rsidR="00B05A0C" w:rsidRPr="000A012A" w:rsidRDefault="00B05A0C" w:rsidP="000A012A">
      <w:pPr>
        <w:spacing w:line="240" w:lineRule="auto"/>
        <w:divId w:val="986279069"/>
        <w:rPr>
          <w:sz w:val="18"/>
          <w:szCs w:val="18"/>
        </w:rPr>
      </w:pPr>
      <w:r w:rsidRPr="000A012A">
        <w:rPr>
          <w:sz w:val="18"/>
          <w:szCs w:val="18"/>
        </w:rPr>
        <w:t>Select one course from the following:</w:t>
      </w:r>
    </w:p>
    <w:p w14:paraId="2A5A703E"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CHEM 1114 - Principles of Chemistry</w:t>
      </w:r>
      <w:r w:rsidRPr="000A012A">
        <w:rPr>
          <w:rFonts w:eastAsia="Times New Roman"/>
          <w:sz w:val="18"/>
          <w:szCs w:val="18"/>
        </w:rPr>
        <w:t xml:space="preserve"> </w:t>
      </w:r>
    </w:p>
    <w:p w14:paraId="6A90CF1D"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CHEM 1315 - General Chemistry I</w:t>
      </w:r>
      <w:r w:rsidRPr="000A012A">
        <w:rPr>
          <w:rFonts w:eastAsia="Times New Roman"/>
          <w:sz w:val="18"/>
          <w:szCs w:val="18"/>
        </w:rPr>
        <w:t xml:space="preserve"> </w:t>
      </w:r>
    </w:p>
    <w:p w14:paraId="46156C58" w14:textId="77777777" w:rsidR="000A012A" w:rsidRDefault="000A012A" w:rsidP="000A012A">
      <w:pPr>
        <w:pStyle w:val="corelevel2"/>
        <w:spacing w:before="0" w:beforeAutospacing="0" w:after="0" w:afterAutospacing="0"/>
        <w:divId w:val="986279069"/>
        <w:rPr>
          <w:sz w:val="18"/>
          <w:szCs w:val="18"/>
        </w:rPr>
      </w:pPr>
    </w:p>
    <w:p w14:paraId="50668E82" w14:textId="075AEBD1"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English 6 hours</w:t>
      </w:r>
    </w:p>
    <w:p w14:paraId="0975FE8D"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ENGL 1113 - Composition I</w:t>
      </w:r>
      <w:r w:rsidRPr="000A012A">
        <w:rPr>
          <w:rFonts w:eastAsia="Times New Roman"/>
          <w:sz w:val="18"/>
          <w:szCs w:val="18"/>
        </w:rPr>
        <w:t xml:space="preserve"> </w:t>
      </w:r>
    </w:p>
    <w:p w14:paraId="0EB31B3A" w14:textId="77777777" w:rsidR="00B05A0C" w:rsidRPr="000A012A" w:rsidRDefault="00B05A0C" w:rsidP="000A012A">
      <w:pPr>
        <w:pStyle w:val="adhoc"/>
        <w:ind w:left="0"/>
        <w:divId w:val="986279069"/>
      </w:pPr>
      <w:r w:rsidRPr="000A012A">
        <w:t>and select one course from the following:</w:t>
      </w:r>
    </w:p>
    <w:p w14:paraId="082835CC"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ENGL 1213 - Composition II</w:t>
      </w:r>
      <w:r w:rsidRPr="000A012A">
        <w:rPr>
          <w:rFonts w:eastAsia="Times New Roman"/>
          <w:sz w:val="18"/>
          <w:szCs w:val="18"/>
        </w:rPr>
        <w:t xml:space="preserve"> </w:t>
      </w:r>
    </w:p>
    <w:p w14:paraId="09A48FA8"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ENGL 2333 - Technical/Professional Writing</w:t>
      </w:r>
      <w:r w:rsidRPr="000A012A">
        <w:rPr>
          <w:rFonts w:eastAsia="Times New Roman"/>
          <w:sz w:val="18"/>
          <w:szCs w:val="18"/>
        </w:rPr>
        <w:t xml:space="preserve"> (recommended) </w:t>
      </w:r>
    </w:p>
    <w:p w14:paraId="3CC14528" w14:textId="77777777" w:rsidR="000A012A" w:rsidRDefault="000A012A" w:rsidP="000A012A">
      <w:pPr>
        <w:pStyle w:val="corelevel2"/>
        <w:spacing w:before="0" w:beforeAutospacing="0" w:after="0" w:afterAutospacing="0"/>
        <w:divId w:val="986279069"/>
        <w:rPr>
          <w:sz w:val="18"/>
          <w:szCs w:val="18"/>
        </w:rPr>
      </w:pPr>
    </w:p>
    <w:p w14:paraId="0927CA85" w14:textId="3EEA4762"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History and Political Science 6 hours</w:t>
      </w:r>
    </w:p>
    <w:p w14:paraId="5691036B"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POLS 1113 - American Federal Government</w:t>
      </w:r>
      <w:r w:rsidRPr="000A012A">
        <w:rPr>
          <w:rFonts w:eastAsia="Times New Roman"/>
          <w:sz w:val="18"/>
          <w:szCs w:val="18"/>
        </w:rPr>
        <w:t xml:space="preserve"> </w:t>
      </w:r>
    </w:p>
    <w:p w14:paraId="143CF511" w14:textId="77777777" w:rsidR="00B05A0C" w:rsidRPr="000A012A" w:rsidRDefault="00B05A0C" w:rsidP="000A012A">
      <w:pPr>
        <w:pStyle w:val="adhoc"/>
        <w:ind w:left="0"/>
        <w:divId w:val="986279069"/>
      </w:pPr>
      <w:r w:rsidRPr="000A012A">
        <w:t>and select one course from the following:</w:t>
      </w:r>
    </w:p>
    <w:p w14:paraId="019254D0"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HIST 1483 - U.S. History 1492 to the Civil War Era</w:t>
      </w:r>
      <w:r w:rsidRPr="000A012A">
        <w:rPr>
          <w:rFonts w:eastAsia="Times New Roman"/>
          <w:sz w:val="18"/>
          <w:szCs w:val="18"/>
        </w:rPr>
        <w:t xml:space="preserve"> </w:t>
      </w:r>
    </w:p>
    <w:p w14:paraId="65CC558D"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HIST 1493 - U.S. History - Civil War Era to the Present</w:t>
      </w:r>
      <w:r w:rsidRPr="000A012A">
        <w:rPr>
          <w:rFonts w:eastAsia="Times New Roman"/>
          <w:sz w:val="18"/>
          <w:szCs w:val="18"/>
        </w:rPr>
        <w:t xml:space="preserve"> </w:t>
      </w:r>
    </w:p>
    <w:p w14:paraId="1A29E4E7" w14:textId="77777777" w:rsidR="000A012A" w:rsidRDefault="000A012A" w:rsidP="000A012A">
      <w:pPr>
        <w:pStyle w:val="corelevel2"/>
        <w:spacing w:before="0" w:beforeAutospacing="0" w:after="0" w:afterAutospacing="0"/>
        <w:divId w:val="986279069"/>
        <w:rPr>
          <w:sz w:val="18"/>
          <w:szCs w:val="18"/>
        </w:rPr>
      </w:pPr>
    </w:p>
    <w:p w14:paraId="7B8F9321" w14:textId="77777777" w:rsidR="000A012A" w:rsidRDefault="000A012A" w:rsidP="000A012A">
      <w:pPr>
        <w:pStyle w:val="corelevel2"/>
        <w:spacing w:before="0" w:beforeAutospacing="0" w:after="0" w:afterAutospacing="0"/>
        <w:divId w:val="986279069"/>
        <w:rPr>
          <w:b/>
          <w:bCs/>
          <w:sz w:val="18"/>
          <w:szCs w:val="18"/>
        </w:rPr>
      </w:pPr>
    </w:p>
    <w:p w14:paraId="4C982999" w14:textId="77777777" w:rsidR="000A012A" w:rsidRDefault="000A012A" w:rsidP="000A012A">
      <w:pPr>
        <w:pStyle w:val="corelevel2"/>
        <w:spacing w:before="0" w:beforeAutospacing="0" w:after="0" w:afterAutospacing="0"/>
        <w:divId w:val="986279069"/>
        <w:rPr>
          <w:b/>
          <w:bCs/>
          <w:sz w:val="18"/>
          <w:szCs w:val="18"/>
        </w:rPr>
      </w:pPr>
    </w:p>
    <w:p w14:paraId="560D6C4C" w14:textId="77777777" w:rsidR="000A012A" w:rsidRDefault="000A012A" w:rsidP="000A012A">
      <w:pPr>
        <w:pStyle w:val="corelevel2"/>
        <w:spacing w:before="0" w:beforeAutospacing="0" w:after="0" w:afterAutospacing="0"/>
        <w:divId w:val="986279069"/>
        <w:rPr>
          <w:b/>
          <w:bCs/>
          <w:sz w:val="18"/>
          <w:szCs w:val="18"/>
        </w:rPr>
      </w:pPr>
    </w:p>
    <w:p w14:paraId="17EFB195" w14:textId="77777777" w:rsidR="000A012A" w:rsidRDefault="000A012A" w:rsidP="000A012A">
      <w:pPr>
        <w:pStyle w:val="corelevel2"/>
        <w:spacing w:before="0" w:beforeAutospacing="0" w:after="0" w:afterAutospacing="0"/>
        <w:divId w:val="986279069"/>
        <w:rPr>
          <w:b/>
          <w:bCs/>
          <w:sz w:val="18"/>
          <w:szCs w:val="18"/>
        </w:rPr>
      </w:pPr>
    </w:p>
    <w:p w14:paraId="6AFADF95" w14:textId="5C0070AE"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Mathematics 3 hours**</w:t>
      </w:r>
    </w:p>
    <w:p w14:paraId="356048DF" w14:textId="77777777" w:rsidR="00B05A0C" w:rsidRPr="000A012A" w:rsidRDefault="00B05A0C" w:rsidP="000A012A">
      <w:pPr>
        <w:spacing w:line="240" w:lineRule="auto"/>
        <w:divId w:val="986279069"/>
        <w:rPr>
          <w:sz w:val="18"/>
          <w:szCs w:val="18"/>
        </w:rPr>
      </w:pPr>
      <w:r w:rsidRPr="000A012A">
        <w:rPr>
          <w:sz w:val="18"/>
          <w:szCs w:val="18"/>
        </w:rPr>
        <w:t>Select one course from the following:</w:t>
      </w:r>
    </w:p>
    <w:p w14:paraId="49D862A9"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MATH 1473 - Quantitative Reasoning</w:t>
      </w:r>
      <w:r w:rsidRPr="000A012A">
        <w:rPr>
          <w:rFonts w:eastAsia="Times New Roman"/>
          <w:sz w:val="18"/>
          <w:szCs w:val="18"/>
        </w:rPr>
        <w:t xml:space="preserve"> </w:t>
      </w:r>
    </w:p>
    <w:p w14:paraId="0D4DCA75"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MATH 1513 - Precalculus I</w:t>
      </w:r>
      <w:r w:rsidRPr="000A012A">
        <w:rPr>
          <w:rFonts w:eastAsia="Times New Roman"/>
          <w:sz w:val="18"/>
          <w:szCs w:val="18"/>
        </w:rPr>
        <w:t xml:space="preserve"> </w:t>
      </w:r>
    </w:p>
    <w:p w14:paraId="199816AE" w14:textId="77777777" w:rsidR="000A012A" w:rsidRPr="000A012A" w:rsidRDefault="000A012A" w:rsidP="000A012A">
      <w:pPr>
        <w:pStyle w:val="corelevel1"/>
        <w:spacing w:before="0" w:beforeAutospacing="0" w:after="0" w:afterAutospacing="0"/>
        <w:divId w:val="986279069"/>
        <w:rPr>
          <w:b/>
          <w:bCs/>
          <w:sz w:val="18"/>
          <w:szCs w:val="18"/>
        </w:rPr>
      </w:pPr>
    </w:p>
    <w:p w14:paraId="7C5CB4E8" w14:textId="543F4071" w:rsidR="00B05A0C" w:rsidRPr="000A012A" w:rsidRDefault="00B05A0C" w:rsidP="000A012A">
      <w:pPr>
        <w:pStyle w:val="corelevel1"/>
        <w:spacing w:before="0" w:beforeAutospacing="0" w:after="0" w:afterAutospacing="0"/>
        <w:divId w:val="986279069"/>
        <w:rPr>
          <w:b/>
          <w:bCs/>
          <w:sz w:val="18"/>
          <w:szCs w:val="18"/>
        </w:rPr>
      </w:pPr>
      <w:r w:rsidRPr="000A012A">
        <w:rPr>
          <w:b/>
          <w:bCs/>
          <w:sz w:val="18"/>
          <w:szCs w:val="18"/>
        </w:rPr>
        <w:t>Specialized Course Requirements Credit Hours: 47</w:t>
      </w:r>
    </w:p>
    <w:p w14:paraId="057BF7C6" w14:textId="77777777" w:rsidR="000A012A" w:rsidRPr="000A012A" w:rsidRDefault="000A012A" w:rsidP="000A012A">
      <w:pPr>
        <w:pStyle w:val="corelevel2"/>
        <w:spacing w:before="0" w:beforeAutospacing="0" w:after="0" w:afterAutospacing="0"/>
        <w:divId w:val="986279069"/>
        <w:rPr>
          <w:b/>
          <w:bCs/>
          <w:sz w:val="18"/>
          <w:szCs w:val="18"/>
        </w:rPr>
      </w:pPr>
    </w:p>
    <w:p w14:paraId="0B951049" w14:textId="7AAACCB3"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Veterinary Technology 47 hours**</w:t>
      </w:r>
    </w:p>
    <w:p w14:paraId="709E787D"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1124 - Veterinary Anatomy and Physiology</w:t>
      </w:r>
      <w:r w:rsidRPr="000A012A">
        <w:rPr>
          <w:rFonts w:eastAsia="Times New Roman"/>
          <w:sz w:val="18"/>
          <w:szCs w:val="18"/>
        </w:rPr>
        <w:t xml:space="preserve"> </w:t>
      </w:r>
    </w:p>
    <w:p w14:paraId="0A81478D"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1161 - Clinical Calculations for Veterinary Nurses</w:t>
      </w:r>
      <w:r w:rsidRPr="000A012A">
        <w:rPr>
          <w:rFonts w:eastAsia="Times New Roman"/>
          <w:sz w:val="18"/>
          <w:szCs w:val="18"/>
        </w:rPr>
        <w:t xml:space="preserve"> </w:t>
      </w:r>
    </w:p>
    <w:p w14:paraId="1CA2B4AE"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1183 - Principles of Small Animal Care</w:t>
      </w:r>
      <w:r w:rsidRPr="000A012A">
        <w:rPr>
          <w:rFonts w:eastAsia="Times New Roman"/>
          <w:sz w:val="18"/>
          <w:szCs w:val="18"/>
        </w:rPr>
        <w:t xml:space="preserve"> </w:t>
      </w:r>
    </w:p>
    <w:p w14:paraId="28FA437D"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1193 - Principles of Large Animal Care</w:t>
      </w:r>
      <w:r w:rsidRPr="000A012A">
        <w:rPr>
          <w:rFonts w:eastAsia="Times New Roman"/>
          <w:sz w:val="18"/>
          <w:szCs w:val="18"/>
        </w:rPr>
        <w:t xml:space="preserve"> </w:t>
      </w:r>
    </w:p>
    <w:p w14:paraId="23FBE8CE"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1223 - Veterinary Nursing I</w:t>
      </w:r>
      <w:r w:rsidRPr="000A012A">
        <w:rPr>
          <w:rFonts w:eastAsia="Times New Roman"/>
          <w:sz w:val="18"/>
          <w:szCs w:val="18"/>
        </w:rPr>
        <w:t xml:space="preserve"> </w:t>
      </w:r>
    </w:p>
    <w:p w14:paraId="121EEAE0"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1232 - Clinical Pathology I</w:t>
      </w:r>
      <w:r w:rsidRPr="000A012A">
        <w:rPr>
          <w:rFonts w:eastAsia="Times New Roman"/>
          <w:sz w:val="18"/>
          <w:szCs w:val="18"/>
        </w:rPr>
        <w:t xml:space="preserve"> </w:t>
      </w:r>
    </w:p>
    <w:p w14:paraId="47254427"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1242 - Clinical Pathology II</w:t>
      </w:r>
      <w:r w:rsidRPr="000A012A">
        <w:rPr>
          <w:rFonts w:eastAsia="Times New Roman"/>
          <w:sz w:val="18"/>
          <w:szCs w:val="18"/>
        </w:rPr>
        <w:t xml:space="preserve"> </w:t>
      </w:r>
    </w:p>
    <w:p w14:paraId="7BB46F85"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1262 - Veterinary Office and Practice Management</w:t>
      </w:r>
      <w:r w:rsidRPr="000A012A">
        <w:rPr>
          <w:rFonts w:eastAsia="Times New Roman"/>
          <w:sz w:val="18"/>
          <w:szCs w:val="18"/>
        </w:rPr>
        <w:t xml:space="preserve"> </w:t>
      </w:r>
    </w:p>
    <w:p w14:paraId="54273BF9"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2126 - Practicum: Animal Clinics and Nursing</w:t>
      </w:r>
      <w:r w:rsidRPr="000A012A">
        <w:rPr>
          <w:rFonts w:eastAsia="Times New Roman"/>
          <w:sz w:val="18"/>
          <w:szCs w:val="18"/>
        </w:rPr>
        <w:t xml:space="preserve"> </w:t>
      </w:r>
    </w:p>
    <w:p w14:paraId="0034A6A3"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2222 - Microbiology and Sanitation</w:t>
      </w:r>
      <w:r w:rsidRPr="000A012A">
        <w:rPr>
          <w:rFonts w:eastAsia="Times New Roman"/>
          <w:sz w:val="18"/>
          <w:szCs w:val="18"/>
        </w:rPr>
        <w:t xml:space="preserve"> </w:t>
      </w:r>
    </w:p>
    <w:p w14:paraId="7EE97342"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2233 - Clinical Pathology III</w:t>
      </w:r>
      <w:r w:rsidRPr="000A012A">
        <w:rPr>
          <w:rFonts w:eastAsia="Times New Roman"/>
          <w:sz w:val="18"/>
          <w:szCs w:val="18"/>
        </w:rPr>
        <w:t xml:space="preserve"> </w:t>
      </w:r>
    </w:p>
    <w:p w14:paraId="5CF7A615"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2253 - Laboratory, Wild, and Exotic Animal Nursing</w:t>
      </w:r>
      <w:r w:rsidRPr="000A012A">
        <w:rPr>
          <w:rFonts w:eastAsia="Times New Roman"/>
          <w:sz w:val="18"/>
          <w:szCs w:val="18"/>
        </w:rPr>
        <w:t xml:space="preserve"> </w:t>
      </w:r>
    </w:p>
    <w:p w14:paraId="23AB6CA4"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2313 - Veterinary Nursing II</w:t>
      </w:r>
      <w:r w:rsidRPr="000A012A">
        <w:rPr>
          <w:rFonts w:eastAsia="Times New Roman"/>
          <w:sz w:val="18"/>
          <w:szCs w:val="18"/>
        </w:rPr>
        <w:t xml:space="preserve"> </w:t>
      </w:r>
    </w:p>
    <w:p w14:paraId="02739078"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2332 - Veterinary Pharmacology</w:t>
      </w:r>
      <w:r w:rsidRPr="000A012A">
        <w:rPr>
          <w:rFonts w:eastAsia="Times New Roman"/>
          <w:sz w:val="18"/>
          <w:szCs w:val="18"/>
        </w:rPr>
        <w:t xml:space="preserve"> </w:t>
      </w:r>
    </w:p>
    <w:p w14:paraId="267A0A9C"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2352 - Radiology, Ultrasound and Diagnostic Imaging</w:t>
      </w:r>
      <w:r w:rsidRPr="000A012A">
        <w:rPr>
          <w:rFonts w:eastAsia="Times New Roman"/>
          <w:sz w:val="18"/>
          <w:szCs w:val="18"/>
        </w:rPr>
        <w:t xml:space="preserve"> </w:t>
      </w:r>
    </w:p>
    <w:p w14:paraId="32F5D34C"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2364 - Large Animal Nursing</w:t>
      </w:r>
      <w:r w:rsidRPr="000A012A">
        <w:rPr>
          <w:rFonts w:eastAsia="Times New Roman"/>
          <w:sz w:val="18"/>
          <w:szCs w:val="18"/>
        </w:rPr>
        <w:t xml:space="preserve"> </w:t>
      </w:r>
    </w:p>
    <w:p w14:paraId="1BB7E62D"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VETT 2382 - Board Review for Veterinary Technicians</w:t>
      </w:r>
      <w:r w:rsidRPr="000A012A">
        <w:rPr>
          <w:rFonts w:eastAsia="Times New Roman"/>
          <w:sz w:val="18"/>
          <w:szCs w:val="18"/>
        </w:rPr>
        <w:t xml:space="preserve"> </w:t>
      </w:r>
    </w:p>
    <w:p w14:paraId="6324F89A" w14:textId="77777777" w:rsidR="000A012A" w:rsidRPr="000A012A" w:rsidRDefault="000A012A" w:rsidP="000A012A">
      <w:pPr>
        <w:pStyle w:val="corelevel1"/>
        <w:spacing w:before="0" w:beforeAutospacing="0" w:after="0" w:afterAutospacing="0"/>
        <w:divId w:val="986279069"/>
        <w:rPr>
          <w:b/>
          <w:bCs/>
          <w:sz w:val="18"/>
          <w:szCs w:val="18"/>
        </w:rPr>
      </w:pPr>
    </w:p>
    <w:p w14:paraId="7905FE79" w14:textId="7FDD2D6F" w:rsidR="00B05A0C" w:rsidRPr="000A012A" w:rsidRDefault="00B05A0C" w:rsidP="000A012A">
      <w:pPr>
        <w:pStyle w:val="corelevel1"/>
        <w:spacing w:before="0" w:beforeAutospacing="0" w:after="0" w:afterAutospacing="0"/>
        <w:divId w:val="986279069"/>
        <w:rPr>
          <w:b/>
          <w:bCs/>
          <w:sz w:val="18"/>
          <w:szCs w:val="18"/>
        </w:rPr>
      </w:pPr>
      <w:r w:rsidRPr="000A012A">
        <w:rPr>
          <w:b/>
          <w:bCs/>
          <w:sz w:val="18"/>
          <w:szCs w:val="18"/>
        </w:rPr>
        <w:t>Total Credit Hours: 70</w:t>
      </w:r>
    </w:p>
    <w:p w14:paraId="760055A6" w14:textId="77777777" w:rsidR="00B05A0C" w:rsidRPr="000A012A" w:rsidRDefault="00B05A0C" w:rsidP="000A012A">
      <w:pPr>
        <w:spacing w:line="240" w:lineRule="auto"/>
        <w:divId w:val="986279069"/>
        <w:rPr>
          <w:sz w:val="18"/>
          <w:szCs w:val="18"/>
        </w:rPr>
      </w:pPr>
      <w:r w:rsidRPr="000A012A">
        <w:rPr>
          <w:sz w:val="18"/>
          <w:szCs w:val="18"/>
        </w:rPr>
        <w:t>** Courses must be completed with a "C" or better.</w:t>
      </w:r>
    </w:p>
    <w:p w14:paraId="2325CFE8" w14:textId="77777777" w:rsidR="000A012A" w:rsidRDefault="000A012A">
      <w:pPr>
        <w:spacing w:line="240" w:lineRule="auto"/>
        <w:sectPr w:rsidR="000A012A" w:rsidSect="000A012A">
          <w:type w:val="continuous"/>
          <w:pgSz w:w="12240" w:h="15840"/>
          <w:pgMar w:top="1080" w:right="1080" w:bottom="806" w:left="1080" w:header="720" w:footer="720" w:gutter="0"/>
          <w:cols w:num="2" w:space="720"/>
        </w:sectPr>
      </w:pPr>
    </w:p>
    <w:p w14:paraId="15303398" w14:textId="77777777" w:rsidR="000A012A" w:rsidRDefault="000A012A">
      <w:pPr>
        <w:spacing w:line="240" w:lineRule="auto"/>
        <w:rPr>
          <w:b/>
          <w:bCs/>
          <w:sz w:val="28"/>
          <w:szCs w:val="28"/>
        </w:rPr>
      </w:pPr>
      <w:r>
        <w:br w:type="page"/>
      </w:r>
    </w:p>
    <w:p w14:paraId="05E2BE84" w14:textId="776FC046" w:rsidR="00B05A0C" w:rsidRDefault="00B05A0C">
      <w:pPr>
        <w:pStyle w:val="program"/>
        <w:spacing w:line="276" w:lineRule="auto"/>
        <w:divId w:val="986279069"/>
      </w:pPr>
      <w:r>
        <w:lastRenderedPageBreak/>
        <w:t>World Languages AA, French Option</w:t>
      </w:r>
    </w:p>
    <w:p w14:paraId="66B36F25" w14:textId="77777777" w:rsidR="00B05A0C" w:rsidRPr="000A012A" w:rsidRDefault="00B05A0C">
      <w:pPr>
        <w:pStyle w:val="Heading2"/>
        <w:spacing w:line="276" w:lineRule="auto"/>
        <w:divId w:val="986279069"/>
        <w:rPr>
          <w:rFonts w:eastAsia="Times New Roman"/>
          <w:sz w:val="24"/>
          <w:szCs w:val="24"/>
        </w:rPr>
      </w:pPr>
      <w:bookmarkStart w:id="498" w:name="_Toc214633937"/>
      <w:r w:rsidRPr="000A012A">
        <w:rPr>
          <w:rFonts w:eastAsia="Times New Roman"/>
          <w:sz w:val="24"/>
          <w:szCs w:val="24"/>
        </w:rPr>
        <w:t>Program Description</w:t>
      </w:r>
      <w:bookmarkEnd w:id="498"/>
    </w:p>
    <w:p w14:paraId="0CBBCA31" w14:textId="77777777" w:rsidR="00B05A0C" w:rsidRPr="000A012A" w:rsidRDefault="00B05A0C">
      <w:pPr>
        <w:spacing w:after="200"/>
        <w:divId w:val="986279069"/>
        <w:rPr>
          <w:sz w:val="18"/>
          <w:szCs w:val="18"/>
        </w:rPr>
      </w:pPr>
      <w:r w:rsidRPr="000A012A">
        <w:rPr>
          <w:sz w:val="18"/>
          <w:szCs w:val="18"/>
        </w:rPr>
        <w:t>The French language is spoken by nearly 300 million people around the world. It is the official language in 29 different countries, including France, Switzerland, Belgium, and Canada. For this reason, learning French can be a valuable skill. French can help you in the field of international business and agencies, in the field of tourism and hospitality industries, the diplomatic service, the French-speaking research institutes, teaching, translating or interpreting. Come along with the French program at TCC and "Parlons français ensemble!"</w:t>
      </w:r>
    </w:p>
    <w:p w14:paraId="63953708" w14:textId="77777777" w:rsidR="00B05A0C" w:rsidRPr="000A012A" w:rsidRDefault="00B05A0C">
      <w:pPr>
        <w:pStyle w:val="Heading2"/>
        <w:spacing w:line="276" w:lineRule="auto"/>
        <w:divId w:val="986279069"/>
        <w:rPr>
          <w:rFonts w:eastAsia="Times New Roman"/>
          <w:sz w:val="18"/>
          <w:szCs w:val="18"/>
        </w:rPr>
      </w:pPr>
      <w:bookmarkStart w:id="499" w:name="_Toc214633938"/>
      <w:r w:rsidRPr="000A012A">
        <w:rPr>
          <w:rFonts w:eastAsia="Times New Roman"/>
          <w:sz w:val="18"/>
          <w:szCs w:val="18"/>
        </w:rPr>
        <w:t>Degree Requirements</w:t>
      </w:r>
      <w:bookmarkEnd w:id="499"/>
    </w:p>
    <w:p w14:paraId="1611AB6A" w14:textId="77777777" w:rsidR="000A012A" w:rsidRDefault="000A012A" w:rsidP="000A012A">
      <w:pPr>
        <w:pStyle w:val="corelevel1"/>
        <w:spacing w:before="0" w:beforeAutospacing="0" w:after="0" w:afterAutospacing="0"/>
        <w:divId w:val="986279069"/>
        <w:rPr>
          <w:sz w:val="18"/>
          <w:szCs w:val="18"/>
        </w:rPr>
        <w:sectPr w:rsidR="000A012A">
          <w:type w:val="continuous"/>
          <w:pgSz w:w="12240" w:h="15840"/>
          <w:pgMar w:top="1080" w:right="1080" w:bottom="806" w:left="1080" w:header="720" w:footer="720" w:gutter="0"/>
          <w:cols w:space="720"/>
        </w:sectPr>
      </w:pPr>
    </w:p>
    <w:p w14:paraId="69E883DF" w14:textId="77777777" w:rsidR="00B05A0C" w:rsidRPr="000A012A" w:rsidRDefault="00B05A0C" w:rsidP="000A012A">
      <w:pPr>
        <w:pStyle w:val="corelevel1"/>
        <w:spacing w:before="0" w:beforeAutospacing="0" w:after="0" w:afterAutospacing="0"/>
        <w:divId w:val="986279069"/>
        <w:rPr>
          <w:b/>
          <w:bCs/>
          <w:sz w:val="18"/>
          <w:szCs w:val="18"/>
        </w:rPr>
      </w:pPr>
      <w:r w:rsidRPr="000A012A">
        <w:rPr>
          <w:b/>
          <w:bCs/>
          <w:sz w:val="18"/>
          <w:szCs w:val="18"/>
        </w:rPr>
        <w:t>General Education Requirements Credit Hours: 37</w:t>
      </w:r>
    </w:p>
    <w:p w14:paraId="7D4C6962" w14:textId="77777777" w:rsidR="000A012A" w:rsidRPr="000A012A" w:rsidRDefault="000A012A" w:rsidP="000A012A">
      <w:pPr>
        <w:pStyle w:val="corelevel1"/>
        <w:spacing w:before="0" w:beforeAutospacing="0" w:after="0" w:afterAutospacing="0"/>
        <w:divId w:val="986279069"/>
        <w:rPr>
          <w:b/>
          <w:bCs/>
          <w:sz w:val="18"/>
          <w:szCs w:val="18"/>
        </w:rPr>
      </w:pPr>
    </w:p>
    <w:p w14:paraId="1817FE78" w14:textId="77777777"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Communication 9 hours</w:t>
      </w:r>
    </w:p>
    <w:p w14:paraId="6B8A101E"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COMM 1113 - Public Speaking</w:t>
      </w:r>
      <w:r w:rsidRPr="000A012A">
        <w:rPr>
          <w:rFonts w:eastAsia="Times New Roman"/>
          <w:sz w:val="18"/>
          <w:szCs w:val="18"/>
        </w:rPr>
        <w:t xml:space="preserve"> </w:t>
      </w:r>
    </w:p>
    <w:p w14:paraId="2A993687"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ENGL 1113 - Composition I</w:t>
      </w:r>
      <w:r w:rsidRPr="000A012A">
        <w:rPr>
          <w:rFonts w:eastAsia="Times New Roman"/>
          <w:sz w:val="18"/>
          <w:szCs w:val="18"/>
        </w:rPr>
        <w:t xml:space="preserve"> </w:t>
      </w:r>
    </w:p>
    <w:p w14:paraId="52CD949C"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ENGL 1213 - Composition II</w:t>
      </w:r>
      <w:r w:rsidRPr="000A012A">
        <w:rPr>
          <w:rFonts w:eastAsia="Times New Roman"/>
          <w:sz w:val="18"/>
          <w:szCs w:val="18"/>
        </w:rPr>
        <w:t xml:space="preserve"> </w:t>
      </w:r>
    </w:p>
    <w:p w14:paraId="2ED7D5B1" w14:textId="77777777" w:rsidR="000A012A" w:rsidRDefault="000A012A" w:rsidP="000A012A">
      <w:pPr>
        <w:pStyle w:val="corelevel2"/>
        <w:spacing w:before="0" w:beforeAutospacing="0" w:after="0" w:afterAutospacing="0"/>
        <w:divId w:val="986279069"/>
        <w:rPr>
          <w:sz w:val="18"/>
          <w:szCs w:val="18"/>
        </w:rPr>
      </w:pPr>
    </w:p>
    <w:p w14:paraId="33CB0E06" w14:textId="7773C19F"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History and Political Science 6 hours</w:t>
      </w:r>
    </w:p>
    <w:p w14:paraId="0FE5BE7F"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POLS 1113 - American Federal Government</w:t>
      </w:r>
      <w:r w:rsidRPr="000A012A">
        <w:rPr>
          <w:rFonts w:eastAsia="Times New Roman"/>
          <w:sz w:val="18"/>
          <w:szCs w:val="18"/>
        </w:rPr>
        <w:t xml:space="preserve"> </w:t>
      </w:r>
    </w:p>
    <w:p w14:paraId="7BC9B818" w14:textId="77777777" w:rsidR="00B05A0C" w:rsidRPr="000A012A" w:rsidRDefault="00B05A0C" w:rsidP="000A012A">
      <w:pPr>
        <w:pStyle w:val="adhoc"/>
        <w:ind w:left="0"/>
        <w:divId w:val="986279069"/>
      </w:pPr>
      <w:r w:rsidRPr="000A012A">
        <w:t>and select one course from the following:</w:t>
      </w:r>
    </w:p>
    <w:p w14:paraId="04A86623"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HIST 1483 - U.S. History 1492 to the Civil War Era</w:t>
      </w:r>
      <w:r w:rsidRPr="000A012A">
        <w:rPr>
          <w:rFonts w:eastAsia="Times New Roman"/>
          <w:sz w:val="18"/>
          <w:szCs w:val="18"/>
        </w:rPr>
        <w:t xml:space="preserve"> </w:t>
      </w:r>
    </w:p>
    <w:p w14:paraId="4B62F21B"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HIST 1493 - U.S. History - Civil War Era to the Present</w:t>
      </w:r>
      <w:r w:rsidRPr="000A012A">
        <w:rPr>
          <w:rFonts w:eastAsia="Times New Roman"/>
          <w:sz w:val="18"/>
          <w:szCs w:val="18"/>
        </w:rPr>
        <w:t xml:space="preserve"> </w:t>
      </w:r>
    </w:p>
    <w:p w14:paraId="5974697A" w14:textId="77777777" w:rsidR="000A012A" w:rsidRDefault="000A012A" w:rsidP="000A012A">
      <w:pPr>
        <w:pStyle w:val="corelevel2"/>
        <w:spacing w:before="0" w:beforeAutospacing="0" w:after="0" w:afterAutospacing="0"/>
        <w:divId w:val="986279069"/>
        <w:rPr>
          <w:sz w:val="18"/>
          <w:szCs w:val="18"/>
        </w:rPr>
      </w:pPr>
    </w:p>
    <w:p w14:paraId="2DEEC1CA" w14:textId="292DB48E"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Humanities 6 hours</w:t>
      </w:r>
    </w:p>
    <w:p w14:paraId="3B8D1CE7" w14:textId="77777777" w:rsidR="00B05A0C" w:rsidRPr="000A012A" w:rsidRDefault="00B05A0C" w:rsidP="000A012A">
      <w:pPr>
        <w:spacing w:line="240" w:lineRule="auto"/>
        <w:divId w:val="986279069"/>
        <w:rPr>
          <w:sz w:val="18"/>
          <w:szCs w:val="18"/>
        </w:rPr>
      </w:pPr>
      <w:r w:rsidRPr="000A012A">
        <w:rPr>
          <w:sz w:val="18"/>
          <w:szCs w:val="18"/>
        </w:rPr>
        <w:t>See the General Education Requirements  page for the course list.</w:t>
      </w:r>
    </w:p>
    <w:p w14:paraId="198D7F3E" w14:textId="77777777" w:rsidR="000A012A" w:rsidRPr="000A012A" w:rsidRDefault="000A012A" w:rsidP="000A012A">
      <w:pPr>
        <w:pStyle w:val="corelevel2"/>
        <w:spacing w:before="0" w:beforeAutospacing="0" w:after="0" w:afterAutospacing="0"/>
        <w:divId w:val="986279069"/>
        <w:rPr>
          <w:b/>
          <w:bCs/>
          <w:sz w:val="18"/>
          <w:szCs w:val="18"/>
        </w:rPr>
      </w:pPr>
    </w:p>
    <w:p w14:paraId="2F9A9E70" w14:textId="61FF4882"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Mathematics 3 hours</w:t>
      </w:r>
    </w:p>
    <w:p w14:paraId="59BD0454" w14:textId="77777777" w:rsidR="00B05A0C" w:rsidRPr="000A012A" w:rsidRDefault="00B05A0C" w:rsidP="000A012A">
      <w:pPr>
        <w:spacing w:line="240" w:lineRule="auto"/>
        <w:divId w:val="986279069"/>
        <w:rPr>
          <w:sz w:val="18"/>
          <w:szCs w:val="18"/>
        </w:rPr>
      </w:pPr>
      <w:r w:rsidRPr="000A012A">
        <w:rPr>
          <w:sz w:val="18"/>
          <w:szCs w:val="18"/>
        </w:rPr>
        <w:t>See the General Education Requirements page for the course list.</w:t>
      </w:r>
    </w:p>
    <w:p w14:paraId="7DEA4B0C" w14:textId="77777777" w:rsidR="000A012A" w:rsidRPr="000A012A" w:rsidRDefault="000A012A" w:rsidP="000A012A">
      <w:pPr>
        <w:pStyle w:val="corelevel2"/>
        <w:spacing w:before="0" w:beforeAutospacing="0" w:after="0" w:afterAutospacing="0"/>
        <w:divId w:val="986279069"/>
        <w:rPr>
          <w:b/>
          <w:bCs/>
          <w:sz w:val="18"/>
          <w:szCs w:val="18"/>
        </w:rPr>
      </w:pPr>
    </w:p>
    <w:p w14:paraId="435BFBF5" w14:textId="64572318"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Science 7 hours</w:t>
      </w:r>
    </w:p>
    <w:p w14:paraId="3ADDBFFE" w14:textId="77777777" w:rsidR="00B05A0C" w:rsidRPr="000A012A" w:rsidRDefault="00B05A0C" w:rsidP="000A012A">
      <w:pPr>
        <w:spacing w:line="240" w:lineRule="auto"/>
        <w:divId w:val="986279069"/>
        <w:rPr>
          <w:sz w:val="18"/>
          <w:szCs w:val="18"/>
        </w:rPr>
      </w:pPr>
      <w:r w:rsidRPr="000A012A">
        <w:rPr>
          <w:sz w:val="18"/>
          <w:szCs w:val="18"/>
        </w:rPr>
        <w:t>See the General Education Requirements page for the course list.</w:t>
      </w:r>
    </w:p>
    <w:p w14:paraId="6D01A65A" w14:textId="77777777" w:rsidR="000A012A" w:rsidRDefault="000A012A" w:rsidP="000A012A">
      <w:pPr>
        <w:pStyle w:val="corelevel2"/>
        <w:spacing w:before="0" w:beforeAutospacing="0" w:after="0" w:afterAutospacing="0"/>
        <w:divId w:val="986279069"/>
        <w:rPr>
          <w:sz w:val="18"/>
          <w:szCs w:val="18"/>
        </w:rPr>
      </w:pPr>
    </w:p>
    <w:p w14:paraId="681B52E1" w14:textId="204E0AD1"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General Education Recommended Electives 3 hours</w:t>
      </w:r>
    </w:p>
    <w:p w14:paraId="7B47793F"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CSCI 1203 - Computer Concepts and Applications</w:t>
      </w:r>
      <w:r w:rsidRPr="000A012A">
        <w:rPr>
          <w:rFonts w:eastAsia="Times New Roman"/>
          <w:sz w:val="18"/>
          <w:szCs w:val="18"/>
        </w:rPr>
        <w:t xml:space="preserve"> </w:t>
      </w:r>
    </w:p>
    <w:p w14:paraId="00035B3B" w14:textId="77777777" w:rsidR="00B05A0C" w:rsidRPr="000A012A" w:rsidRDefault="00B05A0C" w:rsidP="000A012A">
      <w:pPr>
        <w:pStyle w:val="adhoc"/>
        <w:ind w:left="0"/>
        <w:divId w:val="986279069"/>
      </w:pPr>
      <w:r w:rsidRPr="000A012A">
        <w:t>or select three (3) credit hours from the list of Liberal Arts &amp; Sciences Electives  </w:t>
      </w:r>
    </w:p>
    <w:p w14:paraId="05B73D48" w14:textId="77777777" w:rsidR="000A012A" w:rsidRPr="000A012A" w:rsidRDefault="000A012A" w:rsidP="000A012A">
      <w:pPr>
        <w:pStyle w:val="corelevel2"/>
        <w:spacing w:before="0" w:beforeAutospacing="0" w:after="0" w:afterAutospacing="0"/>
        <w:divId w:val="986279069"/>
        <w:rPr>
          <w:b/>
          <w:bCs/>
          <w:sz w:val="18"/>
          <w:szCs w:val="18"/>
        </w:rPr>
      </w:pPr>
    </w:p>
    <w:p w14:paraId="1BCF84EF" w14:textId="7357ADE6"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General Education Required Electives 3 hours</w:t>
      </w:r>
    </w:p>
    <w:p w14:paraId="032B7588"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Select three (3) credit hours from courses in Fine Arts (Art, Music, Theatre), Foreign Language, or Social Sciences. (Economics, Political Sciences, Psychology, Sociology, History, COMM 1113).  </w:t>
      </w:r>
    </w:p>
    <w:p w14:paraId="349F837E" w14:textId="77777777" w:rsidR="000A012A" w:rsidRDefault="000A012A" w:rsidP="000A012A">
      <w:pPr>
        <w:pStyle w:val="corelevel1"/>
        <w:spacing w:before="0" w:beforeAutospacing="0" w:after="0" w:afterAutospacing="0"/>
        <w:divId w:val="986279069"/>
        <w:rPr>
          <w:sz w:val="18"/>
          <w:szCs w:val="18"/>
        </w:rPr>
      </w:pPr>
    </w:p>
    <w:p w14:paraId="3548A641" w14:textId="61B695D9" w:rsidR="00B05A0C" w:rsidRPr="000A012A" w:rsidRDefault="00B05A0C" w:rsidP="000A012A">
      <w:pPr>
        <w:pStyle w:val="corelevel1"/>
        <w:spacing w:before="0" w:beforeAutospacing="0" w:after="0" w:afterAutospacing="0"/>
        <w:divId w:val="986279069"/>
        <w:rPr>
          <w:b/>
          <w:bCs/>
          <w:sz w:val="18"/>
          <w:szCs w:val="18"/>
        </w:rPr>
      </w:pPr>
      <w:r w:rsidRPr="000A012A">
        <w:rPr>
          <w:b/>
          <w:bCs/>
          <w:sz w:val="18"/>
          <w:szCs w:val="18"/>
        </w:rPr>
        <w:t>Specialized Course Requirements Credit Hours: 23</w:t>
      </w:r>
    </w:p>
    <w:p w14:paraId="7DACDF57" w14:textId="77777777" w:rsidR="000A012A" w:rsidRPr="000A012A" w:rsidRDefault="000A012A" w:rsidP="000A012A">
      <w:pPr>
        <w:pStyle w:val="corelevel2"/>
        <w:spacing w:before="0" w:beforeAutospacing="0" w:after="0" w:afterAutospacing="0"/>
        <w:divId w:val="986279069"/>
        <w:rPr>
          <w:b/>
          <w:bCs/>
          <w:sz w:val="18"/>
          <w:szCs w:val="18"/>
        </w:rPr>
      </w:pPr>
    </w:p>
    <w:p w14:paraId="3F1EE485" w14:textId="6684548F" w:rsidR="00B05A0C" w:rsidRPr="000A012A" w:rsidRDefault="00B05A0C" w:rsidP="000A012A">
      <w:pPr>
        <w:pStyle w:val="corelevel2"/>
        <w:spacing w:before="0" w:beforeAutospacing="0" w:after="0" w:afterAutospacing="0"/>
        <w:divId w:val="986279069"/>
        <w:rPr>
          <w:b/>
          <w:bCs/>
          <w:sz w:val="18"/>
          <w:szCs w:val="18"/>
        </w:rPr>
      </w:pPr>
      <w:r w:rsidRPr="000A012A">
        <w:rPr>
          <w:b/>
          <w:bCs/>
          <w:sz w:val="18"/>
          <w:szCs w:val="18"/>
        </w:rPr>
        <w:t>French 15 hours</w:t>
      </w:r>
    </w:p>
    <w:p w14:paraId="1F318D6F"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1103 - Elementary French I</w:t>
      </w:r>
      <w:r w:rsidRPr="000A012A">
        <w:rPr>
          <w:rFonts w:eastAsia="Times New Roman"/>
          <w:sz w:val="18"/>
          <w:szCs w:val="18"/>
        </w:rPr>
        <w:t xml:space="preserve"> </w:t>
      </w:r>
    </w:p>
    <w:p w14:paraId="4B0BA5A7"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1213 - Elementary French II</w:t>
      </w:r>
      <w:r w:rsidRPr="000A012A">
        <w:rPr>
          <w:rFonts w:eastAsia="Times New Roman"/>
          <w:sz w:val="18"/>
          <w:szCs w:val="18"/>
        </w:rPr>
        <w:t xml:space="preserve"> </w:t>
      </w:r>
    </w:p>
    <w:p w14:paraId="18DED8B4"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2113 - Intermediate French I</w:t>
      </w:r>
      <w:r w:rsidRPr="000A012A">
        <w:rPr>
          <w:rFonts w:eastAsia="Times New Roman"/>
          <w:sz w:val="18"/>
          <w:szCs w:val="18"/>
        </w:rPr>
        <w:t xml:space="preserve"> </w:t>
      </w:r>
    </w:p>
    <w:p w14:paraId="382C2D7C"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2213 - Intermediate French II</w:t>
      </w:r>
      <w:r w:rsidRPr="000A012A">
        <w:rPr>
          <w:rFonts w:eastAsia="Times New Roman"/>
          <w:sz w:val="18"/>
          <w:szCs w:val="18"/>
        </w:rPr>
        <w:t xml:space="preserve"> </w:t>
      </w:r>
    </w:p>
    <w:p w14:paraId="11D9BB73" w14:textId="77777777" w:rsidR="00B05A0C" w:rsidRPr="000A012A" w:rsidRDefault="00B05A0C" w:rsidP="000A012A">
      <w:pPr>
        <w:pStyle w:val="adhoc"/>
        <w:ind w:left="0"/>
        <w:divId w:val="986279069"/>
        <w:rPr>
          <w:b/>
          <w:bCs/>
        </w:rPr>
      </w:pPr>
      <w:r w:rsidRPr="000A012A">
        <w:rPr>
          <w:b/>
          <w:bCs/>
        </w:rPr>
        <w:t>And choose one of the following:</w:t>
      </w:r>
    </w:p>
    <w:p w14:paraId="68F8F69A"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2513 - Intermediate French Grammar and Conversation</w:t>
      </w:r>
      <w:r w:rsidRPr="000A012A">
        <w:rPr>
          <w:rFonts w:eastAsia="Times New Roman"/>
          <w:sz w:val="18"/>
          <w:szCs w:val="18"/>
        </w:rPr>
        <w:t xml:space="preserve"> </w:t>
      </w:r>
    </w:p>
    <w:p w14:paraId="32196B41"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2523 - Intermediate French Grammar and Composition</w:t>
      </w:r>
      <w:r w:rsidRPr="000A012A">
        <w:rPr>
          <w:rFonts w:eastAsia="Times New Roman"/>
          <w:sz w:val="18"/>
          <w:szCs w:val="18"/>
        </w:rPr>
        <w:t xml:space="preserve"> </w:t>
      </w:r>
    </w:p>
    <w:p w14:paraId="14347961" w14:textId="77777777" w:rsidR="00B05A0C" w:rsidRPr="000A012A" w:rsidRDefault="00B05A0C" w:rsidP="000A012A">
      <w:pPr>
        <w:pStyle w:val="corelevel2"/>
        <w:spacing w:before="0" w:beforeAutospacing="0" w:after="0" w:afterAutospacing="0"/>
        <w:divId w:val="986279069"/>
        <w:rPr>
          <w:sz w:val="18"/>
          <w:szCs w:val="18"/>
        </w:rPr>
      </w:pPr>
      <w:r w:rsidRPr="000A012A">
        <w:rPr>
          <w:sz w:val="18"/>
          <w:szCs w:val="18"/>
        </w:rPr>
        <w:t>Controlled Electives 8 hours</w:t>
      </w:r>
    </w:p>
    <w:p w14:paraId="3C212CC5"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2513 - Intermediate French Grammar and Conversation</w:t>
      </w:r>
      <w:r w:rsidRPr="000A012A">
        <w:rPr>
          <w:rFonts w:eastAsia="Times New Roman"/>
          <w:sz w:val="18"/>
          <w:szCs w:val="18"/>
        </w:rPr>
        <w:t xml:space="preserve"> </w:t>
      </w:r>
    </w:p>
    <w:p w14:paraId="5FBF53B0" w14:textId="77777777" w:rsidR="00B05A0C" w:rsidRPr="000A012A" w:rsidRDefault="00B05A0C" w:rsidP="000A012A">
      <w:pPr>
        <w:pStyle w:val="adhoc"/>
        <w:ind w:left="0"/>
        <w:divId w:val="986279069"/>
      </w:pPr>
      <w:r w:rsidRPr="000A012A">
        <w:t>or</w:t>
      </w:r>
    </w:p>
    <w:p w14:paraId="49FA63C6"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2523 - Intermediate French Grammar and Composition</w:t>
      </w:r>
      <w:r w:rsidRPr="000A012A">
        <w:rPr>
          <w:rFonts w:eastAsia="Times New Roman"/>
          <w:sz w:val="18"/>
          <w:szCs w:val="18"/>
        </w:rPr>
        <w:t xml:space="preserve"> </w:t>
      </w:r>
    </w:p>
    <w:p w14:paraId="25D27ECB" w14:textId="77777777" w:rsidR="00B05A0C" w:rsidRPr="000A012A" w:rsidRDefault="00B05A0C" w:rsidP="000A012A">
      <w:pPr>
        <w:pStyle w:val="adhoc"/>
        <w:ind w:left="0"/>
        <w:divId w:val="986279069"/>
        <w:rPr>
          <w:b/>
          <w:bCs/>
        </w:rPr>
      </w:pPr>
      <w:r w:rsidRPr="000A012A">
        <w:rPr>
          <w:b/>
          <w:bCs/>
        </w:rPr>
        <w:t>and any of the following:</w:t>
      </w:r>
    </w:p>
    <w:p w14:paraId="1756FFC0"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1001 - French for Communication I</w:t>
      </w:r>
      <w:r w:rsidRPr="000A012A">
        <w:rPr>
          <w:rFonts w:eastAsia="Times New Roman"/>
          <w:sz w:val="18"/>
          <w:szCs w:val="18"/>
        </w:rPr>
        <w:t xml:space="preserve"> </w:t>
      </w:r>
    </w:p>
    <w:p w14:paraId="7F9E1F98"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1031 - French Pronunciation</w:t>
      </w:r>
      <w:r w:rsidRPr="000A012A">
        <w:rPr>
          <w:rFonts w:eastAsia="Times New Roman"/>
          <w:sz w:val="18"/>
          <w:szCs w:val="18"/>
        </w:rPr>
        <w:t xml:space="preserve"> </w:t>
      </w:r>
    </w:p>
    <w:p w14:paraId="702F08EB"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2143 - French Civilization and Culture</w:t>
      </w:r>
      <w:r w:rsidRPr="000A012A">
        <w:rPr>
          <w:rFonts w:eastAsia="Times New Roman"/>
          <w:sz w:val="18"/>
          <w:szCs w:val="18"/>
        </w:rPr>
        <w:t xml:space="preserve"> </w:t>
      </w:r>
    </w:p>
    <w:p w14:paraId="57762591"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2333 - French International Seminar and/or Field Studies</w:t>
      </w:r>
      <w:r w:rsidRPr="000A012A">
        <w:rPr>
          <w:rFonts w:eastAsia="Times New Roman"/>
          <w:sz w:val="18"/>
          <w:szCs w:val="18"/>
        </w:rPr>
        <w:t xml:space="preserve"> </w:t>
      </w:r>
    </w:p>
    <w:p w14:paraId="6A8C11CD"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2421 - French Culture Comparisons</w:t>
      </w:r>
      <w:r w:rsidRPr="000A012A">
        <w:rPr>
          <w:rFonts w:eastAsia="Times New Roman"/>
          <w:sz w:val="18"/>
          <w:szCs w:val="18"/>
        </w:rPr>
        <w:t xml:space="preserve"> </w:t>
      </w:r>
    </w:p>
    <w:p w14:paraId="1A93D56B"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FREN 2433 - French Cinema and Conversation</w:t>
      </w:r>
      <w:r w:rsidRPr="000A012A">
        <w:rPr>
          <w:rFonts w:eastAsia="Times New Roman"/>
          <w:sz w:val="18"/>
          <w:szCs w:val="18"/>
        </w:rPr>
        <w:t xml:space="preserve"> </w:t>
      </w:r>
    </w:p>
    <w:p w14:paraId="346F2B96"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ACCT 2213 - Financial Accounting</w:t>
      </w:r>
      <w:r w:rsidRPr="000A012A">
        <w:rPr>
          <w:rFonts w:eastAsia="Times New Roman"/>
          <w:sz w:val="18"/>
          <w:szCs w:val="18"/>
        </w:rPr>
        <w:t xml:space="preserve"> </w:t>
      </w:r>
    </w:p>
    <w:p w14:paraId="27E7D86F"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ACCT 2223 - Managerial Accounting</w:t>
      </w:r>
      <w:r w:rsidRPr="000A012A">
        <w:rPr>
          <w:rFonts w:eastAsia="Times New Roman"/>
          <w:sz w:val="18"/>
          <w:szCs w:val="18"/>
        </w:rPr>
        <w:t xml:space="preserve"> </w:t>
      </w:r>
    </w:p>
    <w:p w14:paraId="0466E3FC"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ECON 2013 - Principles of Macroeconomics</w:t>
      </w:r>
      <w:r w:rsidRPr="000A012A">
        <w:rPr>
          <w:rFonts w:eastAsia="Times New Roman"/>
          <w:sz w:val="18"/>
          <w:szCs w:val="18"/>
        </w:rPr>
        <w:t xml:space="preserve"> </w:t>
      </w:r>
    </w:p>
    <w:p w14:paraId="7A44DCDC"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ECON 2023 - Principles of Microeconomics</w:t>
      </w:r>
      <w:r w:rsidRPr="000A012A">
        <w:rPr>
          <w:rFonts w:eastAsia="Times New Roman"/>
          <w:sz w:val="18"/>
          <w:szCs w:val="18"/>
        </w:rPr>
        <w:t xml:space="preserve"> </w:t>
      </w:r>
    </w:p>
    <w:p w14:paraId="3ED9EB78"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MATH 2193 - Elementary Statistics</w:t>
      </w:r>
      <w:r w:rsidRPr="000A012A">
        <w:rPr>
          <w:rFonts w:eastAsia="Times New Roman"/>
          <w:sz w:val="18"/>
          <w:szCs w:val="18"/>
        </w:rPr>
        <w:t xml:space="preserve"> </w:t>
      </w:r>
    </w:p>
    <w:p w14:paraId="492B24B3" w14:textId="77777777" w:rsidR="00B05A0C" w:rsidRPr="000A012A" w:rsidRDefault="00B05A0C" w:rsidP="000A012A">
      <w:pPr>
        <w:spacing w:line="240" w:lineRule="auto"/>
        <w:divId w:val="986279069"/>
        <w:rPr>
          <w:rFonts w:eastAsia="Times New Roman"/>
          <w:sz w:val="18"/>
          <w:szCs w:val="18"/>
        </w:rPr>
      </w:pPr>
      <w:r w:rsidRPr="000A012A">
        <w:rPr>
          <w:rFonts w:eastAsia="Times New Roman"/>
          <w:sz w:val="18"/>
          <w:szCs w:val="18"/>
        </w:rPr>
        <w:t xml:space="preserve">·  </w:t>
      </w:r>
      <w:r w:rsidRPr="000A012A">
        <w:rPr>
          <w:rStyle w:val="programcourse1"/>
          <w:rFonts w:eastAsia="Times New Roman"/>
          <w:sz w:val="18"/>
          <w:szCs w:val="18"/>
        </w:rPr>
        <w:t>PHIL 2113 - Logic</w:t>
      </w:r>
      <w:r w:rsidRPr="000A012A">
        <w:rPr>
          <w:rFonts w:eastAsia="Times New Roman"/>
          <w:sz w:val="18"/>
          <w:szCs w:val="18"/>
        </w:rPr>
        <w:t xml:space="preserve"> </w:t>
      </w:r>
    </w:p>
    <w:p w14:paraId="0074A605" w14:textId="77777777" w:rsidR="000A012A" w:rsidRDefault="000A012A" w:rsidP="000A012A">
      <w:pPr>
        <w:pStyle w:val="corelevel1"/>
        <w:spacing w:before="0" w:beforeAutospacing="0" w:after="0" w:afterAutospacing="0"/>
        <w:divId w:val="986279069"/>
        <w:rPr>
          <w:sz w:val="18"/>
          <w:szCs w:val="18"/>
        </w:rPr>
      </w:pPr>
    </w:p>
    <w:p w14:paraId="172BB328" w14:textId="6C01144C" w:rsidR="00B05A0C" w:rsidRPr="000A012A" w:rsidRDefault="00B05A0C" w:rsidP="000A012A">
      <w:pPr>
        <w:pStyle w:val="corelevel1"/>
        <w:spacing w:before="0" w:beforeAutospacing="0" w:after="0" w:afterAutospacing="0"/>
        <w:divId w:val="986279069"/>
        <w:rPr>
          <w:b/>
          <w:bCs/>
          <w:sz w:val="18"/>
          <w:szCs w:val="18"/>
        </w:rPr>
      </w:pPr>
      <w:r w:rsidRPr="000A012A">
        <w:rPr>
          <w:b/>
          <w:bCs/>
          <w:sz w:val="18"/>
          <w:szCs w:val="18"/>
        </w:rPr>
        <w:t>Total Credit Hours: 60</w:t>
      </w:r>
    </w:p>
    <w:p w14:paraId="3EE9D1AF" w14:textId="77777777" w:rsidR="000A012A" w:rsidRDefault="000A012A">
      <w:pPr>
        <w:spacing w:line="240" w:lineRule="auto"/>
        <w:sectPr w:rsidR="000A012A" w:rsidSect="000A012A">
          <w:type w:val="continuous"/>
          <w:pgSz w:w="12240" w:h="15840"/>
          <w:pgMar w:top="1080" w:right="1080" w:bottom="806" w:left="1080" w:header="720" w:footer="720" w:gutter="0"/>
          <w:cols w:num="2" w:space="720"/>
        </w:sectPr>
      </w:pPr>
    </w:p>
    <w:p w14:paraId="7CF9CB1F" w14:textId="77777777" w:rsidR="000A012A" w:rsidRDefault="000A012A">
      <w:pPr>
        <w:spacing w:line="240" w:lineRule="auto"/>
        <w:rPr>
          <w:b/>
          <w:bCs/>
          <w:sz w:val="28"/>
          <w:szCs w:val="28"/>
        </w:rPr>
      </w:pPr>
      <w:r>
        <w:br w:type="page"/>
      </w:r>
    </w:p>
    <w:p w14:paraId="0284CDFE" w14:textId="617C69F5" w:rsidR="00B05A0C" w:rsidRDefault="00B05A0C">
      <w:pPr>
        <w:pStyle w:val="program"/>
        <w:spacing w:line="276" w:lineRule="auto"/>
        <w:divId w:val="986279069"/>
      </w:pPr>
      <w:r>
        <w:lastRenderedPageBreak/>
        <w:t>World Languages AA, Japanese Option</w:t>
      </w:r>
    </w:p>
    <w:p w14:paraId="3BDF2F30" w14:textId="77777777" w:rsidR="00B05A0C" w:rsidRPr="00764169" w:rsidRDefault="00B05A0C">
      <w:pPr>
        <w:pStyle w:val="Heading2"/>
        <w:spacing w:line="276" w:lineRule="auto"/>
        <w:divId w:val="986279069"/>
        <w:rPr>
          <w:rFonts w:eastAsia="Times New Roman"/>
          <w:sz w:val="24"/>
          <w:szCs w:val="24"/>
        </w:rPr>
      </w:pPr>
      <w:bookmarkStart w:id="500" w:name="_Toc214633939"/>
      <w:r w:rsidRPr="00764169">
        <w:rPr>
          <w:rFonts w:eastAsia="Times New Roman"/>
          <w:sz w:val="24"/>
          <w:szCs w:val="24"/>
        </w:rPr>
        <w:t>Program Description</w:t>
      </w:r>
      <w:bookmarkEnd w:id="500"/>
    </w:p>
    <w:p w14:paraId="7C221AD4" w14:textId="77777777" w:rsidR="00B05A0C" w:rsidRPr="00764169" w:rsidRDefault="00B05A0C">
      <w:pPr>
        <w:spacing w:after="200"/>
        <w:divId w:val="986279069"/>
        <w:rPr>
          <w:sz w:val="18"/>
          <w:szCs w:val="18"/>
        </w:rPr>
      </w:pPr>
      <w:r w:rsidRPr="00764169">
        <w:rPr>
          <w:sz w:val="18"/>
          <w:szCs w:val="18"/>
        </w:rPr>
        <w:t>Majoring in foreign language is a likely choice for the students who are curious about learning and understanding a new culture as well as their own, studying and working abroad, increasing native language ability, and sharpening cognitive and life skills. The program will prepare students to develop a solid competence in, and sensitivity to, Japanese language and culture.</w:t>
      </w:r>
    </w:p>
    <w:p w14:paraId="06EA8BED" w14:textId="77777777" w:rsidR="00B05A0C" w:rsidRPr="00764169" w:rsidRDefault="00B05A0C">
      <w:pPr>
        <w:pStyle w:val="Heading2"/>
        <w:spacing w:line="276" w:lineRule="auto"/>
        <w:divId w:val="986279069"/>
        <w:rPr>
          <w:rFonts w:eastAsia="Times New Roman"/>
          <w:sz w:val="18"/>
          <w:szCs w:val="18"/>
        </w:rPr>
      </w:pPr>
      <w:bookmarkStart w:id="501" w:name="_Toc214633940"/>
      <w:r w:rsidRPr="00764169">
        <w:rPr>
          <w:rFonts w:eastAsia="Times New Roman"/>
          <w:sz w:val="18"/>
          <w:szCs w:val="18"/>
        </w:rPr>
        <w:t>Degree Requirements</w:t>
      </w:r>
      <w:bookmarkEnd w:id="501"/>
    </w:p>
    <w:p w14:paraId="12421021" w14:textId="77777777" w:rsidR="00764169" w:rsidRDefault="00764169" w:rsidP="00764169">
      <w:pPr>
        <w:pStyle w:val="corelevel1"/>
        <w:spacing w:before="0" w:beforeAutospacing="0" w:after="0" w:afterAutospacing="0"/>
        <w:divId w:val="986279069"/>
        <w:rPr>
          <w:sz w:val="18"/>
          <w:szCs w:val="18"/>
        </w:rPr>
        <w:sectPr w:rsidR="00764169">
          <w:type w:val="continuous"/>
          <w:pgSz w:w="12240" w:h="15840"/>
          <w:pgMar w:top="1080" w:right="1080" w:bottom="806" w:left="1080" w:header="720" w:footer="720" w:gutter="0"/>
          <w:cols w:space="720"/>
        </w:sectPr>
      </w:pPr>
    </w:p>
    <w:p w14:paraId="7243184B" w14:textId="77777777" w:rsidR="00B05A0C" w:rsidRPr="00764169" w:rsidRDefault="00B05A0C" w:rsidP="00764169">
      <w:pPr>
        <w:pStyle w:val="corelevel1"/>
        <w:spacing w:before="0" w:beforeAutospacing="0" w:after="0" w:afterAutospacing="0"/>
        <w:divId w:val="986279069"/>
        <w:rPr>
          <w:b/>
          <w:bCs/>
          <w:sz w:val="18"/>
          <w:szCs w:val="18"/>
        </w:rPr>
      </w:pPr>
      <w:r w:rsidRPr="00764169">
        <w:rPr>
          <w:b/>
          <w:bCs/>
          <w:sz w:val="18"/>
          <w:szCs w:val="18"/>
        </w:rPr>
        <w:t>General Education Requirements Credit Hours: 37</w:t>
      </w:r>
    </w:p>
    <w:p w14:paraId="093BFF52" w14:textId="77777777" w:rsidR="00764169" w:rsidRDefault="00764169" w:rsidP="00764169">
      <w:pPr>
        <w:pStyle w:val="corelevel2"/>
        <w:spacing w:before="0" w:beforeAutospacing="0" w:after="0" w:afterAutospacing="0"/>
        <w:divId w:val="986279069"/>
        <w:rPr>
          <w:sz w:val="18"/>
          <w:szCs w:val="18"/>
        </w:rPr>
      </w:pPr>
    </w:p>
    <w:p w14:paraId="1307DF46" w14:textId="25F6D451" w:rsidR="00B05A0C" w:rsidRPr="00764169" w:rsidRDefault="00B05A0C" w:rsidP="00764169">
      <w:pPr>
        <w:pStyle w:val="corelevel2"/>
        <w:spacing w:before="0" w:beforeAutospacing="0" w:after="0" w:afterAutospacing="0"/>
        <w:divId w:val="986279069"/>
        <w:rPr>
          <w:b/>
          <w:bCs/>
          <w:sz w:val="18"/>
          <w:szCs w:val="18"/>
        </w:rPr>
      </w:pPr>
      <w:r w:rsidRPr="00764169">
        <w:rPr>
          <w:b/>
          <w:bCs/>
          <w:sz w:val="18"/>
          <w:szCs w:val="18"/>
        </w:rPr>
        <w:t>Communication 9 hours</w:t>
      </w:r>
    </w:p>
    <w:p w14:paraId="300D34CE"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COMM 1113 - Public Speaking</w:t>
      </w:r>
      <w:r w:rsidRPr="00764169">
        <w:rPr>
          <w:rFonts w:eastAsia="Times New Roman"/>
          <w:sz w:val="18"/>
          <w:szCs w:val="18"/>
        </w:rPr>
        <w:t xml:space="preserve"> </w:t>
      </w:r>
    </w:p>
    <w:p w14:paraId="05AF9B68"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ENGL 1113 - Composition I</w:t>
      </w:r>
      <w:r w:rsidRPr="00764169">
        <w:rPr>
          <w:rFonts w:eastAsia="Times New Roman"/>
          <w:sz w:val="18"/>
          <w:szCs w:val="18"/>
        </w:rPr>
        <w:t xml:space="preserve"> </w:t>
      </w:r>
    </w:p>
    <w:p w14:paraId="3CE98CB8"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ENGL 1213 - Composition II</w:t>
      </w:r>
      <w:r w:rsidRPr="00764169">
        <w:rPr>
          <w:rFonts w:eastAsia="Times New Roman"/>
          <w:sz w:val="18"/>
          <w:szCs w:val="18"/>
        </w:rPr>
        <w:t xml:space="preserve"> </w:t>
      </w:r>
    </w:p>
    <w:p w14:paraId="7575FE1B" w14:textId="77777777" w:rsidR="00764169" w:rsidRPr="00764169" w:rsidRDefault="00764169" w:rsidP="00764169">
      <w:pPr>
        <w:pStyle w:val="corelevel2"/>
        <w:spacing w:before="0" w:beforeAutospacing="0" w:after="0" w:afterAutospacing="0"/>
        <w:divId w:val="986279069"/>
        <w:rPr>
          <w:b/>
          <w:bCs/>
          <w:sz w:val="18"/>
          <w:szCs w:val="18"/>
        </w:rPr>
      </w:pPr>
    </w:p>
    <w:p w14:paraId="66C84190" w14:textId="5DBEA2BC" w:rsidR="00B05A0C" w:rsidRPr="00764169" w:rsidRDefault="00B05A0C" w:rsidP="00764169">
      <w:pPr>
        <w:pStyle w:val="corelevel2"/>
        <w:spacing w:before="0" w:beforeAutospacing="0" w:after="0" w:afterAutospacing="0"/>
        <w:divId w:val="986279069"/>
        <w:rPr>
          <w:b/>
          <w:bCs/>
          <w:sz w:val="18"/>
          <w:szCs w:val="18"/>
        </w:rPr>
      </w:pPr>
      <w:r w:rsidRPr="00764169">
        <w:rPr>
          <w:b/>
          <w:bCs/>
          <w:sz w:val="18"/>
          <w:szCs w:val="18"/>
        </w:rPr>
        <w:t>History and Political Science 6 hours</w:t>
      </w:r>
    </w:p>
    <w:p w14:paraId="2B881F89"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POLS 1113 - American Federal Government</w:t>
      </w:r>
      <w:r w:rsidRPr="00764169">
        <w:rPr>
          <w:rFonts w:eastAsia="Times New Roman"/>
          <w:sz w:val="18"/>
          <w:szCs w:val="18"/>
        </w:rPr>
        <w:t xml:space="preserve"> </w:t>
      </w:r>
    </w:p>
    <w:p w14:paraId="202E85AA" w14:textId="77777777" w:rsidR="00B05A0C" w:rsidRPr="00764169" w:rsidRDefault="00B05A0C" w:rsidP="00764169">
      <w:pPr>
        <w:pStyle w:val="adhoc"/>
        <w:ind w:left="0"/>
        <w:divId w:val="986279069"/>
      </w:pPr>
      <w:r w:rsidRPr="00764169">
        <w:t>and select one course from the following:</w:t>
      </w:r>
    </w:p>
    <w:p w14:paraId="33CA9BC2"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HIST 1483 - U.S. History 1492 to the Civil War Era</w:t>
      </w:r>
      <w:r w:rsidRPr="00764169">
        <w:rPr>
          <w:rFonts w:eastAsia="Times New Roman"/>
          <w:sz w:val="18"/>
          <w:szCs w:val="18"/>
        </w:rPr>
        <w:t xml:space="preserve"> </w:t>
      </w:r>
    </w:p>
    <w:p w14:paraId="7EC62283"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HIST 1493 - U.S. History - Civil War Era to the Present</w:t>
      </w:r>
      <w:r w:rsidRPr="00764169">
        <w:rPr>
          <w:rFonts w:eastAsia="Times New Roman"/>
          <w:sz w:val="18"/>
          <w:szCs w:val="18"/>
        </w:rPr>
        <w:t xml:space="preserve"> </w:t>
      </w:r>
    </w:p>
    <w:p w14:paraId="4CFDD3C5" w14:textId="77777777" w:rsidR="00764169" w:rsidRDefault="00764169" w:rsidP="00764169">
      <w:pPr>
        <w:pStyle w:val="corelevel2"/>
        <w:spacing w:before="0" w:beforeAutospacing="0" w:after="0" w:afterAutospacing="0"/>
        <w:divId w:val="986279069"/>
        <w:rPr>
          <w:sz w:val="18"/>
          <w:szCs w:val="18"/>
        </w:rPr>
      </w:pPr>
    </w:p>
    <w:p w14:paraId="1226EEE8" w14:textId="4AA23CA8" w:rsidR="00B05A0C" w:rsidRPr="00764169" w:rsidRDefault="00B05A0C" w:rsidP="00764169">
      <w:pPr>
        <w:pStyle w:val="corelevel2"/>
        <w:spacing w:before="0" w:beforeAutospacing="0" w:after="0" w:afterAutospacing="0"/>
        <w:divId w:val="986279069"/>
        <w:rPr>
          <w:b/>
          <w:bCs/>
          <w:sz w:val="18"/>
          <w:szCs w:val="18"/>
        </w:rPr>
      </w:pPr>
      <w:r w:rsidRPr="00764169">
        <w:rPr>
          <w:b/>
          <w:bCs/>
          <w:sz w:val="18"/>
          <w:szCs w:val="18"/>
        </w:rPr>
        <w:t>Humanities 6 hours</w:t>
      </w:r>
    </w:p>
    <w:p w14:paraId="7AA802BC" w14:textId="77777777" w:rsidR="00B05A0C" w:rsidRPr="00764169" w:rsidRDefault="00B05A0C" w:rsidP="00764169">
      <w:pPr>
        <w:spacing w:line="240" w:lineRule="auto"/>
        <w:divId w:val="986279069"/>
        <w:rPr>
          <w:sz w:val="18"/>
          <w:szCs w:val="18"/>
        </w:rPr>
      </w:pPr>
      <w:r w:rsidRPr="00764169">
        <w:rPr>
          <w:sz w:val="18"/>
          <w:szCs w:val="18"/>
        </w:rPr>
        <w:t>See the General Education Requirements for the course list.</w:t>
      </w:r>
    </w:p>
    <w:p w14:paraId="087BB7A8" w14:textId="77777777" w:rsidR="00764169" w:rsidRDefault="00764169" w:rsidP="00764169">
      <w:pPr>
        <w:pStyle w:val="corelevel2"/>
        <w:spacing w:before="0" w:beforeAutospacing="0" w:after="0" w:afterAutospacing="0"/>
        <w:divId w:val="986279069"/>
        <w:rPr>
          <w:sz w:val="18"/>
          <w:szCs w:val="18"/>
        </w:rPr>
      </w:pPr>
    </w:p>
    <w:p w14:paraId="1A7DD8F1" w14:textId="40B20522" w:rsidR="00B05A0C" w:rsidRPr="00764169" w:rsidRDefault="00B05A0C" w:rsidP="00764169">
      <w:pPr>
        <w:pStyle w:val="corelevel2"/>
        <w:spacing w:before="0" w:beforeAutospacing="0" w:after="0" w:afterAutospacing="0"/>
        <w:divId w:val="986279069"/>
        <w:rPr>
          <w:b/>
          <w:bCs/>
          <w:sz w:val="18"/>
          <w:szCs w:val="18"/>
        </w:rPr>
      </w:pPr>
      <w:r w:rsidRPr="00764169">
        <w:rPr>
          <w:b/>
          <w:bCs/>
          <w:sz w:val="18"/>
          <w:szCs w:val="18"/>
        </w:rPr>
        <w:t>Mathematics 3 hours</w:t>
      </w:r>
    </w:p>
    <w:p w14:paraId="68F845BA" w14:textId="77777777" w:rsidR="00B05A0C" w:rsidRPr="00764169" w:rsidRDefault="00B05A0C" w:rsidP="00764169">
      <w:pPr>
        <w:spacing w:line="240" w:lineRule="auto"/>
        <w:divId w:val="986279069"/>
        <w:rPr>
          <w:sz w:val="18"/>
          <w:szCs w:val="18"/>
        </w:rPr>
      </w:pPr>
      <w:r w:rsidRPr="00764169">
        <w:rPr>
          <w:sz w:val="18"/>
          <w:szCs w:val="18"/>
        </w:rPr>
        <w:t>See the General Education Requirements for the course list.</w:t>
      </w:r>
    </w:p>
    <w:p w14:paraId="1E4F4830" w14:textId="77777777" w:rsidR="00764169" w:rsidRDefault="00764169" w:rsidP="00764169">
      <w:pPr>
        <w:pStyle w:val="corelevel2"/>
        <w:spacing w:before="0" w:beforeAutospacing="0" w:after="0" w:afterAutospacing="0"/>
        <w:divId w:val="986279069"/>
        <w:rPr>
          <w:sz w:val="18"/>
          <w:szCs w:val="18"/>
        </w:rPr>
      </w:pPr>
    </w:p>
    <w:p w14:paraId="1797E8E8" w14:textId="0D415464" w:rsidR="00B05A0C" w:rsidRPr="00764169" w:rsidRDefault="00B05A0C" w:rsidP="00764169">
      <w:pPr>
        <w:pStyle w:val="corelevel2"/>
        <w:spacing w:before="0" w:beforeAutospacing="0" w:after="0" w:afterAutospacing="0"/>
        <w:divId w:val="986279069"/>
        <w:rPr>
          <w:b/>
          <w:bCs/>
          <w:sz w:val="18"/>
          <w:szCs w:val="18"/>
        </w:rPr>
      </w:pPr>
      <w:r w:rsidRPr="00764169">
        <w:rPr>
          <w:b/>
          <w:bCs/>
          <w:sz w:val="18"/>
          <w:szCs w:val="18"/>
        </w:rPr>
        <w:t>Science 7 hours</w:t>
      </w:r>
    </w:p>
    <w:p w14:paraId="39CEDB2E" w14:textId="77777777" w:rsidR="00B05A0C" w:rsidRPr="00764169" w:rsidRDefault="00B05A0C" w:rsidP="00764169">
      <w:pPr>
        <w:spacing w:line="240" w:lineRule="auto"/>
        <w:divId w:val="986279069"/>
        <w:rPr>
          <w:sz w:val="18"/>
          <w:szCs w:val="18"/>
        </w:rPr>
      </w:pPr>
      <w:r w:rsidRPr="00764169">
        <w:rPr>
          <w:sz w:val="18"/>
          <w:szCs w:val="18"/>
        </w:rPr>
        <w:t>See the General Education Requirements for the course list. One course must be a laboratory science (L).</w:t>
      </w:r>
    </w:p>
    <w:p w14:paraId="2A0B053B" w14:textId="77777777" w:rsidR="00764169" w:rsidRPr="00764169" w:rsidRDefault="00764169" w:rsidP="00764169">
      <w:pPr>
        <w:pStyle w:val="corelevel2"/>
        <w:spacing w:before="0" w:beforeAutospacing="0" w:after="0" w:afterAutospacing="0"/>
        <w:divId w:val="986279069"/>
        <w:rPr>
          <w:b/>
          <w:bCs/>
          <w:sz w:val="18"/>
          <w:szCs w:val="18"/>
        </w:rPr>
      </w:pPr>
    </w:p>
    <w:p w14:paraId="4FBB57D1" w14:textId="1A32CDB9" w:rsidR="00B05A0C" w:rsidRPr="00764169" w:rsidRDefault="00B05A0C" w:rsidP="00764169">
      <w:pPr>
        <w:pStyle w:val="corelevel2"/>
        <w:spacing w:before="0" w:beforeAutospacing="0" w:after="0" w:afterAutospacing="0"/>
        <w:divId w:val="986279069"/>
        <w:rPr>
          <w:b/>
          <w:bCs/>
          <w:sz w:val="18"/>
          <w:szCs w:val="18"/>
        </w:rPr>
      </w:pPr>
      <w:r w:rsidRPr="00764169">
        <w:rPr>
          <w:b/>
          <w:bCs/>
          <w:sz w:val="18"/>
          <w:szCs w:val="18"/>
        </w:rPr>
        <w:t>General Education Recommended Electives 3 hours</w:t>
      </w:r>
    </w:p>
    <w:p w14:paraId="6124BA2D"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CSCI 1203 - Computer Concepts and Applications</w:t>
      </w:r>
      <w:r w:rsidRPr="00764169">
        <w:rPr>
          <w:rFonts w:eastAsia="Times New Roman"/>
          <w:sz w:val="18"/>
          <w:szCs w:val="18"/>
        </w:rPr>
        <w:t xml:space="preserve"> </w:t>
      </w:r>
    </w:p>
    <w:p w14:paraId="5907349A" w14:textId="77777777" w:rsidR="00B05A0C" w:rsidRPr="00764169" w:rsidRDefault="00B05A0C" w:rsidP="00764169">
      <w:pPr>
        <w:pStyle w:val="adhoc"/>
        <w:ind w:left="0"/>
        <w:divId w:val="986279069"/>
      </w:pPr>
      <w:r w:rsidRPr="00764169">
        <w:t>Or select three (3) credit hours from the list of Liberal Arts and Science Electives </w:t>
      </w:r>
    </w:p>
    <w:p w14:paraId="72C5D1E0" w14:textId="77777777" w:rsidR="00764169" w:rsidRPr="00764169" w:rsidRDefault="00764169" w:rsidP="00764169">
      <w:pPr>
        <w:pStyle w:val="corelevel2"/>
        <w:spacing w:before="0" w:beforeAutospacing="0" w:after="0" w:afterAutospacing="0"/>
        <w:divId w:val="986279069"/>
        <w:rPr>
          <w:b/>
          <w:bCs/>
          <w:sz w:val="18"/>
          <w:szCs w:val="18"/>
        </w:rPr>
      </w:pPr>
    </w:p>
    <w:p w14:paraId="0479D323" w14:textId="62911454" w:rsidR="00B05A0C" w:rsidRPr="00764169" w:rsidRDefault="00B05A0C" w:rsidP="00764169">
      <w:pPr>
        <w:pStyle w:val="corelevel2"/>
        <w:spacing w:before="0" w:beforeAutospacing="0" w:after="0" w:afterAutospacing="0"/>
        <w:divId w:val="986279069"/>
        <w:rPr>
          <w:b/>
          <w:bCs/>
          <w:sz w:val="18"/>
          <w:szCs w:val="18"/>
        </w:rPr>
      </w:pPr>
      <w:r w:rsidRPr="00764169">
        <w:rPr>
          <w:b/>
          <w:bCs/>
          <w:sz w:val="18"/>
          <w:szCs w:val="18"/>
        </w:rPr>
        <w:t>General Education Required Electives 3 hours</w:t>
      </w:r>
    </w:p>
    <w:p w14:paraId="06523A40" w14:textId="77777777" w:rsidR="00764169" w:rsidRDefault="00764169" w:rsidP="00764169">
      <w:pPr>
        <w:spacing w:line="240" w:lineRule="auto"/>
        <w:divId w:val="986279069"/>
        <w:rPr>
          <w:sz w:val="18"/>
          <w:szCs w:val="18"/>
        </w:rPr>
      </w:pPr>
    </w:p>
    <w:p w14:paraId="50A59B5D" w14:textId="03D465CE" w:rsidR="00B05A0C" w:rsidRPr="00764169" w:rsidRDefault="00B05A0C" w:rsidP="00764169">
      <w:pPr>
        <w:spacing w:line="240" w:lineRule="auto"/>
        <w:divId w:val="986279069"/>
        <w:rPr>
          <w:sz w:val="18"/>
          <w:szCs w:val="18"/>
        </w:rPr>
      </w:pPr>
      <w:r w:rsidRPr="00764169">
        <w:rPr>
          <w:sz w:val="18"/>
          <w:szCs w:val="18"/>
        </w:rPr>
        <w:t>Select three (3) credit hours from courses in Fine Arts (Art, Music, Theatre), Foreign Language, Psychology, or Social Sciences.</w:t>
      </w:r>
    </w:p>
    <w:p w14:paraId="787A503E" w14:textId="77777777" w:rsidR="00764169" w:rsidRDefault="00764169" w:rsidP="00764169">
      <w:pPr>
        <w:pStyle w:val="corelevel1"/>
        <w:spacing w:before="0" w:beforeAutospacing="0" w:after="0" w:afterAutospacing="0"/>
        <w:divId w:val="986279069"/>
        <w:rPr>
          <w:sz w:val="18"/>
          <w:szCs w:val="18"/>
        </w:rPr>
      </w:pPr>
    </w:p>
    <w:p w14:paraId="7C461AB8" w14:textId="2A1165C7" w:rsidR="00B05A0C" w:rsidRPr="00764169" w:rsidRDefault="00B05A0C" w:rsidP="00764169">
      <w:pPr>
        <w:pStyle w:val="corelevel1"/>
        <w:spacing w:before="0" w:beforeAutospacing="0" w:after="0" w:afterAutospacing="0"/>
        <w:divId w:val="986279069"/>
        <w:rPr>
          <w:b/>
          <w:bCs/>
          <w:sz w:val="18"/>
          <w:szCs w:val="18"/>
        </w:rPr>
      </w:pPr>
      <w:r w:rsidRPr="00764169">
        <w:rPr>
          <w:b/>
          <w:bCs/>
          <w:sz w:val="18"/>
          <w:szCs w:val="18"/>
        </w:rPr>
        <w:t>Specialized Course Requirements Credit Hours: 23</w:t>
      </w:r>
    </w:p>
    <w:p w14:paraId="53B8A186" w14:textId="77777777" w:rsidR="00764169" w:rsidRPr="00764169" w:rsidRDefault="00764169" w:rsidP="00764169">
      <w:pPr>
        <w:pStyle w:val="corelevel2"/>
        <w:spacing w:before="0" w:beforeAutospacing="0" w:after="0" w:afterAutospacing="0"/>
        <w:divId w:val="986279069"/>
        <w:rPr>
          <w:b/>
          <w:bCs/>
          <w:sz w:val="18"/>
          <w:szCs w:val="18"/>
        </w:rPr>
      </w:pPr>
    </w:p>
    <w:p w14:paraId="287C002D" w14:textId="07654945" w:rsidR="00B05A0C" w:rsidRPr="00764169" w:rsidRDefault="00B05A0C" w:rsidP="00764169">
      <w:pPr>
        <w:pStyle w:val="corelevel2"/>
        <w:spacing w:before="0" w:beforeAutospacing="0" w:after="0" w:afterAutospacing="0"/>
        <w:divId w:val="986279069"/>
        <w:rPr>
          <w:b/>
          <w:bCs/>
          <w:sz w:val="18"/>
          <w:szCs w:val="18"/>
        </w:rPr>
      </w:pPr>
      <w:r w:rsidRPr="00764169">
        <w:rPr>
          <w:b/>
          <w:bCs/>
          <w:sz w:val="18"/>
          <w:szCs w:val="18"/>
        </w:rPr>
        <w:t>Japanese 15 hours</w:t>
      </w:r>
    </w:p>
    <w:p w14:paraId="381F9797"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1103 - Elementary Japanese I</w:t>
      </w:r>
      <w:r w:rsidRPr="00764169">
        <w:rPr>
          <w:rFonts w:eastAsia="Times New Roman"/>
          <w:sz w:val="18"/>
          <w:szCs w:val="18"/>
        </w:rPr>
        <w:t xml:space="preserve"> </w:t>
      </w:r>
    </w:p>
    <w:p w14:paraId="2F073C25"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1213 - Elementary Japanese II</w:t>
      </w:r>
      <w:r w:rsidRPr="00764169">
        <w:rPr>
          <w:rFonts w:eastAsia="Times New Roman"/>
          <w:sz w:val="18"/>
          <w:szCs w:val="18"/>
        </w:rPr>
        <w:t xml:space="preserve"> </w:t>
      </w:r>
    </w:p>
    <w:p w14:paraId="439B2B70"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2113 - Intermediate Japanese I</w:t>
      </w:r>
      <w:r w:rsidRPr="00764169">
        <w:rPr>
          <w:rFonts w:eastAsia="Times New Roman"/>
          <w:sz w:val="18"/>
          <w:szCs w:val="18"/>
        </w:rPr>
        <w:t xml:space="preserve"> </w:t>
      </w:r>
    </w:p>
    <w:p w14:paraId="32DE32EB"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2213 - Intermediate Japanese II</w:t>
      </w:r>
      <w:r w:rsidRPr="00764169">
        <w:rPr>
          <w:rFonts w:eastAsia="Times New Roman"/>
          <w:sz w:val="18"/>
          <w:szCs w:val="18"/>
        </w:rPr>
        <w:t xml:space="preserve"> </w:t>
      </w:r>
    </w:p>
    <w:p w14:paraId="115422F0" w14:textId="77777777" w:rsidR="00B05A0C" w:rsidRPr="00764169" w:rsidRDefault="00B05A0C" w:rsidP="00764169">
      <w:pPr>
        <w:pStyle w:val="adhoc"/>
        <w:ind w:left="0"/>
        <w:divId w:val="986279069"/>
      </w:pPr>
      <w:r w:rsidRPr="00764169">
        <w:rPr>
          <w:b/>
          <w:bCs/>
        </w:rPr>
        <w:t>And choose one of the following</w:t>
      </w:r>
      <w:r w:rsidRPr="00764169">
        <w:t>:</w:t>
      </w:r>
    </w:p>
    <w:p w14:paraId="63CD0230"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2513 - Intermediate Japanese Grammar and Conversation</w:t>
      </w:r>
      <w:r w:rsidRPr="00764169">
        <w:rPr>
          <w:rFonts w:eastAsia="Times New Roman"/>
          <w:sz w:val="18"/>
          <w:szCs w:val="18"/>
        </w:rPr>
        <w:t xml:space="preserve"> </w:t>
      </w:r>
    </w:p>
    <w:p w14:paraId="4AD9E3B2"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2523 - Intermediate Japanese Grammar and Composition</w:t>
      </w:r>
      <w:r w:rsidRPr="00764169">
        <w:rPr>
          <w:rFonts w:eastAsia="Times New Roman"/>
          <w:sz w:val="18"/>
          <w:szCs w:val="18"/>
        </w:rPr>
        <w:t xml:space="preserve"> </w:t>
      </w:r>
    </w:p>
    <w:p w14:paraId="056F25C6" w14:textId="77777777" w:rsidR="00764169" w:rsidRDefault="00764169" w:rsidP="00764169">
      <w:pPr>
        <w:pStyle w:val="corelevel2"/>
        <w:spacing w:before="0" w:beforeAutospacing="0" w:after="0" w:afterAutospacing="0"/>
        <w:divId w:val="986279069"/>
        <w:rPr>
          <w:sz w:val="18"/>
          <w:szCs w:val="18"/>
        </w:rPr>
      </w:pPr>
    </w:p>
    <w:p w14:paraId="240111F6" w14:textId="6D197A21" w:rsidR="00B05A0C" w:rsidRPr="00764169" w:rsidRDefault="00B05A0C" w:rsidP="00764169">
      <w:pPr>
        <w:pStyle w:val="corelevel2"/>
        <w:spacing w:before="0" w:beforeAutospacing="0" w:after="0" w:afterAutospacing="0"/>
        <w:divId w:val="986279069"/>
        <w:rPr>
          <w:b/>
          <w:bCs/>
          <w:sz w:val="18"/>
          <w:szCs w:val="18"/>
        </w:rPr>
      </w:pPr>
      <w:r w:rsidRPr="00764169">
        <w:rPr>
          <w:b/>
          <w:bCs/>
          <w:sz w:val="18"/>
          <w:szCs w:val="18"/>
        </w:rPr>
        <w:t>Controlled Electives 8-9 hours</w:t>
      </w:r>
    </w:p>
    <w:p w14:paraId="581ACC3A" w14:textId="77777777" w:rsidR="00B05A0C" w:rsidRPr="00764169" w:rsidRDefault="00B05A0C" w:rsidP="00764169">
      <w:pPr>
        <w:spacing w:line="240" w:lineRule="auto"/>
        <w:divId w:val="986279069"/>
        <w:rPr>
          <w:sz w:val="18"/>
          <w:szCs w:val="18"/>
        </w:rPr>
      </w:pPr>
      <w:r w:rsidRPr="00764169">
        <w:rPr>
          <w:sz w:val="18"/>
          <w:szCs w:val="18"/>
        </w:rPr>
        <w:t>Work closely with your academic advisor to select courses that will transfer to the university you plan to attend.</w:t>
      </w:r>
    </w:p>
    <w:p w14:paraId="1719C050" w14:textId="77777777" w:rsidR="00B05A0C" w:rsidRPr="00764169" w:rsidRDefault="00B05A0C" w:rsidP="00764169">
      <w:pPr>
        <w:spacing w:line="240" w:lineRule="auto"/>
        <w:divId w:val="986279069"/>
        <w:rPr>
          <w:sz w:val="18"/>
          <w:szCs w:val="18"/>
        </w:rPr>
      </w:pPr>
      <w:r w:rsidRPr="00764169">
        <w:rPr>
          <w:sz w:val="18"/>
          <w:szCs w:val="18"/>
        </w:rPr>
        <w:t>^Course conducted in English</w:t>
      </w:r>
    </w:p>
    <w:p w14:paraId="51F37E79"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1001 - Japanese for Communication I</w:t>
      </w:r>
      <w:r w:rsidRPr="00764169">
        <w:rPr>
          <w:rFonts w:eastAsia="Times New Roman"/>
          <w:sz w:val="18"/>
          <w:szCs w:val="18"/>
        </w:rPr>
        <w:t xml:space="preserve"> </w:t>
      </w:r>
    </w:p>
    <w:p w14:paraId="0547D7C1"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1111 - Kanji I</w:t>
      </w:r>
      <w:r w:rsidRPr="00764169">
        <w:rPr>
          <w:rFonts w:eastAsia="Times New Roman"/>
          <w:sz w:val="18"/>
          <w:szCs w:val="18"/>
        </w:rPr>
        <w:t xml:space="preserve"> </w:t>
      </w:r>
    </w:p>
    <w:p w14:paraId="302CBAE4"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1121 - Kanji II</w:t>
      </w:r>
      <w:r w:rsidRPr="00764169">
        <w:rPr>
          <w:rFonts w:eastAsia="Times New Roman"/>
          <w:sz w:val="18"/>
          <w:szCs w:val="18"/>
        </w:rPr>
        <w:t xml:space="preserve"> </w:t>
      </w:r>
    </w:p>
    <w:p w14:paraId="3F0A8403"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1131 - Kanji III</w:t>
      </w:r>
      <w:r w:rsidRPr="00764169">
        <w:rPr>
          <w:rFonts w:eastAsia="Times New Roman"/>
          <w:sz w:val="18"/>
          <w:szCs w:val="18"/>
        </w:rPr>
        <w:t xml:space="preserve"> </w:t>
      </w:r>
    </w:p>
    <w:p w14:paraId="11773000"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1141 - Kanji IV</w:t>
      </w:r>
      <w:r w:rsidRPr="00764169">
        <w:rPr>
          <w:rFonts w:eastAsia="Times New Roman"/>
          <w:sz w:val="18"/>
          <w:szCs w:val="18"/>
        </w:rPr>
        <w:t xml:space="preserve"> </w:t>
      </w:r>
    </w:p>
    <w:p w14:paraId="2479195D"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1201 - Japanese for Communication II</w:t>
      </w:r>
      <w:r w:rsidRPr="00764169">
        <w:rPr>
          <w:rFonts w:eastAsia="Times New Roman"/>
          <w:sz w:val="18"/>
          <w:szCs w:val="18"/>
        </w:rPr>
        <w:t xml:space="preserve"> ^ </w:t>
      </w:r>
    </w:p>
    <w:p w14:paraId="54CEC273"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2323 - International Work and/or Study Seminar</w:t>
      </w:r>
      <w:r w:rsidRPr="00764169">
        <w:rPr>
          <w:rFonts w:eastAsia="Times New Roman"/>
          <w:sz w:val="18"/>
          <w:szCs w:val="18"/>
        </w:rPr>
        <w:t xml:space="preserve"> </w:t>
      </w:r>
    </w:p>
    <w:p w14:paraId="1B06A26D"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2421 - Japanese Culture Comparisons</w:t>
      </w:r>
      <w:r w:rsidRPr="00764169">
        <w:rPr>
          <w:rFonts w:eastAsia="Times New Roman"/>
          <w:sz w:val="18"/>
          <w:szCs w:val="18"/>
        </w:rPr>
        <w:t xml:space="preserve"> ^ </w:t>
      </w:r>
    </w:p>
    <w:p w14:paraId="6891F19B"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2513 - Intermediate Japanese Grammar and Conversation</w:t>
      </w:r>
      <w:r w:rsidRPr="00764169">
        <w:rPr>
          <w:rFonts w:eastAsia="Times New Roman"/>
          <w:sz w:val="18"/>
          <w:szCs w:val="18"/>
        </w:rPr>
        <w:t xml:space="preserve"> </w:t>
      </w:r>
    </w:p>
    <w:p w14:paraId="41EEC87C"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JAPN 2523 - Intermediate Japanese Grammar and Composition</w:t>
      </w:r>
      <w:r w:rsidRPr="00764169">
        <w:rPr>
          <w:rFonts w:eastAsia="Times New Roman"/>
          <w:sz w:val="18"/>
          <w:szCs w:val="18"/>
        </w:rPr>
        <w:t xml:space="preserve"> </w:t>
      </w:r>
    </w:p>
    <w:p w14:paraId="008E1C96"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ACCT 2213 - Financial Accounting</w:t>
      </w:r>
      <w:r w:rsidRPr="00764169">
        <w:rPr>
          <w:rFonts w:eastAsia="Times New Roman"/>
          <w:sz w:val="18"/>
          <w:szCs w:val="18"/>
        </w:rPr>
        <w:t xml:space="preserve"> </w:t>
      </w:r>
    </w:p>
    <w:p w14:paraId="66EB4A4E"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ECON 2013 - Principles of Macroeconomics</w:t>
      </w:r>
      <w:r w:rsidRPr="00764169">
        <w:rPr>
          <w:rFonts w:eastAsia="Times New Roman"/>
          <w:sz w:val="18"/>
          <w:szCs w:val="18"/>
        </w:rPr>
        <w:t xml:space="preserve"> </w:t>
      </w:r>
    </w:p>
    <w:p w14:paraId="6B8E8BCB"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ECON 2023 - Principles of Microeconomics</w:t>
      </w:r>
      <w:r w:rsidRPr="00764169">
        <w:rPr>
          <w:rFonts w:eastAsia="Times New Roman"/>
          <w:sz w:val="18"/>
          <w:szCs w:val="18"/>
        </w:rPr>
        <w:t xml:space="preserve"> </w:t>
      </w:r>
    </w:p>
    <w:p w14:paraId="5695E0E8"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MATH 2193 - Elementary Statistics</w:t>
      </w:r>
      <w:r w:rsidRPr="00764169">
        <w:rPr>
          <w:rFonts w:eastAsia="Times New Roman"/>
          <w:sz w:val="18"/>
          <w:szCs w:val="18"/>
        </w:rPr>
        <w:t xml:space="preserve"> </w:t>
      </w:r>
    </w:p>
    <w:p w14:paraId="4EE20F5A" w14:textId="77777777" w:rsidR="00B05A0C" w:rsidRPr="00764169" w:rsidRDefault="00B05A0C" w:rsidP="00764169">
      <w:pPr>
        <w:spacing w:line="240" w:lineRule="auto"/>
        <w:divId w:val="986279069"/>
        <w:rPr>
          <w:rFonts w:eastAsia="Times New Roman"/>
          <w:sz w:val="18"/>
          <w:szCs w:val="18"/>
        </w:rPr>
      </w:pPr>
      <w:r w:rsidRPr="00764169">
        <w:rPr>
          <w:rFonts w:eastAsia="Times New Roman"/>
          <w:sz w:val="18"/>
          <w:szCs w:val="18"/>
        </w:rPr>
        <w:t xml:space="preserve">·  </w:t>
      </w:r>
      <w:r w:rsidRPr="00764169">
        <w:rPr>
          <w:rStyle w:val="programcourse1"/>
          <w:rFonts w:eastAsia="Times New Roman"/>
          <w:sz w:val="18"/>
          <w:szCs w:val="18"/>
        </w:rPr>
        <w:t>PHIL 2113 - Logic</w:t>
      </w:r>
      <w:r w:rsidRPr="00764169">
        <w:rPr>
          <w:rFonts w:eastAsia="Times New Roman"/>
          <w:sz w:val="18"/>
          <w:szCs w:val="18"/>
        </w:rPr>
        <w:t xml:space="preserve"> </w:t>
      </w:r>
    </w:p>
    <w:p w14:paraId="316F349C" w14:textId="77777777" w:rsidR="00764169" w:rsidRDefault="00764169" w:rsidP="00764169">
      <w:pPr>
        <w:pStyle w:val="corelevel1"/>
        <w:spacing w:before="0" w:beforeAutospacing="0" w:after="0" w:afterAutospacing="0"/>
        <w:divId w:val="986279069"/>
        <w:rPr>
          <w:sz w:val="18"/>
          <w:szCs w:val="18"/>
        </w:rPr>
      </w:pPr>
    </w:p>
    <w:p w14:paraId="5173DF30" w14:textId="1408D20F" w:rsidR="00B05A0C" w:rsidRPr="00764169" w:rsidRDefault="00B05A0C" w:rsidP="00764169">
      <w:pPr>
        <w:pStyle w:val="corelevel1"/>
        <w:spacing w:before="0" w:beforeAutospacing="0" w:after="0" w:afterAutospacing="0"/>
        <w:divId w:val="986279069"/>
        <w:rPr>
          <w:b/>
          <w:bCs/>
          <w:sz w:val="18"/>
          <w:szCs w:val="18"/>
        </w:rPr>
      </w:pPr>
      <w:r w:rsidRPr="00764169">
        <w:rPr>
          <w:b/>
          <w:bCs/>
          <w:sz w:val="18"/>
          <w:szCs w:val="18"/>
        </w:rPr>
        <w:t>Total Credit Hours: 60-61</w:t>
      </w:r>
    </w:p>
    <w:p w14:paraId="0B717219" w14:textId="77777777" w:rsidR="00764169" w:rsidRDefault="00764169">
      <w:pPr>
        <w:spacing w:line="240" w:lineRule="auto"/>
        <w:sectPr w:rsidR="00764169" w:rsidSect="00764169">
          <w:type w:val="continuous"/>
          <w:pgSz w:w="12240" w:h="15840"/>
          <w:pgMar w:top="1080" w:right="1080" w:bottom="806" w:left="1080" w:header="720" w:footer="720" w:gutter="0"/>
          <w:cols w:num="2" w:space="720"/>
        </w:sectPr>
      </w:pPr>
    </w:p>
    <w:p w14:paraId="4634FEE4" w14:textId="77777777" w:rsidR="000A012A" w:rsidRDefault="000A012A">
      <w:pPr>
        <w:spacing w:line="240" w:lineRule="auto"/>
        <w:rPr>
          <w:b/>
          <w:bCs/>
          <w:sz w:val="28"/>
          <w:szCs w:val="28"/>
        </w:rPr>
      </w:pPr>
      <w:r>
        <w:br w:type="page"/>
      </w:r>
    </w:p>
    <w:p w14:paraId="65461910" w14:textId="129DAE50" w:rsidR="00B05A0C" w:rsidRDefault="00B05A0C">
      <w:pPr>
        <w:pStyle w:val="program"/>
        <w:spacing w:line="276" w:lineRule="auto"/>
        <w:divId w:val="986279069"/>
      </w:pPr>
      <w:r>
        <w:lastRenderedPageBreak/>
        <w:t>World Languages AA, Spanish Option</w:t>
      </w:r>
    </w:p>
    <w:p w14:paraId="4D3C78D7" w14:textId="77777777" w:rsidR="00B05A0C" w:rsidRPr="0080290E" w:rsidRDefault="00B05A0C">
      <w:pPr>
        <w:pStyle w:val="Heading2"/>
        <w:spacing w:line="276" w:lineRule="auto"/>
        <w:divId w:val="986279069"/>
        <w:rPr>
          <w:rFonts w:eastAsia="Times New Roman"/>
          <w:sz w:val="24"/>
          <w:szCs w:val="24"/>
        </w:rPr>
      </w:pPr>
      <w:bookmarkStart w:id="502" w:name="_Toc214633941"/>
      <w:r w:rsidRPr="0080290E">
        <w:rPr>
          <w:rFonts w:eastAsia="Times New Roman"/>
          <w:sz w:val="24"/>
          <w:szCs w:val="24"/>
        </w:rPr>
        <w:t>Program Description</w:t>
      </w:r>
      <w:bookmarkEnd w:id="502"/>
    </w:p>
    <w:p w14:paraId="23F4BDE1" w14:textId="77777777" w:rsidR="00B05A0C" w:rsidRPr="0080290E" w:rsidRDefault="00B05A0C">
      <w:pPr>
        <w:spacing w:after="200"/>
        <w:divId w:val="986279069"/>
        <w:rPr>
          <w:sz w:val="18"/>
          <w:szCs w:val="18"/>
        </w:rPr>
      </w:pPr>
      <w:r w:rsidRPr="0080290E">
        <w:rPr>
          <w:sz w:val="18"/>
          <w:szCs w:val="18"/>
        </w:rPr>
        <w:t>This program is designed for students who wish to acquire oral and written language proficiency, an awareness of the chosen language's speaking culture, and who have plans to transfer to a four-year university. TCC instructional methods infuse technology into the learning process.</w:t>
      </w:r>
    </w:p>
    <w:p w14:paraId="55DF35CB" w14:textId="77777777" w:rsidR="00B05A0C" w:rsidRPr="0080290E" w:rsidRDefault="00B05A0C">
      <w:pPr>
        <w:pStyle w:val="Heading2"/>
        <w:spacing w:line="276" w:lineRule="auto"/>
        <w:divId w:val="986279069"/>
        <w:rPr>
          <w:rFonts w:eastAsia="Times New Roman"/>
          <w:sz w:val="18"/>
          <w:szCs w:val="18"/>
        </w:rPr>
      </w:pPr>
      <w:bookmarkStart w:id="503" w:name="_Toc214633942"/>
      <w:r w:rsidRPr="0080290E">
        <w:rPr>
          <w:rFonts w:eastAsia="Times New Roman"/>
          <w:sz w:val="18"/>
          <w:szCs w:val="18"/>
        </w:rPr>
        <w:t>Degree Requirements</w:t>
      </w:r>
      <w:bookmarkEnd w:id="503"/>
    </w:p>
    <w:p w14:paraId="72A5810E" w14:textId="77777777" w:rsidR="0080290E" w:rsidRDefault="0080290E" w:rsidP="0080290E">
      <w:pPr>
        <w:pStyle w:val="corelevel1"/>
        <w:spacing w:before="0" w:beforeAutospacing="0" w:after="0" w:afterAutospacing="0"/>
        <w:divId w:val="986279069"/>
        <w:rPr>
          <w:sz w:val="18"/>
          <w:szCs w:val="18"/>
        </w:rPr>
        <w:sectPr w:rsidR="0080290E">
          <w:type w:val="continuous"/>
          <w:pgSz w:w="12240" w:h="15840"/>
          <w:pgMar w:top="1080" w:right="1080" w:bottom="806" w:left="1080" w:header="720" w:footer="720" w:gutter="0"/>
          <w:cols w:space="720"/>
        </w:sectPr>
      </w:pPr>
    </w:p>
    <w:p w14:paraId="29EABE1A" w14:textId="77777777" w:rsidR="00B05A0C" w:rsidRPr="0080290E" w:rsidRDefault="00B05A0C" w:rsidP="0080290E">
      <w:pPr>
        <w:pStyle w:val="corelevel1"/>
        <w:spacing w:before="0" w:beforeAutospacing="0" w:after="0" w:afterAutospacing="0"/>
        <w:divId w:val="986279069"/>
        <w:rPr>
          <w:b/>
          <w:bCs/>
          <w:sz w:val="18"/>
          <w:szCs w:val="18"/>
        </w:rPr>
      </w:pPr>
      <w:r w:rsidRPr="0080290E">
        <w:rPr>
          <w:b/>
          <w:bCs/>
          <w:sz w:val="18"/>
          <w:szCs w:val="18"/>
        </w:rPr>
        <w:t>General Education Requirements Credit Hours: 37</w:t>
      </w:r>
    </w:p>
    <w:p w14:paraId="227DB783" w14:textId="77777777" w:rsidR="0080290E" w:rsidRPr="0080290E" w:rsidRDefault="0080290E" w:rsidP="0080290E">
      <w:pPr>
        <w:pStyle w:val="corelevel2"/>
        <w:spacing w:before="0" w:beforeAutospacing="0" w:after="0" w:afterAutospacing="0"/>
        <w:divId w:val="986279069"/>
        <w:rPr>
          <w:b/>
          <w:bCs/>
          <w:sz w:val="18"/>
          <w:szCs w:val="18"/>
        </w:rPr>
      </w:pPr>
    </w:p>
    <w:p w14:paraId="2D8BB8FF" w14:textId="55330CC5" w:rsidR="00B05A0C" w:rsidRPr="0080290E" w:rsidRDefault="00B05A0C" w:rsidP="0080290E">
      <w:pPr>
        <w:pStyle w:val="corelevel2"/>
        <w:spacing w:before="0" w:beforeAutospacing="0" w:after="0" w:afterAutospacing="0"/>
        <w:divId w:val="986279069"/>
        <w:rPr>
          <w:b/>
          <w:bCs/>
          <w:sz w:val="18"/>
          <w:szCs w:val="18"/>
        </w:rPr>
      </w:pPr>
      <w:r w:rsidRPr="0080290E">
        <w:rPr>
          <w:b/>
          <w:bCs/>
          <w:sz w:val="18"/>
          <w:szCs w:val="18"/>
        </w:rPr>
        <w:t>Communication 9 hours</w:t>
      </w:r>
    </w:p>
    <w:p w14:paraId="6444E866"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COMM 1113 - Public Speaking</w:t>
      </w:r>
      <w:r w:rsidRPr="0080290E">
        <w:rPr>
          <w:rFonts w:eastAsia="Times New Roman"/>
          <w:sz w:val="18"/>
          <w:szCs w:val="18"/>
        </w:rPr>
        <w:t xml:space="preserve"> </w:t>
      </w:r>
    </w:p>
    <w:p w14:paraId="4294821F"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ENGL 1113 - Composition I</w:t>
      </w:r>
      <w:r w:rsidRPr="0080290E">
        <w:rPr>
          <w:rFonts w:eastAsia="Times New Roman"/>
          <w:sz w:val="18"/>
          <w:szCs w:val="18"/>
        </w:rPr>
        <w:t xml:space="preserve"> </w:t>
      </w:r>
    </w:p>
    <w:p w14:paraId="5650BCC5"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ENGL 1213 - Composition II</w:t>
      </w:r>
      <w:r w:rsidRPr="0080290E">
        <w:rPr>
          <w:rFonts w:eastAsia="Times New Roman"/>
          <w:sz w:val="18"/>
          <w:szCs w:val="18"/>
        </w:rPr>
        <w:t xml:space="preserve"> </w:t>
      </w:r>
    </w:p>
    <w:p w14:paraId="3232F737" w14:textId="77777777" w:rsidR="0080290E" w:rsidRDefault="0080290E" w:rsidP="0080290E">
      <w:pPr>
        <w:pStyle w:val="corelevel2"/>
        <w:spacing w:before="0" w:beforeAutospacing="0" w:after="0" w:afterAutospacing="0"/>
        <w:divId w:val="986279069"/>
        <w:rPr>
          <w:sz w:val="18"/>
          <w:szCs w:val="18"/>
        </w:rPr>
      </w:pPr>
    </w:p>
    <w:p w14:paraId="7266C5C7" w14:textId="4BF5DD2D" w:rsidR="00B05A0C" w:rsidRPr="0080290E" w:rsidRDefault="00B05A0C" w:rsidP="0080290E">
      <w:pPr>
        <w:pStyle w:val="corelevel2"/>
        <w:spacing w:before="0" w:beforeAutospacing="0" w:after="0" w:afterAutospacing="0"/>
        <w:divId w:val="986279069"/>
        <w:rPr>
          <w:b/>
          <w:bCs/>
          <w:sz w:val="18"/>
          <w:szCs w:val="18"/>
        </w:rPr>
      </w:pPr>
      <w:r w:rsidRPr="0080290E">
        <w:rPr>
          <w:b/>
          <w:bCs/>
          <w:sz w:val="18"/>
          <w:szCs w:val="18"/>
        </w:rPr>
        <w:t>History and Political Science 6 hours</w:t>
      </w:r>
    </w:p>
    <w:p w14:paraId="6BBE58EE"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POLS 1113 - American Federal Government</w:t>
      </w:r>
      <w:r w:rsidRPr="0080290E">
        <w:rPr>
          <w:rFonts w:eastAsia="Times New Roman"/>
          <w:sz w:val="18"/>
          <w:szCs w:val="18"/>
        </w:rPr>
        <w:t xml:space="preserve"> </w:t>
      </w:r>
    </w:p>
    <w:p w14:paraId="00668333" w14:textId="77777777" w:rsidR="00B05A0C" w:rsidRPr="0080290E" w:rsidRDefault="00B05A0C" w:rsidP="0080290E">
      <w:pPr>
        <w:pStyle w:val="adhoc"/>
        <w:ind w:left="0"/>
        <w:divId w:val="986279069"/>
      </w:pPr>
      <w:r w:rsidRPr="0080290E">
        <w:t>and select one course from the following:</w:t>
      </w:r>
    </w:p>
    <w:p w14:paraId="77C3DBD2"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HIST 1483 - U.S. History 1492 to the Civil War Era</w:t>
      </w:r>
      <w:r w:rsidRPr="0080290E">
        <w:rPr>
          <w:rFonts w:eastAsia="Times New Roman"/>
          <w:sz w:val="18"/>
          <w:szCs w:val="18"/>
        </w:rPr>
        <w:t xml:space="preserve"> </w:t>
      </w:r>
    </w:p>
    <w:p w14:paraId="2FD4EC25"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HIST 1493 - U.S. History - Civil War Era to the Present</w:t>
      </w:r>
      <w:r w:rsidRPr="0080290E">
        <w:rPr>
          <w:rFonts w:eastAsia="Times New Roman"/>
          <w:sz w:val="18"/>
          <w:szCs w:val="18"/>
        </w:rPr>
        <w:t xml:space="preserve"> </w:t>
      </w:r>
    </w:p>
    <w:p w14:paraId="67B5676A" w14:textId="77777777" w:rsidR="0080290E" w:rsidRPr="0080290E" w:rsidRDefault="0080290E" w:rsidP="0080290E">
      <w:pPr>
        <w:pStyle w:val="corelevel2"/>
        <w:spacing w:before="0" w:beforeAutospacing="0" w:after="0" w:afterAutospacing="0"/>
        <w:divId w:val="986279069"/>
        <w:rPr>
          <w:b/>
          <w:bCs/>
          <w:sz w:val="18"/>
          <w:szCs w:val="18"/>
        </w:rPr>
      </w:pPr>
    </w:p>
    <w:p w14:paraId="16741C0A" w14:textId="6842DA16" w:rsidR="00B05A0C" w:rsidRPr="0080290E" w:rsidRDefault="00B05A0C" w:rsidP="0080290E">
      <w:pPr>
        <w:pStyle w:val="corelevel2"/>
        <w:spacing w:before="0" w:beforeAutospacing="0" w:after="0" w:afterAutospacing="0"/>
        <w:divId w:val="986279069"/>
        <w:rPr>
          <w:b/>
          <w:bCs/>
          <w:sz w:val="18"/>
          <w:szCs w:val="18"/>
        </w:rPr>
      </w:pPr>
      <w:r w:rsidRPr="0080290E">
        <w:rPr>
          <w:b/>
          <w:bCs/>
          <w:sz w:val="18"/>
          <w:szCs w:val="18"/>
        </w:rPr>
        <w:t>Humanities 6 hours</w:t>
      </w:r>
    </w:p>
    <w:p w14:paraId="7F6461E1" w14:textId="77777777" w:rsidR="00B05A0C" w:rsidRPr="0080290E" w:rsidRDefault="00B05A0C" w:rsidP="0080290E">
      <w:pPr>
        <w:spacing w:line="240" w:lineRule="auto"/>
        <w:divId w:val="986279069"/>
        <w:rPr>
          <w:sz w:val="18"/>
          <w:szCs w:val="18"/>
        </w:rPr>
      </w:pPr>
      <w:r w:rsidRPr="0080290E">
        <w:rPr>
          <w:sz w:val="18"/>
          <w:szCs w:val="18"/>
        </w:rPr>
        <w:t>See the General Education Requirements  for the course list.</w:t>
      </w:r>
    </w:p>
    <w:p w14:paraId="6F2FCD5E" w14:textId="77777777" w:rsidR="0080290E" w:rsidRDefault="0080290E" w:rsidP="0080290E">
      <w:pPr>
        <w:pStyle w:val="corelevel2"/>
        <w:spacing w:before="0" w:beforeAutospacing="0" w:after="0" w:afterAutospacing="0"/>
        <w:divId w:val="986279069"/>
        <w:rPr>
          <w:sz w:val="18"/>
          <w:szCs w:val="18"/>
        </w:rPr>
      </w:pPr>
    </w:p>
    <w:p w14:paraId="490BE20F" w14:textId="354D3D27" w:rsidR="00B05A0C" w:rsidRPr="0080290E" w:rsidRDefault="00B05A0C" w:rsidP="0080290E">
      <w:pPr>
        <w:pStyle w:val="corelevel2"/>
        <w:spacing w:before="0" w:beforeAutospacing="0" w:after="0" w:afterAutospacing="0"/>
        <w:divId w:val="986279069"/>
        <w:rPr>
          <w:b/>
          <w:bCs/>
          <w:sz w:val="18"/>
          <w:szCs w:val="18"/>
        </w:rPr>
      </w:pPr>
      <w:r w:rsidRPr="0080290E">
        <w:rPr>
          <w:b/>
          <w:bCs/>
          <w:sz w:val="18"/>
          <w:szCs w:val="18"/>
        </w:rPr>
        <w:t>Mathematics 3 hours</w:t>
      </w:r>
    </w:p>
    <w:p w14:paraId="67EC33E3" w14:textId="77777777" w:rsidR="00B05A0C" w:rsidRPr="0080290E" w:rsidRDefault="00B05A0C" w:rsidP="0080290E">
      <w:pPr>
        <w:spacing w:line="240" w:lineRule="auto"/>
        <w:divId w:val="986279069"/>
        <w:rPr>
          <w:sz w:val="18"/>
          <w:szCs w:val="18"/>
        </w:rPr>
      </w:pPr>
      <w:r w:rsidRPr="0080290E">
        <w:rPr>
          <w:sz w:val="18"/>
          <w:szCs w:val="18"/>
        </w:rPr>
        <w:t>See the General Education Requirements for the course list.</w:t>
      </w:r>
    </w:p>
    <w:p w14:paraId="0186B359" w14:textId="77777777" w:rsidR="0080290E" w:rsidRPr="0080290E" w:rsidRDefault="0080290E" w:rsidP="0080290E">
      <w:pPr>
        <w:pStyle w:val="corelevel2"/>
        <w:spacing w:before="0" w:beforeAutospacing="0" w:after="0" w:afterAutospacing="0"/>
        <w:divId w:val="986279069"/>
        <w:rPr>
          <w:b/>
          <w:bCs/>
          <w:sz w:val="18"/>
          <w:szCs w:val="18"/>
        </w:rPr>
      </w:pPr>
    </w:p>
    <w:p w14:paraId="6B8F6E85" w14:textId="17E684F0" w:rsidR="00B05A0C" w:rsidRPr="0080290E" w:rsidRDefault="00B05A0C" w:rsidP="0080290E">
      <w:pPr>
        <w:pStyle w:val="corelevel2"/>
        <w:spacing w:before="0" w:beforeAutospacing="0" w:after="0" w:afterAutospacing="0"/>
        <w:divId w:val="986279069"/>
        <w:rPr>
          <w:b/>
          <w:bCs/>
          <w:sz w:val="18"/>
          <w:szCs w:val="18"/>
        </w:rPr>
      </w:pPr>
      <w:r w:rsidRPr="0080290E">
        <w:rPr>
          <w:b/>
          <w:bCs/>
          <w:sz w:val="18"/>
          <w:szCs w:val="18"/>
        </w:rPr>
        <w:t>Science 7 hours</w:t>
      </w:r>
    </w:p>
    <w:p w14:paraId="788FC319" w14:textId="77777777" w:rsidR="00B05A0C" w:rsidRPr="0080290E" w:rsidRDefault="00B05A0C" w:rsidP="0080290E">
      <w:pPr>
        <w:spacing w:line="240" w:lineRule="auto"/>
        <w:divId w:val="986279069"/>
        <w:rPr>
          <w:sz w:val="18"/>
          <w:szCs w:val="18"/>
        </w:rPr>
      </w:pPr>
      <w:r w:rsidRPr="0080290E">
        <w:rPr>
          <w:sz w:val="18"/>
          <w:szCs w:val="18"/>
        </w:rPr>
        <w:t>See the General Education Requirements  for the course list.</w:t>
      </w:r>
    </w:p>
    <w:p w14:paraId="026ACC2E" w14:textId="77777777" w:rsidR="0080290E" w:rsidRDefault="0080290E" w:rsidP="0080290E">
      <w:pPr>
        <w:pStyle w:val="corelevel2"/>
        <w:spacing w:before="0" w:beforeAutospacing="0" w:after="0" w:afterAutospacing="0"/>
        <w:divId w:val="986279069"/>
        <w:rPr>
          <w:sz w:val="18"/>
          <w:szCs w:val="18"/>
        </w:rPr>
      </w:pPr>
    </w:p>
    <w:p w14:paraId="3E3C8DBE" w14:textId="279B0DBD" w:rsidR="00B05A0C" w:rsidRPr="0080290E" w:rsidRDefault="00B05A0C" w:rsidP="0080290E">
      <w:pPr>
        <w:pStyle w:val="corelevel2"/>
        <w:spacing w:before="0" w:beforeAutospacing="0" w:after="0" w:afterAutospacing="0"/>
        <w:divId w:val="986279069"/>
        <w:rPr>
          <w:b/>
          <w:bCs/>
          <w:sz w:val="18"/>
          <w:szCs w:val="18"/>
        </w:rPr>
      </w:pPr>
      <w:r w:rsidRPr="0080290E">
        <w:rPr>
          <w:b/>
          <w:bCs/>
          <w:sz w:val="18"/>
          <w:szCs w:val="18"/>
        </w:rPr>
        <w:t>General Education Recommended Electives 3 hours</w:t>
      </w:r>
    </w:p>
    <w:p w14:paraId="34168F03"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CSCI 1203 - Computer Concepts and Applications</w:t>
      </w:r>
      <w:r w:rsidRPr="0080290E">
        <w:rPr>
          <w:rFonts w:eastAsia="Times New Roman"/>
          <w:sz w:val="18"/>
          <w:szCs w:val="18"/>
        </w:rPr>
        <w:t xml:space="preserve"> </w:t>
      </w:r>
    </w:p>
    <w:p w14:paraId="60792986" w14:textId="77777777" w:rsidR="00B05A0C" w:rsidRPr="0080290E" w:rsidRDefault="00B05A0C" w:rsidP="0080290E">
      <w:pPr>
        <w:pStyle w:val="adhoc"/>
        <w:ind w:left="0"/>
        <w:divId w:val="986279069"/>
      </w:pPr>
      <w:r w:rsidRPr="0080290E">
        <w:t>Or Select three (3) credit hours from the list of Liberal Arts and Science Electives</w:t>
      </w:r>
    </w:p>
    <w:p w14:paraId="1904E1D4" w14:textId="77777777" w:rsidR="0080290E" w:rsidRPr="0080290E" w:rsidRDefault="0080290E" w:rsidP="0080290E">
      <w:pPr>
        <w:pStyle w:val="corelevel2"/>
        <w:spacing w:before="0" w:beforeAutospacing="0" w:after="0" w:afterAutospacing="0"/>
        <w:divId w:val="986279069"/>
        <w:rPr>
          <w:b/>
          <w:bCs/>
          <w:sz w:val="18"/>
          <w:szCs w:val="18"/>
        </w:rPr>
      </w:pPr>
    </w:p>
    <w:p w14:paraId="233AE5CE" w14:textId="019700C3" w:rsidR="00B05A0C" w:rsidRPr="0080290E" w:rsidRDefault="00B05A0C" w:rsidP="0080290E">
      <w:pPr>
        <w:pStyle w:val="corelevel2"/>
        <w:spacing w:before="0" w:beforeAutospacing="0" w:after="0" w:afterAutospacing="0"/>
        <w:divId w:val="986279069"/>
        <w:rPr>
          <w:b/>
          <w:bCs/>
          <w:sz w:val="18"/>
          <w:szCs w:val="18"/>
        </w:rPr>
      </w:pPr>
      <w:r w:rsidRPr="0080290E">
        <w:rPr>
          <w:b/>
          <w:bCs/>
          <w:sz w:val="18"/>
          <w:szCs w:val="18"/>
        </w:rPr>
        <w:t>General Education Required Electives 3 hours</w:t>
      </w:r>
    </w:p>
    <w:p w14:paraId="258EC76F" w14:textId="77777777" w:rsidR="00B05A0C" w:rsidRPr="0080290E" w:rsidRDefault="00B05A0C" w:rsidP="0080290E">
      <w:pPr>
        <w:spacing w:line="240" w:lineRule="auto"/>
        <w:divId w:val="986279069"/>
        <w:rPr>
          <w:sz w:val="18"/>
          <w:szCs w:val="18"/>
        </w:rPr>
      </w:pPr>
      <w:r w:rsidRPr="0080290E">
        <w:rPr>
          <w:sz w:val="18"/>
          <w:szCs w:val="18"/>
        </w:rPr>
        <w:t>Select three (3) credit hours from courses in Fine Arts (Art, Music, Theatre), Foreign Language, Psychology, or Social Sciences.</w:t>
      </w:r>
    </w:p>
    <w:p w14:paraId="4A73AB7B" w14:textId="77777777" w:rsidR="0080290E" w:rsidRDefault="0080290E" w:rsidP="0080290E">
      <w:pPr>
        <w:pStyle w:val="corelevel1"/>
        <w:spacing w:before="0" w:beforeAutospacing="0" w:after="0" w:afterAutospacing="0"/>
        <w:divId w:val="986279069"/>
        <w:rPr>
          <w:sz w:val="18"/>
          <w:szCs w:val="18"/>
        </w:rPr>
      </w:pPr>
    </w:p>
    <w:p w14:paraId="7185BE9E" w14:textId="5627A862" w:rsidR="00B05A0C" w:rsidRPr="0080290E" w:rsidRDefault="00B05A0C" w:rsidP="0080290E">
      <w:pPr>
        <w:pStyle w:val="corelevel1"/>
        <w:spacing w:before="0" w:beforeAutospacing="0" w:after="0" w:afterAutospacing="0"/>
        <w:divId w:val="986279069"/>
        <w:rPr>
          <w:b/>
          <w:bCs/>
          <w:sz w:val="18"/>
          <w:szCs w:val="18"/>
        </w:rPr>
      </w:pPr>
      <w:r w:rsidRPr="0080290E">
        <w:rPr>
          <w:b/>
          <w:bCs/>
          <w:sz w:val="18"/>
          <w:szCs w:val="18"/>
        </w:rPr>
        <w:t>Specialized Course Requirements Credit Hours: 23</w:t>
      </w:r>
    </w:p>
    <w:p w14:paraId="0946F0F8" w14:textId="77777777" w:rsidR="0080290E" w:rsidRPr="0080290E" w:rsidRDefault="0080290E" w:rsidP="0080290E">
      <w:pPr>
        <w:pStyle w:val="corelevel2"/>
        <w:spacing w:before="0" w:beforeAutospacing="0" w:after="0" w:afterAutospacing="0"/>
        <w:divId w:val="986279069"/>
        <w:rPr>
          <w:b/>
          <w:bCs/>
          <w:sz w:val="18"/>
          <w:szCs w:val="18"/>
        </w:rPr>
      </w:pPr>
    </w:p>
    <w:p w14:paraId="32EEB6AD" w14:textId="528667BF" w:rsidR="00B05A0C" w:rsidRPr="0080290E" w:rsidRDefault="00B05A0C" w:rsidP="0080290E">
      <w:pPr>
        <w:pStyle w:val="corelevel2"/>
        <w:spacing w:before="0" w:beforeAutospacing="0" w:after="0" w:afterAutospacing="0"/>
        <w:divId w:val="986279069"/>
        <w:rPr>
          <w:b/>
          <w:bCs/>
          <w:sz w:val="18"/>
          <w:szCs w:val="18"/>
        </w:rPr>
      </w:pPr>
      <w:r w:rsidRPr="0080290E">
        <w:rPr>
          <w:b/>
          <w:bCs/>
          <w:sz w:val="18"/>
          <w:szCs w:val="18"/>
        </w:rPr>
        <w:t>Spanish 15 hours</w:t>
      </w:r>
    </w:p>
    <w:p w14:paraId="0AE2C751"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1103 - Elementary Spanish I</w:t>
      </w:r>
      <w:r w:rsidRPr="0080290E">
        <w:rPr>
          <w:rFonts w:eastAsia="Times New Roman"/>
          <w:sz w:val="18"/>
          <w:szCs w:val="18"/>
        </w:rPr>
        <w:t xml:space="preserve"> </w:t>
      </w:r>
    </w:p>
    <w:p w14:paraId="3905384E"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1213 - Elementary Spanish II</w:t>
      </w:r>
      <w:r w:rsidRPr="0080290E">
        <w:rPr>
          <w:rFonts w:eastAsia="Times New Roman"/>
          <w:sz w:val="18"/>
          <w:szCs w:val="18"/>
        </w:rPr>
        <w:t xml:space="preserve"> </w:t>
      </w:r>
    </w:p>
    <w:p w14:paraId="184DE5ED"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2113 - Intermediate Spanish I</w:t>
      </w:r>
      <w:r w:rsidRPr="0080290E">
        <w:rPr>
          <w:rFonts w:eastAsia="Times New Roman"/>
          <w:sz w:val="18"/>
          <w:szCs w:val="18"/>
        </w:rPr>
        <w:t xml:space="preserve"> </w:t>
      </w:r>
    </w:p>
    <w:p w14:paraId="7F7A638D"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2143 - Latin American Civilization and Culture</w:t>
      </w:r>
      <w:r w:rsidRPr="0080290E">
        <w:rPr>
          <w:rFonts w:eastAsia="Times New Roman"/>
          <w:sz w:val="18"/>
          <w:szCs w:val="18"/>
        </w:rPr>
        <w:t xml:space="preserve"> </w:t>
      </w:r>
    </w:p>
    <w:p w14:paraId="154A09BE" w14:textId="77777777" w:rsidR="00B05A0C" w:rsidRPr="0080290E" w:rsidRDefault="00B05A0C" w:rsidP="0080290E">
      <w:pPr>
        <w:pStyle w:val="adhoc"/>
        <w:ind w:left="0"/>
        <w:divId w:val="986279069"/>
        <w:rPr>
          <w:b/>
          <w:bCs/>
        </w:rPr>
      </w:pPr>
      <w:r w:rsidRPr="0080290E">
        <w:rPr>
          <w:b/>
          <w:bCs/>
        </w:rPr>
        <w:t>and select one course from the following:</w:t>
      </w:r>
    </w:p>
    <w:p w14:paraId="546478B1"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2513 - Intermediate Spanish Grammar and Conversation</w:t>
      </w:r>
      <w:r w:rsidRPr="0080290E">
        <w:rPr>
          <w:rFonts w:eastAsia="Times New Roman"/>
          <w:sz w:val="18"/>
          <w:szCs w:val="18"/>
        </w:rPr>
        <w:t xml:space="preserve"> </w:t>
      </w:r>
    </w:p>
    <w:p w14:paraId="2D7700C2"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2523 - Intermediate Spanish Grammar and Composition</w:t>
      </w:r>
      <w:r w:rsidRPr="0080290E">
        <w:rPr>
          <w:rFonts w:eastAsia="Times New Roman"/>
          <w:sz w:val="18"/>
          <w:szCs w:val="18"/>
        </w:rPr>
        <w:t xml:space="preserve"> </w:t>
      </w:r>
    </w:p>
    <w:p w14:paraId="4964DFE1" w14:textId="77777777" w:rsidR="00B05A0C" w:rsidRPr="0080290E" w:rsidRDefault="00B05A0C" w:rsidP="0080290E">
      <w:pPr>
        <w:pStyle w:val="corelevel2"/>
        <w:spacing w:before="0" w:beforeAutospacing="0" w:after="0" w:afterAutospacing="0"/>
        <w:divId w:val="986279069"/>
        <w:rPr>
          <w:sz w:val="18"/>
          <w:szCs w:val="18"/>
        </w:rPr>
      </w:pPr>
      <w:r w:rsidRPr="0080290E">
        <w:rPr>
          <w:sz w:val="18"/>
          <w:szCs w:val="18"/>
        </w:rPr>
        <w:t>Controlled Electives 8 hours</w:t>
      </w:r>
    </w:p>
    <w:p w14:paraId="3DED8691"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2513 - Intermediate Spanish Grammar and Conversation</w:t>
      </w:r>
      <w:r w:rsidRPr="0080290E">
        <w:rPr>
          <w:rFonts w:eastAsia="Times New Roman"/>
          <w:sz w:val="18"/>
          <w:szCs w:val="18"/>
        </w:rPr>
        <w:t xml:space="preserve"> </w:t>
      </w:r>
    </w:p>
    <w:p w14:paraId="5C503B9F" w14:textId="77777777" w:rsidR="00B05A0C" w:rsidRPr="0080290E" w:rsidRDefault="00B05A0C" w:rsidP="0080290E">
      <w:pPr>
        <w:pStyle w:val="adhoc"/>
        <w:ind w:left="0"/>
        <w:divId w:val="986279069"/>
      </w:pPr>
      <w:r w:rsidRPr="0080290E">
        <w:t>or</w:t>
      </w:r>
    </w:p>
    <w:p w14:paraId="0D0C1F87"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2523 - Intermediate Spanish Grammar and Composition</w:t>
      </w:r>
      <w:r w:rsidRPr="0080290E">
        <w:rPr>
          <w:rFonts w:eastAsia="Times New Roman"/>
          <w:sz w:val="18"/>
          <w:szCs w:val="18"/>
        </w:rPr>
        <w:t xml:space="preserve"> </w:t>
      </w:r>
    </w:p>
    <w:p w14:paraId="25222C93" w14:textId="77777777" w:rsidR="00B05A0C" w:rsidRPr="0080290E" w:rsidRDefault="00B05A0C" w:rsidP="0080290E">
      <w:pPr>
        <w:pStyle w:val="adhoc"/>
        <w:ind w:left="0"/>
        <w:divId w:val="986279069"/>
        <w:rPr>
          <w:b/>
          <w:bCs/>
        </w:rPr>
      </w:pPr>
      <w:r w:rsidRPr="0080290E">
        <w:rPr>
          <w:b/>
          <w:bCs/>
        </w:rPr>
        <w:t>And any of the following</w:t>
      </w:r>
    </w:p>
    <w:p w14:paraId="2B14D586"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1001 - Spanish for Communication</w:t>
      </w:r>
      <w:r w:rsidRPr="0080290E">
        <w:rPr>
          <w:rFonts w:eastAsia="Times New Roman"/>
          <w:sz w:val="18"/>
          <w:szCs w:val="18"/>
        </w:rPr>
        <w:t xml:space="preserve"> </w:t>
      </w:r>
    </w:p>
    <w:p w14:paraId="59505284"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1031 - Spanish Pronunciation</w:t>
      </w:r>
      <w:r w:rsidRPr="0080290E">
        <w:rPr>
          <w:rFonts w:eastAsia="Times New Roman"/>
          <w:sz w:val="18"/>
          <w:szCs w:val="18"/>
        </w:rPr>
        <w:t xml:space="preserve"> </w:t>
      </w:r>
    </w:p>
    <w:p w14:paraId="797A6DD0"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1201 - Spanish for Communication II</w:t>
      </w:r>
      <w:r w:rsidRPr="0080290E">
        <w:rPr>
          <w:rFonts w:eastAsia="Times New Roman"/>
          <w:sz w:val="18"/>
          <w:szCs w:val="18"/>
        </w:rPr>
        <w:t xml:space="preserve"> </w:t>
      </w:r>
    </w:p>
    <w:p w14:paraId="68D3B8ED"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2413 - Translating Spanish to English</w:t>
      </w:r>
      <w:r w:rsidRPr="0080290E">
        <w:rPr>
          <w:rFonts w:eastAsia="Times New Roman"/>
          <w:sz w:val="18"/>
          <w:szCs w:val="18"/>
        </w:rPr>
        <w:t xml:space="preserve"> </w:t>
      </w:r>
    </w:p>
    <w:p w14:paraId="1D6A3963"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2443 - Interpreting Spanish to English</w:t>
      </w:r>
      <w:r w:rsidRPr="0080290E">
        <w:rPr>
          <w:rFonts w:eastAsia="Times New Roman"/>
          <w:sz w:val="18"/>
          <w:szCs w:val="18"/>
        </w:rPr>
        <w:t xml:space="preserve"> </w:t>
      </w:r>
    </w:p>
    <w:p w14:paraId="0F2843EA"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2453 - Interpreting English to Spanish</w:t>
      </w:r>
      <w:r w:rsidRPr="0080290E">
        <w:rPr>
          <w:rFonts w:eastAsia="Times New Roman"/>
          <w:sz w:val="18"/>
          <w:szCs w:val="18"/>
        </w:rPr>
        <w:t xml:space="preserve"> </w:t>
      </w:r>
    </w:p>
    <w:p w14:paraId="16C21D49"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2663 - Spanish Service Learning</w:t>
      </w:r>
      <w:r w:rsidRPr="0080290E">
        <w:rPr>
          <w:rFonts w:eastAsia="Times New Roman"/>
          <w:sz w:val="18"/>
          <w:szCs w:val="18"/>
        </w:rPr>
        <w:t xml:space="preserve"> </w:t>
      </w:r>
    </w:p>
    <w:p w14:paraId="2FEA329E"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ACCT 2213 - Financial Accounting</w:t>
      </w:r>
      <w:r w:rsidRPr="0080290E">
        <w:rPr>
          <w:rFonts w:eastAsia="Times New Roman"/>
          <w:sz w:val="18"/>
          <w:szCs w:val="18"/>
        </w:rPr>
        <w:t xml:space="preserve"> </w:t>
      </w:r>
    </w:p>
    <w:p w14:paraId="46A49A9C"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ECON 2013 - Principles of Macroeconomics</w:t>
      </w:r>
      <w:r w:rsidRPr="0080290E">
        <w:rPr>
          <w:rFonts w:eastAsia="Times New Roman"/>
          <w:sz w:val="18"/>
          <w:szCs w:val="18"/>
        </w:rPr>
        <w:t xml:space="preserve"> </w:t>
      </w:r>
    </w:p>
    <w:p w14:paraId="33CC29E4"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ECON 2023 - Principles of Microeconomics</w:t>
      </w:r>
      <w:r w:rsidRPr="0080290E">
        <w:rPr>
          <w:rFonts w:eastAsia="Times New Roman"/>
          <w:sz w:val="18"/>
          <w:szCs w:val="18"/>
        </w:rPr>
        <w:t xml:space="preserve"> </w:t>
      </w:r>
    </w:p>
    <w:p w14:paraId="3A6FD3CA"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MATH 2193 - Elementary Statistics</w:t>
      </w:r>
      <w:r w:rsidRPr="0080290E">
        <w:rPr>
          <w:rFonts w:eastAsia="Times New Roman"/>
          <w:sz w:val="18"/>
          <w:szCs w:val="18"/>
        </w:rPr>
        <w:t xml:space="preserve"> </w:t>
      </w:r>
    </w:p>
    <w:p w14:paraId="6F1CBC8E"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PHIL 2113 - Logic</w:t>
      </w:r>
      <w:r w:rsidRPr="0080290E">
        <w:rPr>
          <w:rFonts w:eastAsia="Times New Roman"/>
          <w:sz w:val="18"/>
          <w:szCs w:val="18"/>
        </w:rPr>
        <w:t xml:space="preserve"> </w:t>
      </w:r>
    </w:p>
    <w:p w14:paraId="34170848" w14:textId="77777777" w:rsidR="0080290E" w:rsidRDefault="0080290E" w:rsidP="0080290E">
      <w:pPr>
        <w:pStyle w:val="corelevel1"/>
        <w:spacing w:before="0" w:beforeAutospacing="0" w:after="0" w:afterAutospacing="0"/>
        <w:divId w:val="986279069"/>
        <w:rPr>
          <w:sz w:val="18"/>
          <w:szCs w:val="18"/>
        </w:rPr>
      </w:pPr>
    </w:p>
    <w:p w14:paraId="3C7A7B10" w14:textId="6B584334" w:rsidR="00B05A0C" w:rsidRPr="0080290E" w:rsidRDefault="00B05A0C" w:rsidP="0080290E">
      <w:pPr>
        <w:pStyle w:val="corelevel1"/>
        <w:spacing w:before="0" w:beforeAutospacing="0" w:after="0" w:afterAutospacing="0"/>
        <w:divId w:val="986279069"/>
        <w:rPr>
          <w:b/>
          <w:bCs/>
          <w:sz w:val="18"/>
          <w:szCs w:val="18"/>
        </w:rPr>
      </w:pPr>
      <w:r w:rsidRPr="0080290E">
        <w:rPr>
          <w:b/>
          <w:bCs/>
          <w:sz w:val="18"/>
          <w:szCs w:val="18"/>
        </w:rPr>
        <w:t>Total Credit Hours: 60</w:t>
      </w:r>
    </w:p>
    <w:p w14:paraId="5254DA30" w14:textId="77777777" w:rsidR="0080290E" w:rsidRDefault="0080290E">
      <w:pPr>
        <w:spacing w:line="240" w:lineRule="auto"/>
        <w:sectPr w:rsidR="0080290E" w:rsidSect="0080290E">
          <w:type w:val="continuous"/>
          <w:pgSz w:w="12240" w:h="15840"/>
          <w:pgMar w:top="1080" w:right="1080" w:bottom="806" w:left="1080" w:header="720" w:footer="720" w:gutter="0"/>
          <w:cols w:num="2" w:space="720"/>
        </w:sectPr>
      </w:pPr>
    </w:p>
    <w:p w14:paraId="16A394E0" w14:textId="77777777" w:rsidR="0080290E" w:rsidRDefault="0080290E">
      <w:pPr>
        <w:spacing w:line="240" w:lineRule="auto"/>
        <w:rPr>
          <w:b/>
          <w:bCs/>
          <w:sz w:val="28"/>
          <w:szCs w:val="28"/>
        </w:rPr>
      </w:pPr>
      <w:r>
        <w:br w:type="page"/>
      </w:r>
    </w:p>
    <w:p w14:paraId="41CFE8CF" w14:textId="6B96E387" w:rsidR="00B05A0C" w:rsidRDefault="00B05A0C">
      <w:pPr>
        <w:pStyle w:val="program"/>
        <w:spacing w:line="276" w:lineRule="auto"/>
        <w:divId w:val="986279069"/>
      </w:pPr>
      <w:r>
        <w:lastRenderedPageBreak/>
        <w:t>World Languages Certificate, French Option</w:t>
      </w:r>
    </w:p>
    <w:p w14:paraId="6023186D" w14:textId="77777777" w:rsidR="00B05A0C" w:rsidRPr="0080290E" w:rsidRDefault="00B05A0C">
      <w:pPr>
        <w:pStyle w:val="Heading2"/>
        <w:spacing w:line="276" w:lineRule="auto"/>
        <w:divId w:val="986279069"/>
        <w:rPr>
          <w:rFonts w:eastAsia="Times New Roman"/>
          <w:sz w:val="24"/>
          <w:szCs w:val="24"/>
        </w:rPr>
      </w:pPr>
      <w:bookmarkStart w:id="504" w:name="_Toc214633943"/>
      <w:r w:rsidRPr="0080290E">
        <w:rPr>
          <w:rFonts w:eastAsia="Times New Roman"/>
          <w:sz w:val="24"/>
          <w:szCs w:val="24"/>
        </w:rPr>
        <w:t>Program Description</w:t>
      </w:r>
      <w:bookmarkEnd w:id="504"/>
    </w:p>
    <w:p w14:paraId="3D6CF586" w14:textId="77777777" w:rsidR="00B05A0C" w:rsidRPr="0080290E" w:rsidRDefault="00B05A0C">
      <w:pPr>
        <w:spacing w:after="200"/>
        <w:divId w:val="986279069"/>
        <w:rPr>
          <w:sz w:val="18"/>
          <w:szCs w:val="18"/>
        </w:rPr>
      </w:pPr>
      <w:r w:rsidRPr="0080290E">
        <w:rPr>
          <w:sz w:val="18"/>
          <w:szCs w:val="18"/>
        </w:rPr>
        <w:t>This program provides an in-depth study of spoken and written French and prepares students to use the French language as a career skill. The courses are designed to emphasize acquisition of competency sufficient to communicate orally and in writing with a native speaker of the French language on a professional or work-related basis. For those who speak the French language fluently, job openings are available in teaching, traveling, broadcasting, translating, law enforcement, international business, social service and diplomacy. More importantly, studying French provides skills that are marketable in any career: the ability to adapt and function well in unfamiliar situations, to communicate well with individuals from diverse cultural backgrounds, to analyze cultural differences in professional settings, and to think abstractly and critically.</w:t>
      </w:r>
    </w:p>
    <w:p w14:paraId="3908E318" w14:textId="77777777" w:rsidR="00B05A0C" w:rsidRPr="0080290E" w:rsidRDefault="00B05A0C" w:rsidP="0080290E">
      <w:pPr>
        <w:pStyle w:val="Heading2"/>
        <w:spacing w:before="0" w:beforeAutospacing="0" w:after="0" w:afterAutospacing="0"/>
        <w:divId w:val="986279069"/>
        <w:rPr>
          <w:rFonts w:eastAsia="Times New Roman"/>
          <w:sz w:val="18"/>
          <w:szCs w:val="18"/>
        </w:rPr>
      </w:pPr>
      <w:bookmarkStart w:id="505" w:name="_Toc214633944"/>
      <w:r w:rsidRPr="0080290E">
        <w:rPr>
          <w:rFonts w:eastAsia="Times New Roman"/>
          <w:sz w:val="18"/>
          <w:szCs w:val="18"/>
        </w:rPr>
        <w:t>Certificate Requirements</w:t>
      </w:r>
      <w:bookmarkEnd w:id="505"/>
    </w:p>
    <w:p w14:paraId="3F551099" w14:textId="77777777" w:rsidR="0080290E" w:rsidRDefault="0080290E" w:rsidP="0080290E">
      <w:pPr>
        <w:pStyle w:val="corelevel1"/>
        <w:spacing w:before="0" w:beforeAutospacing="0" w:after="0" w:afterAutospacing="0"/>
        <w:divId w:val="986279069"/>
        <w:rPr>
          <w:b/>
          <w:bCs/>
          <w:sz w:val="18"/>
          <w:szCs w:val="18"/>
        </w:rPr>
      </w:pPr>
    </w:p>
    <w:p w14:paraId="1206CDC0" w14:textId="738B3AA0" w:rsidR="00B05A0C" w:rsidRPr="0080290E" w:rsidRDefault="00B05A0C" w:rsidP="0080290E">
      <w:pPr>
        <w:pStyle w:val="corelevel1"/>
        <w:spacing w:before="0" w:beforeAutospacing="0" w:after="0" w:afterAutospacing="0"/>
        <w:divId w:val="986279069"/>
        <w:rPr>
          <w:b/>
          <w:bCs/>
          <w:sz w:val="18"/>
          <w:szCs w:val="18"/>
        </w:rPr>
      </w:pPr>
      <w:r w:rsidRPr="0080290E">
        <w:rPr>
          <w:b/>
          <w:bCs/>
          <w:sz w:val="18"/>
          <w:szCs w:val="18"/>
        </w:rPr>
        <w:t>French 15 hours</w:t>
      </w:r>
    </w:p>
    <w:p w14:paraId="2A0FF7EC"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1103 - Elementary French I</w:t>
      </w:r>
      <w:r w:rsidRPr="0080290E">
        <w:rPr>
          <w:rFonts w:eastAsia="Times New Roman"/>
          <w:sz w:val="18"/>
          <w:szCs w:val="18"/>
        </w:rPr>
        <w:t xml:space="preserve"> </w:t>
      </w:r>
    </w:p>
    <w:p w14:paraId="41A6E2EA"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1213 - Elementary French II</w:t>
      </w:r>
      <w:r w:rsidRPr="0080290E">
        <w:rPr>
          <w:rFonts w:eastAsia="Times New Roman"/>
          <w:sz w:val="18"/>
          <w:szCs w:val="18"/>
        </w:rPr>
        <w:t xml:space="preserve"> </w:t>
      </w:r>
    </w:p>
    <w:p w14:paraId="3A5BFE1B"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2113 - Intermediate French I</w:t>
      </w:r>
      <w:r w:rsidRPr="0080290E">
        <w:rPr>
          <w:rFonts w:eastAsia="Times New Roman"/>
          <w:sz w:val="18"/>
          <w:szCs w:val="18"/>
        </w:rPr>
        <w:t xml:space="preserve"> </w:t>
      </w:r>
    </w:p>
    <w:p w14:paraId="76301624"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2213 - Intermediate French II</w:t>
      </w:r>
      <w:r w:rsidRPr="0080290E">
        <w:rPr>
          <w:rFonts w:eastAsia="Times New Roman"/>
          <w:sz w:val="18"/>
          <w:szCs w:val="18"/>
        </w:rPr>
        <w:t xml:space="preserve"> </w:t>
      </w:r>
    </w:p>
    <w:p w14:paraId="2DCE5618" w14:textId="77777777" w:rsidR="00B05A0C" w:rsidRPr="0080290E" w:rsidRDefault="00B05A0C" w:rsidP="0080290E">
      <w:pPr>
        <w:pStyle w:val="adhoc"/>
        <w:ind w:left="0"/>
        <w:divId w:val="986279069"/>
      </w:pPr>
      <w:r w:rsidRPr="0080290E">
        <w:t>and select one of the following: </w:t>
      </w:r>
    </w:p>
    <w:p w14:paraId="5FC9A9AA"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2513 - Intermediate French Grammar and Conversation</w:t>
      </w:r>
      <w:r w:rsidRPr="0080290E">
        <w:rPr>
          <w:rFonts w:eastAsia="Times New Roman"/>
          <w:sz w:val="18"/>
          <w:szCs w:val="18"/>
        </w:rPr>
        <w:t xml:space="preserve"> </w:t>
      </w:r>
    </w:p>
    <w:p w14:paraId="567EBB85" w14:textId="77777777" w:rsidR="00B05A0C" w:rsidRPr="0080290E" w:rsidRDefault="00B05A0C" w:rsidP="0080290E">
      <w:pPr>
        <w:pStyle w:val="adhoc"/>
        <w:ind w:left="0"/>
        <w:divId w:val="986279069"/>
      </w:pPr>
      <w:r w:rsidRPr="0080290E">
        <w:t>Or</w:t>
      </w:r>
    </w:p>
    <w:p w14:paraId="56ECB236"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2523 - Intermediate French Grammar and Composition</w:t>
      </w:r>
      <w:r w:rsidRPr="0080290E">
        <w:rPr>
          <w:rFonts w:eastAsia="Times New Roman"/>
          <w:sz w:val="18"/>
          <w:szCs w:val="18"/>
        </w:rPr>
        <w:t xml:space="preserve"> </w:t>
      </w:r>
    </w:p>
    <w:p w14:paraId="273D3E49" w14:textId="77777777" w:rsidR="0080290E" w:rsidRDefault="0080290E" w:rsidP="0080290E">
      <w:pPr>
        <w:pStyle w:val="corelevel1"/>
        <w:spacing w:before="0" w:beforeAutospacing="0" w:after="0" w:afterAutospacing="0"/>
        <w:divId w:val="986279069"/>
        <w:rPr>
          <w:b/>
          <w:bCs/>
          <w:sz w:val="18"/>
          <w:szCs w:val="18"/>
        </w:rPr>
      </w:pPr>
    </w:p>
    <w:p w14:paraId="517D93BD" w14:textId="52913223" w:rsidR="00B05A0C" w:rsidRPr="0080290E" w:rsidRDefault="00B05A0C" w:rsidP="0080290E">
      <w:pPr>
        <w:pStyle w:val="corelevel1"/>
        <w:spacing w:before="0" w:beforeAutospacing="0" w:after="0" w:afterAutospacing="0"/>
        <w:divId w:val="986279069"/>
        <w:rPr>
          <w:b/>
          <w:bCs/>
          <w:sz w:val="18"/>
          <w:szCs w:val="18"/>
        </w:rPr>
      </w:pPr>
      <w:r w:rsidRPr="0080290E">
        <w:rPr>
          <w:b/>
          <w:bCs/>
          <w:sz w:val="18"/>
          <w:szCs w:val="18"/>
        </w:rPr>
        <w:t>Controlled Electives 10 hours</w:t>
      </w:r>
    </w:p>
    <w:p w14:paraId="5999967F" w14:textId="77777777" w:rsidR="00B05A0C" w:rsidRPr="0080290E" w:rsidRDefault="00B05A0C" w:rsidP="0080290E">
      <w:pPr>
        <w:spacing w:line="240" w:lineRule="auto"/>
        <w:divId w:val="986279069"/>
        <w:rPr>
          <w:sz w:val="18"/>
          <w:szCs w:val="18"/>
        </w:rPr>
      </w:pPr>
      <w:r w:rsidRPr="0080290E">
        <w:rPr>
          <w:sz w:val="18"/>
          <w:szCs w:val="18"/>
        </w:rPr>
        <w:t>Choose 10 hours form the courses below:</w:t>
      </w:r>
    </w:p>
    <w:p w14:paraId="742F61FF" w14:textId="77777777" w:rsidR="00B05A0C" w:rsidRPr="0080290E" w:rsidRDefault="00B05A0C" w:rsidP="0080290E">
      <w:pPr>
        <w:spacing w:line="240" w:lineRule="auto"/>
        <w:divId w:val="986279069"/>
        <w:rPr>
          <w:sz w:val="18"/>
          <w:szCs w:val="18"/>
        </w:rPr>
      </w:pPr>
      <w:r w:rsidRPr="0080290E">
        <w:rPr>
          <w:sz w:val="18"/>
          <w:szCs w:val="18"/>
        </w:rPr>
        <w:t>^Course conducted in English</w:t>
      </w:r>
    </w:p>
    <w:p w14:paraId="58CF6800"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1001 - French for Communication I</w:t>
      </w:r>
      <w:r w:rsidRPr="0080290E">
        <w:rPr>
          <w:rFonts w:eastAsia="Times New Roman"/>
          <w:sz w:val="18"/>
          <w:szCs w:val="18"/>
        </w:rPr>
        <w:t xml:space="preserve"> </w:t>
      </w:r>
    </w:p>
    <w:p w14:paraId="27D5A54A"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1031 - French Pronunciation</w:t>
      </w:r>
      <w:r w:rsidRPr="0080290E">
        <w:rPr>
          <w:rFonts w:eastAsia="Times New Roman"/>
          <w:sz w:val="18"/>
          <w:szCs w:val="18"/>
        </w:rPr>
        <w:t xml:space="preserve"> </w:t>
      </w:r>
    </w:p>
    <w:p w14:paraId="4A32C0D4"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1201 - French for Communication II</w:t>
      </w:r>
      <w:r w:rsidRPr="0080290E">
        <w:rPr>
          <w:rFonts w:eastAsia="Times New Roman"/>
          <w:sz w:val="18"/>
          <w:szCs w:val="18"/>
        </w:rPr>
        <w:t xml:space="preserve"> </w:t>
      </w:r>
    </w:p>
    <w:p w14:paraId="181C60A8"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2143 - French Civilization and Culture</w:t>
      </w:r>
      <w:r w:rsidRPr="0080290E">
        <w:rPr>
          <w:rFonts w:eastAsia="Times New Roman"/>
          <w:sz w:val="18"/>
          <w:szCs w:val="18"/>
        </w:rPr>
        <w:t xml:space="preserve"> </w:t>
      </w:r>
    </w:p>
    <w:p w14:paraId="13B4C621"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2333 - French International Seminar and/or Field Studies</w:t>
      </w:r>
      <w:r w:rsidRPr="0080290E">
        <w:rPr>
          <w:rFonts w:eastAsia="Times New Roman"/>
          <w:sz w:val="18"/>
          <w:szCs w:val="18"/>
        </w:rPr>
        <w:t xml:space="preserve"> ^ </w:t>
      </w:r>
    </w:p>
    <w:p w14:paraId="1921A334"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2421 - French Culture Comparisons</w:t>
      </w:r>
      <w:r w:rsidRPr="0080290E">
        <w:rPr>
          <w:rFonts w:eastAsia="Times New Roman"/>
          <w:sz w:val="18"/>
          <w:szCs w:val="18"/>
        </w:rPr>
        <w:t xml:space="preserve"> ^ </w:t>
      </w:r>
    </w:p>
    <w:p w14:paraId="3A7EB2BF"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2433 - French Cinema and Conversation</w:t>
      </w:r>
      <w:r w:rsidRPr="0080290E">
        <w:rPr>
          <w:rFonts w:eastAsia="Times New Roman"/>
          <w:sz w:val="18"/>
          <w:szCs w:val="18"/>
        </w:rPr>
        <w:t xml:space="preserve"> </w:t>
      </w:r>
    </w:p>
    <w:p w14:paraId="299C0D59"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2513 - Intermediate French Grammar and Conversation</w:t>
      </w:r>
      <w:r w:rsidRPr="0080290E">
        <w:rPr>
          <w:rFonts w:eastAsia="Times New Roman"/>
          <w:sz w:val="18"/>
          <w:szCs w:val="18"/>
        </w:rPr>
        <w:t xml:space="preserve"> </w:t>
      </w:r>
    </w:p>
    <w:p w14:paraId="62B8DF81" w14:textId="77777777" w:rsidR="00B05A0C" w:rsidRPr="0080290E" w:rsidRDefault="00B05A0C" w:rsidP="0080290E">
      <w:pPr>
        <w:pStyle w:val="adhoc"/>
        <w:ind w:left="0"/>
        <w:divId w:val="986279069"/>
      </w:pPr>
      <w:r w:rsidRPr="0080290E">
        <w:t>Or</w:t>
      </w:r>
    </w:p>
    <w:p w14:paraId="69633F56" w14:textId="77777777" w:rsidR="00B05A0C" w:rsidRPr="0080290E" w:rsidRDefault="00B05A0C" w:rsidP="0080290E">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FREN 2523 - Intermediate French Grammar and Composition</w:t>
      </w:r>
      <w:r w:rsidRPr="0080290E">
        <w:rPr>
          <w:rFonts w:eastAsia="Times New Roman"/>
          <w:sz w:val="18"/>
          <w:szCs w:val="18"/>
        </w:rPr>
        <w:t xml:space="preserve"> </w:t>
      </w:r>
    </w:p>
    <w:p w14:paraId="1F81C087" w14:textId="77777777" w:rsidR="00B05A0C" w:rsidRPr="0080290E" w:rsidRDefault="00B05A0C" w:rsidP="0080290E">
      <w:pPr>
        <w:pStyle w:val="corelevel1"/>
        <w:spacing w:before="0" w:beforeAutospacing="0" w:after="0" w:afterAutospacing="0"/>
        <w:divId w:val="986279069"/>
        <w:rPr>
          <w:b/>
          <w:bCs/>
          <w:sz w:val="18"/>
          <w:szCs w:val="18"/>
        </w:rPr>
      </w:pPr>
      <w:r w:rsidRPr="0080290E">
        <w:rPr>
          <w:b/>
          <w:bCs/>
          <w:sz w:val="18"/>
          <w:szCs w:val="18"/>
        </w:rPr>
        <w:t>Total Credit Hours: 25</w:t>
      </w:r>
    </w:p>
    <w:p w14:paraId="3F9CA800" w14:textId="77777777" w:rsidR="0080290E" w:rsidRDefault="0080290E">
      <w:pPr>
        <w:spacing w:line="240" w:lineRule="auto"/>
        <w:rPr>
          <w:b/>
          <w:bCs/>
          <w:sz w:val="28"/>
          <w:szCs w:val="28"/>
        </w:rPr>
      </w:pPr>
      <w:r>
        <w:br w:type="page"/>
      </w:r>
    </w:p>
    <w:p w14:paraId="4FC3BF4D" w14:textId="00B8763D" w:rsidR="00B05A0C" w:rsidRDefault="00B05A0C">
      <w:pPr>
        <w:pStyle w:val="program"/>
        <w:spacing w:line="276" w:lineRule="auto"/>
        <w:divId w:val="986279069"/>
      </w:pPr>
      <w:r>
        <w:lastRenderedPageBreak/>
        <w:t>World Languages Certificate, Spanish Interpreting Skills Option</w:t>
      </w:r>
    </w:p>
    <w:p w14:paraId="238ED905" w14:textId="77777777" w:rsidR="00B05A0C" w:rsidRPr="0080290E" w:rsidRDefault="00B05A0C">
      <w:pPr>
        <w:pStyle w:val="Heading2"/>
        <w:spacing w:line="276" w:lineRule="auto"/>
        <w:divId w:val="986279069"/>
        <w:rPr>
          <w:rFonts w:eastAsia="Times New Roman"/>
          <w:sz w:val="24"/>
          <w:szCs w:val="24"/>
        </w:rPr>
      </w:pPr>
      <w:bookmarkStart w:id="506" w:name="_Toc214633945"/>
      <w:r w:rsidRPr="0080290E">
        <w:rPr>
          <w:rFonts w:eastAsia="Times New Roman"/>
          <w:sz w:val="24"/>
          <w:szCs w:val="24"/>
        </w:rPr>
        <w:t>Program Description</w:t>
      </w:r>
      <w:bookmarkEnd w:id="506"/>
    </w:p>
    <w:p w14:paraId="3A286BCF" w14:textId="77777777" w:rsidR="00B05A0C" w:rsidRPr="0080290E" w:rsidRDefault="00B05A0C">
      <w:pPr>
        <w:spacing w:after="200"/>
        <w:divId w:val="986279069"/>
        <w:rPr>
          <w:sz w:val="18"/>
          <w:szCs w:val="18"/>
        </w:rPr>
      </w:pPr>
      <w:r w:rsidRPr="0080290E">
        <w:rPr>
          <w:sz w:val="18"/>
          <w:szCs w:val="18"/>
        </w:rPr>
        <w:t>This program provides an introduction to interpreting skills for the courtroom or medical areas. Courses are designed to emphasize acquisition of speaking competency sufficient to communicate fluently (Spanish to English and English to Spanish) and to provide communication assistance between non-Spanish speaking medical personnel and non-English speaking patients with legal or medical groups.</w:t>
      </w:r>
    </w:p>
    <w:p w14:paraId="1C4A2EAB" w14:textId="77777777" w:rsidR="00B05A0C" w:rsidRPr="0080290E" w:rsidRDefault="00B05A0C">
      <w:pPr>
        <w:pStyle w:val="Heading2"/>
        <w:spacing w:line="276" w:lineRule="auto"/>
        <w:divId w:val="986279069"/>
        <w:rPr>
          <w:rFonts w:eastAsia="Times New Roman"/>
          <w:sz w:val="18"/>
          <w:szCs w:val="18"/>
        </w:rPr>
      </w:pPr>
      <w:bookmarkStart w:id="507" w:name="_Toc214633946"/>
      <w:r w:rsidRPr="0080290E">
        <w:rPr>
          <w:rFonts w:eastAsia="Times New Roman"/>
          <w:sz w:val="18"/>
          <w:szCs w:val="18"/>
        </w:rPr>
        <w:t>Certificate Requirements</w:t>
      </w:r>
      <w:bookmarkEnd w:id="507"/>
    </w:p>
    <w:p w14:paraId="74036AD9" w14:textId="77777777" w:rsidR="00B05A0C" w:rsidRPr="0080290E" w:rsidRDefault="00B05A0C">
      <w:pPr>
        <w:pStyle w:val="corelevel1"/>
        <w:spacing w:line="276" w:lineRule="auto"/>
        <w:divId w:val="986279069"/>
        <w:rPr>
          <w:b/>
          <w:bCs/>
          <w:sz w:val="18"/>
          <w:szCs w:val="18"/>
        </w:rPr>
      </w:pPr>
      <w:r w:rsidRPr="0080290E">
        <w:rPr>
          <w:b/>
          <w:bCs/>
          <w:sz w:val="18"/>
          <w:szCs w:val="18"/>
        </w:rPr>
        <w:t>Spanish 18 hours</w:t>
      </w:r>
    </w:p>
    <w:p w14:paraId="4226F294"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2443 - Interpreting Spanish to English</w:t>
      </w:r>
      <w:r w:rsidRPr="0080290E">
        <w:rPr>
          <w:rFonts w:eastAsia="Times New Roman"/>
          <w:sz w:val="18"/>
          <w:szCs w:val="18"/>
        </w:rPr>
        <w:t xml:space="preserve"> </w:t>
      </w:r>
    </w:p>
    <w:p w14:paraId="6B34F965"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2453 - Interpreting English to Spanish</w:t>
      </w:r>
      <w:r w:rsidRPr="0080290E">
        <w:rPr>
          <w:rFonts w:eastAsia="Times New Roman"/>
          <w:sz w:val="18"/>
          <w:szCs w:val="18"/>
        </w:rPr>
        <w:t xml:space="preserve"> </w:t>
      </w:r>
    </w:p>
    <w:p w14:paraId="6A508B87"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2463 - Courtroom Interpreting Skills Introduction</w:t>
      </w:r>
      <w:r w:rsidRPr="0080290E">
        <w:rPr>
          <w:rFonts w:eastAsia="Times New Roman"/>
          <w:sz w:val="18"/>
          <w:szCs w:val="18"/>
        </w:rPr>
        <w:t xml:space="preserve"> </w:t>
      </w:r>
    </w:p>
    <w:p w14:paraId="2F05B35A"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2473 - Medical Interpreting Skills Introduction</w:t>
      </w:r>
      <w:r w:rsidRPr="0080290E">
        <w:rPr>
          <w:rFonts w:eastAsia="Times New Roman"/>
          <w:sz w:val="18"/>
          <w:szCs w:val="18"/>
        </w:rPr>
        <w:t xml:space="preserve"> </w:t>
      </w:r>
    </w:p>
    <w:p w14:paraId="08BE6076"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2513 - Intermediate Spanish Grammar and Conversation</w:t>
      </w:r>
      <w:r w:rsidRPr="0080290E">
        <w:rPr>
          <w:rFonts w:eastAsia="Times New Roman"/>
          <w:sz w:val="18"/>
          <w:szCs w:val="18"/>
        </w:rPr>
        <w:t xml:space="preserve"> </w:t>
      </w:r>
    </w:p>
    <w:p w14:paraId="0A873D67"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2543 - Translating English to Spanish</w:t>
      </w:r>
      <w:r w:rsidRPr="0080290E">
        <w:rPr>
          <w:rFonts w:eastAsia="Times New Roman"/>
          <w:sz w:val="18"/>
          <w:szCs w:val="18"/>
        </w:rPr>
        <w:t xml:space="preserve"> </w:t>
      </w:r>
    </w:p>
    <w:p w14:paraId="014B442E" w14:textId="77777777" w:rsidR="00B05A0C" w:rsidRPr="0080290E" w:rsidRDefault="00B05A0C">
      <w:pPr>
        <w:pStyle w:val="corelevel1"/>
        <w:spacing w:line="276" w:lineRule="auto"/>
        <w:divId w:val="986279069"/>
        <w:rPr>
          <w:b/>
          <w:bCs/>
          <w:sz w:val="18"/>
          <w:szCs w:val="18"/>
        </w:rPr>
      </w:pPr>
      <w:r w:rsidRPr="0080290E">
        <w:rPr>
          <w:b/>
          <w:bCs/>
          <w:sz w:val="18"/>
          <w:szCs w:val="18"/>
        </w:rPr>
        <w:t>Controlled Spanish Electives 3 hours</w:t>
      </w:r>
    </w:p>
    <w:p w14:paraId="3F834F2F"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SPAN 2663 - Spanish Service Learning </w:t>
      </w:r>
    </w:p>
    <w:p w14:paraId="2B8199F0" w14:textId="77777777" w:rsidR="00B05A0C" w:rsidRPr="0080290E" w:rsidRDefault="00B05A0C">
      <w:pPr>
        <w:pStyle w:val="corelevel1"/>
        <w:spacing w:line="276" w:lineRule="auto"/>
        <w:divId w:val="986279069"/>
        <w:rPr>
          <w:b/>
          <w:bCs/>
          <w:sz w:val="18"/>
          <w:szCs w:val="18"/>
        </w:rPr>
      </w:pPr>
      <w:r w:rsidRPr="0080290E">
        <w:rPr>
          <w:b/>
          <w:bCs/>
          <w:sz w:val="18"/>
          <w:szCs w:val="18"/>
        </w:rPr>
        <w:t>Total Credit Hours: 21</w:t>
      </w:r>
    </w:p>
    <w:p w14:paraId="3E0ED298" w14:textId="77777777" w:rsidR="0080290E" w:rsidRDefault="0080290E">
      <w:pPr>
        <w:spacing w:line="240" w:lineRule="auto"/>
        <w:rPr>
          <w:b/>
          <w:bCs/>
          <w:sz w:val="28"/>
          <w:szCs w:val="28"/>
        </w:rPr>
      </w:pPr>
      <w:r>
        <w:br w:type="page"/>
      </w:r>
    </w:p>
    <w:p w14:paraId="25FB65A7" w14:textId="3D6A9CD1" w:rsidR="00B05A0C" w:rsidRDefault="00B05A0C">
      <w:pPr>
        <w:pStyle w:val="program"/>
        <w:spacing w:line="276" w:lineRule="auto"/>
        <w:divId w:val="986279069"/>
      </w:pPr>
      <w:r>
        <w:lastRenderedPageBreak/>
        <w:t>World Languages Certificate, Spanish Option</w:t>
      </w:r>
    </w:p>
    <w:p w14:paraId="38778CDD" w14:textId="77777777" w:rsidR="00B05A0C" w:rsidRPr="0080290E" w:rsidRDefault="00B05A0C">
      <w:pPr>
        <w:pStyle w:val="Heading2"/>
        <w:spacing w:line="276" w:lineRule="auto"/>
        <w:divId w:val="986279069"/>
        <w:rPr>
          <w:rFonts w:eastAsia="Times New Roman"/>
          <w:sz w:val="24"/>
          <w:szCs w:val="24"/>
        </w:rPr>
      </w:pPr>
      <w:bookmarkStart w:id="508" w:name="_Toc214633947"/>
      <w:r w:rsidRPr="0080290E">
        <w:rPr>
          <w:rFonts w:eastAsia="Times New Roman"/>
          <w:sz w:val="24"/>
          <w:szCs w:val="24"/>
        </w:rPr>
        <w:t>Program Description</w:t>
      </w:r>
      <w:bookmarkEnd w:id="508"/>
    </w:p>
    <w:p w14:paraId="5D63C1EA" w14:textId="77777777" w:rsidR="00B05A0C" w:rsidRPr="0080290E" w:rsidRDefault="00B05A0C">
      <w:pPr>
        <w:spacing w:after="200"/>
        <w:divId w:val="986279069"/>
        <w:rPr>
          <w:sz w:val="18"/>
          <w:szCs w:val="18"/>
        </w:rPr>
      </w:pPr>
      <w:r w:rsidRPr="0080290E">
        <w:rPr>
          <w:sz w:val="18"/>
          <w:szCs w:val="18"/>
        </w:rPr>
        <w:t>This program provides an in-depth study of the spoken and written language and prepares students to use the Spanish language as a career skill. The courses are designed to emphasize acquisition of competency sufficient to communicate orally and in writing with a native speaker of the target language on a professional or work-related basis. TCC instructional methods infuse technology into the learning process, which increases access to resources for the language. Graduates find a variety of positions with government or social organizations and firms involved with speakers of the target language (translating, interpreting, investments, accounting, banking, education, publishing, manufacturing, sales, service, and travel). Courses may also be transferred to an Associate of Arts Degree.</w:t>
      </w:r>
    </w:p>
    <w:p w14:paraId="4253EBE1" w14:textId="054344EF" w:rsidR="00B05A0C" w:rsidRPr="0080290E" w:rsidRDefault="00B05A0C" w:rsidP="0080290E">
      <w:pPr>
        <w:spacing w:after="200"/>
        <w:divId w:val="986279069"/>
        <w:rPr>
          <w:sz w:val="18"/>
          <w:szCs w:val="18"/>
        </w:rPr>
      </w:pPr>
      <w:r w:rsidRPr="0080290E">
        <w:rPr>
          <w:sz w:val="18"/>
          <w:szCs w:val="18"/>
        </w:rPr>
        <w:t xml:space="preserve">Students with advanced language experience may also test out of SPAN 1103 Elementary Spanish I, SPAN 1213 Elementary Spanish II and SPAN 2113 Intermediate Spanish I by achieving a score of 50 or higher on the CLEP exam . Students with a score of 63 or higher will also be able to test out of SPAN 2143 - Latin American Civilization and Culture and SPAN 2513 - </w:t>
      </w:r>
    </w:p>
    <w:p w14:paraId="288CF60C" w14:textId="77777777" w:rsidR="00B05A0C" w:rsidRPr="0080290E" w:rsidRDefault="00B05A0C">
      <w:pPr>
        <w:pStyle w:val="Heading2"/>
        <w:spacing w:line="276" w:lineRule="auto"/>
        <w:divId w:val="986279069"/>
        <w:rPr>
          <w:rFonts w:eastAsia="Times New Roman"/>
          <w:sz w:val="18"/>
          <w:szCs w:val="18"/>
        </w:rPr>
      </w:pPr>
      <w:bookmarkStart w:id="509" w:name="_Toc214633948"/>
      <w:r w:rsidRPr="0080290E">
        <w:rPr>
          <w:rFonts w:eastAsia="Times New Roman"/>
          <w:sz w:val="18"/>
          <w:szCs w:val="18"/>
        </w:rPr>
        <w:t>Certificate Requirements</w:t>
      </w:r>
      <w:bookmarkEnd w:id="509"/>
    </w:p>
    <w:p w14:paraId="0E9AE719" w14:textId="77777777" w:rsidR="00B05A0C" w:rsidRPr="0080290E" w:rsidRDefault="00B05A0C">
      <w:pPr>
        <w:pStyle w:val="corelevel1"/>
        <w:spacing w:line="276" w:lineRule="auto"/>
        <w:divId w:val="986279069"/>
        <w:rPr>
          <w:b/>
          <w:bCs/>
          <w:sz w:val="18"/>
          <w:szCs w:val="18"/>
        </w:rPr>
      </w:pPr>
      <w:r w:rsidRPr="0080290E">
        <w:rPr>
          <w:b/>
          <w:bCs/>
          <w:sz w:val="18"/>
          <w:szCs w:val="18"/>
        </w:rPr>
        <w:t>Spanish 15 hours</w:t>
      </w:r>
    </w:p>
    <w:p w14:paraId="67A06D4A"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1103 - Elementary Spanish I</w:t>
      </w:r>
      <w:r w:rsidRPr="0080290E">
        <w:rPr>
          <w:rFonts w:eastAsia="Times New Roman"/>
          <w:sz w:val="18"/>
          <w:szCs w:val="18"/>
        </w:rPr>
        <w:t xml:space="preserve"> </w:t>
      </w:r>
    </w:p>
    <w:p w14:paraId="108DAD77"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1213 - Elementary Spanish II</w:t>
      </w:r>
      <w:r w:rsidRPr="0080290E">
        <w:rPr>
          <w:rFonts w:eastAsia="Times New Roman"/>
          <w:sz w:val="18"/>
          <w:szCs w:val="18"/>
        </w:rPr>
        <w:t xml:space="preserve"> </w:t>
      </w:r>
    </w:p>
    <w:p w14:paraId="26447231"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2113 - Intermediate Spanish I</w:t>
      </w:r>
      <w:r w:rsidRPr="0080290E">
        <w:rPr>
          <w:rFonts w:eastAsia="Times New Roman"/>
          <w:sz w:val="18"/>
          <w:szCs w:val="18"/>
        </w:rPr>
        <w:t xml:space="preserve"> </w:t>
      </w:r>
    </w:p>
    <w:p w14:paraId="2ADD91FA"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2143 - Latin American Civilization and Culture</w:t>
      </w:r>
      <w:r w:rsidRPr="0080290E">
        <w:rPr>
          <w:rFonts w:eastAsia="Times New Roman"/>
          <w:sz w:val="18"/>
          <w:szCs w:val="18"/>
        </w:rPr>
        <w:t xml:space="preserve"> </w:t>
      </w:r>
    </w:p>
    <w:p w14:paraId="1135E4F0"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2513 - Intermediate Spanish Grammar and Conversation</w:t>
      </w:r>
      <w:r w:rsidRPr="0080290E">
        <w:rPr>
          <w:rFonts w:eastAsia="Times New Roman"/>
          <w:sz w:val="18"/>
          <w:szCs w:val="18"/>
        </w:rPr>
        <w:t xml:space="preserve"> </w:t>
      </w:r>
    </w:p>
    <w:p w14:paraId="5B9C78BE" w14:textId="77777777" w:rsidR="00B05A0C" w:rsidRPr="0080290E" w:rsidRDefault="00B05A0C">
      <w:pPr>
        <w:pStyle w:val="corelevel1"/>
        <w:spacing w:line="276" w:lineRule="auto"/>
        <w:divId w:val="986279069"/>
        <w:rPr>
          <w:b/>
          <w:bCs/>
          <w:sz w:val="18"/>
          <w:szCs w:val="18"/>
        </w:rPr>
      </w:pPr>
      <w:r w:rsidRPr="0080290E">
        <w:rPr>
          <w:b/>
          <w:bCs/>
          <w:sz w:val="18"/>
          <w:szCs w:val="18"/>
        </w:rPr>
        <w:t>Controlled Spanish Electives 6 hours</w:t>
      </w:r>
    </w:p>
    <w:p w14:paraId="1CD0FBA6"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1001 - Spanish for Communication</w:t>
      </w:r>
      <w:r w:rsidRPr="0080290E">
        <w:rPr>
          <w:rFonts w:eastAsia="Times New Roman"/>
          <w:sz w:val="18"/>
          <w:szCs w:val="18"/>
        </w:rPr>
        <w:t xml:space="preserve"> </w:t>
      </w:r>
    </w:p>
    <w:p w14:paraId="1852D4FE"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1031 - Spanish Pronunciation</w:t>
      </w:r>
      <w:r w:rsidRPr="0080290E">
        <w:rPr>
          <w:rFonts w:eastAsia="Times New Roman"/>
          <w:sz w:val="18"/>
          <w:szCs w:val="18"/>
        </w:rPr>
        <w:t xml:space="preserve"> </w:t>
      </w:r>
    </w:p>
    <w:p w14:paraId="3CC1C4E7"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1201 - Spanish for Communication II</w:t>
      </w:r>
      <w:r w:rsidRPr="0080290E">
        <w:rPr>
          <w:rFonts w:eastAsia="Times New Roman"/>
          <w:sz w:val="18"/>
          <w:szCs w:val="18"/>
        </w:rPr>
        <w:t xml:space="preserve"> </w:t>
      </w:r>
    </w:p>
    <w:p w14:paraId="70ABA755"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2523 - Intermediate Spanish Grammar and Composition</w:t>
      </w:r>
      <w:r w:rsidRPr="0080290E">
        <w:rPr>
          <w:rFonts w:eastAsia="Times New Roman"/>
          <w:sz w:val="18"/>
          <w:szCs w:val="18"/>
        </w:rPr>
        <w:t xml:space="preserve"> </w:t>
      </w:r>
    </w:p>
    <w:p w14:paraId="043F6AC8"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2413 - Translating Spanish to English</w:t>
      </w:r>
      <w:r w:rsidRPr="0080290E">
        <w:rPr>
          <w:rFonts w:eastAsia="Times New Roman"/>
          <w:sz w:val="18"/>
          <w:szCs w:val="18"/>
        </w:rPr>
        <w:t xml:space="preserve"> </w:t>
      </w:r>
    </w:p>
    <w:p w14:paraId="0FF03AB9"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2443 - Interpreting Spanish to English</w:t>
      </w:r>
      <w:r w:rsidRPr="0080290E">
        <w:rPr>
          <w:rFonts w:eastAsia="Times New Roman"/>
          <w:sz w:val="18"/>
          <w:szCs w:val="18"/>
        </w:rPr>
        <w:t xml:space="preserve"> </w:t>
      </w:r>
    </w:p>
    <w:p w14:paraId="0E098A4D"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2453 - Interpreting English to Spanish</w:t>
      </w:r>
      <w:r w:rsidRPr="0080290E">
        <w:rPr>
          <w:rFonts w:eastAsia="Times New Roman"/>
          <w:sz w:val="18"/>
          <w:szCs w:val="18"/>
        </w:rPr>
        <w:t xml:space="preserve"> </w:t>
      </w:r>
    </w:p>
    <w:p w14:paraId="1F0B5D34"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2663 - Spanish Service Learning</w:t>
      </w:r>
      <w:r w:rsidRPr="0080290E">
        <w:rPr>
          <w:rFonts w:eastAsia="Times New Roman"/>
          <w:sz w:val="18"/>
          <w:szCs w:val="18"/>
        </w:rPr>
        <w:t xml:space="preserve"> </w:t>
      </w:r>
    </w:p>
    <w:p w14:paraId="12035455" w14:textId="77777777" w:rsidR="00B05A0C" w:rsidRPr="0080290E" w:rsidRDefault="00B05A0C">
      <w:pPr>
        <w:pStyle w:val="corelevel1"/>
        <w:spacing w:line="276" w:lineRule="auto"/>
        <w:divId w:val="986279069"/>
        <w:rPr>
          <w:b/>
          <w:bCs/>
          <w:sz w:val="18"/>
          <w:szCs w:val="18"/>
        </w:rPr>
      </w:pPr>
      <w:r w:rsidRPr="0080290E">
        <w:rPr>
          <w:b/>
          <w:bCs/>
          <w:sz w:val="18"/>
          <w:szCs w:val="18"/>
        </w:rPr>
        <w:t>Total Credit Hours: 21</w:t>
      </w:r>
    </w:p>
    <w:p w14:paraId="04EF745D" w14:textId="77777777" w:rsidR="0080290E" w:rsidRDefault="0080290E">
      <w:pPr>
        <w:spacing w:line="240" w:lineRule="auto"/>
        <w:rPr>
          <w:b/>
          <w:bCs/>
          <w:sz w:val="28"/>
          <w:szCs w:val="28"/>
        </w:rPr>
      </w:pPr>
      <w:r>
        <w:br w:type="page"/>
      </w:r>
    </w:p>
    <w:p w14:paraId="24C6FC73" w14:textId="17391BE2" w:rsidR="00B05A0C" w:rsidRDefault="00B05A0C">
      <w:pPr>
        <w:pStyle w:val="program"/>
        <w:spacing w:line="276" w:lineRule="auto"/>
        <w:divId w:val="986279069"/>
      </w:pPr>
      <w:r>
        <w:lastRenderedPageBreak/>
        <w:t>World Languages Certificate, Spanish Translating Skills Option</w:t>
      </w:r>
    </w:p>
    <w:p w14:paraId="00CF8AC4" w14:textId="77777777" w:rsidR="00B05A0C" w:rsidRPr="00B768F6" w:rsidRDefault="00B05A0C">
      <w:pPr>
        <w:pStyle w:val="Heading2"/>
        <w:spacing w:line="276" w:lineRule="auto"/>
        <w:divId w:val="986279069"/>
        <w:rPr>
          <w:rFonts w:eastAsia="Times New Roman"/>
          <w:sz w:val="24"/>
          <w:szCs w:val="24"/>
        </w:rPr>
      </w:pPr>
      <w:bookmarkStart w:id="510" w:name="_Toc214633949"/>
      <w:r w:rsidRPr="00B768F6">
        <w:rPr>
          <w:rFonts w:eastAsia="Times New Roman"/>
          <w:sz w:val="24"/>
          <w:szCs w:val="24"/>
        </w:rPr>
        <w:t>Program Description</w:t>
      </w:r>
      <w:bookmarkEnd w:id="510"/>
    </w:p>
    <w:p w14:paraId="3FCD5158" w14:textId="05E7028F" w:rsidR="00B05A0C" w:rsidRPr="0080290E" w:rsidRDefault="00B05A0C" w:rsidP="0080290E">
      <w:pPr>
        <w:spacing w:after="200"/>
        <w:divId w:val="986279069"/>
        <w:rPr>
          <w:sz w:val="18"/>
          <w:szCs w:val="18"/>
        </w:rPr>
      </w:pPr>
      <w:r w:rsidRPr="0080290E">
        <w:rPr>
          <w:sz w:val="18"/>
          <w:szCs w:val="18"/>
        </w:rPr>
        <w:t>This program provides an introduction to translating skills. Courses are designed to emphasize usage of language competency for written translation purposes (Spanish to English and English to Spanish). Holders of the certificate find a variety of opportunities in business and industry and social service areas. </w:t>
      </w:r>
    </w:p>
    <w:p w14:paraId="42B6774C" w14:textId="77777777" w:rsidR="00B05A0C" w:rsidRPr="0080290E" w:rsidRDefault="00B05A0C">
      <w:pPr>
        <w:spacing w:after="200"/>
        <w:divId w:val="986279069"/>
        <w:rPr>
          <w:sz w:val="18"/>
          <w:szCs w:val="18"/>
        </w:rPr>
      </w:pPr>
      <w:r w:rsidRPr="0080290E">
        <w:rPr>
          <w:rStyle w:val="Strong"/>
          <w:sz w:val="18"/>
          <w:szCs w:val="18"/>
        </w:rPr>
        <w:t>Prerequisite Requirements</w:t>
      </w:r>
      <w:r w:rsidRPr="0080290E">
        <w:rPr>
          <w:sz w:val="18"/>
          <w:szCs w:val="18"/>
        </w:rPr>
        <w:br/>
      </w:r>
      <w:r w:rsidRPr="0080290E">
        <w:rPr>
          <w:sz w:val="18"/>
          <w:szCs w:val="18"/>
        </w:rPr>
        <w:br/>
        <w:t>Students must complete SPAN 1103 - Elementary Spanish I , SPAN 1213 - Elementary Spanish II  and SPAN 2113 -Intermediate Spanish 1 or instructor approval before beginning this program.</w:t>
      </w:r>
    </w:p>
    <w:p w14:paraId="6D0B63FE" w14:textId="77777777" w:rsidR="00B05A0C" w:rsidRPr="0080290E" w:rsidRDefault="00B05A0C">
      <w:pPr>
        <w:spacing w:after="200"/>
        <w:divId w:val="986279069"/>
        <w:rPr>
          <w:sz w:val="18"/>
          <w:szCs w:val="18"/>
        </w:rPr>
      </w:pPr>
      <w:r w:rsidRPr="0080290E">
        <w:rPr>
          <w:sz w:val="18"/>
          <w:szCs w:val="18"/>
        </w:rPr>
        <w:t>Students with advanced language experience may also test out of SPAN 1103 - Elementary Spanish I , SPAN 1213 - Elementary Spanish II   and SPAN 2113 -Intermediate Spanish 1 by achieving a score of 50 or higher on the CLEP exam. Students with a score of 63 or higher on the CLEP exam will also be able to test out of SPAN 2143 Latin American Civilization and Culture and SPAN 2513 Intermediate Spanish Grammar and Conversation.</w:t>
      </w:r>
    </w:p>
    <w:p w14:paraId="5D73C6D7" w14:textId="77777777" w:rsidR="00B05A0C" w:rsidRPr="00B768F6" w:rsidRDefault="00B05A0C">
      <w:pPr>
        <w:pStyle w:val="Heading2"/>
        <w:spacing w:line="276" w:lineRule="auto"/>
        <w:divId w:val="986279069"/>
        <w:rPr>
          <w:rFonts w:eastAsia="Times New Roman"/>
          <w:sz w:val="18"/>
          <w:szCs w:val="18"/>
        </w:rPr>
      </w:pPr>
      <w:bookmarkStart w:id="511" w:name="_Toc214633950"/>
      <w:r w:rsidRPr="00B768F6">
        <w:rPr>
          <w:rFonts w:eastAsia="Times New Roman"/>
          <w:sz w:val="18"/>
          <w:szCs w:val="18"/>
        </w:rPr>
        <w:t>Certificate Requirements</w:t>
      </w:r>
      <w:bookmarkEnd w:id="511"/>
    </w:p>
    <w:p w14:paraId="3F8C48AE" w14:textId="77777777" w:rsidR="00B05A0C" w:rsidRPr="00B768F6" w:rsidRDefault="00B05A0C">
      <w:pPr>
        <w:pStyle w:val="corelevel1"/>
        <w:spacing w:line="276" w:lineRule="auto"/>
        <w:divId w:val="986279069"/>
        <w:rPr>
          <w:b/>
          <w:bCs/>
          <w:sz w:val="18"/>
          <w:szCs w:val="18"/>
        </w:rPr>
      </w:pPr>
      <w:r w:rsidRPr="00B768F6">
        <w:rPr>
          <w:b/>
          <w:bCs/>
          <w:sz w:val="18"/>
          <w:szCs w:val="18"/>
        </w:rPr>
        <w:t>Spanish 15 hours</w:t>
      </w:r>
    </w:p>
    <w:p w14:paraId="03CD0C70"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2143 - Latin American Civilization and Culture</w:t>
      </w:r>
      <w:r w:rsidRPr="0080290E">
        <w:rPr>
          <w:rFonts w:eastAsia="Times New Roman"/>
          <w:sz w:val="18"/>
          <w:szCs w:val="18"/>
        </w:rPr>
        <w:t xml:space="preserve"> </w:t>
      </w:r>
    </w:p>
    <w:p w14:paraId="6C62D444"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2513 - Intermediate Spanish Grammar and Conversation</w:t>
      </w:r>
      <w:r w:rsidRPr="0080290E">
        <w:rPr>
          <w:rFonts w:eastAsia="Times New Roman"/>
          <w:sz w:val="18"/>
          <w:szCs w:val="18"/>
        </w:rPr>
        <w:t xml:space="preserve"> </w:t>
      </w:r>
    </w:p>
    <w:p w14:paraId="26761BA8"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2523 - Intermediate Spanish Grammar and Composition</w:t>
      </w:r>
      <w:r w:rsidRPr="0080290E">
        <w:rPr>
          <w:rFonts w:eastAsia="Times New Roman"/>
          <w:sz w:val="18"/>
          <w:szCs w:val="18"/>
        </w:rPr>
        <w:t xml:space="preserve"> </w:t>
      </w:r>
    </w:p>
    <w:p w14:paraId="1C0FC5B0"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2413 - Translating Spanish to English</w:t>
      </w:r>
      <w:r w:rsidRPr="0080290E">
        <w:rPr>
          <w:rFonts w:eastAsia="Times New Roman"/>
          <w:sz w:val="18"/>
          <w:szCs w:val="18"/>
        </w:rPr>
        <w:t xml:space="preserve"> </w:t>
      </w:r>
    </w:p>
    <w:p w14:paraId="241FB99F"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2543 - Translating English to Spanish</w:t>
      </w:r>
      <w:r w:rsidRPr="0080290E">
        <w:rPr>
          <w:rFonts w:eastAsia="Times New Roman"/>
          <w:sz w:val="18"/>
          <w:szCs w:val="18"/>
        </w:rPr>
        <w:t xml:space="preserve"> </w:t>
      </w:r>
    </w:p>
    <w:p w14:paraId="7020C394" w14:textId="77777777" w:rsidR="00B05A0C" w:rsidRPr="00B768F6" w:rsidRDefault="00B05A0C">
      <w:pPr>
        <w:pStyle w:val="corelevel1"/>
        <w:spacing w:line="276" w:lineRule="auto"/>
        <w:divId w:val="986279069"/>
        <w:rPr>
          <w:b/>
          <w:bCs/>
          <w:sz w:val="18"/>
          <w:szCs w:val="18"/>
        </w:rPr>
      </w:pPr>
      <w:r w:rsidRPr="00B768F6">
        <w:rPr>
          <w:b/>
          <w:bCs/>
          <w:sz w:val="18"/>
          <w:szCs w:val="18"/>
        </w:rPr>
        <w:t>Controlled Spanish Electives 3 hours</w:t>
      </w:r>
    </w:p>
    <w:p w14:paraId="33FBF529" w14:textId="77777777" w:rsidR="00B05A0C" w:rsidRPr="0080290E" w:rsidRDefault="00B05A0C">
      <w:pPr>
        <w:spacing w:line="240" w:lineRule="auto"/>
        <w:divId w:val="986279069"/>
        <w:rPr>
          <w:rFonts w:eastAsia="Times New Roman"/>
          <w:sz w:val="18"/>
          <w:szCs w:val="18"/>
        </w:rPr>
      </w:pPr>
      <w:r w:rsidRPr="0080290E">
        <w:rPr>
          <w:rFonts w:eastAsia="Times New Roman"/>
          <w:sz w:val="18"/>
          <w:szCs w:val="18"/>
        </w:rPr>
        <w:t xml:space="preserve">·  </w:t>
      </w:r>
      <w:r w:rsidRPr="0080290E">
        <w:rPr>
          <w:rStyle w:val="programcourse1"/>
          <w:rFonts w:eastAsia="Times New Roman"/>
          <w:sz w:val="18"/>
          <w:szCs w:val="18"/>
        </w:rPr>
        <w:t>SPAN 2663 - Spanish Service Learning</w:t>
      </w:r>
      <w:r w:rsidRPr="0080290E">
        <w:rPr>
          <w:rFonts w:eastAsia="Times New Roman"/>
          <w:sz w:val="18"/>
          <w:szCs w:val="18"/>
        </w:rPr>
        <w:t xml:space="preserve"> </w:t>
      </w:r>
    </w:p>
    <w:p w14:paraId="63F8EB0D" w14:textId="77777777" w:rsidR="00B05A0C" w:rsidRPr="00B768F6" w:rsidRDefault="00B05A0C">
      <w:pPr>
        <w:pStyle w:val="corelevel1"/>
        <w:spacing w:line="276" w:lineRule="auto"/>
        <w:divId w:val="986279069"/>
        <w:rPr>
          <w:b/>
          <w:bCs/>
          <w:sz w:val="18"/>
          <w:szCs w:val="18"/>
        </w:rPr>
      </w:pPr>
      <w:r w:rsidRPr="00B768F6">
        <w:rPr>
          <w:b/>
          <w:bCs/>
          <w:sz w:val="18"/>
          <w:szCs w:val="18"/>
        </w:rPr>
        <w:t>Total Credit Hours: 18</w:t>
      </w:r>
    </w:p>
    <w:p w14:paraId="5F5E44A9" w14:textId="77777777" w:rsidR="00B05A0C" w:rsidRDefault="00B05A0C">
      <w:pPr>
        <w:spacing w:line="240" w:lineRule="auto"/>
        <w:divId w:val="986279069"/>
        <w:rPr>
          <w:rFonts w:eastAsia="Times New Roman"/>
          <w:b/>
          <w:bCs/>
          <w:sz w:val="28"/>
          <w:szCs w:val="28"/>
        </w:rPr>
      </w:pPr>
      <w:r>
        <w:rPr>
          <w:rFonts w:eastAsia="Times New Roman"/>
        </w:rPr>
        <w:br w:type="page"/>
      </w:r>
    </w:p>
    <w:p w14:paraId="3E7CF9A9" w14:textId="77777777" w:rsidR="00B05A0C" w:rsidRDefault="00B05A0C">
      <w:pPr>
        <w:pStyle w:val="page"/>
        <w:spacing w:line="276" w:lineRule="auto"/>
        <w:divId w:val="986279069"/>
      </w:pPr>
      <w:r>
        <w:lastRenderedPageBreak/>
        <w:t>Course Descriptions</w:t>
      </w:r>
    </w:p>
    <w:p w14:paraId="5B82A24F" w14:textId="77777777" w:rsidR="00B05A0C" w:rsidRDefault="00B05A0C">
      <w:pPr>
        <w:pStyle w:val="Heading3"/>
        <w:spacing w:line="276" w:lineRule="auto"/>
        <w:divId w:val="986279069"/>
        <w:rPr>
          <w:rFonts w:eastAsia="Times New Roman"/>
        </w:rPr>
      </w:pPr>
      <w:bookmarkStart w:id="512" w:name="_Toc214633951"/>
      <w:r>
        <w:rPr>
          <w:rFonts w:eastAsia="Times New Roman"/>
        </w:rPr>
        <w:t>Course Naming System:</w:t>
      </w:r>
      <w:bookmarkEnd w:id="512"/>
    </w:p>
    <w:p w14:paraId="3D998957" w14:textId="77777777" w:rsidR="00B05A0C" w:rsidRPr="004B53CB" w:rsidRDefault="00B05A0C">
      <w:pPr>
        <w:spacing w:after="200"/>
        <w:divId w:val="986279069"/>
        <w:rPr>
          <w:sz w:val="18"/>
          <w:szCs w:val="18"/>
        </w:rPr>
      </w:pPr>
      <w:r w:rsidRPr="004B53CB">
        <w:rPr>
          <w:sz w:val="18"/>
          <w:szCs w:val="18"/>
        </w:rPr>
        <w:t>Course content areas at Tulsa Community College are categorized in “disciplines,” a related group of courses in a specified subject area, such as English (ENGL) or Physics (PHYS). Each course is first assigned a specific discipline name and then a specific four-digit course number, as in ENGL 1113, and a course name, as in Composition I. A brief description of the course content follows the course name and number. If a course is offered as part of a required sequence of courses, the prerequisite requirements for that course are also listed within the catalog course description. Not all courses listed in the catalog are offered each term, and certain courses may be offered on only one campus. Please check the current term class schedule for this information.</w:t>
      </w:r>
    </w:p>
    <w:p w14:paraId="4636A3E0" w14:textId="77777777" w:rsidR="00B05A0C" w:rsidRPr="004B53CB" w:rsidRDefault="00B05A0C">
      <w:pPr>
        <w:pStyle w:val="Heading3"/>
        <w:spacing w:line="276" w:lineRule="auto"/>
        <w:divId w:val="986279069"/>
        <w:rPr>
          <w:rFonts w:eastAsia="Times New Roman"/>
          <w:sz w:val="18"/>
          <w:szCs w:val="18"/>
        </w:rPr>
      </w:pPr>
      <w:bookmarkStart w:id="513" w:name="_Toc214633952"/>
      <w:r w:rsidRPr="004B53CB">
        <w:rPr>
          <w:rFonts w:eastAsia="Times New Roman"/>
          <w:sz w:val="18"/>
          <w:szCs w:val="18"/>
        </w:rPr>
        <w:t>Course Numbering System:</w:t>
      </w:r>
      <w:bookmarkEnd w:id="513"/>
    </w:p>
    <w:p w14:paraId="393996FA" w14:textId="77777777" w:rsidR="00B05A0C" w:rsidRPr="004B53CB" w:rsidRDefault="00B05A0C">
      <w:pPr>
        <w:spacing w:line="240" w:lineRule="auto"/>
        <w:divId w:val="986279069"/>
        <w:rPr>
          <w:rFonts w:eastAsia="Times New Roman"/>
          <w:sz w:val="18"/>
          <w:szCs w:val="18"/>
        </w:rPr>
      </w:pPr>
      <w:r w:rsidRPr="004B53CB">
        <w:rPr>
          <w:rFonts w:eastAsia="Times New Roman"/>
          <w:sz w:val="18"/>
          <w:szCs w:val="18"/>
        </w:rPr>
        <w:t xml:space="preserve">·  First digit - The year in which the course is usually taken.* </w:t>
      </w:r>
    </w:p>
    <w:p w14:paraId="7161BD0C" w14:textId="77777777" w:rsidR="00B05A0C" w:rsidRPr="004B53CB" w:rsidRDefault="00B05A0C">
      <w:pPr>
        <w:spacing w:line="240" w:lineRule="auto"/>
        <w:divId w:val="986279069"/>
        <w:rPr>
          <w:rFonts w:eastAsia="Times New Roman"/>
          <w:sz w:val="18"/>
          <w:szCs w:val="18"/>
        </w:rPr>
      </w:pPr>
      <w:r w:rsidRPr="004B53CB">
        <w:rPr>
          <w:rFonts w:eastAsia="Times New Roman"/>
          <w:sz w:val="18"/>
          <w:szCs w:val="18"/>
        </w:rPr>
        <w:t xml:space="preserve">·  Second and third digit - The individual course number within a discipline. </w:t>
      </w:r>
    </w:p>
    <w:p w14:paraId="4D9E7975" w14:textId="77777777" w:rsidR="00B05A0C" w:rsidRPr="004B53CB" w:rsidRDefault="00B05A0C">
      <w:pPr>
        <w:spacing w:line="240" w:lineRule="auto"/>
        <w:divId w:val="986279069"/>
        <w:rPr>
          <w:rFonts w:eastAsia="Times New Roman"/>
          <w:sz w:val="18"/>
          <w:szCs w:val="18"/>
        </w:rPr>
      </w:pPr>
      <w:r w:rsidRPr="004B53CB">
        <w:rPr>
          <w:rFonts w:eastAsia="Times New Roman"/>
          <w:sz w:val="18"/>
          <w:szCs w:val="18"/>
        </w:rPr>
        <w:t xml:space="preserve">·  Fourth - The credit hours awarded for a course. </w:t>
      </w:r>
    </w:p>
    <w:p w14:paraId="53A66055" w14:textId="77777777" w:rsidR="00B05A0C" w:rsidRPr="004B53CB" w:rsidRDefault="00B05A0C">
      <w:pPr>
        <w:spacing w:after="200"/>
        <w:divId w:val="986279069"/>
        <w:rPr>
          <w:sz w:val="18"/>
          <w:szCs w:val="18"/>
        </w:rPr>
      </w:pPr>
      <w:r w:rsidRPr="004B53CB">
        <w:rPr>
          <w:sz w:val="18"/>
          <w:szCs w:val="18"/>
        </w:rPr>
        <w:t>*Exception: Zero-level (non-credit) courses which may be taken in any term, but usually within the first two semesters.</w:t>
      </w:r>
    </w:p>
    <w:p w14:paraId="30CA8D1F" w14:textId="77777777" w:rsidR="00B05A0C" w:rsidRPr="004B53CB" w:rsidRDefault="00B05A0C">
      <w:pPr>
        <w:pStyle w:val="Heading3"/>
        <w:spacing w:line="276" w:lineRule="auto"/>
        <w:divId w:val="986279069"/>
        <w:rPr>
          <w:rFonts w:eastAsia="Times New Roman"/>
          <w:sz w:val="18"/>
          <w:szCs w:val="18"/>
        </w:rPr>
      </w:pPr>
      <w:bookmarkStart w:id="514" w:name="_Toc214633953"/>
      <w:r w:rsidRPr="004B53CB">
        <w:rPr>
          <w:rFonts w:eastAsia="Times New Roman"/>
          <w:sz w:val="18"/>
          <w:szCs w:val="18"/>
        </w:rPr>
        <w:t>Credit Hour:</w:t>
      </w:r>
      <w:bookmarkEnd w:id="514"/>
    </w:p>
    <w:p w14:paraId="6594BBD8" w14:textId="77777777" w:rsidR="00B05A0C" w:rsidRPr="004B53CB" w:rsidRDefault="00B05A0C">
      <w:pPr>
        <w:spacing w:after="200"/>
        <w:divId w:val="986279069"/>
        <w:rPr>
          <w:sz w:val="18"/>
          <w:szCs w:val="18"/>
        </w:rPr>
      </w:pPr>
      <w:r w:rsidRPr="004B53CB">
        <w:rPr>
          <w:sz w:val="18"/>
          <w:szCs w:val="18"/>
        </w:rPr>
        <w:t>A credit hour consists of a one-hour class period per week for 16 weeks per semester, with the exception of laboratories, practicums, or physical education activity classes in which generally two one-hour periods per week for 16 weeks equals one credit hour. The number of class hours and laboratory hours doubles for a class in an eight-week term.  Note: The time required each week for laboratory may vary from course to course. Please refer to the course syllabus for more information.</w:t>
      </w:r>
    </w:p>
    <w:p w14:paraId="307B2260" w14:textId="77777777" w:rsidR="00B05A0C" w:rsidRPr="004B53CB" w:rsidRDefault="00B05A0C" w:rsidP="004B53CB">
      <w:pPr>
        <w:pStyle w:val="type"/>
        <w:spacing w:before="0" w:beforeAutospacing="0" w:after="0" w:afterAutospacing="0"/>
        <w:divId w:val="986279069"/>
        <w:rPr>
          <w:sz w:val="18"/>
          <w:szCs w:val="18"/>
        </w:rPr>
      </w:pPr>
      <w:r w:rsidRPr="004B53CB">
        <w:rPr>
          <w:sz w:val="18"/>
          <w:szCs w:val="18"/>
        </w:rPr>
        <w:t>Accounting</w:t>
      </w:r>
    </w:p>
    <w:p w14:paraId="7EE28E65"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ACCT 2213 - Financial Accounting</w:t>
      </w:r>
    </w:p>
    <w:p w14:paraId="547DAA82" w14:textId="6CACA24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Theory and practice of measuring and recording financial data for an economic unit: journalizing transactions, adjusting entries for revenue and expense items, inventories, depreciation, internal control with an emphasis on cash, current and long-term liabilities, and accounting for corporation stock transactions. Emphasis also will concentrate on the preparation and use of the income statement, balance sheet, and statement of cash flows.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0013 with a grade of "C" or better, or appropriate placement.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8663C5B" w14:textId="77777777" w:rsidR="004B53CB" w:rsidRDefault="004B53CB" w:rsidP="004B53CB">
      <w:pPr>
        <w:pStyle w:val="course"/>
        <w:spacing w:before="0" w:beforeAutospacing="0" w:after="0" w:afterAutospacing="0"/>
        <w:divId w:val="986279069"/>
        <w:rPr>
          <w:sz w:val="18"/>
          <w:szCs w:val="18"/>
        </w:rPr>
      </w:pPr>
    </w:p>
    <w:p w14:paraId="740313C4" w14:textId="35DBB2C7" w:rsidR="00B05A0C" w:rsidRPr="004B53CB" w:rsidRDefault="00B05A0C" w:rsidP="004B53CB">
      <w:pPr>
        <w:pStyle w:val="course"/>
        <w:spacing w:before="0" w:beforeAutospacing="0" w:after="0" w:afterAutospacing="0"/>
        <w:divId w:val="986279069"/>
        <w:rPr>
          <w:sz w:val="18"/>
          <w:szCs w:val="18"/>
        </w:rPr>
      </w:pPr>
      <w:r w:rsidRPr="004B53CB">
        <w:rPr>
          <w:sz w:val="18"/>
          <w:szCs w:val="18"/>
        </w:rPr>
        <w:t>ACCT 2223 - Managerial Accounting</w:t>
      </w:r>
    </w:p>
    <w:p w14:paraId="351A3E8A" w14:textId="1526548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managerial accounting. Analysis of cost behavior with an emphasis on the accumulation of product costs and budgeting for planning and performance evaluation. Coverage includes job order costing, process costing, cost-volume-profit analysis, capital budgeting, standard costs, and departmentalization.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ACCT 2213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5AF1B483" w14:textId="77777777" w:rsidR="004B53CB" w:rsidRDefault="004B53CB" w:rsidP="004B53CB">
      <w:pPr>
        <w:pStyle w:val="course"/>
        <w:spacing w:before="0" w:beforeAutospacing="0" w:after="0" w:afterAutospacing="0"/>
        <w:divId w:val="986279069"/>
        <w:rPr>
          <w:sz w:val="18"/>
          <w:szCs w:val="18"/>
        </w:rPr>
      </w:pPr>
    </w:p>
    <w:p w14:paraId="4ADE032F" w14:textId="7A84FD2E" w:rsidR="00B05A0C" w:rsidRPr="004B53CB" w:rsidRDefault="00B05A0C" w:rsidP="004B53CB">
      <w:pPr>
        <w:pStyle w:val="course"/>
        <w:spacing w:before="0" w:beforeAutospacing="0" w:after="0" w:afterAutospacing="0"/>
        <w:divId w:val="986279069"/>
        <w:rPr>
          <w:sz w:val="18"/>
          <w:szCs w:val="18"/>
        </w:rPr>
      </w:pPr>
      <w:r w:rsidRPr="004B53CB">
        <w:rPr>
          <w:sz w:val="18"/>
          <w:szCs w:val="18"/>
        </w:rPr>
        <w:t>ACCT 2243 - Payroll Administration</w:t>
      </w:r>
    </w:p>
    <w:p w14:paraId="422CEDC1" w14:textId="05A6E78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will cover a wide spectrum of basic payroll accounting and employment topics for large and small employers. It will concentrate on the administration of the payroll function under the Fair Labor Standard Act and the Internal Revenue Code. Other subjects include overtime pay, payroll taxes, withholding reporting and deposits, voluntary and non-voluntary deductions (cafeteria plans, group health plans, COBRA requirements, worker's compensation issues, pension plans, etc.), and W-2 preparation and reconciliation. The Certified Payroll Professional (CPP) designation requirements will also be introduced.</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ACCT 2213 and ACCT 2223 with a grade of "C" or better.or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 Summer</w:t>
      </w:r>
    </w:p>
    <w:p w14:paraId="5794DC6E" w14:textId="77777777" w:rsidR="004B53CB" w:rsidRDefault="004B53CB" w:rsidP="004B53CB">
      <w:pPr>
        <w:pStyle w:val="course"/>
        <w:spacing w:before="0" w:beforeAutospacing="0" w:after="0" w:afterAutospacing="0"/>
        <w:divId w:val="986279069"/>
        <w:rPr>
          <w:sz w:val="18"/>
          <w:szCs w:val="18"/>
        </w:rPr>
      </w:pPr>
    </w:p>
    <w:p w14:paraId="50A9CA1F" w14:textId="6F0CC2AA" w:rsidR="00B05A0C" w:rsidRPr="004B53CB" w:rsidRDefault="00B05A0C" w:rsidP="004B53CB">
      <w:pPr>
        <w:pStyle w:val="course"/>
        <w:spacing w:before="0" w:beforeAutospacing="0" w:after="0" w:afterAutospacing="0"/>
        <w:divId w:val="986279069"/>
        <w:rPr>
          <w:sz w:val="18"/>
          <w:szCs w:val="18"/>
        </w:rPr>
      </w:pPr>
      <w:r w:rsidRPr="004B53CB">
        <w:rPr>
          <w:sz w:val="18"/>
          <w:szCs w:val="18"/>
        </w:rPr>
        <w:t>ACCT 2263 - Quickbooks Pro - Comprehensive</w:t>
      </w:r>
    </w:p>
    <w:p w14:paraId="1CBBEC44" w14:textId="04D95EB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will provide a comprehensive study of the QuickBooks Pro Accounting Software Package. It covers a service and merchandising business from a sole proprietorship, partnership, or corporation form and meets the needs of a small to midsize business. Features will range from creating the company, recording simple to complex entries, preparing multiple reports, preparing payroll to closing the accounting periods.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ACCT 2213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91C39A0" w14:textId="77777777" w:rsidR="004B53CB" w:rsidRDefault="004B53CB" w:rsidP="004B53CB">
      <w:pPr>
        <w:pStyle w:val="course"/>
        <w:spacing w:before="0" w:beforeAutospacing="0" w:after="0" w:afterAutospacing="0"/>
        <w:divId w:val="986279069"/>
        <w:rPr>
          <w:sz w:val="18"/>
          <w:szCs w:val="18"/>
        </w:rPr>
      </w:pPr>
    </w:p>
    <w:p w14:paraId="55D13E7E" w14:textId="77777777" w:rsidR="004B53CB" w:rsidRDefault="004B53CB" w:rsidP="004B53CB">
      <w:pPr>
        <w:pStyle w:val="course"/>
        <w:spacing w:before="0" w:beforeAutospacing="0" w:after="0" w:afterAutospacing="0"/>
        <w:divId w:val="986279069"/>
        <w:rPr>
          <w:sz w:val="18"/>
          <w:szCs w:val="18"/>
        </w:rPr>
      </w:pPr>
    </w:p>
    <w:p w14:paraId="4B4EA0C1" w14:textId="77777777" w:rsidR="004B53CB" w:rsidRDefault="004B53CB" w:rsidP="004B53CB">
      <w:pPr>
        <w:pStyle w:val="course"/>
        <w:spacing w:before="0" w:beforeAutospacing="0" w:after="0" w:afterAutospacing="0"/>
        <w:divId w:val="986279069"/>
        <w:rPr>
          <w:sz w:val="18"/>
          <w:szCs w:val="18"/>
        </w:rPr>
      </w:pPr>
    </w:p>
    <w:p w14:paraId="7063C0D8" w14:textId="57574DC0" w:rsidR="00B05A0C" w:rsidRPr="004B53CB" w:rsidRDefault="00B05A0C" w:rsidP="004B53CB">
      <w:pPr>
        <w:pStyle w:val="course"/>
        <w:spacing w:before="0" w:beforeAutospacing="0" w:after="0" w:afterAutospacing="0"/>
        <w:divId w:val="986279069"/>
        <w:rPr>
          <w:sz w:val="18"/>
          <w:szCs w:val="18"/>
        </w:rPr>
      </w:pPr>
      <w:r w:rsidRPr="004B53CB">
        <w:rPr>
          <w:sz w:val="18"/>
          <w:szCs w:val="18"/>
        </w:rPr>
        <w:t>ACCT 2313 - Intermediate Accounting I</w:t>
      </w:r>
    </w:p>
    <w:p w14:paraId="3DEA1DFF" w14:textId="4405BE5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review of the accounting cycle and advanced work in the areas of cash, receivables, inventories, current liabilities, plant and equipment, intangible assets and long-term liabilities and stockholders' equity.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ACCT 2223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333C0E3" w14:textId="77777777" w:rsidR="004B53CB" w:rsidRDefault="004B53CB" w:rsidP="004B53CB">
      <w:pPr>
        <w:pStyle w:val="course"/>
        <w:spacing w:before="0" w:beforeAutospacing="0" w:after="0" w:afterAutospacing="0"/>
        <w:divId w:val="986279069"/>
        <w:rPr>
          <w:sz w:val="18"/>
          <w:szCs w:val="18"/>
        </w:rPr>
      </w:pPr>
    </w:p>
    <w:p w14:paraId="598D9F78" w14:textId="2B652B1D" w:rsidR="00B05A0C" w:rsidRPr="004B53CB" w:rsidRDefault="00B05A0C" w:rsidP="004B53CB">
      <w:pPr>
        <w:pStyle w:val="course"/>
        <w:spacing w:before="0" w:beforeAutospacing="0" w:after="0" w:afterAutospacing="0"/>
        <w:divId w:val="986279069"/>
        <w:rPr>
          <w:sz w:val="18"/>
          <w:szCs w:val="18"/>
        </w:rPr>
      </w:pPr>
      <w:r w:rsidRPr="004B53CB">
        <w:rPr>
          <w:sz w:val="18"/>
          <w:szCs w:val="18"/>
        </w:rPr>
        <w:t>ACCT 2323 - Intermediate Accounting II</w:t>
      </w:r>
    </w:p>
    <w:p w14:paraId="292BA4A6" w14:textId="537BBDF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continuation of Intermediate Accounting I, with emphasis on investments, long-term liabilities, accounting for leases and pensions, stock holders' equity, earnings per share, revenue recognition, income taxes, accounting changes, statement of cash flows, financial statement analysis, and disclosures.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ACCT 2313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7E4E65DD" w14:textId="77777777" w:rsidR="004B53CB" w:rsidRDefault="004B53CB" w:rsidP="004B53CB">
      <w:pPr>
        <w:pStyle w:val="course"/>
        <w:spacing w:before="0" w:beforeAutospacing="0" w:after="0" w:afterAutospacing="0"/>
        <w:divId w:val="986279069"/>
        <w:rPr>
          <w:sz w:val="18"/>
          <w:szCs w:val="18"/>
        </w:rPr>
      </w:pPr>
    </w:p>
    <w:p w14:paraId="0A5836EB" w14:textId="4D34D14D" w:rsidR="00B05A0C" w:rsidRPr="004B53CB" w:rsidRDefault="00B05A0C" w:rsidP="004B53CB">
      <w:pPr>
        <w:pStyle w:val="course"/>
        <w:spacing w:before="0" w:beforeAutospacing="0" w:after="0" w:afterAutospacing="0"/>
        <w:divId w:val="986279069"/>
        <w:rPr>
          <w:sz w:val="18"/>
          <w:szCs w:val="18"/>
        </w:rPr>
      </w:pPr>
      <w:r w:rsidRPr="004B53CB">
        <w:rPr>
          <w:sz w:val="18"/>
          <w:szCs w:val="18"/>
        </w:rPr>
        <w:t>ACCT 2333 - Cost Accounting</w:t>
      </w:r>
    </w:p>
    <w:p w14:paraId="753F9B34" w14:textId="20A6C8E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Basic principles and procedures of cost accounting and cost control in a manufacturing organization through study of job order and process cost procedures, predetermined cost, and variance analysis.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ACCT 2223 with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431FED2" w14:textId="4D28930C" w:rsidR="00B05A0C" w:rsidRPr="004B53CB" w:rsidRDefault="00B05A0C" w:rsidP="004B53CB">
      <w:pPr>
        <w:spacing w:line="240" w:lineRule="auto"/>
        <w:rPr>
          <w:b/>
          <w:bCs/>
          <w:sz w:val="18"/>
          <w:szCs w:val="18"/>
        </w:rPr>
      </w:pPr>
      <w:r w:rsidRPr="004B53CB">
        <w:rPr>
          <w:b/>
          <w:bCs/>
          <w:sz w:val="18"/>
          <w:szCs w:val="18"/>
        </w:rPr>
        <w:t>ACCT 2363 - Income Tax I</w:t>
      </w:r>
    </w:p>
    <w:p w14:paraId="2D098B8B" w14:textId="51FFF41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Provides an understanding of basic income tax laws applicable to individuals and sole proprietorships. Subjects treated include personal exemption, gross income, business expenses, non-business deductions, capital gains, and losses. Emphasis is on problems commonly encountered in the preparation of income and tax returns.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ACCT 2213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63486DE4" w14:textId="77777777" w:rsidR="004B53CB" w:rsidRDefault="004B53CB" w:rsidP="004B53CB">
      <w:pPr>
        <w:pStyle w:val="course"/>
        <w:spacing w:before="0" w:beforeAutospacing="0" w:after="0" w:afterAutospacing="0"/>
        <w:divId w:val="986279069"/>
        <w:rPr>
          <w:sz w:val="18"/>
          <w:szCs w:val="18"/>
        </w:rPr>
      </w:pPr>
    </w:p>
    <w:p w14:paraId="623B1163" w14:textId="6344D912" w:rsidR="00B05A0C" w:rsidRPr="004B53CB" w:rsidRDefault="00B05A0C" w:rsidP="004B53CB">
      <w:pPr>
        <w:pStyle w:val="course"/>
        <w:spacing w:before="0" w:beforeAutospacing="0" w:after="0" w:afterAutospacing="0"/>
        <w:divId w:val="986279069"/>
        <w:rPr>
          <w:sz w:val="18"/>
          <w:szCs w:val="18"/>
        </w:rPr>
      </w:pPr>
      <w:r w:rsidRPr="004B53CB">
        <w:rPr>
          <w:sz w:val="18"/>
          <w:szCs w:val="18"/>
        </w:rPr>
        <w:t>ACCT 2393 - Accounting Information Systems</w:t>
      </w:r>
    </w:p>
    <w:p w14:paraId="0F16DE28" w14:textId="779AC91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of alternative accounting systems used for the collection, organization, and presentation of information. Practice in (1) designing accounting systems to assist management in decision-making process, and (2) designing financial reports for internal and external purposes. Practice in using accounting software.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 ACCT 2223 with a grade of "C" or better, CSCI 1203.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 Summer</w:t>
      </w:r>
    </w:p>
    <w:p w14:paraId="7F9C8F46" w14:textId="77777777" w:rsidR="004B53CB" w:rsidRDefault="004B53CB" w:rsidP="004B53CB">
      <w:pPr>
        <w:pStyle w:val="course"/>
        <w:spacing w:before="0" w:beforeAutospacing="0" w:after="0" w:afterAutospacing="0"/>
        <w:divId w:val="986279069"/>
        <w:rPr>
          <w:sz w:val="18"/>
          <w:szCs w:val="18"/>
        </w:rPr>
      </w:pPr>
    </w:p>
    <w:p w14:paraId="7B555A2D" w14:textId="0821468F" w:rsidR="00B05A0C" w:rsidRPr="004B53CB" w:rsidRDefault="00B05A0C" w:rsidP="004B53CB">
      <w:pPr>
        <w:pStyle w:val="course"/>
        <w:spacing w:before="0" w:beforeAutospacing="0" w:after="0" w:afterAutospacing="0"/>
        <w:divId w:val="986279069"/>
        <w:rPr>
          <w:sz w:val="18"/>
          <w:szCs w:val="18"/>
        </w:rPr>
      </w:pPr>
      <w:r w:rsidRPr="004B53CB">
        <w:rPr>
          <w:sz w:val="18"/>
          <w:szCs w:val="18"/>
        </w:rPr>
        <w:t>ACCT 2403 - Income Tax II</w:t>
      </w:r>
    </w:p>
    <w:p w14:paraId="147172A7" w14:textId="34315A8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of advanced federal income taxation problems. Special emphasis is placed on the preparation of returns for partnerships, trusts, and corporations. Other subjects include an introduction of tax planning and research.</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ACCT 2363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70879052" w14:textId="77777777" w:rsidR="004B53CB" w:rsidRDefault="004B53CB" w:rsidP="004B53CB">
      <w:pPr>
        <w:pStyle w:val="course"/>
        <w:spacing w:before="0" w:beforeAutospacing="0" w:after="0" w:afterAutospacing="0"/>
        <w:divId w:val="986279069"/>
        <w:rPr>
          <w:sz w:val="18"/>
          <w:szCs w:val="18"/>
        </w:rPr>
      </w:pPr>
    </w:p>
    <w:p w14:paraId="5F481F59" w14:textId="646ACEAC" w:rsidR="00B05A0C" w:rsidRPr="004B53CB" w:rsidRDefault="00B05A0C" w:rsidP="004B53CB">
      <w:pPr>
        <w:pStyle w:val="course"/>
        <w:spacing w:before="0" w:beforeAutospacing="0" w:after="0" w:afterAutospacing="0"/>
        <w:divId w:val="986279069"/>
        <w:rPr>
          <w:sz w:val="18"/>
          <w:szCs w:val="18"/>
        </w:rPr>
      </w:pPr>
      <w:r w:rsidRPr="004B53CB">
        <w:rPr>
          <w:sz w:val="18"/>
          <w:szCs w:val="18"/>
        </w:rPr>
        <w:t>ACCT 2523 - Accounting Capstone</w:t>
      </w:r>
    </w:p>
    <w:p w14:paraId="6CE77963" w14:textId="32115351" w:rsidR="00B05A0C" w:rsidRPr="004B53CB" w:rsidRDefault="00B05A0C" w:rsidP="004B53CB">
      <w:pPr>
        <w:spacing w:line="240" w:lineRule="auto"/>
        <w:divId w:val="986279069"/>
        <w:rPr>
          <w:rFonts w:eastAsia="Times New Roman"/>
          <w:b/>
          <w:bCs/>
          <w:sz w:val="18"/>
          <w:szCs w:val="18"/>
        </w:rPr>
      </w:pPr>
      <w:r w:rsidRPr="004B53CB">
        <w:rPr>
          <w:rFonts w:eastAsia="Times New Roman"/>
          <w:sz w:val="18"/>
          <w:szCs w:val="18"/>
        </w:rPr>
        <w:t>Accounting cycle review and application of all previously learned concepts in accounting, payroll, taxation, as well as demonstrate use of the computer, technology and software as it relates to accounting. Strategies tor seeking and obtaining employment will be considered including work ethics, client service skills, resumes and job interviewing skills.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ACCT 2213, ACCT 2363 with a grade of "C" or better and CSCI 1203.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FED72A0" w14:textId="77777777" w:rsidR="004B53CB" w:rsidRDefault="004B53CB" w:rsidP="004B53CB">
      <w:pPr>
        <w:pStyle w:val="course"/>
        <w:spacing w:before="0" w:beforeAutospacing="0" w:after="0" w:afterAutospacing="0"/>
        <w:divId w:val="986279069"/>
        <w:rPr>
          <w:sz w:val="18"/>
          <w:szCs w:val="18"/>
        </w:rPr>
      </w:pPr>
    </w:p>
    <w:p w14:paraId="0728C5ED" w14:textId="5DB62670" w:rsidR="00B05A0C" w:rsidRPr="004B53CB" w:rsidRDefault="00B05A0C" w:rsidP="004B53CB">
      <w:pPr>
        <w:pStyle w:val="course"/>
        <w:spacing w:before="0" w:beforeAutospacing="0" w:after="0" w:afterAutospacing="0"/>
        <w:divId w:val="986279069"/>
        <w:rPr>
          <w:sz w:val="18"/>
          <w:szCs w:val="18"/>
        </w:rPr>
      </w:pPr>
      <w:r w:rsidRPr="004B53CB">
        <w:rPr>
          <w:sz w:val="18"/>
          <w:szCs w:val="18"/>
        </w:rPr>
        <w:t>ACCT 2990 - Selected Topics in Accounting</w:t>
      </w:r>
    </w:p>
    <w:p w14:paraId="423DCB6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Accounting. May be repeated with a different topic.</w:t>
      </w:r>
    </w:p>
    <w:p w14:paraId="6AC226CE" w14:textId="77777777" w:rsidR="004B53CB" w:rsidRDefault="004B53CB">
      <w:pPr>
        <w:spacing w:line="240" w:lineRule="auto"/>
        <w:rPr>
          <w:b/>
          <w:bCs/>
          <w:sz w:val="18"/>
          <w:szCs w:val="18"/>
        </w:rPr>
      </w:pPr>
      <w:r>
        <w:rPr>
          <w:sz w:val="18"/>
          <w:szCs w:val="18"/>
        </w:rPr>
        <w:br w:type="page"/>
      </w:r>
    </w:p>
    <w:p w14:paraId="57B1BC29" w14:textId="43533918" w:rsidR="00B05A0C" w:rsidRPr="004B53CB" w:rsidRDefault="00B05A0C" w:rsidP="004B53CB">
      <w:pPr>
        <w:pStyle w:val="type"/>
        <w:spacing w:before="0" w:beforeAutospacing="0" w:after="0" w:afterAutospacing="0"/>
        <w:divId w:val="986279069"/>
        <w:rPr>
          <w:sz w:val="18"/>
          <w:szCs w:val="18"/>
        </w:rPr>
      </w:pPr>
      <w:r w:rsidRPr="004B53CB">
        <w:rPr>
          <w:sz w:val="18"/>
          <w:szCs w:val="18"/>
        </w:rPr>
        <w:lastRenderedPageBreak/>
        <w:t>Allied Health</w:t>
      </w:r>
    </w:p>
    <w:p w14:paraId="588C4723"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ALDH 1323 - Medical Terminology</w:t>
      </w:r>
    </w:p>
    <w:p w14:paraId="1891E62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comprehensive medical terminology course focusing on root words, suffixes and prefixes, with exposure to medical terms relating to symptomatology, disease process, diagnostic testing, procedures and abbreviations. The medical terms are introduced and examined by body system. Upon completion of the course, students should be proficient in utilizing, defining and accurately spelling medical terms and identifying medical abbreviations.</w:t>
      </w:r>
    </w:p>
    <w:p w14:paraId="30382BBC" w14:textId="45D8B9E7" w:rsidR="00B05A0C" w:rsidRPr="004B53CB" w:rsidRDefault="00B05A0C" w:rsidP="004B53CB">
      <w:pPr>
        <w:spacing w:line="240" w:lineRule="auto"/>
        <w:rPr>
          <w:b/>
          <w:bCs/>
          <w:sz w:val="18"/>
          <w:szCs w:val="18"/>
        </w:rPr>
      </w:pPr>
      <w:r w:rsidRPr="004B53CB">
        <w:rPr>
          <w:b/>
          <w:bCs/>
          <w:sz w:val="18"/>
          <w:szCs w:val="18"/>
        </w:rPr>
        <w:t>American Sign Language Education</w:t>
      </w:r>
    </w:p>
    <w:p w14:paraId="75F28789"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ASLE 1363 - American Sign Language I</w:t>
      </w:r>
    </w:p>
    <w:p w14:paraId="7446947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American Sign Language (ASL) which includes the development of receptive and expressive skills in authentic situations and an introduction to Deaf culture. This introductory course in ASL uses a natural language approach to introduce culturally appropriate signed concepts related to the immediate environment. Common communicative events and interactions are utilized to acquire a basic working vocabulary and grammar. Course includes development of appropriate linguistic/cultural behaviors and awareness of respect for Deaf culture. Receptive and expressive skills are fostered through interactive ASL lessons without voice.</w:t>
      </w:r>
    </w:p>
    <w:p w14:paraId="67F56772" w14:textId="77777777" w:rsidR="004B53CB" w:rsidRDefault="004B53CB" w:rsidP="004B53CB">
      <w:pPr>
        <w:pStyle w:val="course"/>
        <w:spacing w:before="0" w:beforeAutospacing="0" w:after="0" w:afterAutospacing="0"/>
        <w:divId w:val="986279069"/>
        <w:rPr>
          <w:sz w:val="18"/>
          <w:szCs w:val="18"/>
        </w:rPr>
      </w:pPr>
    </w:p>
    <w:p w14:paraId="52BAA99E" w14:textId="2660BB12" w:rsidR="00B05A0C" w:rsidRPr="004B53CB" w:rsidRDefault="00B05A0C" w:rsidP="004B53CB">
      <w:pPr>
        <w:pStyle w:val="course"/>
        <w:spacing w:before="0" w:beforeAutospacing="0" w:after="0" w:afterAutospacing="0"/>
        <w:divId w:val="986279069"/>
        <w:rPr>
          <w:sz w:val="18"/>
          <w:szCs w:val="18"/>
        </w:rPr>
      </w:pPr>
      <w:r w:rsidRPr="004B53CB">
        <w:rPr>
          <w:sz w:val="18"/>
          <w:szCs w:val="18"/>
        </w:rPr>
        <w:t>ASLE 1373 - American Sign Language II</w:t>
      </w:r>
    </w:p>
    <w:p w14:paraId="5E09ED23" w14:textId="4C8E6C4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American Sign Language I. This course further develops receptive and expressive skills in American Sign Language in authentic situations and expands the study of Deaf culture. This course progresses from common, concrete communicative events and interactions to language expressing abstract ideas. Emphasis is on the comprehension and production of increasingly complex linguistic structure focusing on dialogues and conversational expressions. More complex receptive and expressive skills are fostered through interactive ASL lessons without spoken English.</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ASLE 1363 with a grade of "C" or better or instructor approval.</w:t>
      </w:r>
    </w:p>
    <w:p w14:paraId="7604168E" w14:textId="77777777" w:rsidR="004B53CB" w:rsidRDefault="004B53CB" w:rsidP="004B53CB">
      <w:pPr>
        <w:pStyle w:val="course"/>
        <w:spacing w:before="0" w:beforeAutospacing="0" w:after="0" w:afterAutospacing="0"/>
        <w:divId w:val="986279069"/>
        <w:rPr>
          <w:sz w:val="18"/>
          <w:szCs w:val="18"/>
        </w:rPr>
      </w:pPr>
    </w:p>
    <w:p w14:paraId="3DDB3048" w14:textId="0EDE021F" w:rsidR="00B05A0C" w:rsidRPr="004B53CB" w:rsidRDefault="00B05A0C" w:rsidP="004B53CB">
      <w:pPr>
        <w:pStyle w:val="course"/>
        <w:spacing w:before="0" w:beforeAutospacing="0" w:after="0" w:afterAutospacing="0"/>
        <w:divId w:val="986279069"/>
        <w:rPr>
          <w:sz w:val="18"/>
          <w:szCs w:val="18"/>
        </w:rPr>
      </w:pPr>
      <w:r w:rsidRPr="004B53CB">
        <w:rPr>
          <w:sz w:val="18"/>
          <w:szCs w:val="18"/>
        </w:rPr>
        <w:t>ASLE 1393 - Visual Gesture Communication/Specialized Signs</w:t>
      </w:r>
    </w:p>
    <w:p w14:paraId="1CD80875" w14:textId="15E247B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Student will develop and product the complex communication and vocabulary skills with the capabilities in productions and comprehension of varied categories: visual gestural communications by using and understanding of facial expressions, body language, gestures and pantomime, religions, and medical/health/drugs.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ASLE 1363  with a grade of C or better.or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48E31B81" w14:textId="77777777" w:rsidR="004B53CB" w:rsidRDefault="004B53CB" w:rsidP="004B53CB">
      <w:pPr>
        <w:pStyle w:val="course"/>
        <w:spacing w:before="0" w:beforeAutospacing="0" w:after="0" w:afterAutospacing="0"/>
        <w:divId w:val="986279069"/>
        <w:rPr>
          <w:sz w:val="18"/>
          <w:szCs w:val="18"/>
        </w:rPr>
      </w:pPr>
    </w:p>
    <w:p w14:paraId="26C9433A" w14:textId="24E6E4C5" w:rsidR="00B05A0C" w:rsidRPr="004B53CB" w:rsidRDefault="00B05A0C" w:rsidP="004B53CB">
      <w:pPr>
        <w:pStyle w:val="course"/>
        <w:spacing w:before="0" w:beforeAutospacing="0" w:after="0" w:afterAutospacing="0"/>
        <w:divId w:val="986279069"/>
        <w:rPr>
          <w:sz w:val="18"/>
          <w:szCs w:val="18"/>
        </w:rPr>
      </w:pPr>
      <w:r w:rsidRPr="004B53CB">
        <w:rPr>
          <w:sz w:val="18"/>
          <w:szCs w:val="18"/>
        </w:rPr>
        <w:t>ASLE 1413 - Deaf Culture and History</w:t>
      </w:r>
    </w:p>
    <w:p w14:paraId="1224CFEE" w14:textId="1DA4003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is an interdisciplinary course to introduce students to human values through the exploration of American deaf culture through its history, literature, and arts. Students will explore deaf culture as a minority culture focusing on awareness and understanding of cultural diversity and preservation of language. Culture and relationships are examined through the impact of modern technology and moral trends.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2A13BFE5" w14:textId="77777777" w:rsidR="004B53CB" w:rsidRDefault="004B53CB" w:rsidP="004B53CB">
      <w:pPr>
        <w:pStyle w:val="course"/>
        <w:spacing w:before="0" w:beforeAutospacing="0" w:after="0" w:afterAutospacing="0"/>
        <w:divId w:val="986279069"/>
        <w:rPr>
          <w:sz w:val="18"/>
          <w:szCs w:val="18"/>
        </w:rPr>
      </w:pPr>
    </w:p>
    <w:p w14:paraId="2949985B" w14:textId="65668BF2" w:rsidR="00B05A0C" w:rsidRPr="004B53CB" w:rsidRDefault="00B05A0C" w:rsidP="004B53CB">
      <w:pPr>
        <w:pStyle w:val="course"/>
        <w:spacing w:before="0" w:beforeAutospacing="0" w:after="0" w:afterAutospacing="0"/>
        <w:divId w:val="986279069"/>
        <w:rPr>
          <w:sz w:val="18"/>
          <w:szCs w:val="18"/>
        </w:rPr>
      </w:pPr>
      <w:r w:rsidRPr="004B53CB">
        <w:rPr>
          <w:sz w:val="18"/>
          <w:szCs w:val="18"/>
        </w:rPr>
        <w:t>ASLE 1423 - Introduction to Deaf Education</w:t>
      </w:r>
    </w:p>
    <w:p w14:paraId="016B8E3B" w14:textId="5C11457F" w:rsidR="004B53CB" w:rsidRDefault="00B05A0C" w:rsidP="004B53CB">
      <w:pPr>
        <w:spacing w:line="240" w:lineRule="auto"/>
        <w:divId w:val="986279069"/>
        <w:rPr>
          <w:rFonts w:eastAsia="Times New Roman"/>
          <w:sz w:val="18"/>
          <w:szCs w:val="18"/>
        </w:rPr>
      </w:pPr>
      <w:r w:rsidRPr="004B53CB">
        <w:rPr>
          <w:rFonts w:eastAsia="Times New Roman"/>
          <w:sz w:val="18"/>
          <w:szCs w:val="18"/>
        </w:rPr>
        <w:t xml:space="preserve">An overview of Deaf Education included characteristics of deaf/hard of hearing students, the unique educational and instructional considerations, the roles of Deaf Educators in the Special Education settings, ASL/English bilingual </w:t>
      </w:r>
      <w:r w:rsidR="004B53CB" w:rsidRPr="004B53CB">
        <w:rPr>
          <w:rFonts w:eastAsia="Times New Roman"/>
          <w:sz w:val="18"/>
          <w:szCs w:val="18"/>
        </w:rPr>
        <w:t>education, and</w:t>
      </w:r>
      <w:r w:rsidRPr="004B53CB">
        <w:rPr>
          <w:rFonts w:eastAsia="Times New Roman"/>
          <w:sz w:val="18"/>
          <w:szCs w:val="18"/>
        </w:rPr>
        <w:t xml:space="preserve"> other factors that impact on the education of the D/HH students.</w:t>
      </w:r>
    </w:p>
    <w:p w14:paraId="682862CD" w14:textId="77777777" w:rsidR="004B53CB" w:rsidRDefault="00B05A0C" w:rsidP="004B53CB">
      <w:pPr>
        <w:spacing w:after="200" w:line="240" w:lineRule="auto"/>
        <w:divId w:val="986279069"/>
        <w:rPr>
          <w:rFonts w:eastAsia="Times New Roman"/>
          <w:sz w:val="18"/>
          <w:szCs w:val="18"/>
        </w:rPr>
      </w:pPr>
      <w:r w:rsidRPr="004B53CB">
        <w:rPr>
          <w:rStyle w:val="Strong"/>
          <w:rFonts w:eastAsia="Times New Roman"/>
          <w:sz w:val="18"/>
          <w:szCs w:val="18"/>
        </w:rPr>
        <w:t>Semester Offered</w:t>
      </w:r>
      <w:r w:rsidRPr="004B53CB">
        <w:rPr>
          <w:rFonts w:eastAsia="Times New Roman"/>
          <w:sz w:val="18"/>
          <w:szCs w:val="18"/>
        </w:rPr>
        <w:t xml:space="preserve"> Fall</w:t>
      </w:r>
    </w:p>
    <w:p w14:paraId="1A2B945D" w14:textId="39E27D53" w:rsidR="00B05A0C" w:rsidRPr="004B53CB" w:rsidRDefault="00B05A0C" w:rsidP="004B53CB">
      <w:pPr>
        <w:spacing w:after="200" w:line="240" w:lineRule="auto"/>
        <w:divId w:val="986279069"/>
        <w:rPr>
          <w:rFonts w:eastAsia="Times New Roman"/>
          <w:sz w:val="18"/>
          <w:szCs w:val="18"/>
        </w:rPr>
      </w:pPr>
      <w:r w:rsidRPr="004B53CB">
        <w:rPr>
          <w:b/>
          <w:bCs/>
          <w:sz w:val="18"/>
          <w:szCs w:val="18"/>
        </w:rPr>
        <w:t>ASLE 2414 - American Sign Language III</w:t>
      </w:r>
      <w:r w:rsidR="004B53CB">
        <w:rPr>
          <w:rFonts w:eastAsia="Times New Roman"/>
          <w:sz w:val="18"/>
          <w:szCs w:val="18"/>
        </w:rPr>
        <w:br/>
      </w:r>
      <w:r w:rsidRPr="004B53CB">
        <w:rPr>
          <w:rFonts w:eastAsia="Times New Roman"/>
          <w:sz w:val="18"/>
          <w:szCs w:val="18"/>
        </w:rPr>
        <w:t>An ASL course focusing on specific grammatical and cultural topics. Emphasis is on the development of fluent conversational skills utilizing grammatical non-manual signals and markers. Students will learn how to narrate, describe, compare, and comment. Narratives of native language users are utilized for beginning text analysis of ASL. Interactive ASL lessons without voice lead to expanded vocabulary mastery and fluency lab component.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ASLE 1373 with a grade of "C" or better or instructor approval.</w:t>
      </w:r>
    </w:p>
    <w:p w14:paraId="14E77C2B"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ASLE 2433 - ASL Literature</w:t>
      </w:r>
    </w:p>
    <w:p w14:paraId="0F9342EF" w14:textId="77777777" w:rsidR="00B05A0C" w:rsidRPr="004B53CB" w:rsidRDefault="00B05A0C" w:rsidP="004B53CB">
      <w:pPr>
        <w:spacing w:line="240" w:lineRule="auto"/>
        <w:divId w:val="986279069"/>
        <w:rPr>
          <w:sz w:val="18"/>
          <w:szCs w:val="18"/>
        </w:rPr>
      </w:pPr>
      <w:r w:rsidRPr="004B53CB">
        <w:rPr>
          <w:sz w:val="18"/>
          <w:szCs w:val="18"/>
        </w:rPr>
        <w:t>The study of literature of ASL stories in the Deaf community and relationship to other world literatures and developing stories. Students will learn the comprehension of different forms of ASL literature and the effects of genre, style, perspective, and other artistic techniques on ASL narratives, humor, poetry, folklore, and the techniques in stories. Develop and narrate within features and techniques in different formats of ASL literature.</w:t>
      </w:r>
    </w:p>
    <w:p w14:paraId="1F7B7EFA" w14:textId="76C8D5EC" w:rsidR="00B05A0C" w:rsidRPr="004B53CB" w:rsidRDefault="00B05A0C" w:rsidP="004B53CB">
      <w:pPr>
        <w:spacing w:line="240" w:lineRule="auto"/>
        <w:divId w:val="986279069"/>
        <w:rPr>
          <w:sz w:val="18"/>
          <w:szCs w:val="18"/>
        </w:rPr>
      </w:pPr>
      <w:r w:rsidRPr="004B53CB">
        <w:rPr>
          <w:rStyle w:val="Strong"/>
          <w:sz w:val="18"/>
          <w:szCs w:val="18"/>
        </w:rPr>
        <w:t>Prerequisite</w:t>
      </w:r>
      <w:r w:rsidRPr="004B53CB">
        <w:rPr>
          <w:sz w:val="18"/>
          <w:szCs w:val="18"/>
        </w:rPr>
        <w:t xml:space="preserve"> Prerequisite: ASLE 1373  and ASLE 1413  with a grade of C or better.</w:t>
      </w:r>
      <w:r w:rsidRPr="004B53CB">
        <w:rPr>
          <w:sz w:val="18"/>
          <w:szCs w:val="18"/>
        </w:rPr>
        <w:br/>
      </w:r>
      <w:r w:rsidRPr="004B53CB">
        <w:rPr>
          <w:rStyle w:val="Strong"/>
          <w:sz w:val="18"/>
          <w:szCs w:val="18"/>
        </w:rPr>
        <w:t>Semester Offered</w:t>
      </w:r>
      <w:r w:rsidRPr="004B53CB">
        <w:rPr>
          <w:sz w:val="18"/>
          <w:szCs w:val="18"/>
        </w:rPr>
        <w:t xml:space="preserve"> Spring</w:t>
      </w:r>
    </w:p>
    <w:p w14:paraId="5765C87A" w14:textId="77777777" w:rsidR="004B53CB" w:rsidRDefault="004B53CB" w:rsidP="004B53CB">
      <w:pPr>
        <w:pStyle w:val="course"/>
        <w:spacing w:before="0" w:beforeAutospacing="0" w:after="0" w:afterAutospacing="0"/>
        <w:divId w:val="986279069"/>
        <w:rPr>
          <w:sz w:val="18"/>
          <w:szCs w:val="18"/>
        </w:rPr>
      </w:pPr>
    </w:p>
    <w:p w14:paraId="5FC3007B" w14:textId="26F67150" w:rsidR="00B05A0C" w:rsidRPr="004B53CB" w:rsidRDefault="00B05A0C" w:rsidP="004B53CB">
      <w:pPr>
        <w:pStyle w:val="course"/>
        <w:spacing w:before="0" w:beforeAutospacing="0" w:after="0" w:afterAutospacing="0"/>
        <w:divId w:val="986279069"/>
        <w:rPr>
          <w:sz w:val="18"/>
          <w:szCs w:val="18"/>
        </w:rPr>
      </w:pPr>
      <w:r w:rsidRPr="004B53CB">
        <w:rPr>
          <w:sz w:val="18"/>
          <w:szCs w:val="18"/>
        </w:rPr>
        <w:t>ASLE 2524 - American Sign Language IV</w:t>
      </w:r>
    </w:p>
    <w:p w14:paraId="56F64959" w14:textId="142257F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advanced ASL performance course integrating cultural and linguistic competencies ranging from informal to formal communication events. Emphasis is on greater fluency in idiomatic language usage and mastery of vocabulary and syntax. Linguistic competence is enhanced through interactive discourse without voice.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ASLE 2414 with a grade of "C" or better or instructor approval.</w:t>
      </w:r>
    </w:p>
    <w:p w14:paraId="1F57C5DF" w14:textId="6F0D0248" w:rsidR="004B53CB" w:rsidRDefault="004B53CB">
      <w:pPr>
        <w:spacing w:line="240" w:lineRule="auto"/>
        <w:rPr>
          <w:b/>
          <w:bCs/>
          <w:sz w:val="18"/>
          <w:szCs w:val="18"/>
        </w:rPr>
      </w:pPr>
    </w:p>
    <w:p w14:paraId="4168ACEE" w14:textId="0496917B"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ASLE 2823 - Cultural Diversity in the Deaf Community</w:t>
      </w:r>
    </w:p>
    <w:p w14:paraId="67BEF8E1" w14:textId="054EB99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Analysis in studying diversity within the Deaf Community including different sociological, linguistic, and cultural backgrounds. Issues of race, ethnicity, sexuality, disability, racial oppression, social-minority, and language variation will be discussed. An in-depth analysis of the nature and needs of the culturally Deaf, non-culturally deaf, deaf-blind, deaf plus, LGBTQ+ and deaf from other countries including the cycle and internalization of biases and discrimination.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 ASLE 1413 with a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E907643" w14:textId="77777777" w:rsidR="004B53CB" w:rsidRDefault="004B53CB" w:rsidP="004B53CB">
      <w:pPr>
        <w:pStyle w:val="type"/>
        <w:spacing w:before="0" w:beforeAutospacing="0" w:after="0" w:afterAutospacing="0"/>
        <w:divId w:val="986279069"/>
        <w:rPr>
          <w:sz w:val="18"/>
          <w:szCs w:val="18"/>
        </w:rPr>
      </w:pPr>
    </w:p>
    <w:p w14:paraId="245EC873" w14:textId="38332EA0" w:rsidR="00B05A0C" w:rsidRPr="004B53CB" w:rsidRDefault="00B05A0C" w:rsidP="004B53CB">
      <w:pPr>
        <w:pStyle w:val="type"/>
        <w:spacing w:before="0" w:beforeAutospacing="0" w:after="0" w:afterAutospacing="0"/>
        <w:divId w:val="986279069"/>
        <w:rPr>
          <w:sz w:val="18"/>
          <w:szCs w:val="18"/>
        </w:rPr>
      </w:pPr>
      <w:r w:rsidRPr="004B53CB">
        <w:rPr>
          <w:sz w:val="18"/>
          <w:szCs w:val="18"/>
        </w:rPr>
        <w:t>Arabic</w:t>
      </w:r>
    </w:p>
    <w:p w14:paraId="633CAF27"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ARBC 1103 - Arabic I</w:t>
      </w:r>
    </w:p>
    <w:p w14:paraId="2A18610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beginning course in understanding, speaking, reading, and writing Arabic. The first in a sequence of related courses.</w:t>
      </w:r>
    </w:p>
    <w:p w14:paraId="044F3F09"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ARBC 1213 - Arabic II</w:t>
      </w:r>
    </w:p>
    <w:p w14:paraId="6F31E88D" w14:textId="4EFA104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Continued instruction in understanding, speaking, reading, and writing Arabic. The second in sequence of related courses.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ARBC 1103 with a grade of "C" or better or instructor approval.</w:t>
      </w:r>
    </w:p>
    <w:p w14:paraId="41F78019" w14:textId="77777777" w:rsidR="004B53CB" w:rsidRDefault="004B53CB" w:rsidP="004B53CB">
      <w:pPr>
        <w:pStyle w:val="type"/>
        <w:spacing w:before="0" w:beforeAutospacing="0" w:after="0" w:afterAutospacing="0"/>
        <w:divId w:val="986279069"/>
        <w:rPr>
          <w:sz w:val="18"/>
          <w:szCs w:val="18"/>
        </w:rPr>
      </w:pPr>
    </w:p>
    <w:p w14:paraId="68B35079" w14:textId="031E7191" w:rsidR="00B05A0C" w:rsidRPr="004B53CB" w:rsidRDefault="00B05A0C" w:rsidP="004B53CB">
      <w:pPr>
        <w:pStyle w:val="type"/>
        <w:spacing w:before="0" w:beforeAutospacing="0" w:after="0" w:afterAutospacing="0"/>
        <w:divId w:val="986279069"/>
        <w:rPr>
          <w:sz w:val="18"/>
          <w:szCs w:val="18"/>
        </w:rPr>
      </w:pPr>
      <w:r w:rsidRPr="004B53CB">
        <w:rPr>
          <w:sz w:val="18"/>
          <w:szCs w:val="18"/>
        </w:rPr>
        <w:t>Art</w:t>
      </w:r>
    </w:p>
    <w:p w14:paraId="4223177C"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ART 1013 - Art Foundations: 2-D Design</w:t>
      </w:r>
    </w:p>
    <w:p w14:paraId="5748CE9B" w14:textId="6A506D4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Art Foundations: 2-D Design is a study of the principle elements of two-dimensional design. These elements include color, perspective, fundamental drawing concepts and compositional elements. By using a variety of materials, students will apply the information to a series of studio assignments. Includes lab component. Beginning course required of all art majors. May be taken concurrently with Art Foundations: 3-D Design. Open to all interested students.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22350D54" w14:textId="77777777" w:rsidR="004B53CB" w:rsidRDefault="004B53CB" w:rsidP="004B53CB">
      <w:pPr>
        <w:pStyle w:val="course"/>
        <w:spacing w:before="0" w:beforeAutospacing="0" w:after="0" w:afterAutospacing="0"/>
        <w:divId w:val="986279069"/>
        <w:rPr>
          <w:sz w:val="18"/>
          <w:szCs w:val="18"/>
        </w:rPr>
      </w:pPr>
    </w:p>
    <w:p w14:paraId="1F2AF2FE" w14:textId="2A7D410B" w:rsidR="00B05A0C" w:rsidRPr="004B53CB" w:rsidRDefault="00B05A0C" w:rsidP="004B53CB">
      <w:pPr>
        <w:pStyle w:val="course"/>
        <w:spacing w:before="0" w:beforeAutospacing="0" w:after="0" w:afterAutospacing="0"/>
        <w:divId w:val="986279069"/>
        <w:rPr>
          <w:sz w:val="18"/>
          <w:szCs w:val="18"/>
        </w:rPr>
      </w:pPr>
      <w:r w:rsidRPr="004B53CB">
        <w:rPr>
          <w:sz w:val="18"/>
          <w:szCs w:val="18"/>
        </w:rPr>
        <w:t>ART 1023 - Painting I</w:t>
      </w:r>
    </w:p>
    <w:p w14:paraId="4DB8B637" w14:textId="684D0A2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of fundamental techniques of oil painting using form, color, and visual expression.  Students will study techniques of painting in a historical context and begin to apply these techniques to their pieces.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 ART 1013 and ART 1123 (may be taken concurrently)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216B21CF" w14:textId="77777777" w:rsidR="004B53CB" w:rsidRDefault="004B53CB" w:rsidP="004B53CB">
      <w:pPr>
        <w:pStyle w:val="course"/>
        <w:spacing w:before="0" w:beforeAutospacing="0" w:after="0" w:afterAutospacing="0"/>
        <w:divId w:val="986279069"/>
        <w:rPr>
          <w:sz w:val="18"/>
          <w:szCs w:val="18"/>
        </w:rPr>
      </w:pPr>
    </w:p>
    <w:p w14:paraId="423341CF" w14:textId="6E8C8F87" w:rsidR="00B05A0C" w:rsidRPr="004B53CB" w:rsidRDefault="00B05A0C" w:rsidP="004B53CB">
      <w:pPr>
        <w:pStyle w:val="course"/>
        <w:spacing w:before="0" w:beforeAutospacing="0" w:after="0" w:afterAutospacing="0"/>
        <w:divId w:val="986279069"/>
        <w:rPr>
          <w:sz w:val="18"/>
          <w:szCs w:val="18"/>
        </w:rPr>
      </w:pPr>
      <w:r w:rsidRPr="004B53CB">
        <w:rPr>
          <w:sz w:val="18"/>
          <w:szCs w:val="18"/>
        </w:rPr>
        <w:t>ART 1033 - Painting II</w:t>
      </w:r>
    </w:p>
    <w:p w14:paraId="43707645" w14:textId="0ED1122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Painting II is a continuation of Painting I with an emphasis on both technical and conceptual fundamentals of painting. Students will begin to apply techniques and concepts of painting to the development of personal visual ideas.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ART 1013 and ART 1023 or instructor approval.</w:t>
      </w:r>
    </w:p>
    <w:p w14:paraId="161DC311" w14:textId="77777777" w:rsidR="004B53CB" w:rsidRDefault="004B53CB" w:rsidP="004B53CB">
      <w:pPr>
        <w:pStyle w:val="course"/>
        <w:spacing w:before="0" w:beforeAutospacing="0" w:after="0" w:afterAutospacing="0"/>
        <w:divId w:val="986279069"/>
        <w:rPr>
          <w:sz w:val="18"/>
          <w:szCs w:val="18"/>
        </w:rPr>
      </w:pPr>
    </w:p>
    <w:p w14:paraId="4C760743" w14:textId="6E7B955B" w:rsidR="00B05A0C" w:rsidRPr="004B53CB" w:rsidRDefault="00B05A0C" w:rsidP="004B53CB">
      <w:pPr>
        <w:pStyle w:val="course"/>
        <w:spacing w:before="0" w:beforeAutospacing="0" w:after="0" w:afterAutospacing="0"/>
        <w:divId w:val="986279069"/>
        <w:rPr>
          <w:sz w:val="18"/>
          <w:szCs w:val="18"/>
        </w:rPr>
      </w:pPr>
      <w:r w:rsidRPr="004B53CB">
        <w:rPr>
          <w:sz w:val="18"/>
          <w:szCs w:val="18"/>
        </w:rPr>
        <w:t>ART 1053 - Art History Survey I</w:t>
      </w:r>
    </w:p>
    <w:p w14:paraId="67017924" w14:textId="26D0CF8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Art History Survey I is a study of the arts, artists and their cultures from the Prehistoric man through the Early Renaissance.</w:t>
      </w:r>
      <w:r w:rsidRPr="004B53CB">
        <w:rPr>
          <w:rFonts w:eastAsia="Times New Roman"/>
          <w:sz w:val="18"/>
          <w:szCs w:val="18"/>
        </w:rPr>
        <w:br/>
        <w:t>Required of all art majors.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1BD283E7" w14:textId="77777777" w:rsidR="004B53CB" w:rsidRDefault="004B53CB" w:rsidP="004B53CB">
      <w:pPr>
        <w:pStyle w:val="course"/>
        <w:spacing w:before="0" w:beforeAutospacing="0" w:after="0" w:afterAutospacing="0"/>
        <w:divId w:val="986279069"/>
        <w:rPr>
          <w:sz w:val="18"/>
          <w:szCs w:val="18"/>
        </w:rPr>
      </w:pPr>
    </w:p>
    <w:p w14:paraId="3E91582F" w14:textId="33B758B2" w:rsidR="00B05A0C" w:rsidRPr="004B53CB" w:rsidRDefault="00B05A0C" w:rsidP="004B53CB">
      <w:pPr>
        <w:pStyle w:val="course"/>
        <w:spacing w:before="0" w:beforeAutospacing="0" w:after="0" w:afterAutospacing="0"/>
        <w:divId w:val="986279069"/>
        <w:rPr>
          <w:sz w:val="18"/>
          <w:szCs w:val="18"/>
        </w:rPr>
      </w:pPr>
      <w:r w:rsidRPr="004B53CB">
        <w:rPr>
          <w:sz w:val="18"/>
          <w:szCs w:val="18"/>
        </w:rPr>
        <w:t>ART 1063 - Art History Survey II</w:t>
      </w:r>
    </w:p>
    <w:p w14:paraId="68F0D172" w14:textId="008BE54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Art History Survey II is a study of the arts, artists and their cultures from the Early Renaissance to the present.</w:t>
      </w:r>
      <w:r w:rsidRPr="004B53CB">
        <w:rPr>
          <w:rFonts w:eastAsia="Times New Roman"/>
          <w:sz w:val="18"/>
          <w:szCs w:val="18"/>
        </w:rPr>
        <w:br/>
        <w:t>Required of all art majors.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0DF2EF75" w14:textId="77777777" w:rsidR="004B53CB" w:rsidRDefault="004B53CB" w:rsidP="004B53CB">
      <w:pPr>
        <w:pStyle w:val="course"/>
        <w:spacing w:before="0" w:beforeAutospacing="0" w:after="0" w:afterAutospacing="0"/>
        <w:divId w:val="986279069"/>
        <w:rPr>
          <w:sz w:val="18"/>
          <w:szCs w:val="18"/>
        </w:rPr>
      </w:pPr>
    </w:p>
    <w:p w14:paraId="79A00277" w14:textId="11E80ACC" w:rsidR="00B05A0C" w:rsidRPr="004B53CB" w:rsidRDefault="00B05A0C" w:rsidP="004B53CB">
      <w:pPr>
        <w:pStyle w:val="course"/>
        <w:spacing w:before="0" w:beforeAutospacing="0" w:after="0" w:afterAutospacing="0"/>
        <w:divId w:val="986279069"/>
        <w:rPr>
          <w:sz w:val="18"/>
          <w:szCs w:val="18"/>
        </w:rPr>
      </w:pPr>
      <w:r w:rsidRPr="004B53CB">
        <w:rPr>
          <w:sz w:val="18"/>
          <w:szCs w:val="18"/>
        </w:rPr>
        <w:t>ART 1083 - Art Foundations: 3-D Design</w:t>
      </w:r>
    </w:p>
    <w:p w14:paraId="0A8B7955" w14:textId="3BD9151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Art Foundations: 3-D Design is the study of the principle concepts of three-dimensional design. Basic concepts include line, mass, space, texture, and form. By using a variety of materials and processes, students will apply the information to a series of studio assignments. Includes lab component. Beginning course required of all art majors. May be taken concurrently with Art Foundations: 2-D Design. Open to all interested students.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43005500" w14:textId="77777777" w:rsidR="004B53CB" w:rsidRDefault="004B53CB" w:rsidP="004B53CB">
      <w:pPr>
        <w:pStyle w:val="course"/>
        <w:spacing w:before="0" w:beforeAutospacing="0" w:after="0" w:afterAutospacing="0"/>
        <w:divId w:val="986279069"/>
        <w:rPr>
          <w:sz w:val="18"/>
          <w:szCs w:val="18"/>
        </w:rPr>
      </w:pPr>
    </w:p>
    <w:p w14:paraId="23BA6D26" w14:textId="120ACA52" w:rsidR="00B05A0C" w:rsidRPr="004B53CB" w:rsidRDefault="00B05A0C" w:rsidP="004B53CB">
      <w:pPr>
        <w:pStyle w:val="course"/>
        <w:spacing w:before="0" w:beforeAutospacing="0" w:after="0" w:afterAutospacing="0"/>
        <w:divId w:val="986279069"/>
        <w:rPr>
          <w:sz w:val="18"/>
          <w:szCs w:val="18"/>
        </w:rPr>
      </w:pPr>
      <w:r w:rsidRPr="004B53CB">
        <w:rPr>
          <w:sz w:val="18"/>
          <w:szCs w:val="18"/>
        </w:rPr>
        <w:t>ART 1113 - Art Appreciation</w:t>
      </w:r>
    </w:p>
    <w:p w14:paraId="41FA1848" w14:textId="7EC9B71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of art from a variety of different backgrounds and cultures as both product and process. Aesthetic judgment-making in evaluation of art from different times and places is stressed.</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60D14C26" w14:textId="77777777" w:rsidR="004B53CB" w:rsidRDefault="004B53CB" w:rsidP="004B53CB">
      <w:pPr>
        <w:pStyle w:val="course"/>
        <w:spacing w:before="0" w:beforeAutospacing="0" w:after="0" w:afterAutospacing="0"/>
        <w:divId w:val="986279069"/>
        <w:rPr>
          <w:sz w:val="18"/>
          <w:szCs w:val="18"/>
        </w:rPr>
      </w:pPr>
    </w:p>
    <w:p w14:paraId="328254F4" w14:textId="1B81E23F" w:rsidR="00B05A0C" w:rsidRPr="004B53CB" w:rsidRDefault="00B05A0C" w:rsidP="004B53CB">
      <w:pPr>
        <w:pStyle w:val="course"/>
        <w:spacing w:before="0" w:beforeAutospacing="0" w:after="0" w:afterAutospacing="0"/>
        <w:divId w:val="986279069"/>
        <w:rPr>
          <w:sz w:val="18"/>
          <w:szCs w:val="18"/>
        </w:rPr>
      </w:pPr>
      <w:r w:rsidRPr="004B53CB">
        <w:rPr>
          <w:sz w:val="18"/>
          <w:szCs w:val="18"/>
        </w:rPr>
        <w:t>ART 1123 - Drawing I</w:t>
      </w:r>
    </w:p>
    <w:p w14:paraId="4D01E377" w14:textId="58632FA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Drawing I will develop the student's understanding of the basic concepts of drawing and their powers of observation. Students will work with various media utilizing a variety of sources and environments.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1013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47CC0BA" w14:textId="77777777" w:rsidR="004B53CB" w:rsidRDefault="004B53CB" w:rsidP="004B53CB">
      <w:pPr>
        <w:pStyle w:val="course"/>
        <w:spacing w:before="0" w:beforeAutospacing="0" w:after="0" w:afterAutospacing="0"/>
        <w:divId w:val="986279069"/>
        <w:rPr>
          <w:sz w:val="18"/>
          <w:szCs w:val="18"/>
        </w:rPr>
      </w:pPr>
    </w:p>
    <w:p w14:paraId="329513E3" w14:textId="77777777" w:rsidR="004B53CB" w:rsidRDefault="004B53CB">
      <w:pPr>
        <w:spacing w:line="240" w:lineRule="auto"/>
        <w:rPr>
          <w:b/>
          <w:bCs/>
          <w:sz w:val="18"/>
          <w:szCs w:val="18"/>
        </w:rPr>
      </w:pPr>
      <w:r>
        <w:rPr>
          <w:sz w:val="18"/>
          <w:szCs w:val="18"/>
        </w:rPr>
        <w:br w:type="page"/>
      </w:r>
    </w:p>
    <w:p w14:paraId="5C80295D" w14:textId="50FA6F85"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ART 1133 - Drawing II</w:t>
      </w:r>
    </w:p>
    <w:p w14:paraId="3BBFCC85" w14:textId="1C28CBC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Drawing II will continue to develop the student's understanding of the concepts of drawing. Students will continue to develop their skills in media by using a variety of sources and environments.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1013 and ART 1123 or instructor approval.</w:t>
      </w:r>
    </w:p>
    <w:p w14:paraId="525B9FB6" w14:textId="77777777" w:rsidR="004B53CB" w:rsidRDefault="004B53CB" w:rsidP="004B53CB">
      <w:pPr>
        <w:pStyle w:val="course"/>
        <w:spacing w:before="0" w:beforeAutospacing="0" w:after="0" w:afterAutospacing="0"/>
        <w:divId w:val="986279069"/>
        <w:rPr>
          <w:sz w:val="18"/>
          <w:szCs w:val="18"/>
        </w:rPr>
      </w:pPr>
    </w:p>
    <w:p w14:paraId="4815EE32" w14:textId="641D47E2"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2083 - Sculpture I</w:t>
      </w:r>
    </w:p>
    <w:p w14:paraId="0C5FD2E0" w14:textId="200AF79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Students will begin to integrate concept, material, and process with the three-dimensional form. This course will explore a range of fabrication techniques and media including wood, metal, plaster, wax, stone, and non-traditional materials. Emphasis on spatial concerns, vocabulary and technique.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1013 and ART 1083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1B5E602C" w14:textId="77777777" w:rsidR="004B53CB" w:rsidRDefault="004B53CB" w:rsidP="004B53CB">
      <w:pPr>
        <w:pStyle w:val="course"/>
        <w:spacing w:before="0" w:beforeAutospacing="0" w:after="0" w:afterAutospacing="0"/>
        <w:divId w:val="986279069"/>
        <w:rPr>
          <w:sz w:val="18"/>
          <w:szCs w:val="18"/>
        </w:rPr>
      </w:pPr>
    </w:p>
    <w:p w14:paraId="5329A5A1" w14:textId="5FC81F1C"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2093 - Sculpture II</w:t>
      </w:r>
    </w:p>
    <w:p w14:paraId="7FC3EB8C" w14:textId="0E9C3A2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Students will continue to practice various fabrication techniques and further explore materials discussed in Sculpture I.  Emphasis on spatial concerns, vocabulary, technique, creative research, and conceptual development.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1013, ART 1083, and ART 2083.</w:t>
      </w:r>
    </w:p>
    <w:p w14:paraId="437BDD18" w14:textId="77777777" w:rsidR="004B53CB" w:rsidRDefault="004B53CB" w:rsidP="004B53CB">
      <w:pPr>
        <w:pStyle w:val="course"/>
        <w:spacing w:before="0" w:beforeAutospacing="0" w:after="0" w:afterAutospacing="0"/>
        <w:divId w:val="986279069"/>
        <w:rPr>
          <w:sz w:val="18"/>
          <w:szCs w:val="18"/>
        </w:rPr>
      </w:pPr>
    </w:p>
    <w:p w14:paraId="1A3066CD" w14:textId="1A6F8632"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2143 - Figure Drawing I</w:t>
      </w:r>
    </w:p>
    <w:p w14:paraId="4DE49393" w14:textId="01DDACA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Figure Drawing I includes study in gesture and finished drawings of the model. Emphasis will be placed on pose, composition, and a variety of media.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1013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025A12EA" w14:textId="77777777" w:rsidR="004B53CB" w:rsidRDefault="004B53CB" w:rsidP="004B53CB">
      <w:pPr>
        <w:pStyle w:val="course"/>
        <w:spacing w:before="0" w:beforeAutospacing="0" w:after="0" w:afterAutospacing="0"/>
        <w:divId w:val="986279069"/>
        <w:rPr>
          <w:sz w:val="18"/>
          <w:szCs w:val="18"/>
        </w:rPr>
      </w:pPr>
    </w:p>
    <w:p w14:paraId="54FE44B8" w14:textId="3035285C"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2153 - Figure Drawing II</w:t>
      </w:r>
    </w:p>
    <w:p w14:paraId="399F2A46" w14:textId="31C36F9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Figure Drawing II will continue to develop study in gesture and finished drawings of the model. Students will further their skills in use of media and papers.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w:t>
      </w:r>
      <w:r w:rsidR="00A138B2" w:rsidRPr="004B53CB">
        <w:rPr>
          <w:rFonts w:eastAsia="Times New Roman"/>
          <w:sz w:val="18"/>
          <w:szCs w:val="18"/>
        </w:rPr>
        <w:t>1013 and</w:t>
      </w:r>
      <w:r w:rsidRPr="004B53CB">
        <w:rPr>
          <w:rFonts w:eastAsia="Times New Roman"/>
          <w:sz w:val="18"/>
          <w:szCs w:val="18"/>
        </w:rPr>
        <w:t xml:space="preserve"> ART 2143 or instructor approval.</w:t>
      </w:r>
    </w:p>
    <w:p w14:paraId="2E84AD73" w14:textId="77777777" w:rsidR="004B53CB" w:rsidRDefault="004B53CB" w:rsidP="004B53CB">
      <w:pPr>
        <w:pStyle w:val="course"/>
        <w:spacing w:before="0" w:beforeAutospacing="0" w:after="0" w:afterAutospacing="0"/>
        <w:divId w:val="986279069"/>
        <w:rPr>
          <w:sz w:val="18"/>
          <w:szCs w:val="18"/>
        </w:rPr>
      </w:pPr>
    </w:p>
    <w:p w14:paraId="2A259AB2" w14:textId="5A9C0550"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2223 - Printmaking I</w:t>
      </w:r>
    </w:p>
    <w:p w14:paraId="7FAC5B47" w14:textId="3EC27D2A" w:rsidR="00B05A0C" w:rsidRPr="004B53CB" w:rsidRDefault="00B05A0C" w:rsidP="004B53CB">
      <w:pPr>
        <w:spacing w:line="240" w:lineRule="auto"/>
        <w:divId w:val="986279069"/>
        <w:rPr>
          <w:rFonts w:eastAsia="Times New Roman"/>
          <w:b/>
          <w:bCs/>
          <w:sz w:val="18"/>
          <w:szCs w:val="18"/>
        </w:rPr>
      </w:pPr>
      <w:r w:rsidRPr="004B53CB">
        <w:rPr>
          <w:rFonts w:eastAsia="Times New Roman"/>
          <w:sz w:val="18"/>
          <w:szCs w:val="18"/>
        </w:rPr>
        <w:t>Printmaking I will cover basic media and processes involved in the relief, intaglio, lithographic and monotype processes.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1013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A1B3442" w14:textId="77777777" w:rsidR="004B53CB" w:rsidRDefault="004B53CB" w:rsidP="004B53CB">
      <w:pPr>
        <w:pStyle w:val="course"/>
        <w:spacing w:before="0" w:beforeAutospacing="0" w:after="0" w:afterAutospacing="0"/>
        <w:divId w:val="986279069"/>
        <w:rPr>
          <w:sz w:val="18"/>
          <w:szCs w:val="18"/>
        </w:rPr>
      </w:pPr>
    </w:p>
    <w:p w14:paraId="1236B0FA" w14:textId="464898D0"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2233 - Printmaking II</w:t>
      </w:r>
    </w:p>
    <w:p w14:paraId="573015CD" w14:textId="30B0B9D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Printmaking II will continue to develop the student's skills and knowledge in the relief, intaglio, lithographic and monotype processes. Students will continue to develop their conceptual and studio skills.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1013 and ART 2223 or instructor approval.</w:t>
      </w:r>
    </w:p>
    <w:p w14:paraId="0E34ADE1" w14:textId="77777777" w:rsidR="004B53CB" w:rsidRDefault="004B53CB" w:rsidP="004B53CB">
      <w:pPr>
        <w:pStyle w:val="course"/>
        <w:spacing w:before="0" w:beforeAutospacing="0" w:after="0" w:afterAutospacing="0"/>
        <w:divId w:val="986279069"/>
        <w:rPr>
          <w:sz w:val="18"/>
          <w:szCs w:val="18"/>
        </w:rPr>
      </w:pPr>
    </w:p>
    <w:p w14:paraId="6AC12F0A" w14:textId="06D75716"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2263 - Introduction to Ceramics</w:t>
      </w:r>
    </w:p>
    <w:p w14:paraId="10367D1C" w14:textId="15FF3DC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clay as a medium through hand building and wheel forming methods with an emphasis on critical thinking in relation to three-dimensional form. Techniques explored will include forming, glazing, decoration, and firing.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CFF2475" w14:textId="77777777" w:rsidR="004B53CB" w:rsidRDefault="004B53CB" w:rsidP="004B53CB">
      <w:pPr>
        <w:pStyle w:val="course"/>
        <w:spacing w:before="0" w:beforeAutospacing="0" w:after="0" w:afterAutospacing="0"/>
        <w:divId w:val="986279069"/>
        <w:rPr>
          <w:sz w:val="18"/>
          <w:szCs w:val="18"/>
        </w:rPr>
      </w:pPr>
    </w:p>
    <w:p w14:paraId="156A52EC" w14:textId="7BF18EC5"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2273 - Intermediate Ceramics</w:t>
      </w:r>
    </w:p>
    <w:p w14:paraId="2AFBE09B" w14:textId="6326974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class will continue to develop throwing skills, encouraging the student to work on a larger scale. Surface and design techniques will be explored, as well as an introduction to reduction firing.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2263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21174FBB" w14:textId="77777777" w:rsidR="004B53CB" w:rsidRDefault="004B53CB" w:rsidP="004B53CB">
      <w:pPr>
        <w:pStyle w:val="course"/>
        <w:spacing w:before="0" w:beforeAutospacing="0" w:after="0" w:afterAutospacing="0"/>
        <w:divId w:val="986279069"/>
        <w:rPr>
          <w:sz w:val="18"/>
          <w:szCs w:val="18"/>
        </w:rPr>
      </w:pPr>
    </w:p>
    <w:p w14:paraId="1BE46EFB" w14:textId="5A87A6D0"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2283 - Advanced Ceramics</w:t>
      </w:r>
    </w:p>
    <w:p w14:paraId="25825067" w14:textId="319BE67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class will be project-oriented, with students exploring forms and techniques of their own choosing, advanced glazing techniques and the fundamentals of glaze chemistry.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2263 and ART 2273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2ACBFD0C" w14:textId="77777777" w:rsidR="00A138B2" w:rsidRDefault="00A138B2" w:rsidP="004B53CB">
      <w:pPr>
        <w:pStyle w:val="course"/>
        <w:spacing w:before="0" w:beforeAutospacing="0" w:after="0" w:afterAutospacing="0"/>
        <w:divId w:val="986279069"/>
        <w:rPr>
          <w:sz w:val="18"/>
          <w:szCs w:val="18"/>
        </w:rPr>
      </w:pPr>
    </w:p>
    <w:p w14:paraId="13534242" w14:textId="44E54670"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2313 - Metal Arts and Jewelry I</w:t>
      </w:r>
    </w:p>
    <w:p w14:paraId="7C219259" w14:textId="6EB77E5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Explores metal as both a sculptural medium and one that interacts with the body. Students will develop fabrication skills such as piercing and sawing, riveting, silver-soldering, and forming. Concept, design and craftsmanship will be stressed. Historical and contemporary trends in the field will be discussed.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1013 and ART 1083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32D69198" w14:textId="77777777" w:rsidR="00A138B2" w:rsidRDefault="00A138B2" w:rsidP="004B53CB">
      <w:pPr>
        <w:pStyle w:val="course"/>
        <w:spacing w:before="0" w:beforeAutospacing="0" w:after="0" w:afterAutospacing="0"/>
        <w:divId w:val="986279069"/>
        <w:rPr>
          <w:sz w:val="18"/>
          <w:szCs w:val="18"/>
        </w:rPr>
      </w:pPr>
    </w:p>
    <w:p w14:paraId="4196DC34" w14:textId="77777777" w:rsidR="00A138B2" w:rsidRDefault="00A138B2" w:rsidP="004B53CB">
      <w:pPr>
        <w:pStyle w:val="course"/>
        <w:spacing w:before="0" w:beforeAutospacing="0" w:after="0" w:afterAutospacing="0"/>
        <w:divId w:val="986279069"/>
        <w:rPr>
          <w:sz w:val="18"/>
          <w:szCs w:val="18"/>
        </w:rPr>
      </w:pPr>
    </w:p>
    <w:p w14:paraId="02FF48B8" w14:textId="77777777" w:rsidR="00A138B2" w:rsidRDefault="00A138B2" w:rsidP="004B53CB">
      <w:pPr>
        <w:pStyle w:val="course"/>
        <w:spacing w:before="0" w:beforeAutospacing="0" w:after="0" w:afterAutospacing="0"/>
        <w:divId w:val="986279069"/>
        <w:rPr>
          <w:sz w:val="18"/>
          <w:szCs w:val="18"/>
        </w:rPr>
      </w:pPr>
    </w:p>
    <w:p w14:paraId="2EF85F43" w14:textId="538A7D8C"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2323 - Metal Arts and Jewelry II</w:t>
      </w:r>
    </w:p>
    <w:p w14:paraId="096B5BCB" w14:textId="16955AB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Builds upon concepts and fabrication skills in Metal Arts and Jewelry I. Students will learn advanced methods of fabrication, lost wax casting and vitreous enameling techniques. Concept, design and craftsmanship will be stressed. Historical and contemporary trends in the field will be discussed.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1013 and ART 1083 and ART 2313 or instructor approval.</w:t>
      </w:r>
    </w:p>
    <w:p w14:paraId="70B86CE7" w14:textId="77777777" w:rsidR="00A138B2" w:rsidRDefault="00A138B2" w:rsidP="004B53CB">
      <w:pPr>
        <w:pStyle w:val="course"/>
        <w:spacing w:before="0" w:beforeAutospacing="0" w:after="0" w:afterAutospacing="0"/>
        <w:divId w:val="986279069"/>
        <w:rPr>
          <w:sz w:val="18"/>
          <w:szCs w:val="18"/>
        </w:rPr>
      </w:pPr>
    </w:p>
    <w:p w14:paraId="76AD350A" w14:textId="7AC4F358"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2413 - Typography I</w:t>
      </w:r>
    </w:p>
    <w:p w14:paraId="6DD8A69C" w14:textId="6E36D68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preliminary introduction to typography as a communication medium within the field of  Graphic Design. Exploration of letterforms through a study of type selection, spacing, leading, layout alternatives, type specification, copy fitting, and history. Typographic terminology, measuring  systems, craftsmanship and digital computer literacy.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1013 and ART 1123.</w:t>
      </w:r>
    </w:p>
    <w:p w14:paraId="08DEB769" w14:textId="77777777" w:rsidR="00A138B2" w:rsidRDefault="00A138B2" w:rsidP="004B53CB">
      <w:pPr>
        <w:pStyle w:val="course"/>
        <w:spacing w:before="0" w:beforeAutospacing="0" w:after="0" w:afterAutospacing="0"/>
        <w:divId w:val="986279069"/>
        <w:rPr>
          <w:sz w:val="18"/>
          <w:szCs w:val="18"/>
        </w:rPr>
      </w:pPr>
    </w:p>
    <w:p w14:paraId="2B7C90C1" w14:textId="48D0AF37"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2423 - Graphic Design I</w:t>
      </w:r>
    </w:p>
    <w:p w14:paraId="64CA0D1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fundamental elements and principles of design within the field of visual communication. Basic design problem-solving through a developed creative process. Creative problem solving involves research gathering, brainstorm and rapid ideation exercises, rough development of multiple concepts, and the production of final outcomes. Visual communication problems explore both word and image. Emphasis on technical presentation skills. Includes lab component.  Includes lab component.</w:t>
      </w:r>
      <w:r w:rsidRPr="004B53CB">
        <w:rPr>
          <w:rFonts w:eastAsia="Times New Roman"/>
          <w:sz w:val="18"/>
          <w:szCs w:val="18"/>
        </w:rPr>
        <w:br/>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1013 and ART 1123 with a "C" or better. </w:t>
      </w:r>
    </w:p>
    <w:p w14:paraId="3665D293"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2503 - Professional Practice</w:t>
      </w:r>
    </w:p>
    <w:p w14:paraId="7B4C1E5A" w14:textId="632EF63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Professional Practice is a portfolio intensive course. Students will determine a thesis topic for the semester and then propose, create, and document several cohesive pieces of artwork. Additionally, students will draft professional documents related to the field of art. Assignments and projects in this course will culminate in a final portfolio.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br/>
        <w:t>ART 1013 and ART 1053 (may be taken concurrently) and ART 1083 and ART 1123 and ART 2083 , all with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452543C4" w14:textId="77777777" w:rsidR="00A138B2" w:rsidRDefault="00A138B2" w:rsidP="004B53CB">
      <w:pPr>
        <w:pStyle w:val="course"/>
        <w:spacing w:before="0" w:beforeAutospacing="0" w:after="0" w:afterAutospacing="0"/>
        <w:divId w:val="986279069"/>
        <w:rPr>
          <w:sz w:val="18"/>
          <w:szCs w:val="18"/>
        </w:rPr>
      </w:pPr>
    </w:p>
    <w:p w14:paraId="32355171" w14:textId="1BA93364"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2530 - Field Studies in Art</w:t>
      </w:r>
    </w:p>
    <w:p w14:paraId="42822182" w14:textId="41A5982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 this course, students are exposed through travel to art, artists, and inspiring environments. The course includes lectures and readings to prepare for the experience and discussions and writing or artistic creation as a response to or evaluation of the experience.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Requires instructor approval.</w:t>
      </w:r>
    </w:p>
    <w:p w14:paraId="511470B4" w14:textId="77777777" w:rsidR="00A138B2" w:rsidRDefault="00A138B2" w:rsidP="004B53CB">
      <w:pPr>
        <w:pStyle w:val="course"/>
        <w:spacing w:before="0" w:beforeAutospacing="0" w:after="0" w:afterAutospacing="0"/>
        <w:divId w:val="986279069"/>
        <w:rPr>
          <w:sz w:val="18"/>
          <w:szCs w:val="18"/>
        </w:rPr>
      </w:pPr>
    </w:p>
    <w:p w14:paraId="154C60AE" w14:textId="08CA39B4"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2543 - Introduction to Glassblowing</w:t>
      </w:r>
    </w:p>
    <w:p w14:paraId="2E25AEA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Beginning glassblowing will introduce the basics of traditional glass working techniques with an emphasis on critical thinking in relation to a three-dimensional form.  Techniques explored include kiln forming, gathering class, sculpting and simple vessels.  Students will apply these techniques to produce a series of student assignments. Includes lab component.</w:t>
      </w:r>
    </w:p>
    <w:p w14:paraId="302E3088" w14:textId="77777777" w:rsidR="00A138B2" w:rsidRDefault="00A138B2" w:rsidP="004B53CB">
      <w:pPr>
        <w:pStyle w:val="course"/>
        <w:spacing w:before="0" w:beforeAutospacing="0" w:after="0" w:afterAutospacing="0"/>
        <w:divId w:val="986279069"/>
        <w:rPr>
          <w:sz w:val="18"/>
          <w:szCs w:val="18"/>
        </w:rPr>
      </w:pPr>
    </w:p>
    <w:p w14:paraId="76A931E6" w14:textId="183479B7"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2553 - Intermediate Glassblowing I</w:t>
      </w:r>
    </w:p>
    <w:p w14:paraId="53EC3579" w14:textId="77089D1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Intermediate glassblowing will build upon the skills and knowledge gained in the Introduction to Glassblowing course. Students will explore more complex forms and color applications and will begin to express their artistic ideas in glass.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2543.</w:t>
      </w:r>
    </w:p>
    <w:p w14:paraId="47155714" w14:textId="77777777" w:rsidR="00A138B2" w:rsidRDefault="00A138B2" w:rsidP="004B53CB">
      <w:pPr>
        <w:pStyle w:val="course"/>
        <w:spacing w:before="0" w:beforeAutospacing="0" w:after="0" w:afterAutospacing="0"/>
        <w:divId w:val="986279069"/>
        <w:rPr>
          <w:sz w:val="18"/>
          <w:szCs w:val="18"/>
        </w:rPr>
      </w:pPr>
    </w:p>
    <w:p w14:paraId="27CC329C" w14:textId="207F1A01"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2813 - Filmmaking I</w:t>
      </w:r>
    </w:p>
    <w:p w14:paraId="5FBE415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Beginning art filmmaking covering basic technical and aesthetic problems of the experimental films.</w:t>
      </w:r>
    </w:p>
    <w:p w14:paraId="4435DF48" w14:textId="77777777" w:rsidR="00A138B2" w:rsidRDefault="00A138B2" w:rsidP="004B53CB">
      <w:pPr>
        <w:pStyle w:val="course"/>
        <w:spacing w:before="0" w:beforeAutospacing="0" w:after="0" w:afterAutospacing="0"/>
        <w:divId w:val="986279069"/>
        <w:rPr>
          <w:sz w:val="18"/>
          <w:szCs w:val="18"/>
        </w:rPr>
      </w:pPr>
    </w:p>
    <w:p w14:paraId="20DEA3EB" w14:textId="18BA7562"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2823 - Film Internship Filmmaking II</w:t>
      </w:r>
    </w:p>
    <w:p w14:paraId="1843300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art filmmaking covering basic technical and aesthetic problems of the experimental film.</w:t>
      </w:r>
    </w:p>
    <w:p w14:paraId="2AD8EB93" w14:textId="77777777" w:rsidR="00A138B2" w:rsidRDefault="00A138B2" w:rsidP="004B53CB">
      <w:pPr>
        <w:pStyle w:val="course"/>
        <w:spacing w:before="0" w:beforeAutospacing="0" w:after="0" w:afterAutospacing="0"/>
        <w:divId w:val="986279069"/>
        <w:rPr>
          <w:sz w:val="18"/>
          <w:szCs w:val="18"/>
        </w:rPr>
      </w:pPr>
    </w:p>
    <w:p w14:paraId="64959B0F" w14:textId="61C3AD36"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2853 - Photography</w:t>
      </w:r>
    </w:p>
    <w:p w14:paraId="5A6A8296"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is a comprehensive course in analog darkroom photography. Topics include historical techniques, black and white film exposure, processing and printing, equipment selection, image manipulation, color theory, and digital directions. Emphasis will be placed in the production of fine art photographic images. Students must provide their own 35mm camera. Includes lab component.</w:t>
      </w:r>
    </w:p>
    <w:p w14:paraId="4361B769" w14:textId="77777777" w:rsidR="00A138B2" w:rsidRDefault="00A138B2" w:rsidP="004B53CB">
      <w:pPr>
        <w:pStyle w:val="course"/>
        <w:spacing w:before="0" w:beforeAutospacing="0" w:after="0" w:afterAutospacing="0"/>
        <w:divId w:val="986279069"/>
        <w:rPr>
          <w:sz w:val="18"/>
          <w:szCs w:val="18"/>
        </w:rPr>
      </w:pPr>
    </w:p>
    <w:p w14:paraId="4320A329" w14:textId="5ED24303"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2913 - Film/Video History and Analysis I</w:t>
      </w:r>
    </w:p>
    <w:p w14:paraId="5620409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Topics vary. Examines films or videos technically as well as aesthetically. Covers either a specific genre of film or video, a certain time period, or works produced by a single director.</w:t>
      </w:r>
    </w:p>
    <w:p w14:paraId="479A8450" w14:textId="77777777" w:rsidR="00A138B2" w:rsidRDefault="00A138B2" w:rsidP="004B53CB">
      <w:pPr>
        <w:pStyle w:val="course"/>
        <w:spacing w:before="0" w:beforeAutospacing="0" w:after="0" w:afterAutospacing="0"/>
        <w:divId w:val="986279069"/>
        <w:rPr>
          <w:sz w:val="18"/>
          <w:szCs w:val="18"/>
        </w:rPr>
      </w:pPr>
    </w:p>
    <w:p w14:paraId="2E5B0C38" w14:textId="16C61183" w:rsidR="00B05A0C" w:rsidRPr="004B53CB" w:rsidRDefault="00B05A0C" w:rsidP="004B53CB">
      <w:pPr>
        <w:pStyle w:val="course"/>
        <w:spacing w:before="0" w:beforeAutospacing="0" w:after="0" w:afterAutospacing="0"/>
        <w:divId w:val="986279069"/>
        <w:rPr>
          <w:sz w:val="18"/>
          <w:szCs w:val="18"/>
        </w:rPr>
      </w:pPr>
      <w:r w:rsidRPr="004B53CB">
        <w:rPr>
          <w:sz w:val="18"/>
          <w:szCs w:val="18"/>
        </w:rPr>
        <w:t>ART 2990 - Selected Topics in Art</w:t>
      </w:r>
    </w:p>
    <w:p w14:paraId="75F083A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Art. May be repeated with a different topic.</w:t>
      </w:r>
    </w:p>
    <w:p w14:paraId="6C1AA1F0" w14:textId="77777777" w:rsidR="00A138B2" w:rsidRDefault="00A138B2">
      <w:pPr>
        <w:spacing w:line="240" w:lineRule="auto"/>
        <w:rPr>
          <w:b/>
          <w:bCs/>
          <w:sz w:val="18"/>
          <w:szCs w:val="18"/>
        </w:rPr>
      </w:pPr>
      <w:r>
        <w:rPr>
          <w:sz w:val="18"/>
          <w:szCs w:val="18"/>
        </w:rPr>
        <w:br w:type="page"/>
      </w:r>
    </w:p>
    <w:p w14:paraId="26F695AD" w14:textId="0DD2D3F9" w:rsidR="00B05A0C" w:rsidRPr="004B53CB" w:rsidRDefault="00B05A0C" w:rsidP="004B53CB">
      <w:pPr>
        <w:pStyle w:val="type"/>
        <w:spacing w:before="0" w:beforeAutospacing="0" w:after="0" w:afterAutospacing="0"/>
        <w:divId w:val="986279069"/>
        <w:rPr>
          <w:sz w:val="18"/>
          <w:szCs w:val="18"/>
        </w:rPr>
      </w:pPr>
      <w:r w:rsidRPr="004B53CB">
        <w:rPr>
          <w:sz w:val="18"/>
          <w:szCs w:val="18"/>
        </w:rPr>
        <w:lastRenderedPageBreak/>
        <w:t>Astronomy</w:t>
      </w:r>
    </w:p>
    <w:p w14:paraId="5CD8CDC3"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ASTR 1104 - General Astronomy</w:t>
      </w:r>
    </w:p>
    <w:p w14:paraId="045A895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the concepts of modern astronomy including the solar system, the sun and stars, the Milky Way, other galaxies, and methods of observation.</w:t>
      </w:r>
    </w:p>
    <w:p w14:paraId="205447E5"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ASTR 2990 - Selected Topics in Astronomy</w:t>
      </w:r>
    </w:p>
    <w:p w14:paraId="5C56DBE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Astronomy. May be repeated with a different topic.</w:t>
      </w:r>
    </w:p>
    <w:p w14:paraId="694692CB" w14:textId="77777777" w:rsidR="00A138B2" w:rsidRDefault="00A138B2" w:rsidP="004B53CB">
      <w:pPr>
        <w:pStyle w:val="type"/>
        <w:spacing w:before="0" w:beforeAutospacing="0" w:after="0" w:afterAutospacing="0"/>
        <w:divId w:val="986279069"/>
        <w:rPr>
          <w:sz w:val="18"/>
          <w:szCs w:val="18"/>
        </w:rPr>
      </w:pPr>
    </w:p>
    <w:p w14:paraId="0B3E2FB7" w14:textId="54C37404" w:rsidR="00B05A0C" w:rsidRPr="004B53CB" w:rsidRDefault="00B05A0C" w:rsidP="004B53CB">
      <w:pPr>
        <w:pStyle w:val="type"/>
        <w:spacing w:before="0" w:beforeAutospacing="0" w:after="0" w:afterAutospacing="0"/>
        <w:divId w:val="986279069"/>
        <w:rPr>
          <w:sz w:val="18"/>
          <w:szCs w:val="18"/>
        </w:rPr>
      </w:pPr>
      <w:r w:rsidRPr="004B53CB">
        <w:rPr>
          <w:sz w:val="18"/>
          <w:szCs w:val="18"/>
        </w:rPr>
        <w:t>Aviation Sciences Technology</w:t>
      </w:r>
    </w:p>
    <w:p w14:paraId="6BB94550"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1113 - Private Pilot Ground School</w:t>
      </w:r>
    </w:p>
    <w:p w14:paraId="3DA4F2FE" w14:textId="537A71A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Federal Aviation Regulations (FAR), aerodynamics, flight physiology, performance charts, and radio navigation techniques. Required Part 141 and Part 61 training in preparation for the FAA Private Pilot Airplane Knowledge Test, which is administered off-site and requires an additional external fee. The Knowledge Test is not a mandatory requirement to complete this course.</w:t>
      </w:r>
      <w:r w:rsidRPr="004B53CB">
        <w:rPr>
          <w:rFonts w:eastAsia="Times New Roman"/>
          <w:sz w:val="18"/>
          <w:szCs w:val="18"/>
        </w:rPr>
        <w:br/>
      </w:r>
      <w:r w:rsidRPr="004B53CB">
        <w:rPr>
          <w:rStyle w:val="Strong"/>
          <w:rFonts w:eastAsia="Times New Roman"/>
          <w:sz w:val="18"/>
          <w:szCs w:val="18"/>
        </w:rPr>
        <w:t>Corequisite</w:t>
      </w:r>
      <w:r w:rsidRPr="004B53CB">
        <w:rPr>
          <w:rFonts w:eastAsia="Times New Roman"/>
          <w:sz w:val="18"/>
          <w:szCs w:val="18"/>
        </w:rPr>
        <w:t xml:space="preserve"> AVST 1123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BAEFBE5" w14:textId="77777777" w:rsidR="00A138B2" w:rsidRDefault="00A138B2" w:rsidP="004B53CB">
      <w:pPr>
        <w:pStyle w:val="course"/>
        <w:spacing w:before="0" w:beforeAutospacing="0" w:after="0" w:afterAutospacing="0"/>
        <w:divId w:val="986279069"/>
        <w:rPr>
          <w:sz w:val="18"/>
          <w:szCs w:val="18"/>
        </w:rPr>
      </w:pPr>
    </w:p>
    <w:p w14:paraId="7C0AC785" w14:textId="1B67E453"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1123 - Private Pilot Flight Lab</w:t>
      </w:r>
    </w:p>
    <w:p w14:paraId="449543EF" w14:textId="030285C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aerodynamics, aircraft systems, and navigation flight instruction in preparation for the FAA Private Pilot checkride under Part 141 (minimum of 35 flight hours) and Part 61 (minimum of 40 flight hours) regulations. The minimum age for first solo is 16 and for the FAA checkride is 17. The FAA checkride is conducted on-site by an FAA Designated Pilot Examiner and requires an additional external fee. The FAA checkride is not a mandatory requirement to complete the course. Includes Lab Component..</w:t>
      </w:r>
      <w:r w:rsidRPr="004B53CB">
        <w:rPr>
          <w:rFonts w:eastAsia="Times New Roman"/>
          <w:sz w:val="18"/>
          <w:szCs w:val="18"/>
        </w:rPr>
        <w:br/>
      </w:r>
      <w:r w:rsidRPr="004B53CB">
        <w:rPr>
          <w:rStyle w:val="Strong"/>
          <w:rFonts w:eastAsia="Times New Roman"/>
          <w:sz w:val="18"/>
          <w:szCs w:val="18"/>
        </w:rPr>
        <w:t>Corequisite</w:t>
      </w:r>
      <w:r w:rsidRPr="004B53CB">
        <w:rPr>
          <w:rFonts w:eastAsia="Times New Roman"/>
          <w:sz w:val="18"/>
          <w:szCs w:val="18"/>
        </w:rPr>
        <w:t xml:space="preserve"> AVST 1113 - Private Pilot Ground School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53C1952D" w14:textId="77777777" w:rsidR="00A138B2" w:rsidRDefault="00A138B2" w:rsidP="004B53CB">
      <w:pPr>
        <w:pStyle w:val="course"/>
        <w:spacing w:before="0" w:beforeAutospacing="0" w:after="0" w:afterAutospacing="0"/>
        <w:divId w:val="986279069"/>
        <w:rPr>
          <w:sz w:val="18"/>
          <w:szCs w:val="18"/>
        </w:rPr>
      </w:pPr>
    </w:p>
    <w:p w14:paraId="2D5C032A" w14:textId="12D36B21"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1344 - Introduction to the Federal Aviation Administration</w:t>
      </w:r>
    </w:p>
    <w:p w14:paraId="3DF225D8" w14:textId="44E2469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Federal Aviation Administration is the first course in Tulsa Community College's Air Traffic Control Degree program. Topics include FAA history, airspace structure, radar fundamentals, aircraft separation, air traffic control facilities and duties, FAA procedures, airport operations, flight plans, and aircraft performance. Enrollment requires permission; contact a TCC Academic Advisor for assistance.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59B0793" w14:textId="77777777" w:rsidR="00A138B2" w:rsidRDefault="00A138B2" w:rsidP="004B53CB">
      <w:pPr>
        <w:pStyle w:val="course"/>
        <w:spacing w:before="0" w:beforeAutospacing="0" w:after="0" w:afterAutospacing="0"/>
        <w:divId w:val="986279069"/>
        <w:rPr>
          <w:sz w:val="18"/>
          <w:szCs w:val="18"/>
        </w:rPr>
      </w:pPr>
    </w:p>
    <w:p w14:paraId="0DA2A32B" w14:textId="37BAD570"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1354 - Air Traffic Control Tower Operations I</w:t>
      </w:r>
    </w:p>
    <w:p w14:paraId="604B9184" w14:textId="069D5577" w:rsidR="00B05A0C" w:rsidRPr="004B53CB" w:rsidRDefault="00B05A0C" w:rsidP="004B53CB">
      <w:pPr>
        <w:spacing w:line="240" w:lineRule="auto"/>
        <w:divId w:val="986279069"/>
        <w:rPr>
          <w:sz w:val="18"/>
          <w:szCs w:val="18"/>
        </w:rPr>
      </w:pPr>
      <w:r w:rsidRPr="004B53CB">
        <w:rPr>
          <w:sz w:val="18"/>
          <w:szCs w:val="18"/>
        </w:rPr>
        <w:t>ATC Tower Operations I explores the application of ATC tower procedures for safe, orderly, and expeditious air traffic, airport traffic patterns, runway and wake turbulence separation, coordination between control positions and AT phraseology, LOA, and SOP adherence. Includes Lab Component..</w:t>
      </w:r>
      <w:r w:rsidRPr="004B53CB">
        <w:rPr>
          <w:sz w:val="18"/>
          <w:szCs w:val="18"/>
        </w:rPr>
        <w:br/>
      </w:r>
      <w:r w:rsidRPr="004B53CB">
        <w:rPr>
          <w:rStyle w:val="Strong"/>
          <w:sz w:val="18"/>
          <w:szCs w:val="18"/>
        </w:rPr>
        <w:t>Semester Offered</w:t>
      </w:r>
      <w:r w:rsidRPr="004B53CB">
        <w:rPr>
          <w:sz w:val="18"/>
          <w:szCs w:val="18"/>
        </w:rPr>
        <w:t xml:space="preserve"> Fall</w:t>
      </w:r>
    </w:p>
    <w:p w14:paraId="43D47E1D" w14:textId="77777777" w:rsidR="00A138B2" w:rsidRDefault="00A138B2" w:rsidP="004B53CB">
      <w:pPr>
        <w:pStyle w:val="course"/>
        <w:spacing w:before="0" w:beforeAutospacing="0" w:after="0" w:afterAutospacing="0"/>
        <w:divId w:val="986279069"/>
        <w:rPr>
          <w:sz w:val="18"/>
          <w:szCs w:val="18"/>
        </w:rPr>
      </w:pPr>
    </w:p>
    <w:p w14:paraId="4E1A54F0" w14:textId="5CE477CB"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1364 - Air Traffic Control Radar Operations</w:t>
      </w:r>
    </w:p>
    <w:p w14:paraId="633948D0" w14:textId="49F6F06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Lecture and lab components are used to explore ways Air Traffic Controllers use RADAR in a terminal ATC environment, all functions of the STARS (Standard Terminal RADAR System) are used to separate IFR air traffic and sequence it to the airport. Course permission will be required to enroll in this course. Please see a TCC Academic Advisor for enrollment assistance.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2225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49497D7" w14:textId="77777777" w:rsidR="00A138B2" w:rsidRDefault="00A138B2" w:rsidP="004B53CB">
      <w:pPr>
        <w:pStyle w:val="course"/>
        <w:spacing w:before="0" w:beforeAutospacing="0" w:after="0" w:afterAutospacing="0"/>
        <w:divId w:val="986279069"/>
        <w:rPr>
          <w:sz w:val="18"/>
          <w:szCs w:val="18"/>
        </w:rPr>
      </w:pPr>
    </w:p>
    <w:p w14:paraId="27AB344C" w14:textId="21729A42"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1403 - Advanced Theory of Flight</w:t>
      </w:r>
    </w:p>
    <w:p w14:paraId="6E020E30" w14:textId="6C4EB1C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high altitude operations, flight management systems, pressurization systems and other advanced aircraft systems.</w:t>
      </w:r>
      <w:r w:rsidR="00A138B2">
        <w:rPr>
          <w:rFonts w:eastAsia="Times New Roman"/>
          <w:sz w:val="18"/>
          <w:szCs w:val="18"/>
        </w:rPr>
        <w:t xml:space="preserve"> </w:t>
      </w:r>
      <w:r w:rsidRPr="004B53CB">
        <w:rPr>
          <w:rStyle w:val="Strong"/>
          <w:rFonts w:eastAsia="Times New Roman"/>
          <w:sz w:val="18"/>
          <w:szCs w:val="18"/>
        </w:rPr>
        <w:t>Corequisite</w:t>
      </w:r>
      <w:r w:rsidRPr="004B53CB">
        <w:rPr>
          <w:rFonts w:eastAsia="Times New Roman"/>
          <w:sz w:val="18"/>
          <w:szCs w:val="18"/>
        </w:rPr>
        <w:t xml:space="preserve"> AVST 2013 and AVST 2023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D5A9382" w14:textId="77777777" w:rsidR="00A138B2" w:rsidRDefault="00A138B2" w:rsidP="004B53CB">
      <w:pPr>
        <w:pStyle w:val="course"/>
        <w:spacing w:before="0" w:beforeAutospacing="0" w:after="0" w:afterAutospacing="0"/>
        <w:divId w:val="986279069"/>
        <w:rPr>
          <w:sz w:val="18"/>
          <w:szCs w:val="18"/>
        </w:rPr>
      </w:pPr>
    </w:p>
    <w:p w14:paraId="5FE74BAF" w14:textId="2207B940"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2003 - Aviation Safety and Security</w:t>
      </w:r>
    </w:p>
    <w:p w14:paraId="474F6957" w14:textId="36D9B21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Explores risk management and accident prevention by examining all facets of incidents involving airline and general aviation flights. Reviews perspective from pilots, crew members, and air traffic controllers, and findings from the National Transportation Safety Board (NTSB). Relays strategies to protect aircraft, passengers and operations while ensuring secure air travel.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01BBBFC4" w14:textId="77777777" w:rsidR="00A138B2" w:rsidRDefault="00A138B2" w:rsidP="004B53CB">
      <w:pPr>
        <w:pStyle w:val="course"/>
        <w:spacing w:before="0" w:beforeAutospacing="0" w:after="0" w:afterAutospacing="0"/>
        <w:divId w:val="986279069"/>
        <w:rPr>
          <w:sz w:val="18"/>
          <w:szCs w:val="18"/>
        </w:rPr>
      </w:pPr>
    </w:p>
    <w:p w14:paraId="4C89169B" w14:textId="58925B0C"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2013 - Instrument Pilot Ground School</w:t>
      </w:r>
    </w:p>
    <w:p w14:paraId="423516A5" w14:textId="7CE06D0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Federal Aviation Regulations (FAR), weather, instrument approach procedures, and air traffic control procedures. Required Part 141 and Part 61 training in preparation for the FAA Instrument Rating Knowledge Test. The Knowledge Test is administered off-site and requires an additional external fee. The Knowledge Test is not a mandatory requirement to complete this course.</w:t>
      </w:r>
      <w:r w:rsidR="00A138B2">
        <w:rPr>
          <w:rFonts w:eastAsia="Times New Roman"/>
          <w:sz w:val="18"/>
          <w:szCs w:val="18"/>
        </w:rPr>
        <w:t xml:space="preserve"> </w:t>
      </w:r>
      <w:r w:rsidRPr="004B53CB">
        <w:rPr>
          <w:rStyle w:val="Strong"/>
          <w:rFonts w:eastAsia="Times New Roman"/>
          <w:sz w:val="18"/>
          <w:szCs w:val="18"/>
        </w:rPr>
        <w:t>Prerequisite</w:t>
      </w:r>
      <w:r w:rsidRPr="004B53CB">
        <w:rPr>
          <w:rFonts w:eastAsia="Times New Roman"/>
          <w:sz w:val="18"/>
          <w:szCs w:val="18"/>
        </w:rPr>
        <w:t xml:space="preserve"> AVST 1113  and AVST 1123  </w:t>
      </w:r>
      <w:r w:rsidRPr="004B53CB">
        <w:rPr>
          <w:rStyle w:val="Strong"/>
          <w:rFonts w:eastAsia="Times New Roman"/>
          <w:sz w:val="18"/>
          <w:szCs w:val="18"/>
        </w:rPr>
        <w:t>Corequisite</w:t>
      </w:r>
      <w:r w:rsidRPr="004B53CB">
        <w:rPr>
          <w:rFonts w:eastAsia="Times New Roman"/>
          <w:sz w:val="18"/>
          <w:szCs w:val="18"/>
        </w:rPr>
        <w:t xml:space="preserve"> AVST 2023 </w:t>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60D22E41" w14:textId="77777777" w:rsidR="00A138B2" w:rsidRDefault="00A138B2" w:rsidP="004B53CB">
      <w:pPr>
        <w:pStyle w:val="course"/>
        <w:spacing w:before="0" w:beforeAutospacing="0" w:after="0" w:afterAutospacing="0"/>
        <w:divId w:val="986279069"/>
        <w:rPr>
          <w:sz w:val="18"/>
          <w:szCs w:val="18"/>
        </w:rPr>
      </w:pPr>
    </w:p>
    <w:p w14:paraId="727E0C85" w14:textId="611D77FE" w:rsidR="00A138B2" w:rsidRDefault="00A138B2">
      <w:pPr>
        <w:spacing w:line="240" w:lineRule="auto"/>
        <w:rPr>
          <w:b/>
          <w:bCs/>
          <w:sz w:val="18"/>
          <w:szCs w:val="18"/>
        </w:rPr>
      </w:pPr>
    </w:p>
    <w:p w14:paraId="09B285B8" w14:textId="48C2C14A"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AVST 2023 - Instrument Pilot Flight Lab</w:t>
      </w:r>
    </w:p>
    <w:p w14:paraId="20C0AC27" w14:textId="68B345F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flying solely by reference to instruments, Federal Aviation Regulations (FAR), weather, instrument approaches, and air traffic control procedures. FAA Instrument Pilot checkride under Part 141 (minimum of 35 hours) and Part 61 (minimum of 40 hours) regulations. Minimum age for FAA checkride is 17. FAA checkride is conducted on-site by a FAA Designated Pilot Examiner and requires additional external fee. FAA checkride is not a mandatory requirement to complete this course.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1113  and AVST 1123  </w:t>
      </w:r>
      <w:r w:rsidRPr="004B53CB">
        <w:rPr>
          <w:rStyle w:val="Strong"/>
          <w:rFonts w:eastAsia="Times New Roman"/>
          <w:sz w:val="18"/>
          <w:szCs w:val="18"/>
        </w:rPr>
        <w:t>Corequisite</w:t>
      </w:r>
      <w:r w:rsidRPr="004B53CB">
        <w:rPr>
          <w:rFonts w:eastAsia="Times New Roman"/>
          <w:sz w:val="18"/>
          <w:szCs w:val="18"/>
        </w:rPr>
        <w:t xml:space="preserve"> AVST 2013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5417C4B6" w14:textId="77777777" w:rsidR="00A138B2" w:rsidRDefault="00A138B2" w:rsidP="004B53CB">
      <w:pPr>
        <w:pStyle w:val="course"/>
        <w:spacing w:before="0" w:beforeAutospacing="0" w:after="0" w:afterAutospacing="0"/>
        <w:divId w:val="986279069"/>
        <w:rPr>
          <w:sz w:val="18"/>
          <w:szCs w:val="18"/>
        </w:rPr>
      </w:pPr>
    </w:p>
    <w:p w14:paraId="1A991283" w14:textId="408F4A07"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2113 - History of Aviation</w:t>
      </w:r>
    </w:p>
    <w:p w14:paraId="7D67E3DC" w14:textId="2EE24F9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Explores the evolution of aviation from early flight experiments to modern advancements. Examines pioneering figures, technological innovations, and significant events that shaped the industry. Provides a comprehensive view of aviation's transformative journey through history and the impact of aviation on global connectivity, military strategy, and societal change.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2E5B5B94" w14:textId="77777777" w:rsidR="00A138B2" w:rsidRDefault="00A138B2" w:rsidP="004B53CB">
      <w:pPr>
        <w:pStyle w:val="course"/>
        <w:spacing w:before="0" w:beforeAutospacing="0" w:after="0" w:afterAutospacing="0"/>
        <w:divId w:val="986279069"/>
        <w:rPr>
          <w:sz w:val="18"/>
          <w:szCs w:val="18"/>
        </w:rPr>
      </w:pPr>
    </w:p>
    <w:p w14:paraId="159D5893" w14:textId="3B14F72D"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2143 - Commercial Pilot Ground School</w:t>
      </w:r>
    </w:p>
    <w:p w14:paraId="505BB760" w14:textId="01D51BA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Federal Aviation Regulations (FAR), aerodynamics, night and high-altitude operations, GPS navigation and weight and balance computations. Required Part 141 and Part 61 training in preparation for the FAA Commercial Pilot Airplane Knowledge Test. Knowledge Test administered off-site and requires an additional external fee. Knowledge Test is not a mandatory requirement to complete this course.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2013 and AVST 2023  </w:t>
      </w:r>
      <w:r w:rsidRPr="004B53CB">
        <w:rPr>
          <w:rStyle w:val="Strong"/>
          <w:rFonts w:eastAsia="Times New Roman"/>
          <w:sz w:val="18"/>
          <w:szCs w:val="18"/>
        </w:rPr>
        <w:t>Corequisite</w:t>
      </w:r>
      <w:r w:rsidRPr="004B53CB">
        <w:rPr>
          <w:rFonts w:eastAsia="Times New Roman"/>
          <w:sz w:val="18"/>
          <w:szCs w:val="18"/>
        </w:rPr>
        <w:t xml:space="preserve"> AVST 2156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58E67240" w14:textId="77777777" w:rsidR="00A138B2" w:rsidRDefault="00A138B2" w:rsidP="004B53CB">
      <w:pPr>
        <w:pStyle w:val="course"/>
        <w:spacing w:before="0" w:beforeAutospacing="0" w:after="0" w:afterAutospacing="0"/>
        <w:divId w:val="986279069"/>
        <w:rPr>
          <w:sz w:val="18"/>
          <w:szCs w:val="18"/>
        </w:rPr>
      </w:pPr>
    </w:p>
    <w:p w14:paraId="6996ABA6" w14:textId="6791A150"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2156 - Commercial Pilot Flight Lab</w:t>
      </w:r>
    </w:p>
    <w:p w14:paraId="5443EDF9" w14:textId="1BB9D93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navigation, aerodynamics, commercial operations, night and high-altitude operations and advanced flight maneuvers in preparation for the FAA Commercial Pilot checkride under Part 141 (minimum of 120 flight hours) and Part 61 (minimum of 250 total flight hours) regulations. Minimum age for FAA checkride is 18. FAA checkride is conducted on-site by a FAA Designated Pilot Examiner and requires additional external fee. FAA checkride is not a mandatory requirement to complete this course.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2013 and AVST 2023  </w:t>
      </w:r>
      <w:r w:rsidRPr="004B53CB">
        <w:rPr>
          <w:rStyle w:val="Strong"/>
          <w:rFonts w:eastAsia="Times New Roman"/>
          <w:sz w:val="18"/>
          <w:szCs w:val="18"/>
        </w:rPr>
        <w:t>Corequisite</w:t>
      </w:r>
      <w:r w:rsidRPr="004B53CB">
        <w:rPr>
          <w:rFonts w:eastAsia="Times New Roman"/>
          <w:sz w:val="18"/>
          <w:szCs w:val="18"/>
        </w:rPr>
        <w:t xml:space="preserve"> AVST 2143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5CA35AA" w14:textId="77777777" w:rsidR="00A138B2" w:rsidRDefault="00A138B2" w:rsidP="004B53CB">
      <w:pPr>
        <w:pStyle w:val="course"/>
        <w:spacing w:before="0" w:beforeAutospacing="0" w:after="0" w:afterAutospacing="0"/>
        <w:divId w:val="986279069"/>
        <w:rPr>
          <w:sz w:val="18"/>
          <w:szCs w:val="18"/>
        </w:rPr>
      </w:pPr>
    </w:p>
    <w:p w14:paraId="4D0D4E29" w14:textId="43CEF643"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2225 - Air Traffic Control Tower Operations II</w:t>
      </w:r>
    </w:p>
    <w:p w14:paraId="127C5988" w14:textId="6979A5F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uses a High Fidelity Tower Simulator to introduce ATC rules and procedures, manage simultaneous arrivals, departures, touch-and-go operations, and helicopter activity on multiple runways. Emphasizes wake turbulence separation, runway crossings, and prioritizing tower duties. Scenarios increase in complexity. Contact TCC Academic Advisor for enrollment assistance.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1354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33F90482" w14:textId="77777777" w:rsidR="00A138B2" w:rsidRDefault="00A138B2" w:rsidP="004B53CB">
      <w:pPr>
        <w:pStyle w:val="course"/>
        <w:spacing w:before="0" w:beforeAutospacing="0" w:after="0" w:afterAutospacing="0"/>
        <w:divId w:val="986279069"/>
        <w:rPr>
          <w:sz w:val="18"/>
          <w:szCs w:val="18"/>
        </w:rPr>
      </w:pPr>
    </w:p>
    <w:p w14:paraId="478379B1" w14:textId="7AE16552"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2243 - Commercial Multi-Engine Add-On</w:t>
      </w:r>
    </w:p>
    <w:p w14:paraId="19E0597D" w14:textId="732EC3A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multi-engine aircraft design, construction, flight characteristics, aerodynamics, aircraft systems, performance, and single-engine inoperative emergency procedures required to add a multi-engine rating. Minimum age for FAA checkride is 18. FAA checkride is conducted on-site by an FAA Designated Pilot Examiner and requires an additional external fee. FAA checkride is not a mandatory requirement to complete this course.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2143 and AVST 2156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24E3303F" w14:textId="77777777" w:rsidR="00A138B2" w:rsidRDefault="00A138B2" w:rsidP="004B53CB">
      <w:pPr>
        <w:pStyle w:val="course"/>
        <w:spacing w:before="0" w:beforeAutospacing="0" w:after="0" w:afterAutospacing="0"/>
        <w:divId w:val="986279069"/>
        <w:rPr>
          <w:sz w:val="18"/>
          <w:szCs w:val="18"/>
        </w:rPr>
      </w:pPr>
    </w:p>
    <w:p w14:paraId="4ED5D040" w14:textId="64156C28"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2245 - Air Traffic Control Tower Operations III</w:t>
      </w:r>
    </w:p>
    <w:p w14:paraId="7BA2F7CB" w14:textId="3ABEA21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ATC Tower Operations III lab explores increased aircraft operations and traffic complexity, wake turbulence separation, simultaneous IFR, VFR, and closed pattern operations on parallel and crossing runways. High-traffic scenarios mimic the scenarios used in the FAA Academy Initial Terminal Qualification (Tower IQ). Permission is required for enrollment. Contact a TCC Academic Advisor for assistance.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2225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7FB864E2" w14:textId="77777777" w:rsidR="00A138B2" w:rsidRDefault="00A138B2" w:rsidP="004B53CB">
      <w:pPr>
        <w:pStyle w:val="course"/>
        <w:spacing w:before="0" w:beforeAutospacing="0" w:after="0" w:afterAutospacing="0"/>
        <w:divId w:val="986279069"/>
        <w:rPr>
          <w:sz w:val="18"/>
          <w:szCs w:val="18"/>
        </w:rPr>
      </w:pPr>
    </w:p>
    <w:p w14:paraId="36093111" w14:textId="3E5C8DCA"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2253 - Aviation Meteorology</w:t>
      </w:r>
    </w:p>
    <w:p w14:paraId="19AC18A5" w14:textId="60031E8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Provides training on interpreting National Weather Service (NWS) aviation weather reports and recognizing hazardous weather. Includes instruction on the Pilot Weather Report (PIREP) Program, managed by both the NWS and FAA. Covering how to request, document, process, and decode PIREPs along with essential weather principles and key atmospheric elements.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6A124ED9" w14:textId="77777777" w:rsidR="00A138B2" w:rsidRDefault="00A138B2" w:rsidP="004B53CB">
      <w:pPr>
        <w:pStyle w:val="course"/>
        <w:spacing w:before="0" w:beforeAutospacing="0" w:after="0" w:afterAutospacing="0"/>
        <w:divId w:val="986279069"/>
        <w:rPr>
          <w:sz w:val="18"/>
          <w:szCs w:val="18"/>
        </w:rPr>
      </w:pPr>
    </w:p>
    <w:p w14:paraId="3A61B8E8" w14:textId="77777777" w:rsidR="00A138B2" w:rsidRDefault="00A138B2">
      <w:pPr>
        <w:spacing w:line="240" w:lineRule="auto"/>
        <w:rPr>
          <w:b/>
          <w:bCs/>
          <w:sz w:val="18"/>
          <w:szCs w:val="18"/>
        </w:rPr>
      </w:pPr>
      <w:r>
        <w:rPr>
          <w:sz w:val="18"/>
          <w:szCs w:val="18"/>
        </w:rPr>
        <w:br w:type="page"/>
      </w:r>
    </w:p>
    <w:p w14:paraId="7A3A1FA5" w14:textId="5B67DBA2"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AVST 2264 - ATC Enroute and Nonradar</w:t>
      </w:r>
    </w:p>
    <w:p w14:paraId="22DCF581" w14:textId="51FF7B1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Introduces the application of the rules of nonradar separation primarily in the enroute environment of the air traffic control system. All required documents must be on file with the Aviation Center. Course permission will be required for enrollment in this course.  Please see a TCC Academic Advisor for enrollment assistance.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1364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7BE57AFE" w14:textId="77777777" w:rsidR="00A138B2" w:rsidRDefault="00A138B2" w:rsidP="004B53CB">
      <w:pPr>
        <w:pStyle w:val="course"/>
        <w:spacing w:before="0" w:beforeAutospacing="0" w:after="0" w:afterAutospacing="0"/>
        <w:divId w:val="986279069"/>
        <w:rPr>
          <w:sz w:val="18"/>
          <w:szCs w:val="18"/>
        </w:rPr>
      </w:pPr>
    </w:p>
    <w:p w14:paraId="11C31362" w14:textId="51210C66"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2273 - Air Traffic Control Career Prep</w:t>
      </w:r>
    </w:p>
    <w:p w14:paraId="03CB4EF4" w14:textId="77777777" w:rsidR="00B05A0C" w:rsidRPr="004B53CB" w:rsidRDefault="00B05A0C" w:rsidP="004B53CB">
      <w:pPr>
        <w:spacing w:line="240" w:lineRule="auto"/>
        <w:divId w:val="986279069"/>
        <w:rPr>
          <w:sz w:val="18"/>
          <w:szCs w:val="18"/>
        </w:rPr>
      </w:pPr>
      <w:r w:rsidRPr="004B53CB">
        <w:rPr>
          <w:sz w:val="18"/>
          <w:szCs w:val="18"/>
        </w:rPr>
        <w:t>ATC Prep focuses on using specialized software to help applicants prepare for the Air Traffic Skill Assessment (ATSA). The course develops critical skills for managing the stress and fatigue common in air traffic control, enhancing test readiness and improving performance in real-world ATC environments.</w:t>
      </w:r>
    </w:p>
    <w:p w14:paraId="0FE1AB2D" w14:textId="5A96139E" w:rsidR="00B05A0C" w:rsidRPr="004B53CB" w:rsidRDefault="00B05A0C" w:rsidP="004B53CB">
      <w:pPr>
        <w:spacing w:line="240" w:lineRule="auto"/>
        <w:divId w:val="986279069"/>
        <w:rPr>
          <w:sz w:val="18"/>
          <w:szCs w:val="18"/>
        </w:rPr>
      </w:pPr>
      <w:r w:rsidRPr="004B53CB">
        <w:rPr>
          <w:sz w:val="18"/>
          <w:szCs w:val="18"/>
        </w:rPr>
        <w:t>Course must be completed with a grade of "C" or better. Special fee required. Please see a TCC Academic Advisor for enrollment assistance.</w:t>
      </w:r>
      <w:r w:rsidRPr="004B53CB">
        <w:rPr>
          <w:sz w:val="18"/>
          <w:szCs w:val="18"/>
        </w:rPr>
        <w:br/>
      </w:r>
      <w:r w:rsidRPr="004B53CB">
        <w:rPr>
          <w:rStyle w:val="Strong"/>
          <w:sz w:val="18"/>
          <w:szCs w:val="18"/>
        </w:rPr>
        <w:t>Prerequisite</w:t>
      </w:r>
      <w:r w:rsidRPr="004B53CB">
        <w:rPr>
          <w:sz w:val="18"/>
          <w:szCs w:val="18"/>
        </w:rPr>
        <w:t xml:space="preserve"> AVST 1344 </w:t>
      </w:r>
      <w:r w:rsidRPr="004B53CB">
        <w:rPr>
          <w:sz w:val="18"/>
          <w:szCs w:val="18"/>
        </w:rPr>
        <w:br/>
      </w:r>
      <w:r w:rsidRPr="004B53CB">
        <w:rPr>
          <w:rStyle w:val="Strong"/>
          <w:sz w:val="18"/>
          <w:szCs w:val="18"/>
        </w:rPr>
        <w:t>Semester Offered</w:t>
      </w:r>
      <w:r w:rsidRPr="004B53CB">
        <w:rPr>
          <w:sz w:val="18"/>
          <w:szCs w:val="18"/>
        </w:rPr>
        <w:t xml:space="preserve"> Spring</w:t>
      </w:r>
    </w:p>
    <w:p w14:paraId="7C12EDE6" w14:textId="77777777" w:rsidR="00A138B2" w:rsidRDefault="00A138B2" w:rsidP="004B53CB">
      <w:pPr>
        <w:pStyle w:val="course"/>
        <w:spacing w:before="0" w:beforeAutospacing="0" w:after="0" w:afterAutospacing="0"/>
        <w:divId w:val="986279069"/>
        <w:rPr>
          <w:sz w:val="18"/>
          <w:szCs w:val="18"/>
        </w:rPr>
      </w:pPr>
    </w:p>
    <w:p w14:paraId="5F708402" w14:textId="4A7B6D0A"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2283 - Flight Physiology and Human Factors</w:t>
      </w:r>
    </w:p>
    <w:p w14:paraId="7A853670" w14:textId="7D3D858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Explore how human factors influence pilot effectiveness, including the impact of stress fatigue, and physiological factors on decision-making. Focuses on strategies to optimize pilot performance, enhance situational awareness, and error mitigation to improve overall flight safety.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4C89438A" w14:textId="77777777" w:rsidR="00A138B2" w:rsidRDefault="00A138B2" w:rsidP="004B53CB">
      <w:pPr>
        <w:pStyle w:val="course"/>
        <w:spacing w:before="0" w:beforeAutospacing="0" w:after="0" w:afterAutospacing="0"/>
        <w:divId w:val="986279069"/>
        <w:rPr>
          <w:sz w:val="18"/>
          <w:szCs w:val="18"/>
        </w:rPr>
      </w:pPr>
    </w:p>
    <w:p w14:paraId="63864E3D" w14:textId="3C38079F"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2293 - Certified Tower Operator</w:t>
      </w:r>
    </w:p>
    <w:p w14:paraId="32745533" w14:textId="48F0EAB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FAA Control Tower Operator (CTO) certificate evaluates ground control, tower flight data, and local control. Course integrates program knowledge. The Air Traffic Control Tower Operator class for Tulsa Community College will be a Capstone Course that will bring all that you have studied and learned throughout the program into one exam. FAA-CTO Examiner administers the final exam. Course permission is required to enroll in this course. Contact TCC Academic Advisor for enrollment assistance.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1343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9876436" w14:textId="77777777" w:rsidR="00A138B2" w:rsidRDefault="00A138B2" w:rsidP="004B53CB">
      <w:pPr>
        <w:pStyle w:val="course"/>
        <w:spacing w:before="0" w:beforeAutospacing="0" w:after="0" w:afterAutospacing="0"/>
        <w:divId w:val="986279069"/>
        <w:rPr>
          <w:sz w:val="18"/>
          <w:szCs w:val="18"/>
        </w:rPr>
      </w:pPr>
    </w:p>
    <w:p w14:paraId="33F5539B" w14:textId="5D6A13D3"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2343 - Certified Flight Instructor (CFI) Ground School</w:t>
      </w:r>
    </w:p>
    <w:p w14:paraId="65951F1F" w14:textId="6A1C4E4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Federal Aviation Administration aeronautical knowledge and teaching skills necessary to complete the Fundamental of Instruction and Flight Instructor Airplane Knowledge Test. Knowledge Test administered off-site and requires additional external fees. Knowledge Test is not a mandatory requirement to complete this course.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2143 and AVST 2156  </w:t>
      </w:r>
      <w:r w:rsidRPr="004B53CB">
        <w:rPr>
          <w:rStyle w:val="Strong"/>
          <w:rFonts w:eastAsia="Times New Roman"/>
          <w:sz w:val="18"/>
          <w:szCs w:val="18"/>
        </w:rPr>
        <w:t>Corequisite</w:t>
      </w:r>
      <w:r w:rsidRPr="004B53CB">
        <w:rPr>
          <w:rFonts w:eastAsia="Times New Roman"/>
          <w:sz w:val="18"/>
          <w:szCs w:val="18"/>
        </w:rPr>
        <w:t xml:space="preserve"> </w:t>
      </w:r>
      <w:r w:rsidRPr="004B53CB">
        <w:rPr>
          <w:rFonts w:eastAsia="Times New Roman"/>
          <w:sz w:val="18"/>
          <w:szCs w:val="18"/>
          <w:vertAlign w:val="subscript"/>
        </w:rPr>
        <w:t>AVST 2353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50E45D5" w14:textId="77777777" w:rsidR="00A138B2" w:rsidRDefault="00A138B2" w:rsidP="004B53CB">
      <w:pPr>
        <w:pStyle w:val="course"/>
        <w:spacing w:before="0" w:beforeAutospacing="0" w:after="0" w:afterAutospacing="0"/>
        <w:divId w:val="986279069"/>
        <w:rPr>
          <w:sz w:val="18"/>
          <w:szCs w:val="18"/>
        </w:rPr>
      </w:pPr>
    </w:p>
    <w:p w14:paraId="24D7E2D9" w14:textId="5AF49BEA"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2353 - Certified Flight Instructor (CFI) Flight Lab</w:t>
      </w:r>
    </w:p>
    <w:p w14:paraId="0926589B" w14:textId="3F99F6D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aeronautical flight training and flight instruction skill development in preparation for the FAA Flight Instructor Certificate checkride under Part 141 (minimum of 25 flight hours) and Part 61 (minimum of 15 flight hours) regulations. Minimum age for FAA checkride is 18. FAA checkride is conducted on-site by an FAA Designated Pilot Examiner and requires an additional external fee. FAA checkride is not a mandatory requirement to complete this course.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2143 and AVST 2156.  </w:t>
      </w:r>
      <w:r w:rsidRPr="004B53CB">
        <w:rPr>
          <w:rStyle w:val="Strong"/>
          <w:rFonts w:eastAsia="Times New Roman"/>
          <w:sz w:val="18"/>
          <w:szCs w:val="18"/>
        </w:rPr>
        <w:t>Corequisite</w:t>
      </w:r>
      <w:r w:rsidRPr="004B53CB">
        <w:rPr>
          <w:rFonts w:eastAsia="Times New Roman"/>
          <w:sz w:val="18"/>
          <w:szCs w:val="18"/>
        </w:rPr>
        <w:t xml:space="preserve"> AVST 2343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2638C506" w14:textId="77777777" w:rsidR="00A138B2" w:rsidRDefault="00A138B2" w:rsidP="004B53CB">
      <w:pPr>
        <w:pStyle w:val="course"/>
        <w:spacing w:before="0" w:beforeAutospacing="0" w:after="0" w:afterAutospacing="0"/>
        <w:divId w:val="986279069"/>
        <w:rPr>
          <w:sz w:val="18"/>
          <w:szCs w:val="18"/>
        </w:rPr>
      </w:pPr>
    </w:p>
    <w:p w14:paraId="1F21E783" w14:textId="109E5BE9"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2363 - Certified Flight Instructor Instrument (CFII)</w:t>
      </w:r>
    </w:p>
    <w:p w14:paraId="72BB3EB7" w14:textId="20765DD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aeronautical knowledge, flight training, and flight instruction skill development in preparation for the FAA Flight Instructor Instrument Certificate checkride under Part 61 regulations. The minimum age for an FAA checkride is 18. An FAA checkride is conducted on-site by an FAA Designated Pilot Examiner and requires an additional external fee. An FAA checkride is not a mandatory requirement to complete this course.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AVST 2343  and AVST 2353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090B7A0F" w14:textId="77777777" w:rsidR="00A138B2" w:rsidRDefault="00A138B2" w:rsidP="004B53CB">
      <w:pPr>
        <w:pStyle w:val="course"/>
        <w:spacing w:before="0" w:beforeAutospacing="0" w:after="0" w:afterAutospacing="0"/>
        <w:divId w:val="986279069"/>
        <w:rPr>
          <w:sz w:val="18"/>
          <w:szCs w:val="18"/>
        </w:rPr>
      </w:pPr>
    </w:p>
    <w:p w14:paraId="1461E02E" w14:textId="77FB918B"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2522 - Air Traffic Control Tower Operations IV Enhanced Practical</w:t>
      </w:r>
    </w:p>
    <w:p w14:paraId="09E1F531" w14:textId="18564EF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Tower IV Practical Focuses on advanced tower operations: increased aircraft traffic, wake turbulence separation, safety alerts, simultaneous IFR/VFR, safety alerts, and closed pattern procedures on parallel/crossing runways. Simulates high-density FAA Academy scenarios. 4</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2245  and ATSA score of 85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922114D" w14:textId="77777777" w:rsidR="00A138B2" w:rsidRDefault="00A138B2" w:rsidP="004B53CB">
      <w:pPr>
        <w:pStyle w:val="course"/>
        <w:spacing w:before="0" w:beforeAutospacing="0" w:after="0" w:afterAutospacing="0"/>
        <w:divId w:val="986279069"/>
        <w:rPr>
          <w:sz w:val="18"/>
          <w:szCs w:val="18"/>
        </w:rPr>
      </w:pPr>
    </w:p>
    <w:p w14:paraId="78CEAAA1" w14:textId="77777777" w:rsidR="00A138B2" w:rsidRDefault="00A138B2">
      <w:pPr>
        <w:spacing w:line="240" w:lineRule="auto"/>
        <w:rPr>
          <w:b/>
          <w:bCs/>
          <w:sz w:val="18"/>
          <w:szCs w:val="18"/>
        </w:rPr>
      </w:pPr>
      <w:r>
        <w:rPr>
          <w:sz w:val="18"/>
          <w:szCs w:val="18"/>
        </w:rPr>
        <w:br w:type="page"/>
      </w:r>
    </w:p>
    <w:p w14:paraId="3C882048" w14:textId="5AFEB766"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AVST 2532 - Air Traffic Control Tower Operations IV Enhanced Written</w:t>
      </w:r>
    </w:p>
    <w:p w14:paraId="4D4B4EEF" w14:textId="70795E6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FAA Enhanced program, AT-ECTI, requires written and practical assessments. Tower IV Written focuses on FAA requirements for a comprehensive written evaluation.Integrates and applies all knowledge and skills from the AT-ECTI program. An all-inclusive exam will be administered by an FAA-Evaluator.  0</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2245  and ATSA score of 85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180B1DDF" w14:textId="77777777" w:rsidR="00A138B2" w:rsidRDefault="00A138B2" w:rsidP="004B53CB">
      <w:pPr>
        <w:pStyle w:val="course"/>
        <w:spacing w:before="0" w:beforeAutospacing="0" w:after="0" w:afterAutospacing="0"/>
        <w:divId w:val="986279069"/>
        <w:rPr>
          <w:sz w:val="18"/>
          <w:szCs w:val="18"/>
        </w:rPr>
      </w:pPr>
    </w:p>
    <w:p w14:paraId="5D200C6D" w14:textId="7B26BC1A"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2542 - Air Traffic Control Scenario Development</w:t>
      </w:r>
    </w:p>
    <w:p w14:paraId="31899720" w14:textId="2B74D5E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ATC Scenario Development introduces step-by-step procedures for building ATC scenarios.</w:t>
      </w:r>
      <w:r w:rsidRPr="004B53CB">
        <w:rPr>
          <w:rFonts w:eastAsia="Times New Roman"/>
          <w:sz w:val="18"/>
          <w:szCs w:val="18"/>
        </w:rPr>
        <w:br/>
        <w:t>Integrating training objectives into scenario creation. Design scenarios based on FAA parameters, creating and maintaining scenarios for operational use.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2245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DFD7B8B" w14:textId="77777777" w:rsidR="00A138B2" w:rsidRDefault="00A138B2" w:rsidP="004B53CB">
      <w:pPr>
        <w:pStyle w:val="course"/>
        <w:spacing w:before="0" w:beforeAutospacing="0" w:after="0" w:afterAutospacing="0"/>
        <w:divId w:val="986279069"/>
        <w:rPr>
          <w:sz w:val="18"/>
          <w:szCs w:val="18"/>
        </w:rPr>
      </w:pPr>
    </w:p>
    <w:p w14:paraId="06778530" w14:textId="3C3DE817"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2552 - Air Traffic Control Tower Remote Pilot Operator Enroute</w:t>
      </w:r>
    </w:p>
    <w:p w14:paraId="323D3EC2" w14:textId="7D85A13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Remote Pilot Operations (RPO) simulates pilot actions and ATC communication using non radar displays and voice systems. RPOs receive controller commands, input actions into the system, translate information into ATC terminology, and respond using correct phraseology via the voice communication system.</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2245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4894985A" w14:textId="77777777" w:rsidR="00A138B2" w:rsidRDefault="00A138B2" w:rsidP="004B53CB">
      <w:pPr>
        <w:pStyle w:val="course"/>
        <w:spacing w:before="0" w:beforeAutospacing="0" w:after="0" w:afterAutospacing="0"/>
        <w:divId w:val="986279069"/>
        <w:rPr>
          <w:sz w:val="18"/>
          <w:szCs w:val="18"/>
        </w:rPr>
      </w:pPr>
    </w:p>
    <w:p w14:paraId="729D546B" w14:textId="0A85C2F3" w:rsidR="00B05A0C" w:rsidRPr="004B53CB" w:rsidRDefault="00B05A0C" w:rsidP="004B53CB">
      <w:pPr>
        <w:pStyle w:val="course"/>
        <w:spacing w:before="0" w:beforeAutospacing="0" w:after="0" w:afterAutospacing="0"/>
        <w:divId w:val="986279069"/>
        <w:rPr>
          <w:sz w:val="18"/>
          <w:szCs w:val="18"/>
        </w:rPr>
      </w:pPr>
      <w:r w:rsidRPr="004B53CB">
        <w:rPr>
          <w:sz w:val="18"/>
          <w:szCs w:val="18"/>
        </w:rPr>
        <w:t>AVST 2553 - Multi-Engine Instructor (MEI)</w:t>
      </w:r>
    </w:p>
    <w:p w14:paraId="18BC72B4" w14:textId="07A597C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aeronautical knowledge, flight training and flight instruction skill development in preparation for the FAA Multi-engine Airplane Flight Instructor Rating checkride under Part 61 regulations. Minimum age for FAA checkride is 18. FAA checkride is conducted on-site by a FAA Designated Pilot Examiner and requires an additional external fee. FAA checkride is not a mandatory requirement to complete this course.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AVST 2243 and AVST 2343 and AVST 2353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12187BFF" w14:textId="77777777" w:rsidR="00A138B2" w:rsidRDefault="00A138B2" w:rsidP="004B53CB">
      <w:pPr>
        <w:pStyle w:val="type"/>
        <w:spacing w:before="0" w:beforeAutospacing="0" w:after="0" w:afterAutospacing="0"/>
        <w:divId w:val="986279069"/>
        <w:rPr>
          <w:sz w:val="18"/>
          <w:szCs w:val="18"/>
        </w:rPr>
      </w:pPr>
    </w:p>
    <w:p w14:paraId="1089112D" w14:textId="76BB7F88" w:rsidR="00B05A0C" w:rsidRPr="004B53CB" w:rsidRDefault="00B05A0C" w:rsidP="004B53CB">
      <w:pPr>
        <w:pStyle w:val="type"/>
        <w:spacing w:before="0" w:beforeAutospacing="0" w:after="0" w:afterAutospacing="0"/>
        <w:divId w:val="986279069"/>
        <w:rPr>
          <w:sz w:val="18"/>
          <w:szCs w:val="18"/>
        </w:rPr>
      </w:pPr>
      <w:r w:rsidRPr="004B53CB">
        <w:rPr>
          <w:sz w:val="18"/>
          <w:szCs w:val="18"/>
        </w:rPr>
        <w:t>Biology</w:t>
      </w:r>
    </w:p>
    <w:p w14:paraId="75649E25"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1113 - Introduction to Environmental Science</w:t>
      </w:r>
    </w:p>
    <w:p w14:paraId="3013F77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environment apart from mankind (natural environment), the influence of humans on the environment with emphasis on population growth and problems it has created relative to environmental features such as soil, waters, vegetation, wildlife, landforms, and the atmosphere.</w:t>
      </w:r>
    </w:p>
    <w:p w14:paraId="07714199" w14:textId="77777777" w:rsidR="008C60F3" w:rsidRDefault="008C60F3" w:rsidP="004B53CB">
      <w:pPr>
        <w:pStyle w:val="course"/>
        <w:spacing w:before="0" w:beforeAutospacing="0" w:after="0" w:afterAutospacing="0"/>
        <w:divId w:val="986279069"/>
        <w:rPr>
          <w:sz w:val="18"/>
          <w:szCs w:val="18"/>
        </w:rPr>
      </w:pPr>
    </w:p>
    <w:p w14:paraId="090A4E9B" w14:textId="659B073B"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1114 - General Biology for Non-Majors</w:t>
      </w:r>
    </w:p>
    <w:p w14:paraId="6B763BC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presentation of selected principles in biological science for the non-science major, including the cell concept, the organization of multi-cellular systems, plants and animals as organized systems, and man in relation to his environment. Includes lab component.</w:t>
      </w:r>
    </w:p>
    <w:p w14:paraId="32FDEC13" w14:textId="77777777" w:rsidR="008C60F3" w:rsidRDefault="008C60F3" w:rsidP="004B53CB">
      <w:pPr>
        <w:pStyle w:val="course"/>
        <w:spacing w:before="0" w:beforeAutospacing="0" w:after="0" w:afterAutospacing="0"/>
        <w:divId w:val="986279069"/>
        <w:rPr>
          <w:sz w:val="18"/>
          <w:szCs w:val="18"/>
        </w:rPr>
      </w:pPr>
    </w:p>
    <w:p w14:paraId="31DFB588" w14:textId="1EEE31EC"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1314 - Essentials of Anatomy and Physiology</w:t>
      </w:r>
    </w:p>
    <w:p w14:paraId="6E43E876" w14:textId="5256575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the basic principles of the structure and function of the human body. A beginning course designed to emphasize the integration of all body systems. Designed for students in Allied Health programs.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3B64B82B" w14:textId="77777777" w:rsidR="008C60F3" w:rsidRDefault="008C60F3" w:rsidP="004B53CB">
      <w:pPr>
        <w:pStyle w:val="course"/>
        <w:spacing w:before="0" w:beforeAutospacing="0" w:after="0" w:afterAutospacing="0"/>
        <w:divId w:val="986279069"/>
        <w:rPr>
          <w:sz w:val="18"/>
          <w:szCs w:val="18"/>
        </w:rPr>
      </w:pPr>
    </w:p>
    <w:p w14:paraId="3E39F0B3" w14:textId="5562690B"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1324 - Basic Microbiology</w:t>
      </w:r>
    </w:p>
    <w:p w14:paraId="4FD3EA5A" w14:textId="21FA160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course in microbiology. Consideration will be given primarily to the pathogenic microorganisms, including bacteria, viruses, and protozoa. Emphasis will be placed on nomenclature of organisms, their associated diseases, and related terminology. It is highly recommended that students complete BIOL 1114 - General Biology for Non-Majors (L) or BIOL 1314 - Human Anatomy and Physiology before enrolling in this course.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CHEM 1134.</w:t>
      </w:r>
    </w:p>
    <w:p w14:paraId="57367818" w14:textId="77777777" w:rsidR="008C60F3" w:rsidRDefault="008C60F3" w:rsidP="004B53CB">
      <w:pPr>
        <w:pStyle w:val="course"/>
        <w:spacing w:before="0" w:beforeAutospacing="0" w:after="0" w:afterAutospacing="0"/>
        <w:divId w:val="986279069"/>
        <w:rPr>
          <w:sz w:val="18"/>
          <w:szCs w:val="18"/>
        </w:rPr>
      </w:pPr>
    </w:p>
    <w:p w14:paraId="0FD26B0B" w14:textId="122CAEB1"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1383 - Nutrition</w:t>
      </w:r>
    </w:p>
    <w:p w14:paraId="1661518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evaluation of basic composition of nutrients and accessory factors required for adequate human nutrition. Application of nutritional principles to the planning of normal and special dietary regime.</w:t>
      </w:r>
    </w:p>
    <w:p w14:paraId="191924FC" w14:textId="77777777" w:rsidR="008C60F3" w:rsidRDefault="008C60F3" w:rsidP="004B53CB">
      <w:pPr>
        <w:pStyle w:val="course"/>
        <w:spacing w:before="0" w:beforeAutospacing="0" w:after="0" w:afterAutospacing="0"/>
        <w:divId w:val="986279069"/>
        <w:rPr>
          <w:sz w:val="18"/>
          <w:szCs w:val="18"/>
        </w:rPr>
      </w:pPr>
    </w:p>
    <w:p w14:paraId="2E80606F" w14:textId="5FAA089C"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1404 - General Botany</w:t>
      </w:r>
    </w:p>
    <w:p w14:paraId="0E00605D" w14:textId="74ACA8F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photosynthetic organisms and fungi, including their anatomy, physiology, genetics, ecology, classification, and evolution with emphasis on the seed plants. Recommended for science majors.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BIOL 1414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97096FF" w14:textId="77777777" w:rsidR="008C60F3" w:rsidRDefault="008C60F3" w:rsidP="004B53CB">
      <w:pPr>
        <w:pStyle w:val="course"/>
        <w:spacing w:before="0" w:beforeAutospacing="0" w:after="0" w:afterAutospacing="0"/>
        <w:divId w:val="986279069"/>
        <w:rPr>
          <w:sz w:val="18"/>
          <w:szCs w:val="18"/>
        </w:rPr>
      </w:pPr>
    </w:p>
    <w:p w14:paraId="3F7D81B0" w14:textId="1EDC0320"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1414 - Introduction to Cell and Molecular Biology</w:t>
      </w:r>
    </w:p>
    <w:p w14:paraId="4CE515BA" w14:textId="08C94B7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In-depth study of fundamental biological principles and concepts, including metabolism, homeostasis, heredity, and evolution at the molecular, cellular, and organismal levels. Foundation for advanced courses in biological sciences. </w:t>
      </w:r>
      <w:r w:rsidRPr="004B53CB">
        <w:rPr>
          <w:rFonts w:eastAsia="Times New Roman"/>
          <w:sz w:val="18"/>
          <w:szCs w:val="18"/>
        </w:rPr>
        <w:br/>
      </w:r>
      <w:r w:rsidRPr="004B53CB">
        <w:rPr>
          <w:rStyle w:val="Strong"/>
          <w:rFonts w:eastAsia="Times New Roman"/>
          <w:sz w:val="18"/>
          <w:szCs w:val="18"/>
        </w:rPr>
        <w:lastRenderedPageBreak/>
        <w:t>Prerequisite</w:t>
      </w:r>
      <w:r w:rsidRPr="004B53CB">
        <w:rPr>
          <w:rFonts w:eastAsia="Times New Roman"/>
          <w:sz w:val="18"/>
          <w:szCs w:val="18"/>
        </w:rPr>
        <w:t xml:space="preserve"> MATH 0013 or equivalent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0B7F63C7"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1424 - Introduction to Evolutionary and Organismic Biology</w:t>
      </w:r>
    </w:p>
    <w:p w14:paraId="31238FA7" w14:textId="014F0C8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Explores biological diversity of organisms through examination of evolutionary form and function and ecological relationships. Study of comparative anatomy and physiology, classification, molecular genetics, ecology, and evolution of major taxonomic groups. Reviews terrestrial and aquatic biomes. Laboratory includes experimental design, data compilation and analysis, written lab and field reports.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0013  or equivalent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17FED22E" w14:textId="77777777" w:rsidR="008C60F3" w:rsidRDefault="008C60F3" w:rsidP="004B53CB">
      <w:pPr>
        <w:pStyle w:val="course"/>
        <w:spacing w:before="0" w:beforeAutospacing="0" w:after="0" w:afterAutospacing="0"/>
        <w:divId w:val="986279069"/>
        <w:rPr>
          <w:sz w:val="18"/>
          <w:szCs w:val="18"/>
        </w:rPr>
      </w:pPr>
    </w:p>
    <w:p w14:paraId="3C4AC2A6" w14:textId="2A5EF58C"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1604 - Zoology</w:t>
      </w:r>
    </w:p>
    <w:p w14:paraId="1B1A310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integrated approach to the evolution of anatomical and physiological mechanisms within the animal kingdom. The morphology, physiology, and embryological development of systems and mechanisms within the major invertebrate and vertebrate phyla will be covered. Includes lab component.</w:t>
      </w:r>
    </w:p>
    <w:p w14:paraId="5FB4407E" w14:textId="77777777" w:rsidR="008C60F3" w:rsidRDefault="008C60F3" w:rsidP="004B53CB">
      <w:pPr>
        <w:pStyle w:val="course"/>
        <w:spacing w:before="0" w:beforeAutospacing="0" w:after="0" w:afterAutospacing="0"/>
        <w:divId w:val="986279069"/>
        <w:rPr>
          <w:sz w:val="18"/>
          <w:szCs w:val="18"/>
        </w:rPr>
      </w:pPr>
    </w:p>
    <w:p w14:paraId="56D6868B" w14:textId="50A18691"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2134 - Human Anatomy</w:t>
      </w:r>
    </w:p>
    <w:p w14:paraId="1A7E7BFA" w14:textId="77777777" w:rsidR="008C60F3" w:rsidRDefault="00B05A0C" w:rsidP="004B53CB">
      <w:pPr>
        <w:spacing w:line="240" w:lineRule="auto"/>
        <w:divId w:val="986279069"/>
        <w:rPr>
          <w:rStyle w:val="Strong"/>
          <w:rFonts w:eastAsia="Times New Roman"/>
          <w:sz w:val="18"/>
          <w:szCs w:val="18"/>
        </w:rPr>
      </w:pPr>
      <w:r w:rsidRPr="004B53CB">
        <w:rPr>
          <w:rFonts w:eastAsia="Times New Roman"/>
          <w:sz w:val="18"/>
          <w:szCs w:val="18"/>
        </w:rPr>
        <w:t>A systemic approach to the study of the human body. Clinical and functional relationships of each organ system is emphasized.</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BIOL 1414 with a grade of "C" or better</w:t>
      </w:r>
      <w:r w:rsidRPr="004B53CB">
        <w:rPr>
          <w:rFonts w:eastAsia="Times New Roman"/>
          <w:sz w:val="18"/>
          <w:szCs w:val="18"/>
        </w:rPr>
        <w:br/>
      </w:r>
    </w:p>
    <w:p w14:paraId="7EF46F83" w14:textId="243EDBAF" w:rsidR="00B05A0C" w:rsidRPr="004B53CB" w:rsidRDefault="00B05A0C" w:rsidP="004B53CB">
      <w:pPr>
        <w:spacing w:line="240" w:lineRule="auto"/>
        <w:divId w:val="986279069"/>
        <w:rPr>
          <w:rFonts w:eastAsia="Times New Roman"/>
          <w:sz w:val="18"/>
          <w:szCs w:val="18"/>
        </w:rPr>
      </w:pPr>
      <w:r w:rsidRPr="004B53CB">
        <w:rPr>
          <w:rStyle w:val="Strong"/>
          <w:rFonts w:eastAsia="Times New Roman"/>
          <w:sz w:val="18"/>
          <w:szCs w:val="18"/>
        </w:rPr>
        <w:t>Semester Offered</w:t>
      </w:r>
      <w:r w:rsidRPr="004B53CB">
        <w:rPr>
          <w:rFonts w:eastAsia="Times New Roman"/>
          <w:sz w:val="18"/>
          <w:szCs w:val="18"/>
        </w:rPr>
        <w:t xml:space="preserve"> Fall, Spring, Summer</w:t>
      </w:r>
    </w:p>
    <w:p w14:paraId="0266FFD0"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2154 - Human Physiology</w:t>
      </w:r>
    </w:p>
    <w:p w14:paraId="44706E8F" w14:textId="5F000468" w:rsidR="00B05A0C" w:rsidRPr="008C60F3" w:rsidRDefault="00B05A0C" w:rsidP="004B53CB">
      <w:pPr>
        <w:spacing w:line="240" w:lineRule="auto"/>
        <w:divId w:val="986279069"/>
        <w:rPr>
          <w:rFonts w:eastAsia="Times New Roman"/>
          <w:b/>
          <w:bCs/>
          <w:sz w:val="18"/>
          <w:szCs w:val="18"/>
        </w:rPr>
      </w:pPr>
      <w:r w:rsidRPr="004B53CB">
        <w:rPr>
          <w:rFonts w:eastAsia="Times New Roman"/>
          <w:sz w:val="18"/>
          <w:szCs w:val="18"/>
        </w:rPr>
        <w:t>The function of mammalian organ systems including basic, cell-molecular properties, maintenance systems, communication and control, reproduction and integration of activities. Emphasis on humans in homeostasis.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BIOL 1414 and CHEM 1114 or CHEM 1315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2B955A3" w14:textId="77777777" w:rsidR="008C60F3" w:rsidRDefault="008C60F3" w:rsidP="004B53CB">
      <w:pPr>
        <w:pStyle w:val="course"/>
        <w:spacing w:before="0" w:beforeAutospacing="0" w:after="0" w:afterAutospacing="0"/>
        <w:divId w:val="986279069"/>
        <w:rPr>
          <w:sz w:val="18"/>
          <w:szCs w:val="18"/>
        </w:rPr>
      </w:pPr>
    </w:p>
    <w:p w14:paraId="284E2CEF" w14:textId="1EB5E25A"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2164 - Microbiology</w:t>
      </w:r>
    </w:p>
    <w:p w14:paraId="5A1E9428" w14:textId="5B1717D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Included will be a survey of the protozoa and fungi of medical significance, with an in-depth survey of bacteria, their morphology, metabolism, pathogenic capabilities, and classification. Laboratory will emphasize those techniques concerned with isolation and pure culture of microorganisms and the use of biochemical criteria in taxonomy.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CHEM 1114 or CHEM 1315 and completion of BIOL 1414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109DFD7C" w14:textId="77777777" w:rsidR="008C60F3" w:rsidRDefault="008C60F3" w:rsidP="004B53CB">
      <w:pPr>
        <w:pStyle w:val="course"/>
        <w:spacing w:before="0" w:beforeAutospacing="0" w:after="0" w:afterAutospacing="0"/>
        <w:divId w:val="986279069"/>
        <w:rPr>
          <w:sz w:val="18"/>
          <w:szCs w:val="18"/>
        </w:rPr>
      </w:pPr>
    </w:p>
    <w:p w14:paraId="6226995F" w14:textId="1FFB8EB2"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2213 - Brain and Behavior</w:t>
      </w:r>
    </w:p>
    <w:p w14:paraId="7DD6BF5A" w14:textId="1812481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covers both the biological basis of human behavior (including the nervous system, homeostasis, biological clocks, etc.) and the psychological consequences of the biology of our species (feelings, learning and memory, thinking and consciousness, the malfunctioning brain, etc.) The course also includes speculation on future developments in brain research.</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BIOL 1114 or BIOL 1414 and PSYC 1113. PSYC 2213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6471DE2C" w14:textId="77777777" w:rsidR="008C60F3" w:rsidRDefault="008C60F3" w:rsidP="004B53CB">
      <w:pPr>
        <w:pStyle w:val="course"/>
        <w:spacing w:before="0" w:beforeAutospacing="0" w:after="0" w:afterAutospacing="0"/>
        <w:divId w:val="986279069"/>
        <w:rPr>
          <w:sz w:val="18"/>
          <w:szCs w:val="18"/>
        </w:rPr>
      </w:pPr>
    </w:p>
    <w:p w14:paraId="3277EAD7" w14:textId="1063EC6D"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2313 - Principles of Ecology</w:t>
      </w:r>
    </w:p>
    <w:p w14:paraId="3D78F96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key ecological concepts introducing the student to the foundations of the various sub-disciplines and terminology used in ecology, along with resources and resource management in the environment and the interaction of species. Terrestrial and aquatic ecosystems will be covered in considerable detail.</w:t>
      </w:r>
    </w:p>
    <w:p w14:paraId="67F8E129" w14:textId="77777777" w:rsidR="008C60F3" w:rsidRDefault="008C60F3" w:rsidP="004B53CB">
      <w:pPr>
        <w:pStyle w:val="course"/>
        <w:spacing w:before="0" w:beforeAutospacing="0" w:after="0" w:afterAutospacing="0"/>
        <w:divId w:val="986279069"/>
        <w:rPr>
          <w:sz w:val="18"/>
          <w:szCs w:val="18"/>
        </w:rPr>
      </w:pPr>
    </w:p>
    <w:p w14:paraId="65056A5E" w14:textId="7F65303F" w:rsidR="00B05A0C" w:rsidRPr="004B53CB" w:rsidRDefault="00B05A0C" w:rsidP="004B53CB">
      <w:pPr>
        <w:pStyle w:val="course"/>
        <w:spacing w:before="0" w:beforeAutospacing="0" w:after="0" w:afterAutospacing="0"/>
        <w:divId w:val="986279069"/>
        <w:rPr>
          <w:sz w:val="18"/>
          <w:szCs w:val="18"/>
        </w:rPr>
      </w:pPr>
      <w:r w:rsidRPr="004B53CB">
        <w:rPr>
          <w:sz w:val="18"/>
          <w:szCs w:val="18"/>
        </w:rPr>
        <w:t>BIOL 2990 - Selected Topics in Biology</w:t>
      </w:r>
    </w:p>
    <w:p w14:paraId="1BCE729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Biology. May be repeated with a different topic</w:t>
      </w:r>
    </w:p>
    <w:p w14:paraId="02152AD9" w14:textId="77777777" w:rsidR="008C60F3" w:rsidRDefault="008C60F3" w:rsidP="004B53CB">
      <w:pPr>
        <w:pStyle w:val="type"/>
        <w:spacing w:before="0" w:beforeAutospacing="0" w:after="0" w:afterAutospacing="0"/>
        <w:divId w:val="986279069"/>
        <w:rPr>
          <w:sz w:val="18"/>
          <w:szCs w:val="18"/>
        </w:rPr>
      </w:pPr>
    </w:p>
    <w:p w14:paraId="5A0EC78C" w14:textId="6B24E940" w:rsidR="00B05A0C" w:rsidRPr="004B53CB" w:rsidRDefault="00B05A0C" w:rsidP="004B53CB">
      <w:pPr>
        <w:pStyle w:val="type"/>
        <w:spacing w:before="0" w:beforeAutospacing="0" w:after="0" w:afterAutospacing="0"/>
        <w:divId w:val="986279069"/>
        <w:rPr>
          <w:sz w:val="18"/>
          <w:szCs w:val="18"/>
        </w:rPr>
      </w:pPr>
      <w:r w:rsidRPr="004B53CB">
        <w:rPr>
          <w:sz w:val="18"/>
          <w:szCs w:val="18"/>
        </w:rPr>
        <w:t>Biomedical Equipment Technology</w:t>
      </w:r>
    </w:p>
    <w:p w14:paraId="07DAACD4" w14:textId="77777777" w:rsidR="008C60F3" w:rsidRDefault="008C60F3" w:rsidP="004B53CB">
      <w:pPr>
        <w:pStyle w:val="course"/>
        <w:spacing w:before="0" w:beforeAutospacing="0" w:after="0" w:afterAutospacing="0"/>
        <w:divId w:val="986279069"/>
        <w:rPr>
          <w:sz w:val="18"/>
          <w:szCs w:val="18"/>
        </w:rPr>
      </w:pPr>
    </w:p>
    <w:p w14:paraId="040A24A6" w14:textId="51E2E0E6" w:rsidR="00B05A0C" w:rsidRPr="004B53CB" w:rsidRDefault="00B05A0C" w:rsidP="004B53CB">
      <w:pPr>
        <w:pStyle w:val="course"/>
        <w:spacing w:before="0" w:beforeAutospacing="0" w:after="0" w:afterAutospacing="0"/>
        <w:divId w:val="986279069"/>
        <w:rPr>
          <w:sz w:val="18"/>
          <w:szCs w:val="18"/>
        </w:rPr>
      </w:pPr>
      <w:r w:rsidRPr="004B53CB">
        <w:rPr>
          <w:sz w:val="18"/>
          <w:szCs w:val="18"/>
        </w:rPr>
        <w:t>BMET 1304 - Introduction to Biomedical Electronics</w:t>
      </w:r>
    </w:p>
    <w:p w14:paraId="142C9F2B" w14:textId="4A0B73A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techniques and instruments used in hospitals and medical clinics. Information on hospital and clinical organization and operations with emphasis on regulations and procedures for patient safety and shock hazard prevention is provided. Additional emphasis is given to medical terminology, and anatomy and physiology.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Concurrent enrollment in ELET 1303.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7549E083" w14:textId="77777777" w:rsidR="008C60F3" w:rsidRDefault="008C60F3" w:rsidP="004B53CB">
      <w:pPr>
        <w:pStyle w:val="course"/>
        <w:spacing w:before="0" w:beforeAutospacing="0" w:after="0" w:afterAutospacing="0"/>
        <w:divId w:val="986279069"/>
        <w:rPr>
          <w:sz w:val="18"/>
          <w:szCs w:val="18"/>
        </w:rPr>
      </w:pPr>
    </w:p>
    <w:p w14:paraId="0EE2E434" w14:textId="34608137" w:rsidR="00B05A0C" w:rsidRPr="004B53CB" w:rsidRDefault="00B05A0C" w:rsidP="004B53CB">
      <w:pPr>
        <w:pStyle w:val="course"/>
        <w:spacing w:before="0" w:beforeAutospacing="0" w:after="0" w:afterAutospacing="0"/>
        <w:divId w:val="986279069"/>
        <w:rPr>
          <w:sz w:val="18"/>
          <w:szCs w:val="18"/>
        </w:rPr>
      </w:pPr>
      <w:r w:rsidRPr="004B53CB">
        <w:rPr>
          <w:sz w:val="18"/>
          <w:szCs w:val="18"/>
        </w:rPr>
        <w:t>BMET 2343 - Biomedical Electronics Theory I</w:t>
      </w:r>
    </w:p>
    <w:p w14:paraId="31595F7B" w14:textId="4078190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basic principles by which physiological events are measured. Electronic fundamentals are used to understand electrodes, transducers, amplifiers, and patient monitoring systems. Electrode care and placement and the operation of medical electronic instruments are studied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BMET 1304, concurrent enrollment, or approval of the associate dean.</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7BB9FE43" w14:textId="42914495" w:rsidR="008C60F3" w:rsidRDefault="008C60F3">
      <w:pPr>
        <w:spacing w:line="240" w:lineRule="auto"/>
        <w:rPr>
          <w:b/>
          <w:bCs/>
          <w:sz w:val="18"/>
          <w:szCs w:val="18"/>
        </w:rPr>
      </w:pPr>
    </w:p>
    <w:p w14:paraId="4CB0BB30" w14:textId="5A654FFA"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BMET 2353 - Biomedical Electronics Theory II</w:t>
      </w:r>
    </w:p>
    <w:p w14:paraId="330A018C" w14:textId="295C456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continuation of BMET 2343. An application of the techniques studied in BMET 2343 to measurements made in cardiology, laboratory medicine, and radiology. Theory, operation, and maintenance of equipment used in clinics and hospitals. Testing of equipment used for respiratory and physical therapy will be included.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BMET 2343 and ELET 2244.</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1685870C" w14:textId="77777777" w:rsidR="008C60F3" w:rsidRDefault="008C60F3" w:rsidP="004B53CB">
      <w:pPr>
        <w:pStyle w:val="course"/>
        <w:spacing w:before="0" w:beforeAutospacing="0" w:after="0" w:afterAutospacing="0"/>
        <w:divId w:val="986279069"/>
        <w:rPr>
          <w:sz w:val="18"/>
          <w:szCs w:val="18"/>
        </w:rPr>
      </w:pPr>
    </w:p>
    <w:p w14:paraId="21EA1AEC" w14:textId="53DE6996" w:rsidR="00B05A0C" w:rsidRPr="004B53CB" w:rsidRDefault="00B05A0C" w:rsidP="004B53CB">
      <w:pPr>
        <w:pStyle w:val="course"/>
        <w:spacing w:before="0" w:beforeAutospacing="0" w:after="0" w:afterAutospacing="0"/>
        <w:divId w:val="986279069"/>
        <w:rPr>
          <w:sz w:val="18"/>
          <w:szCs w:val="18"/>
        </w:rPr>
      </w:pPr>
      <w:r w:rsidRPr="004B53CB">
        <w:rPr>
          <w:sz w:val="18"/>
          <w:szCs w:val="18"/>
        </w:rPr>
        <w:t>BMET 2373 - Biomedical Electronics Clinical</w:t>
      </w:r>
    </w:p>
    <w:p w14:paraId="2D179904" w14:textId="1B9A8BE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Supervised practical experience in cooperating hospitals, and/or Biomedical Service Centers, which encompass a study of techniques used in repair of medical equipment.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BMET 2343 and concurrent enrollment in BMET 2353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662F575D" w14:textId="77777777" w:rsidR="008C60F3" w:rsidRDefault="008C60F3" w:rsidP="004B53CB">
      <w:pPr>
        <w:pStyle w:val="course"/>
        <w:spacing w:before="0" w:beforeAutospacing="0" w:after="0" w:afterAutospacing="0"/>
        <w:divId w:val="986279069"/>
        <w:rPr>
          <w:sz w:val="18"/>
          <w:szCs w:val="18"/>
        </w:rPr>
      </w:pPr>
    </w:p>
    <w:p w14:paraId="7D55FAA7" w14:textId="12F5439B" w:rsidR="00B05A0C" w:rsidRPr="004B53CB" w:rsidRDefault="00B05A0C" w:rsidP="004B53CB">
      <w:pPr>
        <w:pStyle w:val="course"/>
        <w:spacing w:before="0" w:beforeAutospacing="0" w:after="0" w:afterAutospacing="0"/>
        <w:divId w:val="986279069"/>
        <w:rPr>
          <w:sz w:val="18"/>
          <w:szCs w:val="18"/>
        </w:rPr>
      </w:pPr>
      <w:r w:rsidRPr="004B53CB">
        <w:rPr>
          <w:sz w:val="18"/>
          <w:szCs w:val="18"/>
        </w:rPr>
        <w:t>BMET 2990 - Selected Topics in Biomedical Equipment Technology</w:t>
      </w:r>
    </w:p>
    <w:p w14:paraId="667DCE7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Biomedical Equipment Technology. May be repeated with a different topic.</w:t>
      </w:r>
    </w:p>
    <w:p w14:paraId="09E78894" w14:textId="77777777" w:rsidR="008C60F3" w:rsidRDefault="008C60F3" w:rsidP="004B53CB">
      <w:pPr>
        <w:pStyle w:val="type"/>
        <w:spacing w:before="0" w:beforeAutospacing="0" w:after="0" w:afterAutospacing="0"/>
        <w:divId w:val="986279069"/>
        <w:rPr>
          <w:sz w:val="18"/>
          <w:szCs w:val="18"/>
        </w:rPr>
      </w:pPr>
    </w:p>
    <w:p w14:paraId="036626AA" w14:textId="4137849E" w:rsidR="00B05A0C" w:rsidRPr="004B53CB" w:rsidRDefault="00B05A0C" w:rsidP="004B53CB">
      <w:pPr>
        <w:pStyle w:val="type"/>
        <w:spacing w:before="0" w:beforeAutospacing="0" w:after="0" w:afterAutospacing="0"/>
        <w:divId w:val="986279069"/>
        <w:rPr>
          <w:sz w:val="18"/>
          <w:szCs w:val="18"/>
        </w:rPr>
      </w:pPr>
      <w:r w:rsidRPr="004B53CB">
        <w:rPr>
          <w:sz w:val="18"/>
          <w:szCs w:val="18"/>
        </w:rPr>
        <w:t>Biotechnology</w:t>
      </w:r>
    </w:p>
    <w:p w14:paraId="00E5F82A"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BIOT 1113 - Introduction to Biotechnology</w:t>
      </w:r>
    </w:p>
    <w:p w14:paraId="116E23C6"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Career exploration, history, and applications of DNA/RNA technology, safe laboratory practices, bioinformatics tools, calculations for solution preparation, and current lab techniques will be investigated. Includes lab component.</w:t>
      </w:r>
    </w:p>
    <w:p w14:paraId="5308F94E" w14:textId="77777777" w:rsidR="008C60F3" w:rsidRDefault="008C60F3" w:rsidP="004B53CB">
      <w:pPr>
        <w:pStyle w:val="course"/>
        <w:spacing w:before="0" w:beforeAutospacing="0" w:after="0" w:afterAutospacing="0"/>
        <w:divId w:val="986279069"/>
        <w:rPr>
          <w:sz w:val="18"/>
          <w:szCs w:val="18"/>
        </w:rPr>
      </w:pPr>
    </w:p>
    <w:p w14:paraId="495F2578" w14:textId="126F4DD1" w:rsidR="00B05A0C" w:rsidRPr="004B53CB" w:rsidRDefault="00B05A0C" w:rsidP="004B53CB">
      <w:pPr>
        <w:pStyle w:val="course"/>
        <w:spacing w:before="0" w:beforeAutospacing="0" w:after="0" w:afterAutospacing="0"/>
        <w:divId w:val="986279069"/>
        <w:rPr>
          <w:sz w:val="18"/>
          <w:szCs w:val="18"/>
        </w:rPr>
      </w:pPr>
      <w:r w:rsidRPr="004B53CB">
        <w:rPr>
          <w:sz w:val="18"/>
          <w:szCs w:val="18"/>
        </w:rPr>
        <w:t>BIOT 1533 - Cell Culture Techniques</w:t>
      </w:r>
    </w:p>
    <w:p w14:paraId="622D36F5" w14:textId="1A510FE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Introduces students to lab techniques used to culture mammalian cells. Topics include aseptic technique, subculture, quantitation, cryopreservation, transfection, and cytotoxicity.  Course includes an embedded research project.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BIOT 1113 and </w:t>
      </w:r>
      <w:r w:rsidRPr="004B53CB">
        <w:rPr>
          <w:rStyle w:val="acalog-permalink-inactive"/>
          <w:rFonts w:eastAsia="Times New Roman"/>
          <w:sz w:val="18"/>
          <w:szCs w:val="18"/>
        </w:rPr>
        <w:t>BIOL 1224</w:t>
      </w:r>
      <w:r w:rsidRPr="004B53CB">
        <w:rPr>
          <w:rFonts w:eastAsia="Times New Roman"/>
          <w:vanish/>
          <w:sz w:val="18"/>
          <w:szCs w:val="18"/>
        </w:rPr>
        <w:t> </w:t>
      </w:r>
      <w:r w:rsidRPr="004B53CB">
        <w:rPr>
          <w:rFonts w:eastAsia="Times New Roman"/>
          <w:sz w:val="18"/>
          <w:szCs w:val="18"/>
        </w:rPr>
        <w:t> .  Courses may be taken concurrently with this course.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1EBA5DD3" w14:textId="77777777" w:rsidR="008C60F3" w:rsidRDefault="008C60F3" w:rsidP="004B53CB">
      <w:pPr>
        <w:pStyle w:val="course"/>
        <w:spacing w:before="0" w:beforeAutospacing="0" w:after="0" w:afterAutospacing="0"/>
        <w:divId w:val="986279069"/>
        <w:rPr>
          <w:sz w:val="18"/>
          <w:szCs w:val="18"/>
        </w:rPr>
      </w:pPr>
    </w:p>
    <w:p w14:paraId="7BA24CBC" w14:textId="32DB362E" w:rsidR="00B05A0C" w:rsidRPr="004B53CB" w:rsidRDefault="00B05A0C" w:rsidP="004B53CB">
      <w:pPr>
        <w:pStyle w:val="course"/>
        <w:spacing w:before="0" w:beforeAutospacing="0" w:after="0" w:afterAutospacing="0"/>
        <w:divId w:val="986279069"/>
        <w:rPr>
          <w:sz w:val="18"/>
          <w:szCs w:val="18"/>
        </w:rPr>
      </w:pPr>
      <w:r w:rsidRPr="004B53CB">
        <w:rPr>
          <w:sz w:val="18"/>
          <w:szCs w:val="18"/>
        </w:rPr>
        <w:t>BIOT 2245 - Molecular Biology and Techniques</w:t>
      </w:r>
    </w:p>
    <w:p w14:paraId="1C66D28B" w14:textId="328AA5D4" w:rsidR="00B05A0C" w:rsidRPr="008C60F3" w:rsidRDefault="00B05A0C" w:rsidP="004B53CB">
      <w:pPr>
        <w:spacing w:line="240" w:lineRule="auto"/>
        <w:divId w:val="986279069"/>
        <w:rPr>
          <w:rFonts w:eastAsia="Times New Roman"/>
          <w:b/>
          <w:bCs/>
          <w:sz w:val="18"/>
          <w:szCs w:val="18"/>
        </w:rPr>
      </w:pPr>
      <w:r w:rsidRPr="004B53CB">
        <w:rPr>
          <w:rFonts w:eastAsia="Times New Roman"/>
          <w:sz w:val="18"/>
          <w:szCs w:val="18"/>
        </w:rPr>
        <w:t>DNA and RNA manipulations using current molecular tools will be investigated in lecture and lab.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w:t>
      </w:r>
      <w:r w:rsidRPr="004B53CB">
        <w:rPr>
          <w:rStyle w:val="acalog-permalink-inactive"/>
          <w:rFonts w:eastAsia="Times New Roman"/>
          <w:sz w:val="18"/>
          <w:szCs w:val="18"/>
        </w:rPr>
        <w:t>BIOL 1224</w:t>
      </w:r>
      <w:r w:rsidRPr="004B53CB">
        <w:rPr>
          <w:rFonts w:eastAsia="Times New Roman"/>
          <w:vanish/>
          <w:sz w:val="18"/>
          <w:szCs w:val="18"/>
        </w:rPr>
        <w:t> </w:t>
      </w:r>
      <w:r w:rsidRPr="004B53CB">
        <w:rPr>
          <w:rFonts w:eastAsia="Times New Roman"/>
          <w:sz w:val="18"/>
          <w:szCs w:val="18"/>
        </w:rPr>
        <w:t> , BIOT 1113  and BIOT 1533  with grades of "C" or better. Also CHEM 1315, but can be taken concurrently with this course.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3B73050C" w14:textId="77777777" w:rsidR="008C60F3" w:rsidRDefault="008C60F3" w:rsidP="004B53CB">
      <w:pPr>
        <w:pStyle w:val="course"/>
        <w:spacing w:before="0" w:beforeAutospacing="0" w:after="0" w:afterAutospacing="0"/>
        <w:divId w:val="986279069"/>
        <w:rPr>
          <w:sz w:val="18"/>
          <w:szCs w:val="18"/>
        </w:rPr>
      </w:pPr>
    </w:p>
    <w:p w14:paraId="2FA7D6EB" w14:textId="0C0874BC" w:rsidR="00B05A0C" w:rsidRPr="004B53CB" w:rsidRDefault="00B05A0C" w:rsidP="004B53CB">
      <w:pPr>
        <w:pStyle w:val="course"/>
        <w:spacing w:before="0" w:beforeAutospacing="0" w:after="0" w:afterAutospacing="0"/>
        <w:divId w:val="986279069"/>
        <w:rPr>
          <w:sz w:val="18"/>
          <w:szCs w:val="18"/>
        </w:rPr>
      </w:pPr>
      <w:r w:rsidRPr="004B53CB">
        <w:rPr>
          <w:sz w:val="18"/>
          <w:szCs w:val="18"/>
        </w:rPr>
        <w:t>BIOT 2334 - Biotechnology Proteomics and Instrumentation</w:t>
      </w:r>
    </w:p>
    <w:p w14:paraId="54ECC698" w14:textId="4695726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Theory, applications, and operation of instruments with emphasis on protein purification in both an R&amp;D laboratory and a biomanufacturing facility.  An introduction to protein bioinformatics tools is included.  Calibration of instruments, quantitative and qualitative analysis by chromatography, protein and enzyme assays, spectrophotometry, and SDS-PAGE gel analysis.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BIOT 1533 and CHEM 1415 with a grade of "C" or better. Courses may be taken concurrently.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76A251E9" w14:textId="77777777" w:rsidR="008C60F3" w:rsidRDefault="008C60F3" w:rsidP="004B53CB">
      <w:pPr>
        <w:pStyle w:val="course"/>
        <w:spacing w:before="0" w:beforeAutospacing="0" w:after="0" w:afterAutospacing="0"/>
        <w:divId w:val="986279069"/>
        <w:rPr>
          <w:sz w:val="18"/>
          <w:szCs w:val="18"/>
        </w:rPr>
      </w:pPr>
    </w:p>
    <w:p w14:paraId="1A8B8B2A" w14:textId="6E52B979" w:rsidR="00B05A0C" w:rsidRPr="004B53CB" w:rsidRDefault="00B05A0C" w:rsidP="004B53CB">
      <w:pPr>
        <w:pStyle w:val="course"/>
        <w:spacing w:before="0" w:beforeAutospacing="0" w:after="0" w:afterAutospacing="0"/>
        <w:divId w:val="986279069"/>
        <w:rPr>
          <w:sz w:val="18"/>
          <w:szCs w:val="18"/>
        </w:rPr>
      </w:pPr>
      <w:r w:rsidRPr="004B53CB">
        <w:rPr>
          <w:sz w:val="18"/>
          <w:szCs w:val="18"/>
        </w:rPr>
        <w:t>BIOT 2990 - Selected Topics in Biotechnology</w:t>
      </w:r>
    </w:p>
    <w:p w14:paraId="76668AD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Biotechnology. May be repeated with a different topic.</w:t>
      </w:r>
    </w:p>
    <w:p w14:paraId="02FD2CAB" w14:textId="77777777" w:rsidR="008C60F3" w:rsidRDefault="008C60F3" w:rsidP="004B53CB">
      <w:pPr>
        <w:pStyle w:val="type"/>
        <w:spacing w:before="0" w:beforeAutospacing="0" w:after="0" w:afterAutospacing="0"/>
        <w:divId w:val="986279069"/>
        <w:rPr>
          <w:sz w:val="18"/>
          <w:szCs w:val="18"/>
        </w:rPr>
      </w:pPr>
    </w:p>
    <w:p w14:paraId="56E97056" w14:textId="4C2D5AB2" w:rsidR="00B05A0C" w:rsidRPr="004B53CB" w:rsidRDefault="00B05A0C" w:rsidP="004B53CB">
      <w:pPr>
        <w:pStyle w:val="type"/>
        <w:spacing w:before="0" w:beforeAutospacing="0" w:after="0" w:afterAutospacing="0"/>
        <w:divId w:val="986279069"/>
        <w:rPr>
          <w:sz w:val="18"/>
          <w:szCs w:val="18"/>
        </w:rPr>
      </w:pPr>
      <w:r w:rsidRPr="004B53CB">
        <w:rPr>
          <w:sz w:val="18"/>
          <w:szCs w:val="18"/>
        </w:rPr>
        <w:t>Business</w:t>
      </w:r>
    </w:p>
    <w:p w14:paraId="5487746C"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BUSN 1053 - Introduction to Business</w:t>
      </w:r>
    </w:p>
    <w:p w14:paraId="6B8A43A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Provides overall picture of business operation: includes analysis of specialized fields within business organizations; identifies role of business in modern society.</w:t>
      </w:r>
    </w:p>
    <w:p w14:paraId="3F26CC70" w14:textId="77777777" w:rsidR="008C60F3" w:rsidRDefault="008C60F3" w:rsidP="004B53CB">
      <w:pPr>
        <w:pStyle w:val="course"/>
        <w:spacing w:before="0" w:beforeAutospacing="0" w:after="0" w:afterAutospacing="0"/>
        <w:divId w:val="986279069"/>
        <w:rPr>
          <w:sz w:val="18"/>
          <w:szCs w:val="18"/>
        </w:rPr>
      </w:pPr>
    </w:p>
    <w:p w14:paraId="32513CA6" w14:textId="45A752F8" w:rsidR="00B05A0C" w:rsidRPr="004B53CB" w:rsidRDefault="00B05A0C" w:rsidP="004B53CB">
      <w:pPr>
        <w:pStyle w:val="course"/>
        <w:spacing w:before="0" w:beforeAutospacing="0" w:after="0" w:afterAutospacing="0"/>
        <w:divId w:val="986279069"/>
        <w:rPr>
          <w:sz w:val="18"/>
          <w:szCs w:val="18"/>
        </w:rPr>
      </w:pPr>
      <w:r w:rsidRPr="004B53CB">
        <w:rPr>
          <w:sz w:val="18"/>
          <w:szCs w:val="18"/>
        </w:rPr>
        <w:t>BUSN 1353 - Business Mathematics</w:t>
      </w:r>
    </w:p>
    <w:p w14:paraId="719078F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Utilizes mathematical operations to solve practical business application problems. Includes a review of basic mathematics and percentages, discounts, and price change calculations.  Payroll, banking and finance applications will be covered. Microsoft Excel will be used and additional topics include installment buying, mortgages, taxes, insurance, analysis of financial statements and inventory costs.</w:t>
      </w:r>
    </w:p>
    <w:p w14:paraId="4798E302" w14:textId="77777777" w:rsidR="008C60F3" w:rsidRDefault="008C60F3" w:rsidP="004B53CB">
      <w:pPr>
        <w:pStyle w:val="course"/>
        <w:spacing w:before="0" w:beforeAutospacing="0" w:after="0" w:afterAutospacing="0"/>
        <w:divId w:val="986279069"/>
        <w:rPr>
          <w:sz w:val="18"/>
          <w:szCs w:val="18"/>
        </w:rPr>
      </w:pPr>
    </w:p>
    <w:p w14:paraId="4E7D21E0" w14:textId="4E7DB516" w:rsidR="00B05A0C" w:rsidRPr="004B53CB" w:rsidRDefault="00B05A0C" w:rsidP="004B53CB">
      <w:pPr>
        <w:pStyle w:val="course"/>
        <w:spacing w:before="0" w:beforeAutospacing="0" w:after="0" w:afterAutospacing="0"/>
        <w:divId w:val="986279069"/>
        <w:rPr>
          <w:sz w:val="18"/>
          <w:szCs w:val="18"/>
        </w:rPr>
      </w:pPr>
      <w:r w:rsidRPr="004B53CB">
        <w:rPr>
          <w:sz w:val="18"/>
          <w:szCs w:val="18"/>
        </w:rPr>
        <w:t>BUSN 2053 - Intercultural Communication</w:t>
      </w:r>
    </w:p>
    <w:p w14:paraId="31896452" w14:textId="4F49B1A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course in intercultural communication; the study of communication among people from different cultures. Emphasis is on increasing students' understanding of cultural theories of communication and cultural issues that affect communication effectiveness especially in educational and business contexts.</w:t>
      </w:r>
      <w:r w:rsidRPr="004B53CB">
        <w:rPr>
          <w:rFonts w:eastAsia="Times New Roman"/>
          <w:sz w:val="18"/>
          <w:szCs w:val="18"/>
        </w:rPr>
        <w:br/>
        <w:t>Crosslisted with COMM 2053.</w:t>
      </w:r>
    </w:p>
    <w:p w14:paraId="45DB2B6B" w14:textId="77777777" w:rsidR="008C60F3" w:rsidRDefault="008C60F3" w:rsidP="004B53CB">
      <w:pPr>
        <w:pStyle w:val="course"/>
        <w:spacing w:before="0" w:beforeAutospacing="0" w:after="0" w:afterAutospacing="0"/>
        <w:divId w:val="986279069"/>
        <w:rPr>
          <w:sz w:val="18"/>
          <w:szCs w:val="18"/>
        </w:rPr>
      </w:pPr>
    </w:p>
    <w:p w14:paraId="7CD4BFF7" w14:textId="77777777" w:rsidR="008C60F3" w:rsidRDefault="008C60F3">
      <w:pPr>
        <w:spacing w:line="240" w:lineRule="auto"/>
        <w:rPr>
          <w:b/>
          <w:bCs/>
          <w:sz w:val="18"/>
          <w:szCs w:val="18"/>
        </w:rPr>
      </w:pPr>
      <w:r>
        <w:rPr>
          <w:sz w:val="18"/>
          <w:szCs w:val="18"/>
        </w:rPr>
        <w:br w:type="page"/>
      </w:r>
    </w:p>
    <w:p w14:paraId="7EDA5E60" w14:textId="041D8DC7"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BUSN 2233 - Business Analytics Fundamentals</w:t>
      </w:r>
    </w:p>
    <w:p w14:paraId="1A6378BF" w14:textId="08D55B2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Introduces the basic concepts of business and data analytics utilizing spreadsheets and visualization software. Topics will include a review of necessary business quantitative skills, applicable descriptive analytics measures, probabilistic decision-making and how to tell an "effective story" through the use of data and analytics tools.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1483 or MATH 1513 or MATH 1613 or MATH 1715 or MATH 2114 or MATH 2193 or MATH 2523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2888A06F" w14:textId="77777777" w:rsidR="008C60F3" w:rsidRDefault="008C60F3" w:rsidP="004B53CB">
      <w:pPr>
        <w:pStyle w:val="course"/>
        <w:spacing w:before="0" w:beforeAutospacing="0" w:after="0" w:afterAutospacing="0"/>
        <w:divId w:val="986279069"/>
        <w:rPr>
          <w:sz w:val="18"/>
          <w:szCs w:val="18"/>
        </w:rPr>
      </w:pPr>
    </w:p>
    <w:p w14:paraId="751BF234" w14:textId="7C1764F2" w:rsidR="00B05A0C" w:rsidRPr="004B53CB" w:rsidRDefault="00B05A0C" w:rsidP="004B53CB">
      <w:pPr>
        <w:pStyle w:val="course"/>
        <w:spacing w:before="0" w:beforeAutospacing="0" w:after="0" w:afterAutospacing="0"/>
        <w:divId w:val="986279069"/>
        <w:rPr>
          <w:sz w:val="18"/>
          <w:szCs w:val="18"/>
        </w:rPr>
      </w:pPr>
      <w:r w:rsidRPr="004B53CB">
        <w:rPr>
          <w:sz w:val="18"/>
          <w:szCs w:val="18"/>
        </w:rPr>
        <w:t>BUSN 2433 - Introduction to Entrepreneurship</w:t>
      </w:r>
    </w:p>
    <w:p w14:paraId="4C27A54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focus on the entrepreneurial mindset and the process of launching and growing a new business. Students will review opportunities, innovation, new value creation, business context, existing firms, and any area of business or life that pertains to entrepreneurship.</w:t>
      </w:r>
    </w:p>
    <w:p w14:paraId="6651CC08" w14:textId="77777777" w:rsidR="008C60F3" w:rsidRDefault="008C60F3" w:rsidP="004B53CB">
      <w:pPr>
        <w:pStyle w:val="course"/>
        <w:spacing w:before="0" w:beforeAutospacing="0" w:after="0" w:afterAutospacing="0"/>
        <w:divId w:val="986279069"/>
        <w:rPr>
          <w:sz w:val="18"/>
          <w:szCs w:val="18"/>
        </w:rPr>
      </w:pPr>
    </w:p>
    <w:p w14:paraId="27FCA6AE" w14:textId="1C7F9A5E" w:rsidR="00B05A0C" w:rsidRPr="004B53CB" w:rsidRDefault="00B05A0C" w:rsidP="004B53CB">
      <w:pPr>
        <w:pStyle w:val="course"/>
        <w:spacing w:before="0" w:beforeAutospacing="0" w:after="0" w:afterAutospacing="0"/>
        <w:divId w:val="986279069"/>
        <w:rPr>
          <w:sz w:val="18"/>
          <w:szCs w:val="18"/>
        </w:rPr>
      </w:pPr>
      <w:r w:rsidRPr="004B53CB">
        <w:rPr>
          <w:sz w:val="18"/>
          <w:szCs w:val="18"/>
        </w:rPr>
        <w:t>BUSN 2503 - Principles of Project Management</w:t>
      </w:r>
    </w:p>
    <w:p w14:paraId="22932DCA" w14:textId="6B0D3E7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the basic theory and principles of project management. Emphasis is on the major Process Groups of Initiating, Planning, Executing, Controlling and Closing and how the steps interrelate during the project life cycle. Students will expand their knowledge and increase their aptitude in the use of the interpersonal skills needed to participate in a team-based environment. Through a hands-on approach, students will develop teamwork, leadership, ethical and communication skills required, as well as techniques for building trust and resolving conflicts with project participants.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27838222" w14:textId="77777777" w:rsidR="008C60F3" w:rsidRDefault="008C60F3" w:rsidP="004B53CB">
      <w:pPr>
        <w:pStyle w:val="course"/>
        <w:spacing w:before="0" w:beforeAutospacing="0" w:after="0" w:afterAutospacing="0"/>
        <w:divId w:val="986279069"/>
        <w:rPr>
          <w:sz w:val="18"/>
          <w:szCs w:val="18"/>
        </w:rPr>
      </w:pPr>
    </w:p>
    <w:p w14:paraId="03506A4A" w14:textId="7622938D" w:rsidR="00B05A0C" w:rsidRPr="004B53CB" w:rsidRDefault="00B05A0C" w:rsidP="004B53CB">
      <w:pPr>
        <w:pStyle w:val="course"/>
        <w:spacing w:before="0" w:beforeAutospacing="0" w:after="0" w:afterAutospacing="0"/>
        <w:divId w:val="986279069"/>
        <w:rPr>
          <w:sz w:val="18"/>
          <w:szCs w:val="18"/>
        </w:rPr>
      </w:pPr>
      <w:r w:rsidRPr="004B53CB">
        <w:rPr>
          <w:sz w:val="18"/>
          <w:szCs w:val="18"/>
        </w:rPr>
        <w:t>BUSN 2990 - Selected Topics in Business</w:t>
      </w:r>
    </w:p>
    <w:p w14:paraId="3F0A4C6F"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Business. May be repeated with a different topic.</w:t>
      </w:r>
    </w:p>
    <w:p w14:paraId="330E4483" w14:textId="77777777" w:rsidR="008C60F3" w:rsidRDefault="008C60F3" w:rsidP="004B53CB">
      <w:pPr>
        <w:pStyle w:val="type"/>
        <w:spacing w:before="0" w:beforeAutospacing="0" w:after="0" w:afterAutospacing="0"/>
        <w:divId w:val="986279069"/>
        <w:rPr>
          <w:sz w:val="18"/>
          <w:szCs w:val="18"/>
        </w:rPr>
      </w:pPr>
    </w:p>
    <w:p w14:paraId="092316F8" w14:textId="7B241A34" w:rsidR="00B05A0C" w:rsidRPr="004B53CB" w:rsidRDefault="00B05A0C" w:rsidP="004B53CB">
      <w:pPr>
        <w:pStyle w:val="type"/>
        <w:spacing w:before="0" w:beforeAutospacing="0" w:after="0" w:afterAutospacing="0"/>
        <w:divId w:val="986279069"/>
        <w:rPr>
          <w:sz w:val="18"/>
          <w:szCs w:val="18"/>
        </w:rPr>
      </w:pPr>
      <w:r w:rsidRPr="004B53CB">
        <w:rPr>
          <w:sz w:val="18"/>
          <w:szCs w:val="18"/>
        </w:rPr>
        <w:t>Cardiovascular Technology</w:t>
      </w:r>
    </w:p>
    <w:p w14:paraId="2234EE01"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CVTC 1003 - Introduction to Cardiovascular Technology</w:t>
      </w:r>
    </w:p>
    <w:p w14:paraId="639B61E5" w14:textId="456726B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the field of cardiovascular technology. Topics include patient history, physical assessment, communication, ethics, and documentation. Special emphasis will be placed on the principles of radiation safety, sterile technique, cardiac monitoring, and arterial hemostasis.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to CVT Program</w:t>
      </w:r>
    </w:p>
    <w:p w14:paraId="130704ED" w14:textId="77777777" w:rsidR="008C60F3" w:rsidRDefault="008C60F3" w:rsidP="004B53CB">
      <w:pPr>
        <w:pStyle w:val="course"/>
        <w:spacing w:before="0" w:beforeAutospacing="0" w:after="0" w:afterAutospacing="0"/>
        <w:divId w:val="986279069"/>
        <w:rPr>
          <w:sz w:val="18"/>
          <w:szCs w:val="18"/>
        </w:rPr>
      </w:pPr>
    </w:p>
    <w:p w14:paraId="5B077D9C" w14:textId="2145EFA3" w:rsidR="00B05A0C" w:rsidRPr="004B53CB" w:rsidRDefault="00B05A0C" w:rsidP="004B53CB">
      <w:pPr>
        <w:pStyle w:val="course"/>
        <w:spacing w:before="0" w:beforeAutospacing="0" w:after="0" w:afterAutospacing="0"/>
        <w:divId w:val="986279069"/>
        <w:rPr>
          <w:sz w:val="18"/>
          <w:szCs w:val="18"/>
        </w:rPr>
      </w:pPr>
      <w:r w:rsidRPr="004B53CB">
        <w:rPr>
          <w:sz w:val="18"/>
          <w:szCs w:val="18"/>
        </w:rPr>
        <w:t>CVTC 1013 - Cardiovascular Anatomy and Physiology</w:t>
      </w:r>
    </w:p>
    <w:p w14:paraId="496AA755" w14:textId="0F54C13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of the anatomy, physiology, and structural composition of the heart and vascular systems. Topics include cardiac embryology, coronary arteries, valves, electrical conduction system, hemodynamics, peripheral vascular system, and interpretation of 12 lead EKG</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to CVT Program</w:t>
      </w:r>
    </w:p>
    <w:p w14:paraId="412554B2" w14:textId="77777777" w:rsidR="008C60F3" w:rsidRDefault="008C60F3" w:rsidP="004B53CB">
      <w:pPr>
        <w:pStyle w:val="course"/>
        <w:spacing w:before="0" w:beforeAutospacing="0" w:after="0" w:afterAutospacing="0"/>
        <w:divId w:val="986279069"/>
        <w:rPr>
          <w:sz w:val="18"/>
          <w:szCs w:val="18"/>
        </w:rPr>
      </w:pPr>
    </w:p>
    <w:p w14:paraId="1BA243AB" w14:textId="4185B2B3" w:rsidR="00B05A0C" w:rsidRPr="004B53CB" w:rsidRDefault="00B05A0C" w:rsidP="004B53CB">
      <w:pPr>
        <w:pStyle w:val="course"/>
        <w:spacing w:before="0" w:beforeAutospacing="0" w:after="0" w:afterAutospacing="0"/>
        <w:divId w:val="986279069"/>
        <w:rPr>
          <w:sz w:val="18"/>
          <w:szCs w:val="18"/>
        </w:rPr>
      </w:pPr>
      <w:r w:rsidRPr="004B53CB">
        <w:rPr>
          <w:sz w:val="18"/>
          <w:szCs w:val="18"/>
        </w:rPr>
        <w:t>CVTC 1023 - Cardiovascular Pharmacology</w:t>
      </w:r>
    </w:p>
    <w:p w14:paraId="3B0ABE27" w14:textId="502EF81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the basic fundamentals of cardiovascular pharmacology and the most frequently used medications in the cardiovascular setting. Topics include the basic principles of drug receptors, pharmacodynamics, pharmacokinetics, calculations, routes of administration, and emergency medications used in the cath lab.</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CVTC 1003; CVTC 1013   </w:t>
      </w:r>
      <w:r w:rsidRPr="004B53CB">
        <w:rPr>
          <w:rStyle w:val="Strong"/>
          <w:rFonts w:eastAsia="Times New Roman"/>
          <w:sz w:val="18"/>
          <w:szCs w:val="18"/>
        </w:rPr>
        <w:t>Corequisite</w:t>
      </w:r>
      <w:r w:rsidRPr="004B53CB">
        <w:rPr>
          <w:rFonts w:eastAsia="Times New Roman"/>
          <w:sz w:val="18"/>
          <w:szCs w:val="18"/>
        </w:rPr>
        <w:t xml:space="preserve">  CVTC 1034; CVTC 1044 </w:t>
      </w:r>
    </w:p>
    <w:p w14:paraId="691A480E" w14:textId="77777777" w:rsidR="008C60F3" w:rsidRDefault="008C60F3" w:rsidP="004B53CB">
      <w:pPr>
        <w:pStyle w:val="course"/>
        <w:spacing w:before="0" w:beforeAutospacing="0" w:after="0" w:afterAutospacing="0"/>
        <w:divId w:val="986279069"/>
        <w:rPr>
          <w:sz w:val="18"/>
          <w:szCs w:val="18"/>
        </w:rPr>
      </w:pPr>
    </w:p>
    <w:p w14:paraId="262DBF80" w14:textId="34EFA85A" w:rsidR="00B05A0C" w:rsidRPr="004B53CB" w:rsidRDefault="00B05A0C" w:rsidP="004B53CB">
      <w:pPr>
        <w:pStyle w:val="course"/>
        <w:spacing w:before="0" w:beforeAutospacing="0" w:after="0" w:afterAutospacing="0"/>
        <w:divId w:val="986279069"/>
        <w:rPr>
          <w:sz w:val="18"/>
          <w:szCs w:val="18"/>
        </w:rPr>
      </w:pPr>
      <w:r w:rsidRPr="004B53CB">
        <w:rPr>
          <w:sz w:val="18"/>
          <w:szCs w:val="18"/>
        </w:rPr>
        <w:t>CVTC 1034 - Cardiovascular Skills Practicum</w:t>
      </w:r>
    </w:p>
    <w:p w14:paraId="44186977" w14:textId="340838D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practicum course designed to acquaint the student to the clinical cardiovascular setting in a simulated environment. The course is an introduction to the various cardiovascular procedural areas providing a comprehensive understanding of the field of cardiology, x-ray physics, imaging, cardiographic angiography, and fluorography. An emphasis will be placed on establishing and maintaining a sterile field.</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CVTC 1003;CVTC 1013  </w:t>
      </w:r>
      <w:r w:rsidRPr="004B53CB">
        <w:rPr>
          <w:rStyle w:val="Strong"/>
          <w:rFonts w:eastAsia="Times New Roman"/>
          <w:sz w:val="18"/>
          <w:szCs w:val="18"/>
        </w:rPr>
        <w:t>Corequisite</w:t>
      </w:r>
      <w:r w:rsidRPr="004B53CB">
        <w:rPr>
          <w:rFonts w:eastAsia="Times New Roman"/>
          <w:sz w:val="18"/>
          <w:szCs w:val="18"/>
        </w:rPr>
        <w:t xml:space="preserve">  CVTC 1023; CVTC 1044 </w:t>
      </w:r>
    </w:p>
    <w:p w14:paraId="69144528" w14:textId="77777777" w:rsidR="008C60F3" w:rsidRDefault="008C60F3" w:rsidP="004B53CB">
      <w:pPr>
        <w:pStyle w:val="course"/>
        <w:spacing w:before="0" w:beforeAutospacing="0" w:after="0" w:afterAutospacing="0"/>
        <w:divId w:val="986279069"/>
        <w:rPr>
          <w:sz w:val="18"/>
          <w:szCs w:val="18"/>
        </w:rPr>
      </w:pPr>
    </w:p>
    <w:p w14:paraId="7792DD82" w14:textId="3A79ADFB" w:rsidR="00B05A0C" w:rsidRPr="004B53CB" w:rsidRDefault="00B05A0C" w:rsidP="004B53CB">
      <w:pPr>
        <w:pStyle w:val="course"/>
        <w:spacing w:before="0" w:beforeAutospacing="0" w:after="0" w:afterAutospacing="0"/>
        <w:divId w:val="986279069"/>
        <w:rPr>
          <w:sz w:val="18"/>
          <w:szCs w:val="18"/>
        </w:rPr>
      </w:pPr>
      <w:r w:rsidRPr="004B53CB">
        <w:rPr>
          <w:sz w:val="18"/>
          <w:szCs w:val="18"/>
        </w:rPr>
        <w:t>CVTC 1044 - Cardiovascular Pathophysiology</w:t>
      </w:r>
    </w:p>
    <w:p w14:paraId="5848B7EA" w14:textId="49ADFA9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Prepares the cardiovascular technology student to identify the pathological processes and congenital defects of the cardiovascular system. Topics will include infective endocarditis and rheumatic heart disease, coronary artery disease, pericardial disease, valvular heart disease, heart failure, cardiogenic shock, hypertension, murmurs and congenital abnormalities. Disorders of the conduction system will also be covered, including SA node, AV node, and ventricular arrhythmias.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CVTC 1003 ; CVTC 1013  </w:t>
      </w:r>
      <w:r w:rsidRPr="004B53CB">
        <w:rPr>
          <w:rStyle w:val="Strong"/>
          <w:rFonts w:eastAsia="Times New Roman"/>
          <w:sz w:val="18"/>
          <w:szCs w:val="18"/>
        </w:rPr>
        <w:t>Corequisite</w:t>
      </w:r>
      <w:r w:rsidRPr="004B53CB">
        <w:rPr>
          <w:rFonts w:eastAsia="Times New Roman"/>
          <w:sz w:val="18"/>
          <w:szCs w:val="18"/>
        </w:rPr>
        <w:t xml:space="preserve">  CVTC 1023; CVTC 1034 </w:t>
      </w:r>
    </w:p>
    <w:p w14:paraId="20D00E52" w14:textId="77777777" w:rsidR="008C60F3" w:rsidRDefault="008C60F3" w:rsidP="004B53CB">
      <w:pPr>
        <w:pStyle w:val="course"/>
        <w:spacing w:before="0" w:beforeAutospacing="0" w:after="0" w:afterAutospacing="0"/>
        <w:divId w:val="986279069"/>
        <w:rPr>
          <w:sz w:val="18"/>
          <w:szCs w:val="18"/>
        </w:rPr>
      </w:pPr>
    </w:p>
    <w:p w14:paraId="78C4773A" w14:textId="3273D571" w:rsidR="00B05A0C" w:rsidRPr="004B53CB" w:rsidRDefault="00B05A0C" w:rsidP="004B53CB">
      <w:pPr>
        <w:pStyle w:val="course"/>
        <w:spacing w:before="0" w:beforeAutospacing="0" w:after="0" w:afterAutospacing="0"/>
        <w:divId w:val="986279069"/>
        <w:rPr>
          <w:sz w:val="18"/>
          <w:szCs w:val="18"/>
        </w:rPr>
      </w:pPr>
      <w:r w:rsidRPr="004B53CB">
        <w:rPr>
          <w:sz w:val="18"/>
          <w:szCs w:val="18"/>
        </w:rPr>
        <w:t>CVTC 1063 - Clinical Practicum I</w:t>
      </w:r>
    </w:p>
    <w:p w14:paraId="241EE981" w14:textId="68C2111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provides an introduction to the cardiovascular clinical environment. The learner will focus on the elements of patient care, the patient-technologist relationship, and the professional relationship between the physician and the cardiovascular healthcare team. Students are assigned to clinical experiences in local hospitals in addition to on-campus lecture and laboratory sessions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CVTC 1023; CVTC 1034; CVTC 1044  </w:t>
      </w:r>
    </w:p>
    <w:p w14:paraId="1430E270" w14:textId="77777777" w:rsidR="008C60F3" w:rsidRDefault="008C60F3" w:rsidP="004B53CB">
      <w:pPr>
        <w:pStyle w:val="course"/>
        <w:spacing w:before="0" w:beforeAutospacing="0" w:after="0" w:afterAutospacing="0"/>
        <w:divId w:val="986279069"/>
        <w:rPr>
          <w:sz w:val="18"/>
          <w:szCs w:val="18"/>
        </w:rPr>
      </w:pPr>
    </w:p>
    <w:p w14:paraId="66CDFF83" w14:textId="77777777" w:rsidR="008C60F3" w:rsidRDefault="008C60F3">
      <w:pPr>
        <w:spacing w:line="240" w:lineRule="auto"/>
        <w:rPr>
          <w:b/>
          <w:bCs/>
          <w:sz w:val="18"/>
          <w:szCs w:val="18"/>
        </w:rPr>
      </w:pPr>
      <w:r>
        <w:rPr>
          <w:sz w:val="18"/>
          <w:szCs w:val="18"/>
        </w:rPr>
        <w:br w:type="page"/>
      </w:r>
    </w:p>
    <w:p w14:paraId="50F0B009" w14:textId="326BA60D"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CVTC 2103 - Invasive Procedures I</w:t>
      </w:r>
    </w:p>
    <w:p w14:paraId="3C9E2F9F" w14:textId="07D026A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Designed to prepare the student to enter the invasive cardiovascular field. Introduces the construction and purpose of specialized equipment and its role in invasive procedures. Topics will include invasive cardiovascular equipment, specialized equipment and cardiac pacemaker and defibrillator implantation.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CVTC 1003; CVTC 1013; CVTC 1023;  CVTC 1034; CVTC 1044; CVTC 1063 </w:t>
      </w:r>
    </w:p>
    <w:p w14:paraId="5B072736" w14:textId="77777777" w:rsidR="008C60F3" w:rsidRDefault="008C60F3" w:rsidP="004B53CB">
      <w:pPr>
        <w:pStyle w:val="course"/>
        <w:spacing w:before="0" w:beforeAutospacing="0" w:after="0" w:afterAutospacing="0"/>
        <w:divId w:val="986279069"/>
        <w:rPr>
          <w:sz w:val="18"/>
          <w:szCs w:val="18"/>
        </w:rPr>
      </w:pPr>
    </w:p>
    <w:p w14:paraId="1B95C540" w14:textId="57686568" w:rsidR="00B05A0C" w:rsidRPr="004B53CB" w:rsidRDefault="00B05A0C" w:rsidP="004B53CB">
      <w:pPr>
        <w:pStyle w:val="course"/>
        <w:spacing w:before="0" w:beforeAutospacing="0" w:after="0" w:afterAutospacing="0"/>
        <w:divId w:val="986279069"/>
        <w:rPr>
          <w:sz w:val="18"/>
          <w:szCs w:val="18"/>
        </w:rPr>
      </w:pPr>
      <w:r w:rsidRPr="004B53CB">
        <w:rPr>
          <w:sz w:val="18"/>
          <w:szCs w:val="18"/>
        </w:rPr>
        <w:t>CVTC 2125 - Clinical Practicum II</w:t>
      </w:r>
    </w:p>
    <w:p w14:paraId="5BBCDD99" w14:textId="3C783A0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Clinical experience is provided in the cardiac catheterization laboratory setting. The student will gain valuable hands-on experience in the areas of scrubbing, circulating, recording, pre- and post-procedure care and manipulating imaging equipment.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CVTC 1003; CVTC 1013; CVTC 1023; CVTC 1034; CVTC 1044; CVTC 1063 </w:t>
      </w:r>
    </w:p>
    <w:p w14:paraId="2815A88D" w14:textId="77777777" w:rsidR="008C60F3" w:rsidRDefault="008C60F3" w:rsidP="004B53CB">
      <w:pPr>
        <w:pStyle w:val="course"/>
        <w:spacing w:before="0" w:beforeAutospacing="0" w:after="0" w:afterAutospacing="0"/>
        <w:divId w:val="986279069"/>
        <w:rPr>
          <w:sz w:val="18"/>
          <w:szCs w:val="18"/>
        </w:rPr>
      </w:pPr>
    </w:p>
    <w:p w14:paraId="778E1D02" w14:textId="6B57F317" w:rsidR="00B05A0C" w:rsidRPr="004B53CB" w:rsidRDefault="00B05A0C" w:rsidP="004B53CB">
      <w:pPr>
        <w:pStyle w:val="course"/>
        <w:spacing w:before="0" w:beforeAutospacing="0" w:after="0" w:afterAutospacing="0"/>
        <w:divId w:val="986279069"/>
        <w:rPr>
          <w:sz w:val="18"/>
          <w:szCs w:val="18"/>
        </w:rPr>
      </w:pPr>
      <w:r w:rsidRPr="004B53CB">
        <w:rPr>
          <w:sz w:val="18"/>
          <w:szCs w:val="18"/>
        </w:rPr>
        <w:t>CVTC 2133 - Invasive Procedures II</w:t>
      </w:r>
    </w:p>
    <w:p w14:paraId="21FBBB2F" w14:textId="61EFF1F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Continues the advanced study of invasive cardiac medical electronics and instrumentation. Emphasis will be placed on advanced diagnostic and therapeutic procedures including intravascular ultrasound, coronary artery blood flow, atherectomy, laser and RF ablation techniques. Cardiovascular support systems, such as intra-aortic balloon pump and internal LV assist devices will be introduced. The basics of intracardiac mapping for electrophysiology studies will be explained.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CVTC 1003; CVTC 1023; CVTC 1034; CVTC 1044; CVTC 1063; CVTC 2103; CVTC 2125  </w:t>
      </w:r>
    </w:p>
    <w:p w14:paraId="4FC3755D" w14:textId="77777777" w:rsidR="008C60F3" w:rsidRDefault="008C60F3" w:rsidP="004B53CB">
      <w:pPr>
        <w:pStyle w:val="course"/>
        <w:spacing w:before="0" w:beforeAutospacing="0" w:after="0" w:afterAutospacing="0"/>
        <w:divId w:val="986279069"/>
        <w:rPr>
          <w:sz w:val="18"/>
          <w:szCs w:val="18"/>
        </w:rPr>
      </w:pPr>
    </w:p>
    <w:p w14:paraId="5148AB74" w14:textId="4D22EBF8" w:rsidR="00B05A0C" w:rsidRPr="004B53CB" w:rsidRDefault="00B05A0C" w:rsidP="004B53CB">
      <w:pPr>
        <w:pStyle w:val="course"/>
        <w:spacing w:before="0" w:beforeAutospacing="0" w:after="0" w:afterAutospacing="0"/>
        <w:divId w:val="986279069"/>
        <w:rPr>
          <w:sz w:val="18"/>
          <w:szCs w:val="18"/>
        </w:rPr>
      </w:pPr>
      <w:r w:rsidRPr="004B53CB">
        <w:rPr>
          <w:sz w:val="18"/>
          <w:szCs w:val="18"/>
        </w:rPr>
        <w:t>CVTC 2145 - Clinical Practicum III</w:t>
      </w:r>
    </w:p>
    <w:p w14:paraId="6BE64F83" w14:textId="187A5CA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laboratory course designed to provide a continuation of the clinical practicum. An emphasis will be placed on refining skills used in specific diagnostic tests, the calculation of hemodynamic data, and professional performance in the clinical environment.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CVTC 1003; CVTC 1013; CVTC 1023; CVTC 1034; CVTC 1044; CVTC 1063; CVTC 2103; CVTC 2125 </w:t>
      </w:r>
    </w:p>
    <w:p w14:paraId="749AF425" w14:textId="77777777" w:rsidR="008C60F3" w:rsidRDefault="008C60F3" w:rsidP="004B53CB">
      <w:pPr>
        <w:pStyle w:val="type"/>
        <w:spacing w:before="0" w:beforeAutospacing="0" w:after="0" w:afterAutospacing="0"/>
        <w:divId w:val="986279069"/>
        <w:rPr>
          <w:sz w:val="18"/>
          <w:szCs w:val="18"/>
        </w:rPr>
      </w:pPr>
    </w:p>
    <w:p w14:paraId="7D8554A4" w14:textId="29426EA2" w:rsidR="00B05A0C" w:rsidRPr="004B53CB" w:rsidRDefault="00B05A0C" w:rsidP="004B53CB">
      <w:pPr>
        <w:pStyle w:val="type"/>
        <w:spacing w:before="0" w:beforeAutospacing="0" w:after="0" w:afterAutospacing="0"/>
        <w:divId w:val="986279069"/>
        <w:rPr>
          <w:sz w:val="18"/>
          <w:szCs w:val="18"/>
        </w:rPr>
      </w:pPr>
      <w:r w:rsidRPr="004B53CB">
        <w:rPr>
          <w:sz w:val="18"/>
          <w:szCs w:val="18"/>
        </w:rPr>
        <w:t>Chemistry</w:t>
      </w:r>
    </w:p>
    <w:p w14:paraId="7F0D01BF"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CHEM 1114 - Principles of Chemistry</w:t>
      </w:r>
    </w:p>
    <w:p w14:paraId="31090B6D" w14:textId="7795319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course for science majors. Does not substitute for CHEM 1315. Principles, concepts and theories of chemistry are examined and applied to a variety of topics such as chemical bonding, chemical reactions, states of matter, solutions, electrochemistry, and nuclear chemistry. The descriptive chemistry of some common elements and compounds is included.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0013 or appropriate placement test score.</w:t>
      </w:r>
    </w:p>
    <w:p w14:paraId="56686787" w14:textId="77777777" w:rsidR="008C60F3" w:rsidRDefault="008C60F3" w:rsidP="004B53CB">
      <w:pPr>
        <w:pStyle w:val="course"/>
        <w:spacing w:before="0" w:beforeAutospacing="0" w:after="0" w:afterAutospacing="0"/>
        <w:divId w:val="986279069"/>
        <w:rPr>
          <w:sz w:val="18"/>
          <w:szCs w:val="18"/>
        </w:rPr>
      </w:pPr>
    </w:p>
    <w:p w14:paraId="430824FF" w14:textId="319C5B54" w:rsidR="00B05A0C" w:rsidRPr="004B53CB" w:rsidRDefault="00B05A0C" w:rsidP="004B53CB">
      <w:pPr>
        <w:pStyle w:val="course"/>
        <w:spacing w:before="0" w:beforeAutospacing="0" w:after="0" w:afterAutospacing="0"/>
        <w:divId w:val="986279069"/>
        <w:rPr>
          <w:sz w:val="18"/>
          <w:szCs w:val="18"/>
        </w:rPr>
      </w:pPr>
      <w:r w:rsidRPr="004B53CB">
        <w:rPr>
          <w:sz w:val="18"/>
          <w:szCs w:val="18"/>
        </w:rPr>
        <w:t>CHEM 1134 - General, Organic and Biological Chemistry</w:t>
      </w:r>
    </w:p>
    <w:p w14:paraId="2A8020A8" w14:textId="7E5880D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For Dental Hygiene students. This is a comprehensive course that briefly covers general and organic chemistry with a focus on biological chemistry and its application to the dental hygiene profession. Atomic structure, chemical bonding, intermolecular forces, solutions, acids and bases, functional groups, carbohydrates, lipids, proteins, nucleic acids, and metabolism will be covered. Course includes lab and covers general, organic, and biochemistry.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0013 or appropriate placement test score.</w:t>
      </w:r>
    </w:p>
    <w:p w14:paraId="4CEC2FF9" w14:textId="77777777" w:rsidR="008C60F3" w:rsidRDefault="008C60F3" w:rsidP="004B53CB">
      <w:pPr>
        <w:pStyle w:val="course"/>
        <w:spacing w:before="0" w:beforeAutospacing="0" w:after="0" w:afterAutospacing="0"/>
        <w:divId w:val="986279069"/>
        <w:rPr>
          <w:sz w:val="18"/>
          <w:szCs w:val="18"/>
        </w:rPr>
      </w:pPr>
    </w:p>
    <w:p w14:paraId="10719497" w14:textId="24543118" w:rsidR="00B05A0C" w:rsidRPr="004B53CB" w:rsidRDefault="00B05A0C" w:rsidP="004B53CB">
      <w:pPr>
        <w:pStyle w:val="course"/>
        <w:spacing w:before="0" w:beforeAutospacing="0" w:after="0" w:afterAutospacing="0"/>
        <w:divId w:val="986279069"/>
        <w:rPr>
          <w:sz w:val="18"/>
          <w:szCs w:val="18"/>
        </w:rPr>
      </w:pPr>
      <w:r w:rsidRPr="004B53CB">
        <w:rPr>
          <w:sz w:val="18"/>
          <w:szCs w:val="18"/>
        </w:rPr>
        <w:t>CHEM 1315 - General Chemistry I</w:t>
      </w:r>
    </w:p>
    <w:p w14:paraId="705E2A3D" w14:textId="1BF93D8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Designed for science and science-related majors. The course includes the fundamental laws and theories dealing with the structure and interactions of matter and the use of these principles in understanding the properties of matter, chemical bonding, chemical reactions, the physical states of matter, changes of state, and solutions. The fundamental principles are applied to the solution of quantitative problems relating to chemistry.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1513 or MATH 1715 or equivalent with a grade of "C" or better.</w:t>
      </w:r>
    </w:p>
    <w:p w14:paraId="514E0738" w14:textId="77777777" w:rsidR="008C60F3" w:rsidRDefault="008C60F3" w:rsidP="004B53CB">
      <w:pPr>
        <w:pStyle w:val="course"/>
        <w:spacing w:before="0" w:beforeAutospacing="0" w:after="0" w:afterAutospacing="0"/>
        <w:divId w:val="986279069"/>
        <w:rPr>
          <w:sz w:val="18"/>
          <w:szCs w:val="18"/>
        </w:rPr>
      </w:pPr>
    </w:p>
    <w:p w14:paraId="678747A4" w14:textId="43B9FDE5" w:rsidR="00B05A0C" w:rsidRPr="004B53CB" w:rsidRDefault="00B05A0C" w:rsidP="004B53CB">
      <w:pPr>
        <w:pStyle w:val="course"/>
        <w:spacing w:before="0" w:beforeAutospacing="0" w:after="0" w:afterAutospacing="0"/>
        <w:divId w:val="986279069"/>
        <w:rPr>
          <w:sz w:val="18"/>
          <w:szCs w:val="18"/>
        </w:rPr>
      </w:pPr>
      <w:r w:rsidRPr="004B53CB">
        <w:rPr>
          <w:sz w:val="18"/>
          <w:szCs w:val="18"/>
        </w:rPr>
        <w:t>CHEM 1365 - General Chemistry for Engineers</w:t>
      </w:r>
    </w:p>
    <w:p w14:paraId="4BD4448E" w14:textId="3977BEB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Survey course for mechanical engineering students needing only one semester of chemistry. Includes thermodynamics, atomic structure, solid state, materials, equilibria, acids and bases, and electrochemistry. Course may serve as a substitute for CHEM 1315 and/or CHEM 1415 in engineering programs only.  Students should seek advisement regarding transferability before enrollment.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1513 with a grade of "C" or better or equivalent. </w:t>
      </w:r>
    </w:p>
    <w:p w14:paraId="1AF84D16" w14:textId="77777777" w:rsidR="008C60F3" w:rsidRDefault="008C60F3" w:rsidP="004B53CB">
      <w:pPr>
        <w:pStyle w:val="course"/>
        <w:spacing w:before="0" w:beforeAutospacing="0" w:after="0" w:afterAutospacing="0"/>
        <w:divId w:val="986279069"/>
        <w:rPr>
          <w:sz w:val="18"/>
          <w:szCs w:val="18"/>
        </w:rPr>
      </w:pPr>
    </w:p>
    <w:p w14:paraId="2956DD98" w14:textId="41DB73DA" w:rsidR="00B05A0C" w:rsidRPr="004B53CB" w:rsidRDefault="00B05A0C" w:rsidP="004B53CB">
      <w:pPr>
        <w:pStyle w:val="course"/>
        <w:spacing w:before="0" w:beforeAutospacing="0" w:after="0" w:afterAutospacing="0"/>
        <w:divId w:val="986279069"/>
        <w:rPr>
          <w:sz w:val="18"/>
          <w:szCs w:val="18"/>
        </w:rPr>
      </w:pPr>
      <w:r w:rsidRPr="004B53CB">
        <w:rPr>
          <w:sz w:val="18"/>
          <w:szCs w:val="18"/>
        </w:rPr>
        <w:t>CHEM 1415 - General Chemistry II</w:t>
      </w:r>
    </w:p>
    <w:p w14:paraId="047FDA2D" w14:textId="42B2052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Designed for science and science-related majors, this course is a continuation of CHEM 1315. The fundamental concepts introduced previously, together with additional ones, are applied to solutions, colloids, chemical kinetics, chemical equilibria, electrochemistry, nuclear chemistry, and organic chemistry. Qualitative inorganic analysis is included in the laboratory work.</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CHEM 1315 with a grade of "C" or better.</w:t>
      </w:r>
    </w:p>
    <w:p w14:paraId="1E05229E" w14:textId="77777777" w:rsidR="008C60F3" w:rsidRDefault="008C60F3" w:rsidP="004B53CB">
      <w:pPr>
        <w:pStyle w:val="course"/>
        <w:spacing w:before="0" w:beforeAutospacing="0" w:after="0" w:afterAutospacing="0"/>
        <w:divId w:val="986279069"/>
        <w:rPr>
          <w:sz w:val="18"/>
          <w:szCs w:val="18"/>
        </w:rPr>
      </w:pPr>
    </w:p>
    <w:p w14:paraId="37E1AE8A" w14:textId="427BAF69" w:rsidR="00B05A0C" w:rsidRPr="004B53CB" w:rsidRDefault="00B05A0C" w:rsidP="004B53CB">
      <w:pPr>
        <w:pStyle w:val="course"/>
        <w:spacing w:before="0" w:beforeAutospacing="0" w:after="0" w:afterAutospacing="0"/>
        <w:divId w:val="986279069"/>
        <w:rPr>
          <w:sz w:val="18"/>
          <w:szCs w:val="18"/>
        </w:rPr>
      </w:pPr>
      <w:r w:rsidRPr="004B53CB">
        <w:rPr>
          <w:sz w:val="18"/>
          <w:szCs w:val="18"/>
        </w:rPr>
        <w:t>CHEM 2145 - Organic Chemistry I</w:t>
      </w:r>
    </w:p>
    <w:p w14:paraId="67F1B4D4" w14:textId="460DC83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fundamental concepts of organic structure and bonding, reactions of principal functional groups, mechanisms, and nomenclature of hydrocarbons and their derivatives. Laboratory emphasis is on purification, separation, synthesis and instrumental methods of studying organic systems.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CHEM 1415.</w:t>
      </w:r>
    </w:p>
    <w:p w14:paraId="73A94749" w14:textId="77777777" w:rsidR="008C60F3" w:rsidRDefault="008C60F3" w:rsidP="004B53CB">
      <w:pPr>
        <w:pStyle w:val="course"/>
        <w:spacing w:before="0" w:beforeAutospacing="0" w:after="0" w:afterAutospacing="0"/>
        <w:divId w:val="986279069"/>
        <w:rPr>
          <w:sz w:val="18"/>
          <w:szCs w:val="18"/>
        </w:rPr>
      </w:pPr>
    </w:p>
    <w:p w14:paraId="3EB31AE8" w14:textId="19C69E08" w:rsidR="00B05A0C" w:rsidRPr="004B53CB" w:rsidRDefault="00B05A0C" w:rsidP="004B53CB">
      <w:pPr>
        <w:pStyle w:val="course"/>
        <w:spacing w:before="0" w:beforeAutospacing="0" w:after="0" w:afterAutospacing="0"/>
        <w:divId w:val="986279069"/>
        <w:rPr>
          <w:sz w:val="18"/>
          <w:szCs w:val="18"/>
        </w:rPr>
      </w:pPr>
      <w:r w:rsidRPr="004B53CB">
        <w:rPr>
          <w:sz w:val="18"/>
          <w:szCs w:val="18"/>
        </w:rPr>
        <w:t>CHEM 2245 - Organic Chemistry II</w:t>
      </w:r>
    </w:p>
    <w:p w14:paraId="781C13B7" w14:textId="4020A61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continuation of CHEM 2145, reactions of principal functional groups and mechanisms. Laboratory emphasis is on synthesis and organic qualitative analysis.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CHEM 2145.</w:t>
      </w:r>
    </w:p>
    <w:p w14:paraId="08AEBB79" w14:textId="77777777" w:rsidR="008C60F3" w:rsidRDefault="008C60F3" w:rsidP="004B53CB">
      <w:pPr>
        <w:pStyle w:val="course"/>
        <w:spacing w:before="0" w:beforeAutospacing="0" w:after="0" w:afterAutospacing="0"/>
        <w:divId w:val="986279069"/>
        <w:rPr>
          <w:sz w:val="18"/>
          <w:szCs w:val="18"/>
        </w:rPr>
      </w:pPr>
    </w:p>
    <w:p w14:paraId="682D40B9" w14:textId="3F8FBF67" w:rsidR="00B05A0C" w:rsidRPr="004B53CB" w:rsidRDefault="00B05A0C" w:rsidP="004B53CB">
      <w:pPr>
        <w:pStyle w:val="course"/>
        <w:spacing w:before="0" w:beforeAutospacing="0" w:after="0" w:afterAutospacing="0"/>
        <w:divId w:val="986279069"/>
        <w:rPr>
          <w:sz w:val="18"/>
          <w:szCs w:val="18"/>
        </w:rPr>
      </w:pPr>
      <w:r w:rsidRPr="004B53CB">
        <w:rPr>
          <w:sz w:val="18"/>
          <w:szCs w:val="18"/>
        </w:rPr>
        <w:t>CHEM 2990 - Selected Topics in Chemistry</w:t>
      </w:r>
    </w:p>
    <w:p w14:paraId="2B18F31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Chemistry. May be repeated with a different topic.</w:t>
      </w:r>
    </w:p>
    <w:p w14:paraId="5D3A7E7F" w14:textId="77777777" w:rsidR="008C60F3" w:rsidRDefault="008C60F3" w:rsidP="004B53CB">
      <w:pPr>
        <w:pStyle w:val="type"/>
        <w:spacing w:before="0" w:beforeAutospacing="0" w:after="0" w:afterAutospacing="0"/>
        <w:divId w:val="986279069"/>
        <w:rPr>
          <w:sz w:val="18"/>
          <w:szCs w:val="18"/>
        </w:rPr>
      </w:pPr>
    </w:p>
    <w:p w14:paraId="77338DAD" w14:textId="325AB765" w:rsidR="00B05A0C" w:rsidRPr="004B53CB" w:rsidRDefault="00B05A0C" w:rsidP="004B53CB">
      <w:pPr>
        <w:pStyle w:val="type"/>
        <w:spacing w:before="0" w:beforeAutospacing="0" w:after="0" w:afterAutospacing="0"/>
        <w:divId w:val="986279069"/>
        <w:rPr>
          <w:sz w:val="18"/>
          <w:szCs w:val="18"/>
        </w:rPr>
      </w:pPr>
      <w:r w:rsidRPr="004B53CB">
        <w:rPr>
          <w:sz w:val="18"/>
          <w:szCs w:val="18"/>
        </w:rPr>
        <w:t>Child Development</w:t>
      </w:r>
    </w:p>
    <w:p w14:paraId="0FCF2681"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2003 - Child Development in the Lifespan</w:t>
      </w:r>
    </w:p>
    <w:p w14:paraId="1904D1B2" w14:textId="2813C20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focuses on the study of child development beginning with conception and continuing through the significant age periods of human life. Students will study the principles of development, developmental theories and the dynamics of development within the context of the cultural, societal, and family environments. Assigned field experiences.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Criminal History and Sex Offender Registry background check. </w:t>
      </w:r>
    </w:p>
    <w:p w14:paraId="6D84F41C" w14:textId="77777777" w:rsidR="008C60F3" w:rsidRDefault="008C60F3" w:rsidP="004B53CB">
      <w:pPr>
        <w:pStyle w:val="course"/>
        <w:spacing w:before="0" w:beforeAutospacing="0" w:after="0" w:afterAutospacing="0"/>
        <w:divId w:val="986279069"/>
        <w:rPr>
          <w:sz w:val="18"/>
          <w:szCs w:val="18"/>
        </w:rPr>
      </w:pPr>
    </w:p>
    <w:p w14:paraId="68ED614B" w14:textId="1908467D"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2023 - Child Development and Parenting</w:t>
      </w:r>
    </w:p>
    <w:p w14:paraId="75BA6CF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systems perspective of child development and parenting with an emphasis on the ecological approach. Course will include the study of family processes, parenting philosophies, styles, and techniques. Assigned field experiences.</w:t>
      </w:r>
    </w:p>
    <w:p w14:paraId="2FDACC36" w14:textId="77777777" w:rsidR="008C60F3" w:rsidRDefault="008C60F3" w:rsidP="004B53CB">
      <w:pPr>
        <w:pStyle w:val="course"/>
        <w:spacing w:before="0" w:beforeAutospacing="0" w:after="0" w:afterAutospacing="0"/>
        <w:divId w:val="986279069"/>
        <w:rPr>
          <w:sz w:val="18"/>
          <w:szCs w:val="18"/>
        </w:rPr>
      </w:pPr>
    </w:p>
    <w:p w14:paraId="0BF2F6BB" w14:textId="2095DA0C"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2103 - Child Guidance</w:t>
      </w:r>
    </w:p>
    <w:p w14:paraId="02F02400" w14:textId="77777777" w:rsidR="00B05A0C" w:rsidRPr="004B53CB" w:rsidRDefault="00B05A0C" w:rsidP="004B53CB">
      <w:pPr>
        <w:spacing w:line="240" w:lineRule="auto"/>
        <w:divId w:val="986279069"/>
        <w:rPr>
          <w:sz w:val="18"/>
          <w:szCs w:val="18"/>
        </w:rPr>
      </w:pPr>
      <w:r w:rsidRPr="004B53CB">
        <w:rPr>
          <w:sz w:val="18"/>
          <w:szCs w:val="18"/>
        </w:rPr>
        <w:t>Presents the theoretical basis for the use of constructive child guidance and discipline techniques in programs serving children. Students learn observational methods and behavior analysis to help determine the most appropriate guidance techniques and understand the impact of development on children's behavior.  Assigned field experiences facilitate the acquisition of observational skills and provide models for discussion and learning child guidance and classroom management skills. </w:t>
      </w:r>
    </w:p>
    <w:p w14:paraId="51A1D317" w14:textId="5B50C569"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Prerequisite</w:t>
      </w:r>
      <w:r w:rsidRPr="004B53CB">
        <w:rPr>
          <w:sz w:val="18"/>
          <w:szCs w:val="18"/>
        </w:rPr>
        <w:t xml:space="preserve"> CHLD 2003  with a "C" or better (may be taken concurrently).</w:t>
      </w:r>
      <w:r w:rsidRPr="004B53CB">
        <w:rPr>
          <w:sz w:val="18"/>
          <w:szCs w:val="18"/>
        </w:rPr>
        <w:br/>
      </w:r>
      <w:r w:rsidRPr="004B53CB">
        <w:rPr>
          <w:rStyle w:val="Strong"/>
          <w:sz w:val="18"/>
          <w:szCs w:val="18"/>
        </w:rPr>
        <w:t>Semester Offered</w:t>
      </w:r>
      <w:r w:rsidRPr="004B53CB">
        <w:rPr>
          <w:sz w:val="18"/>
          <w:szCs w:val="18"/>
        </w:rPr>
        <w:t xml:space="preserve"> Fall, Spring, Summer</w:t>
      </w:r>
    </w:p>
    <w:p w14:paraId="02579A2C" w14:textId="77777777" w:rsidR="008C60F3" w:rsidRDefault="008C60F3" w:rsidP="004B53CB">
      <w:pPr>
        <w:pStyle w:val="course"/>
        <w:spacing w:before="0" w:beforeAutospacing="0" w:after="0" w:afterAutospacing="0"/>
        <w:divId w:val="986279069"/>
        <w:rPr>
          <w:sz w:val="18"/>
          <w:szCs w:val="18"/>
        </w:rPr>
      </w:pPr>
    </w:p>
    <w:p w14:paraId="482BF0F3" w14:textId="44B22C3B"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2113 - Introduction to Child Care Management</w:t>
      </w:r>
    </w:p>
    <w:p w14:paraId="58C771B8" w14:textId="75C2291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Provides an overview of how to effectively manage child care programs. A focus on relevant and current issues, integrating knowledgeable, reflective, and critical perspectives in early education is presented. Licensing requirements, staff management and conflict resolution are addressed. Students will learn how to use developmental knowledge to create healthy, respectful, supportive and challenging learning environments. A basic introduction to child care budgets and finances is addressed. Highlights the benefits of establishing positive and supportive relationships with children, families and community. Assigned field experiences.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30F08157" w14:textId="77777777" w:rsidR="008C60F3" w:rsidRDefault="008C60F3" w:rsidP="004B53CB">
      <w:pPr>
        <w:pStyle w:val="course"/>
        <w:spacing w:before="0" w:beforeAutospacing="0" w:after="0" w:afterAutospacing="0"/>
        <w:divId w:val="986279069"/>
        <w:rPr>
          <w:sz w:val="18"/>
          <w:szCs w:val="18"/>
        </w:rPr>
      </w:pPr>
    </w:p>
    <w:p w14:paraId="766278B5" w14:textId="34AECCB8"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2203 - Child and Family in the Community</w:t>
      </w:r>
    </w:p>
    <w:p w14:paraId="3ABDA1EE" w14:textId="159EBFE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 on contemporary societal factors including diversity, culture, and family structures as they relate to children in various childcare programs. Ethics, professionalism, and skills development for child development and human services professionals will be addressed. Emphasis on promoting optimum development and support of families and children within programs and the larger community. Assigned field experiences.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CHLD 2003  with a "C" or better (may be taken concurrently).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EAEEB25" w14:textId="77777777" w:rsidR="008C60F3" w:rsidRDefault="008C60F3" w:rsidP="004B53CB">
      <w:pPr>
        <w:pStyle w:val="course"/>
        <w:spacing w:before="0" w:beforeAutospacing="0" w:after="0" w:afterAutospacing="0"/>
        <w:divId w:val="986279069"/>
        <w:rPr>
          <w:sz w:val="18"/>
          <w:szCs w:val="18"/>
        </w:rPr>
      </w:pPr>
    </w:p>
    <w:p w14:paraId="17F9E9C6" w14:textId="063587FF"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2213 - Children with Special Needs</w:t>
      </w:r>
    </w:p>
    <w:p w14:paraId="698A2140" w14:textId="277FDC6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will focus on the principles and practices of facilitating learning for children with special needs. A primary objective is to make practical application to healthy learning environments for all children. Legislative issues, inclusion, early intervention, developmentally appropriate strategies, advocacy, and parental involvement will be addressed. Assigned field experiences.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CHLD 2003  with a "C" or better (may be taken concurrently).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3B580233" w14:textId="77777777" w:rsidR="008C60F3" w:rsidRDefault="008C60F3" w:rsidP="004B53CB">
      <w:pPr>
        <w:pStyle w:val="course"/>
        <w:spacing w:before="0" w:beforeAutospacing="0" w:after="0" w:afterAutospacing="0"/>
        <w:divId w:val="986279069"/>
        <w:rPr>
          <w:sz w:val="18"/>
          <w:szCs w:val="18"/>
        </w:rPr>
      </w:pPr>
    </w:p>
    <w:p w14:paraId="732A89A9" w14:textId="6F37662F"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2233 - Physical Development and Creative Expression: Birth to Eight</w:t>
      </w:r>
    </w:p>
    <w:p w14:paraId="41F00A70" w14:textId="3A59325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of creativity, play, and motor development with appropriate experiences in play, music, art, and motor skills for children, birth to eight years. Assigned field experiences.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CHLD 2003  with a "C" or better (may be taken concurrently).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2A01D6C" w14:textId="77777777" w:rsidR="008C60F3" w:rsidRDefault="008C60F3" w:rsidP="004B53CB">
      <w:pPr>
        <w:pStyle w:val="course"/>
        <w:spacing w:before="0" w:beforeAutospacing="0" w:after="0" w:afterAutospacing="0"/>
        <w:divId w:val="986279069"/>
        <w:rPr>
          <w:sz w:val="18"/>
          <w:szCs w:val="18"/>
        </w:rPr>
      </w:pPr>
    </w:p>
    <w:p w14:paraId="30CD2FD9" w14:textId="0AEE4A2B"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2243 - Language and Cognitive Development: Birth to Eight</w:t>
      </w:r>
    </w:p>
    <w:p w14:paraId="73C0C557" w14:textId="6F59D3B8" w:rsidR="008C60F3" w:rsidRPr="00F10F2B" w:rsidRDefault="00B05A0C" w:rsidP="00F10F2B">
      <w:pPr>
        <w:spacing w:after="200" w:line="240" w:lineRule="auto"/>
        <w:divId w:val="986279069"/>
        <w:rPr>
          <w:rFonts w:eastAsia="Times New Roman"/>
          <w:sz w:val="18"/>
          <w:szCs w:val="18"/>
        </w:rPr>
      </w:pPr>
      <w:r w:rsidRPr="004B53CB">
        <w:rPr>
          <w:rFonts w:eastAsia="Times New Roman"/>
          <w:sz w:val="18"/>
          <w:szCs w:val="18"/>
        </w:rPr>
        <w:t>Study of language and cognitive development with consideration of appropriate experiences in literacy, numeracy, and science for children birth to eight years. Assigned field experiences.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CHLD 2003  with a "C" or better (may be taken concurrently).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1265DC0D" w14:textId="16AFDD12"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CHLD 2253 - Child Development Practicum</w:t>
      </w:r>
    </w:p>
    <w:p w14:paraId="68B79245" w14:textId="455F979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practicum is the culminating experience for the Child Development student. Practicum site placements will be individualized based on the student's degree option. Students will interact with children and/or families, teaching appropriate curriculum and activities. Each student will compile a portfolio of previously completed coursework to document their knowledge, skills, and abilities as they relate to the NAEYC associate degree standards for early childhood education. Assigned Field Experiences.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CHLD 2003 with a "C" or better (may be taken concurrently).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68CD231A" w14:textId="77777777" w:rsidR="008C60F3" w:rsidRDefault="008C60F3" w:rsidP="004B53CB">
      <w:pPr>
        <w:pStyle w:val="course"/>
        <w:spacing w:before="0" w:beforeAutospacing="0" w:after="0" w:afterAutospacing="0"/>
        <w:divId w:val="986279069"/>
        <w:rPr>
          <w:sz w:val="18"/>
          <w:szCs w:val="18"/>
        </w:rPr>
      </w:pPr>
    </w:p>
    <w:p w14:paraId="65736011" w14:textId="7F472E6E"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2263 - Social and Emotional Development: Birth to Eight</w:t>
      </w:r>
    </w:p>
    <w:p w14:paraId="163967CF" w14:textId="20C8811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of social and emotional development and appropriate experience for children birth to eight years. Assigned field experiences.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CHLD 2003  with a "C" or better (may be taken concurrently).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479FE172" w14:textId="77777777" w:rsidR="008C60F3" w:rsidRDefault="008C60F3" w:rsidP="004B53CB">
      <w:pPr>
        <w:pStyle w:val="course"/>
        <w:spacing w:before="0" w:beforeAutospacing="0" w:after="0" w:afterAutospacing="0"/>
        <w:divId w:val="986279069"/>
        <w:rPr>
          <w:sz w:val="18"/>
          <w:szCs w:val="18"/>
        </w:rPr>
      </w:pPr>
    </w:p>
    <w:p w14:paraId="33503ECD" w14:textId="470C8D91"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2413 - Professionalism &amp; Leadership in Early Care &amp; Education</w:t>
      </w:r>
    </w:p>
    <w:p w14:paraId="288606B5" w14:textId="5B98B03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Course presents an in depth study of professionalism and leadership topics meaningful to early care and education directors, principals, and teachers. The profession of early childhood education and what it means to be a professional will be studied. The NAEYC Standards, Position Statements, and Code of Ethical Conduct will be discussed. Relevant current issues, advocacy, integration of knowledge, reflective practice, intentional teaching, and critical perspectives in early education will be presented. The class includes a professional NAEYC Standards-based self-assessment and a planning form for setting goals and charting one's own professional development in the field of early care and education-assigned field experiences.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CHLD 2003  with a "C" or better (may be taken concurrently).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15F2B51E" w14:textId="77777777" w:rsidR="008C60F3" w:rsidRDefault="008C60F3" w:rsidP="004B53CB">
      <w:pPr>
        <w:pStyle w:val="course"/>
        <w:spacing w:before="0" w:beforeAutospacing="0" w:after="0" w:afterAutospacing="0"/>
        <w:divId w:val="986279069"/>
        <w:rPr>
          <w:sz w:val="18"/>
          <w:szCs w:val="18"/>
        </w:rPr>
      </w:pPr>
    </w:p>
    <w:p w14:paraId="38BC0520" w14:textId="0BAD646F"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2513 - Programming for Infants and Toddlers</w:t>
      </w:r>
    </w:p>
    <w:p w14:paraId="201D7F62" w14:textId="1B1AFB9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will focus on developmental theories related to infant and toddler development and behavior. Students will study infant and toddler caregiving routines as opportunities for facilitating development by focusing on individuality and responsiveness. Developmentally appropriate environmental and interaction practices, including health and safety, will be addressed, as well as required field experiences.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CHLD 2003  with a "C" or better (may be taken concurrently).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A8D0338" w14:textId="77777777" w:rsidR="008C60F3" w:rsidRDefault="008C60F3" w:rsidP="004B53CB">
      <w:pPr>
        <w:pStyle w:val="course"/>
        <w:spacing w:before="0" w:beforeAutospacing="0" w:after="0" w:afterAutospacing="0"/>
        <w:divId w:val="986279069"/>
        <w:rPr>
          <w:sz w:val="18"/>
          <w:szCs w:val="18"/>
        </w:rPr>
      </w:pPr>
    </w:p>
    <w:p w14:paraId="26AC9584" w14:textId="7533AD51"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2613 - Health, Safety, and Nutrition: Birth to Eight</w:t>
      </w:r>
    </w:p>
    <w:p w14:paraId="45F0A44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Examines health, safety, and nutrition practices in early childhood programs. Topics include: state child care licensing standards, common medical conditions affecting children's health, the infectious process and environmental control, safety management and injury prevention, planning for children's health and safety education, nutritional guidelines, child malnutrition, child obesity, immunizations, emergency response procedures, and children with special medical needs. Emphasizes the importance of respecting and partnering with families to help children establish healthy lifestyles and achieve their learning potential. Assigned field experiences.</w:t>
      </w:r>
    </w:p>
    <w:p w14:paraId="0E600A89" w14:textId="77777777" w:rsidR="008C60F3" w:rsidRDefault="008C60F3" w:rsidP="004B53CB">
      <w:pPr>
        <w:pStyle w:val="course"/>
        <w:spacing w:before="0" w:beforeAutospacing="0" w:after="0" w:afterAutospacing="0"/>
        <w:divId w:val="986279069"/>
        <w:rPr>
          <w:sz w:val="18"/>
          <w:szCs w:val="18"/>
        </w:rPr>
      </w:pPr>
    </w:p>
    <w:p w14:paraId="3BDBCC0E" w14:textId="6EC172DA" w:rsidR="00B05A0C" w:rsidRPr="004B53CB" w:rsidRDefault="00B05A0C" w:rsidP="004B53CB">
      <w:pPr>
        <w:pStyle w:val="course"/>
        <w:spacing w:before="0" w:beforeAutospacing="0" w:after="0" w:afterAutospacing="0"/>
        <w:divId w:val="986279069"/>
        <w:rPr>
          <w:sz w:val="18"/>
          <w:szCs w:val="18"/>
        </w:rPr>
      </w:pPr>
      <w:r w:rsidRPr="004B53CB">
        <w:rPr>
          <w:sz w:val="18"/>
          <w:szCs w:val="18"/>
        </w:rPr>
        <w:t>CHLD 2990 - Selected Topics in Child Development</w:t>
      </w:r>
    </w:p>
    <w:p w14:paraId="7A3003C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selected topics in child development. May be repeated with a different topic. Field experiences in topic-related settings may be required beyond the normal class hours.</w:t>
      </w:r>
    </w:p>
    <w:p w14:paraId="0E4F6D8F" w14:textId="77777777" w:rsidR="008C60F3" w:rsidRDefault="008C60F3" w:rsidP="004B53CB">
      <w:pPr>
        <w:pStyle w:val="type"/>
        <w:spacing w:before="0" w:beforeAutospacing="0" w:after="0" w:afterAutospacing="0"/>
        <w:divId w:val="986279069"/>
        <w:rPr>
          <w:sz w:val="18"/>
          <w:szCs w:val="18"/>
        </w:rPr>
      </w:pPr>
    </w:p>
    <w:p w14:paraId="1F0D1F0B" w14:textId="1580EEA2" w:rsidR="00B05A0C" w:rsidRPr="004B53CB" w:rsidRDefault="00B05A0C" w:rsidP="004B53CB">
      <w:pPr>
        <w:pStyle w:val="type"/>
        <w:spacing w:before="0" w:beforeAutospacing="0" w:after="0" w:afterAutospacing="0"/>
        <w:divId w:val="986279069"/>
        <w:rPr>
          <w:sz w:val="18"/>
          <w:szCs w:val="18"/>
        </w:rPr>
      </w:pPr>
      <w:r w:rsidRPr="004B53CB">
        <w:rPr>
          <w:sz w:val="18"/>
          <w:szCs w:val="18"/>
        </w:rPr>
        <w:t>Chinese</w:t>
      </w:r>
    </w:p>
    <w:p w14:paraId="556C9C52"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CHNS 1103 - Chinese I</w:t>
      </w:r>
    </w:p>
    <w:p w14:paraId="42B5DFE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elementary course in understanding, speaking, reading, and writing Chinese. The first in a sequence of related courses.</w:t>
      </w:r>
    </w:p>
    <w:p w14:paraId="3AA074E0" w14:textId="77777777" w:rsidR="008C60F3" w:rsidRDefault="008C60F3" w:rsidP="004B53CB">
      <w:pPr>
        <w:pStyle w:val="course"/>
        <w:spacing w:before="0" w:beforeAutospacing="0" w:after="0" w:afterAutospacing="0"/>
        <w:divId w:val="986279069"/>
        <w:rPr>
          <w:sz w:val="18"/>
          <w:szCs w:val="18"/>
        </w:rPr>
      </w:pPr>
    </w:p>
    <w:p w14:paraId="565AE918" w14:textId="182ABCFA" w:rsidR="00B05A0C" w:rsidRPr="004B53CB" w:rsidRDefault="00B05A0C" w:rsidP="004B53CB">
      <w:pPr>
        <w:pStyle w:val="course"/>
        <w:spacing w:before="0" w:beforeAutospacing="0" w:after="0" w:afterAutospacing="0"/>
        <w:divId w:val="986279069"/>
        <w:rPr>
          <w:sz w:val="18"/>
          <w:szCs w:val="18"/>
        </w:rPr>
      </w:pPr>
      <w:r w:rsidRPr="004B53CB">
        <w:rPr>
          <w:sz w:val="18"/>
          <w:szCs w:val="18"/>
        </w:rPr>
        <w:t>CHNS 1213 - Chinese II</w:t>
      </w:r>
    </w:p>
    <w:p w14:paraId="78AD318E" w14:textId="38B075B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Continued instruction in understanding, speaking, reading, and writing Chinese.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CHNS 1103 with a grade of "C" or better or approval of instructor.</w:t>
      </w:r>
    </w:p>
    <w:p w14:paraId="288E12BC" w14:textId="77777777" w:rsidR="008C60F3" w:rsidRDefault="008C60F3" w:rsidP="008C60F3">
      <w:pPr>
        <w:pStyle w:val="type"/>
        <w:spacing w:before="0" w:beforeAutospacing="0" w:after="0" w:afterAutospacing="0"/>
        <w:divId w:val="986279069"/>
        <w:rPr>
          <w:sz w:val="18"/>
          <w:szCs w:val="18"/>
        </w:rPr>
      </w:pPr>
    </w:p>
    <w:p w14:paraId="364C3C10" w14:textId="77777777" w:rsidR="008C60F3" w:rsidRDefault="00B05A0C" w:rsidP="008C60F3">
      <w:pPr>
        <w:pStyle w:val="type"/>
        <w:spacing w:before="0" w:beforeAutospacing="0" w:after="0" w:afterAutospacing="0"/>
        <w:divId w:val="986279069"/>
        <w:rPr>
          <w:sz w:val="18"/>
          <w:szCs w:val="18"/>
        </w:rPr>
      </w:pPr>
      <w:r w:rsidRPr="004B53CB">
        <w:rPr>
          <w:sz w:val="18"/>
          <w:szCs w:val="18"/>
        </w:rPr>
        <w:t>College Experience</w:t>
      </w:r>
    </w:p>
    <w:p w14:paraId="38432749" w14:textId="6D718019" w:rsidR="00B05A0C" w:rsidRPr="004B53CB" w:rsidRDefault="00B05A0C" w:rsidP="008C60F3">
      <w:pPr>
        <w:pStyle w:val="type"/>
        <w:spacing w:before="0" w:beforeAutospacing="0" w:after="0" w:afterAutospacing="0"/>
        <w:divId w:val="986279069"/>
        <w:rPr>
          <w:sz w:val="18"/>
          <w:szCs w:val="18"/>
        </w:rPr>
      </w:pPr>
      <w:r w:rsidRPr="004B53CB">
        <w:rPr>
          <w:sz w:val="18"/>
          <w:szCs w:val="18"/>
        </w:rPr>
        <w:t>COLL 1001 - College Success: Transfer Students</w:t>
      </w:r>
    </w:p>
    <w:p w14:paraId="0346FFA1" w14:textId="0F96D9B4" w:rsidR="00B05A0C" w:rsidRPr="008C60F3" w:rsidRDefault="00B05A0C" w:rsidP="004B53CB">
      <w:pPr>
        <w:spacing w:line="240" w:lineRule="auto"/>
        <w:divId w:val="986279069"/>
        <w:rPr>
          <w:rFonts w:eastAsia="Times New Roman"/>
          <w:b/>
          <w:bCs/>
          <w:sz w:val="18"/>
          <w:szCs w:val="18"/>
        </w:rPr>
      </w:pPr>
      <w:r w:rsidRPr="004B53CB">
        <w:rPr>
          <w:rFonts w:eastAsia="Times New Roman"/>
          <w:sz w:val="18"/>
          <w:szCs w:val="18"/>
        </w:rPr>
        <w:t>Learn about academic advising, transfer credit, degree programs, resources, student life,  methods for achieving academic success and create a portfolio. Designed for students transferring to TCC from other colleges.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60E43AE0" w14:textId="77777777" w:rsidR="008C60F3" w:rsidRDefault="008C60F3" w:rsidP="004B53CB">
      <w:pPr>
        <w:pStyle w:val="course"/>
        <w:spacing w:before="0" w:beforeAutospacing="0" w:after="0" w:afterAutospacing="0"/>
        <w:divId w:val="986279069"/>
        <w:rPr>
          <w:sz w:val="18"/>
          <w:szCs w:val="18"/>
        </w:rPr>
      </w:pPr>
    </w:p>
    <w:p w14:paraId="55C96A60" w14:textId="292A9008" w:rsidR="00B05A0C" w:rsidRPr="004B53CB" w:rsidRDefault="00B05A0C" w:rsidP="004B53CB">
      <w:pPr>
        <w:pStyle w:val="course"/>
        <w:spacing w:before="0" w:beforeAutospacing="0" w:after="0" w:afterAutospacing="0"/>
        <w:divId w:val="986279069"/>
        <w:rPr>
          <w:sz w:val="18"/>
          <w:szCs w:val="18"/>
        </w:rPr>
      </w:pPr>
      <w:r w:rsidRPr="004B53CB">
        <w:rPr>
          <w:sz w:val="18"/>
          <w:szCs w:val="18"/>
        </w:rPr>
        <w:t>COLL 1003 - College Success</w:t>
      </w:r>
    </w:p>
    <w:p w14:paraId="2B02C922" w14:textId="2EB3978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Collaborate with peers and faculty in a small class setting; recognize and develop individual strengths; orient to campus resources; develop individualized strategies to assist with the transition to college and to achieve personal, academic and professional success. Designed for students from all academic disciplines.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925F41D" w14:textId="77777777" w:rsidR="008C60F3" w:rsidRDefault="008C60F3">
      <w:pPr>
        <w:spacing w:line="240" w:lineRule="auto"/>
        <w:rPr>
          <w:b/>
          <w:bCs/>
          <w:sz w:val="18"/>
          <w:szCs w:val="18"/>
        </w:rPr>
      </w:pPr>
      <w:r>
        <w:rPr>
          <w:sz w:val="18"/>
          <w:szCs w:val="18"/>
        </w:rPr>
        <w:br w:type="page"/>
      </w:r>
    </w:p>
    <w:p w14:paraId="24EAE92E" w14:textId="47789CD8"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COLL 1013 - College Succes: Business</w:t>
      </w:r>
    </w:p>
    <w:p w14:paraId="63005CA8" w14:textId="4013011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Collaborate with peers and faculty in a small class setting; recognize and develop individual strengths; orient to campus resources; develop individualized strategies to assist with the transition to college and to achieve personal, academic and professional success. Designed with a focus on business majors and careers.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674E63CC" w14:textId="77777777" w:rsidR="008C60F3" w:rsidRDefault="008C60F3" w:rsidP="004B53CB">
      <w:pPr>
        <w:pStyle w:val="course"/>
        <w:spacing w:before="0" w:beforeAutospacing="0" w:after="0" w:afterAutospacing="0"/>
        <w:divId w:val="986279069"/>
        <w:rPr>
          <w:sz w:val="18"/>
          <w:szCs w:val="18"/>
        </w:rPr>
      </w:pPr>
    </w:p>
    <w:p w14:paraId="1FEF75CB" w14:textId="341D68E8" w:rsidR="00B05A0C" w:rsidRPr="004B53CB" w:rsidRDefault="00B05A0C" w:rsidP="004B53CB">
      <w:pPr>
        <w:pStyle w:val="course"/>
        <w:spacing w:before="0" w:beforeAutospacing="0" w:after="0" w:afterAutospacing="0"/>
        <w:divId w:val="986279069"/>
        <w:rPr>
          <w:sz w:val="18"/>
          <w:szCs w:val="18"/>
        </w:rPr>
      </w:pPr>
      <w:r w:rsidRPr="004B53CB">
        <w:rPr>
          <w:sz w:val="18"/>
          <w:szCs w:val="18"/>
        </w:rPr>
        <w:t>COLL 1023 - College Success: Communication</w:t>
      </w:r>
    </w:p>
    <w:p w14:paraId="4086C1A4" w14:textId="455768F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Collaborate with peers and faculty in a small class setting; recognize and develop individual strengths; orient to campus resources; develop individualized strategies to assist with the transition to college and to achieve personal, academic and professional success. Designed with a focus on communication majors and careers.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3CCBBEB" w14:textId="77777777" w:rsidR="008C60F3" w:rsidRDefault="008C60F3" w:rsidP="004B53CB">
      <w:pPr>
        <w:pStyle w:val="course"/>
        <w:spacing w:before="0" w:beforeAutospacing="0" w:after="0" w:afterAutospacing="0"/>
        <w:divId w:val="986279069"/>
        <w:rPr>
          <w:sz w:val="18"/>
          <w:szCs w:val="18"/>
        </w:rPr>
      </w:pPr>
    </w:p>
    <w:p w14:paraId="0CBF82B4" w14:textId="4561CB9A" w:rsidR="00B05A0C" w:rsidRPr="004B53CB" w:rsidRDefault="00B05A0C" w:rsidP="004B53CB">
      <w:pPr>
        <w:pStyle w:val="course"/>
        <w:spacing w:before="0" w:beforeAutospacing="0" w:after="0" w:afterAutospacing="0"/>
        <w:divId w:val="986279069"/>
        <w:rPr>
          <w:sz w:val="18"/>
          <w:szCs w:val="18"/>
        </w:rPr>
      </w:pPr>
      <w:r w:rsidRPr="004B53CB">
        <w:rPr>
          <w:sz w:val="18"/>
          <w:szCs w:val="18"/>
        </w:rPr>
        <w:t>COLL 1033 - College Success: General Science</w:t>
      </w:r>
    </w:p>
    <w:p w14:paraId="2A05E9DD" w14:textId="7052129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Collaborate with peers and faculty in a small class setting; recognize and develop individual strengths; orient to campus resources; develop individualized strategies to assist with the transition to college and to achieve personal, academic and professional success. Designed with a focus on general sciences majors and careers.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00BEC8F" w14:textId="77777777" w:rsidR="008C60F3" w:rsidRDefault="008C60F3" w:rsidP="004B53CB">
      <w:pPr>
        <w:pStyle w:val="course"/>
        <w:spacing w:before="0" w:beforeAutospacing="0" w:after="0" w:afterAutospacing="0"/>
        <w:divId w:val="986279069"/>
        <w:rPr>
          <w:sz w:val="18"/>
          <w:szCs w:val="18"/>
        </w:rPr>
      </w:pPr>
    </w:p>
    <w:p w14:paraId="3FE99F26" w14:textId="179F299B" w:rsidR="00B05A0C" w:rsidRPr="004B53CB" w:rsidRDefault="00B05A0C" w:rsidP="004B53CB">
      <w:pPr>
        <w:pStyle w:val="course"/>
        <w:spacing w:before="0" w:beforeAutospacing="0" w:after="0" w:afterAutospacing="0"/>
        <w:divId w:val="986279069"/>
        <w:rPr>
          <w:sz w:val="18"/>
          <w:szCs w:val="18"/>
        </w:rPr>
      </w:pPr>
      <w:r w:rsidRPr="004B53CB">
        <w:rPr>
          <w:sz w:val="18"/>
          <w:szCs w:val="18"/>
        </w:rPr>
        <w:t>COLL 1043 - College Success: Information Technology</w:t>
      </w:r>
    </w:p>
    <w:p w14:paraId="008B42CF" w14:textId="398E8A9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Collaborate with peers and faculty in a small class setting; recognize and develop individual strengths; orient to campus resources; develop individualized strategies to assist with the transition to college and to achieve personal, academic and professional success. Designed with a focus on information technology majors and careers.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2DD97336" w14:textId="77777777" w:rsidR="008C60F3" w:rsidRDefault="008C60F3" w:rsidP="004B53CB">
      <w:pPr>
        <w:pStyle w:val="course"/>
        <w:spacing w:before="0" w:beforeAutospacing="0" w:after="0" w:afterAutospacing="0"/>
        <w:divId w:val="986279069"/>
        <w:rPr>
          <w:sz w:val="18"/>
          <w:szCs w:val="18"/>
        </w:rPr>
      </w:pPr>
    </w:p>
    <w:p w14:paraId="798EB60B" w14:textId="2C6806CB" w:rsidR="00B05A0C" w:rsidRPr="004B53CB" w:rsidRDefault="00B05A0C" w:rsidP="004B53CB">
      <w:pPr>
        <w:pStyle w:val="course"/>
        <w:spacing w:before="0" w:beforeAutospacing="0" w:after="0" w:afterAutospacing="0"/>
        <w:divId w:val="986279069"/>
        <w:rPr>
          <w:sz w:val="18"/>
          <w:szCs w:val="18"/>
        </w:rPr>
      </w:pPr>
      <w:r w:rsidRPr="004B53CB">
        <w:rPr>
          <w:sz w:val="18"/>
          <w:szCs w:val="18"/>
        </w:rPr>
        <w:t>COLL 1053 - College Success: Liberal Arts</w:t>
      </w:r>
    </w:p>
    <w:p w14:paraId="72EAC2B3" w14:textId="0A25B3D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Collaborate with peers and faculty in a small class setting; recognize and develop individual strengths; orient to campus resources; develop individualized strategies to assist with the transition to college and to achieve personal, academic and professional success. Designed with a focus on liberal arts majors and careers.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9DE1C84" w14:textId="77777777" w:rsidR="008C60F3" w:rsidRDefault="008C60F3" w:rsidP="004B53CB">
      <w:pPr>
        <w:pStyle w:val="course"/>
        <w:spacing w:before="0" w:beforeAutospacing="0" w:after="0" w:afterAutospacing="0"/>
        <w:divId w:val="986279069"/>
        <w:rPr>
          <w:sz w:val="18"/>
          <w:szCs w:val="18"/>
        </w:rPr>
      </w:pPr>
    </w:p>
    <w:p w14:paraId="333C3867" w14:textId="636FFA31" w:rsidR="00B05A0C" w:rsidRPr="004B53CB" w:rsidRDefault="00B05A0C" w:rsidP="004B53CB">
      <w:pPr>
        <w:pStyle w:val="course"/>
        <w:spacing w:before="0" w:beforeAutospacing="0" w:after="0" w:afterAutospacing="0"/>
        <w:divId w:val="986279069"/>
        <w:rPr>
          <w:sz w:val="18"/>
          <w:szCs w:val="18"/>
        </w:rPr>
      </w:pPr>
      <w:r w:rsidRPr="004B53CB">
        <w:rPr>
          <w:sz w:val="18"/>
          <w:szCs w:val="18"/>
        </w:rPr>
        <w:t>COLL 1063 - College Success: Math &amp; Engineering</w:t>
      </w:r>
    </w:p>
    <w:p w14:paraId="284C8622" w14:textId="38F8D15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Collaborate with peers and faculty in a small class setting; recognize and develop individual strengths; orient to campus resources; develop individualized strategies to assist with the transition to college and to achieve personal, academic and professional success. Designed with a focus on math and engineering majors and careers.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017F7120" w14:textId="77777777" w:rsidR="008C60F3" w:rsidRDefault="008C60F3" w:rsidP="004B53CB">
      <w:pPr>
        <w:pStyle w:val="course"/>
        <w:spacing w:before="0" w:beforeAutospacing="0" w:after="0" w:afterAutospacing="0"/>
        <w:divId w:val="986279069"/>
        <w:rPr>
          <w:sz w:val="18"/>
          <w:szCs w:val="18"/>
        </w:rPr>
      </w:pPr>
    </w:p>
    <w:p w14:paraId="1AC2A178" w14:textId="3C82D057" w:rsidR="00B05A0C" w:rsidRPr="004B53CB" w:rsidRDefault="00B05A0C" w:rsidP="004B53CB">
      <w:pPr>
        <w:pStyle w:val="course"/>
        <w:spacing w:before="0" w:beforeAutospacing="0" w:after="0" w:afterAutospacing="0"/>
        <w:divId w:val="986279069"/>
        <w:rPr>
          <w:sz w:val="18"/>
          <w:szCs w:val="18"/>
        </w:rPr>
      </w:pPr>
      <w:r w:rsidRPr="004B53CB">
        <w:rPr>
          <w:sz w:val="18"/>
          <w:szCs w:val="18"/>
        </w:rPr>
        <w:t>COLL 1073 - College Success: Pre-Health Science</w:t>
      </w:r>
    </w:p>
    <w:p w14:paraId="37B92746" w14:textId="1123921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Collaborate with peers and faculty in a small class setting; recognize and develop individual strengths; orient to campus resources; develop individualized strategies to assist with the transition to college and to achieve personal, academic and professional success. Designed with a focus on pre-health sciences majors and careers.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0893E20C" w14:textId="77777777" w:rsidR="008C60F3" w:rsidRDefault="008C60F3" w:rsidP="004B53CB">
      <w:pPr>
        <w:pStyle w:val="course"/>
        <w:spacing w:before="0" w:beforeAutospacing="0" w:after="0" w:afterAutospacing="0"/>
        <w:divId w:val="986279069"/>
        <w:rPr>
          <w:sz w:val="18"/>
          <w:szCs w:val="18"/>
        </w:rPr>
      </w:pPr>
    </w:p>
    <w:p w14:paraId="5524887D" w14:textId="1CA888C6" w:rsidR="00B05A0C" w:rsidRPr="004B53CB" w:rsidRDefault="00B05A0C" w:rsidP="004B53CB">
      <w:pPr>
        <w:pStyle w:val="course"/>
        <w:spacing w:before="0" w:beforeAutospacing="0" w:after="0" w:afterAutospacing="0"/>
        <w:divId w:val="986279069"/>
        <w:rPr>
          <w:sz w:val="18"/>
          <w:szCs w:val="18"/>
        </w:rPr>
      </w:pPr>
      <w:r w:rsidRPr="004B53CB">
        <w:rPr>
          <w:sz w:val="18"/>
          <w:szCs w:val="18"/>
        </w:rPr>
        <w:t>COLL 1083 - College Success: Social Science</w:t>
      </w:r>
    </w:p>
    <w:p w14:paraId="7594F800" w14:textId="2C53947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Collaborate with peers and faculty in a small class setting; recognize and develop individual strengths; orient to campus resources; develop individualized strategies to assist with the transition to college and to achieve personal, academic and professional success. Designed with a focus on social sciences majors and careers.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040AC0B8" w14:textId="77777777" w:rsidR="008C60F3" w:rsidRDefault="008C60F3" w:rsidP="004B53CB">
      <w:pPr>
        <w:pStyle w:val="course"/>
        <w:spacing w:before="0" w:beforeAutospacing="0" w:after="0" w:afterAutospacing="0"/>
        <w:divId w:val="986279069"/>
        <w:rPr>
          <w:sz w:val="18"/>
          <w:szCs w:val="18"/>
        </w:rPr>
      </w:pPr>
    </w:p>
    <w:p w14:paraId="6EFB1AF9" w14:textId="1D73F1AA" w:rsidR="00B05A0C" w:rsidRPr="004B53CB" w:rsidRDefault="00B05A0C" w:rsidP="004B53CB">
      <w:pPr>
        <w:pStyle w:val="course"/>
        <w:spacing w:before="0" w:beforeAutospacing="0" w:after="0" w:afterAutospacing="0"/>
        <w:divId w:val="986279069"/>
        <w:rPr>
          <w:sz w:val="18"/>
          <w:szCs w:val="18"/>
        </w:rPr>
      </w:pPr>
      <w:r w:rsidRPr="004B53CB">
        <w:rPr>
          <w:sz w:val="18"/>
          <w:szCs w:val="18"/>
        </w:rPr>
        <w:t>COLL 1093 - College Success: Visual &amp; Performing Arts</w:t>
      </w:r>
    </w:p>
    <w:p w14:paraId="3246AFC7" w14:textId="2B90064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Collaborate with peers and faculty in a small class setting; recognize and develop individual strengths; orient to campus resources; develop individualized strategies to assist with the transition to college and to achieve personal, academic and professional success. Designed with a focus on arts majors and careers.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789ED84F" w14:textId="77777777" w:rsidR="008C60F3" w:rsidRDefault="008C60F3" w:rsidP="004B53CB">
      <w:pPr>
        <w:pStyle w:val="course"/>
        <w:spacing w:before="0" w:beforeAutospacing="0" w:after="0" w:afterAutospacing="0"/>
        <w:divId w:val="986279069"/>
        <w:rPr>
          <w:sz w:val="18"/>
          <w:szCs w:val="18"/>
        </w:rPr>
      </w:pPr>
    </w:p>
    <w:p w14:paraId="5CD23FBB" w14:textId="4F4DD986" w:rsidR="00B05A0C" w:rsidRPr="004B53CB" w:rsidRDefault="00B05A0C" w:rsidP="004B53CB">
      <w:pPr>
        <w:pStyle w:val="course"/>
        <w:spacing w:before="0" w:beforeAutospacing="0" w:after="0" w:afterAutospacing="0"/>
        <w:divId w:val="986279069"/>
        <w:rPr>
          <w:sz w:val="18"/>
          <w:szCs w:val="18"/>
        </w:rPr>
      </w:pPr>
      <w:r w:rsidRPr="004B53CB">
        <w:rPr>
          <w:sz w:val="18"/>
          <w:szCs w:val="18"/>
        </w:rPr>
        <w:t>COLL 1101 - Orientation to U.S. Higher Education</w:t>
      </w:r>
    </w:p>
    <w:p w14:paraId="08E3CBF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Orientates F1-visa international students to the U.S. higher education system. Provides a thorough review of F1-visa regulations, focuses on the unique learning environment common to U.S. higher education, and connects students to the institution's learning support laboratories and student services. </w:t>
      </w:r>
    </w:p>
    <w:p w14:paraId="43657A0B" w14:textId="77777777" w:rsidR="008C60F3" w:rsidRDefault="008C60F3" w:rsidP="004B53CB">
      <w:pPr>
        <w:pStyle w:val="course"/>
        <w:spacing w:before="0" w:beforeAutospacing="0" w:after="0" w:afterAutospacing="0"/>
        <w:divId w:val="986279069"/>
        <w:rPr>
          <w:sz w:val="18"/>
          <w:szCs w:val="18"/>
        </w:rPr>
      </w:pPr>
    </w:p>
    <w:p w14:paraId="261587B2" w14:textId="00DD4324" w:rsidR="00B05A0C" w:rsidRPr="004B53CB" w:rsidRDefault="00B05A0C" w:rsidP="004B53CB">
      <w:pPr>
        <w:pStyle w:val="course"/>
        <w:spacing w:before="0" w:beforeAutospacing="0" w:after="0" w:afterAutospacing="0"/>
        <w:divId w:val="986279069"/>
        <w:rPr>
          <w:sz w:val="18"/>
          <w:szCs w:val="18"/>
        </w:rPr>
      </w:pPr>
      <w:r w:rsidRPr="004B53CB">
        <w:rPr>
          <w:sz w:val="18"/>
          <w:szCs w:val="18"/>
        </w:rPr>
        <w:t>COLL 1103 - College Success: Child Development &amp; Education</w:t>
      </w:r>
    </w:p>
    <w:p w14:paraId="230388E3" w14:textId="2707DA2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Collaborate with peers and faculty in a small class setting; recognize and develop individual strengths; orient to campus resources; develop individualized strategies to assist with the transition to college and to achieve personal, academic and professional success. Designed with a focus on child development and education majors and careers.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313FE943" w14:textId="641C3254" w:rsidR="008C60F3" w:rsidRDefault="008C60F3">
      <w:pPr>
        <w:spacing w:line="240" w:lineRule="auto"/>
        <w:rPr>
          <w:b/>
          <w:bCs/>
          <w:sz w:val="18"/>
          <w:szCs w:val="18"/>
        </w:rPr>
      </w:pPr>
    </w:p>
    <w:p w14:paraId="59A74268" w14:textId="06D194A3" w:rsidR="00B05A0C" w:rsidRPr="004B53CB" w:rsidRDefault="00B05A0C" w:rsidP="004B53CB">
      <w:pPr>
        <w:pStyle w:val="type"/>
        <w:spacing w:before="0" w:beforeAutospacing="0" w:after="0" w:afterAutospacing="0"/>
        <w:divId w:val="986279069"/>
        <w:rPr>
          <w:sz w:val="18"/>
          <w:szCs w:val="18"/>
        </w:rPr>
      </w:pPr>
      <w:r w:rsidRPr="004B53CB">
        <w:rPr>
          <w:sz w:val="18"/>
          <w:szCs w:val="18"/>
        </w:rPr>
        <w:lastRenderedPageBreak/>
        <w:t>Communication</w:t>
      </w:r>
    </w:p>
    <w:p w14:paraId="00AB76BD"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COMM 1113 - Public Speaking</w:t>
      </w:r>
    </w:p>
    <w:p w14:paraId="4CF6D3CD" w14:textId="7BE4841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course in oral communication, emphasis is on improving applied communication skills. Special attention is given to critical thinking skills and the anatomy of the communication process: audience analysis, research, organization, logic, ethical use of evidence, delivery, and listening.</w:t>
      </w:r>
      <w:r w:rsidRPr="004B53CB">
        <w:rPr>
          <w:rFonts w:eastAsia="Times New Roman"/>
          <w:sz w:val="18"/>
          <w:szCs w:val="18"/>
        </w:rPr>
        <w:br/>
        <w:t>Required for B.A. and B.S. degrees in most professional majors; i.e. Business, Law, Education, Medical, English.</w:t>
      </w:r>
    </w:p>
    <w:p w14:paraId="4A291793" w14:textId="77777777" w:rsidR="008C60F3" w:rsidRDefault="008C60F3" w:rsidP="004B53CB">
      <w:pPr>
        <w:pStyle w:val="course"/>
        <w:spacing w:before="0" w:beforeAutospacing="0" w:after="0" w:afterAutospacing="0"/>
        <w:divId w:val="986279069"/>
        <w:rPr>
          <w:sz w:val="18"/>
          <w:szCs w:val="18"/>
        </w:rPr>
      </w:pPr>
    </w:p>
    <w:p w14:paraId="34284095" w14:textId="08AC042E" w:rsidR="00B05A0C" w:rsidRPr="004B53CB" w:rsidRDefault="00B05A0C" w:rsidP="004B53CB">
      <w:pPr>
        <w:pStyle w:val="course"/>
        <w:spacing w:before="0" w:beforeAutospacing="0" w:after="0" w:afterAutospacing="0"/>
        <w:divId w:val="986279069"/>
        <w:rPr>
          <w:sz w:val="18"/>
          <w:szCs w:val="18"/>
        </w:rPr>
      </w:pPr>
      <w:r w:rsidRPr="004B53CB">
        <w:rPr>
          <w:sz w:val="18"/>
          <w:szCs w:val="18"/>
        </w:rPr>
        <w:t>COMM 2053 - Intercultural Communication</w:t>
      </w:r>
    </w:p>
    <w:p w14:paraId="074262A8" w14:textId="257A4B7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course in intercultural communication: the study of communication among people from different cultures. Emphasis is on increasing students' understanding of cultural theories of communication and of cultural issues that affect communication effectiveness especially in educational and business contexts.</w:t>
      </w:r>
      <w:r w:rsidRPr="004B53CB">
        <w:rPr>
          <w:rFonts w:eastAsia="Times New Roman"/>
          <w:sz w:val="18"/>
          <w:szCs w:val="18"/>
        </w:rPr>
        <w:br/>
        <w:t>Crosslisted with BUSN 2053.</w:t>
      </w:r>
    </w:p>
    <w:p w14:paraId="1B5F975C" w14:textId="77777777" w:rsidR="008C60F3" w:rsidRDefault="008C60F3" w:rsidP="004B53CB">
      <w:pPr>
        <w:pStyle w:val="course"/>
        <w:spacing w:before="0" w:beforeAutospacing="0" w:after="0" w:afterAutospacing="0"/>
        <w:divId w:val="986279069"/>
        <w:rPr>
          <w:sz w:val="18"/>
          <w:szCs w:val="18"/>
        </w:rPr>
      </w:pPr>
    </w:p>
    <w:p w14:paraId="18CF884C" w14:textId="5FAD6DF1" w:rsidR="00B05A0C" w:rsidRPr="004B53CB" w:rsidRDefault="00B05A0C" w:rsidP="004B53CB">
      <w:pPr>
        <w:pStyle w:val="course"/>
        <w:spacing w:before="0" w:beforeAutospacing="0" w:after="0" w:afterAutospacing="0"/>
        <w:divId w:val="986279069"/>
        <w:rPr>
          <w:sz w:val="18"/>
          <w:szCs w:val="18"/>
        </w:rPr>
      </w:pPr>
      <w:r w:rsidRPr="004B53CB">
        <w:rPr>
          <w:sz w:val="18"/>
          <w:szCs w:val="18"/>
        </w:rPr>
        <w:t>COMM 2073 - Oral Interpretation</w:t>
      </w:r>
    </w:p>
    <w:p w14:paraId="6CAC871A"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Oral Interpretation combines communication concepts and skills with dual goals of helping the student to understand basic communication principles and improving oral communication skills. Special emphasis is placed on preparing, selecting, organizing, and delivering literary works as well as on analyzing and evaluating the performance process.</w:t>
      </w:r>
    </w:p>
    <w:p w14:paraId="1FA73739" w14:textId="77777777" w:rsidR="008C60F3" w:rsidRDefault="008C60F3" w:rsidP="004B53CB">
      <w:pPr>
        <w:pStyle w:val="course"/>
        <w:spacing w:before="0" w:beforeAutospacing="0" w:after="0" w:afterAutospacing="0"/>
        <w:divId w:val="986279069"/>
        <w:rPr>
          <w:sz w:val="18"/>
          <w:szCs w:val="18"/>
        </w:rPr>
      </w:pPr>
    </w:p>
    <w:p w14:paraId="31C7D2D4" w14:textId="3D3E71F9" w:rsidR="00B05A0C" w:rsidRPr="004B53CB" w:rsidRDefault="00B05A0C" w:rsidP="004B53CB">
      <w:pPr>
        <w:pStyle w:val="course"/>
        <w:spacing w:before="0" w:beforeAutospacing="0" w:after="0" w:afterAutospacing="0"/>
        <w:divId w:val="986279069"/>
        <w:rPr>
          <w:sz w:val="18"/>
          <w:szCs w:val="18"/>
        </w:rPr>
      </w:pPr>
      <w:r w:rsidRPr="004B53CB">
        <w:rPr>
          <w:sz w:val="18"/>
          <w:szCs w:val="18"/>
        </w:rPr>
        <w:t>COMM 2093 - Leadership and Professional Communication</w:t>
      </w:r>
    </w:p>
    <w:p w14:paraId="59EFD586"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principles and theories of business and professional communication. Students will address a variety of questions that arise from the intersection of public, professional life and the academic study of rhetoric/communication.</w:t>
      </w:r>
    </w:p>
    <w:p w14:paraId="735FA9A7" w14:textId="77777777" w:rsidR="008C60F3" w:rsidRDefault="008C60F3" w:rsidP="004B53CB">
      <w:pPr>
        <w:pStyle w:val="course"/>
        <w:spacing w:before="0" w:beforeAutospacing="0" w:after="0" w:afterAutospacing="0"/>
        <w:divId w:val="986279069"/>
        <w:rPr>
          <w:sz w:val="18"/>
          <w:szCs w:val="18"/>
        </w:rPr>
      </w:pPr>
    </w:p>
    <w:p w14:paraId="60DF4C98" w14:textId="6CFE5068" w:rsidR="00B05A0C" w:rsidRPr="004B53CB" w:rsidRDefault="00B05A0C" w:rsidP="004B53CB">
      <w:pPr>
        <w:pStyle w:val="course"/>
        <w:spacing w:before="0" w:beforeAutospacing="0" w:after="0" w:afterAutospacing="0"/>
        <w:divId w:val="986279069"/>
        <w:rPr>
          <w:sz w:val="18"/>
          <w:szCs w:val="18"/>
        </w:rPr>
      </w:pPr>
      <w:r w:rsidRPr="004B53CB">
        <w:rPr>
          <w:sz w:val="18"/>
          <w:szCs w:val="18"/>
        </w:rPr>
        <w:t>COMM 2103 - Interpersonal Communication</w:t>
      </w:r>
    </w:p>
    <w:p w14:paraId="718A580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principles and theories of communication in dyadic (one-to-one) and human interactive situations. Emphasis will be on increasing student awareness of verbal and nonverbal communication behavior. Focus will be directed toward improving interpersonal communication skills.</w:t>
      </w:r>
    </w:p>
    <w:p w14:paraId="67F73073" w14:textId="77777777" w:rsidR="008C60F3" w:rsidRDefault="008C60F3" w:rsidP="004B53CB">
      <w:pPr>
        <w:pStyle w:val="course"/>
        <w:spacing w:before="0" w:beforeAutospacing="0" w:after="0" w:afterAutospacing="0"/>
        <w:divId w:val="986279069"/>
        <w:rPr>
          <w:sz w:val="18"/>
          <w:szCs w:val="18"/>
        </w:rPr>
      </w:pPr>
    </w:p>
    <w:p w14:paraId="63600B90" w14:textId="37FC5FE2" w:rsidR="00B05A0C" w:rsidRPr="004B53CB" w:rsidRDefault="00B05A0C" w:rsidP="004B53CB">
      <w:pPr>
        <w:pStyle w:val="course"/>
        <w:spacing w:before="0" w:beforeAutospacing="0" w:after="0" w:afterAutospacing="0"/>
        <w:divId w:val="986279069"/>
        <w:rPr>
          <w:sz w:val="18"/>
          <w:szCs w:val="18"/>
        </w:rPr>
      </w:pPr>
      <w:r w:rsidRPr="004B53CB">
        <w:rPr>
          <w:sz w:val="18"/>
          <w:szCs w:val="18"/>
        </w:rPr>
        <w:t>COMM 2243 - Small Group Communication</w:t>
      </w:r>
    </w:p>
    <w:p w14:paraId="76A8797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theories and principles related to small group communication. Emphasis on the communication dynamics involved in group relationships, group decision making processes, and group leadership in both professional and personal contexts. Students become better group members and learn how to facilitate effective collaboration among members of a group.</w:t>
      </w:r>
    </w:p>
    <w:p w14:paraId="5DC2D867" w14:textId="77777777" w:rsidR="008C60F3" w:rsidRDefault="008C60F3" w:rsidP="004B53CB">
      <w:pPr>
        <w:pStyle w:val="course"/>
        <w:spacing w:before="0" w:beforeAutospacing="0" w:after="0" w:afterAutospacing="0"/>
        <w:divId w:val="986279069"/>
        <w:rPr>
          <w:sz w:val="18"/>
          <w:szCs w:val="18"/>
        </w:rPr>
      </w:pPr>
    </w:p>
    <w:p w14:paraId="3847ADA2" w14:textId="110A9355" w:rsidR="00B05A0C" w:rsidRPr="004B53CB" w:rsidRDefault="00B05A0C" w:rsidP="004B53CB">
      <w:pPr>
        <w:pStyle w:val="course"/>
        <w:spacing w:before="0" w:beforeAutospacing="0" w:after="0" w:afterAutospacing="0"/>
        <w:divId w:val="986279069"/>
        <w:rPr>
          <w:sz w:val="18"/>
          <w:szCs w:val="18"/>
        </w:rPr>
      </w:pPr>
      <w:r w:rsidRPr="004B53CB">
        <w:rPr>
          <w:sz w:val="18"/>
          <w:szCs w:val="18"/>
        </w:rPr>
        <w:t>COMM 2333 - Speech and Debate</w:t>
      </w:r>
    </w:p>
    <w:p w14:paraId="30DCE1B7" w14:textId="16F4CDE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open to all students. Participation includes preparation, practice, class performances and competitions. Students will perform various individual events including oral interpretation events (dramatic and humorous interpretation, interpretation of prose and poetry, and duo interpretation) and platform speaking events (persuasive and informative speaking, impromptu and extemporaneous speaking, after dinner speaking, communication analysis, Student Congress, Parli-Debate, and Lincoln Douglas debate). The student must compete with the TCC Speech and Debate Team and travel to at least two regional competitions throughout the semester. This class is available for credit to both majors and non-majors.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567EB37" w14:textId="77777777" w:rsidR="008C60F3" w:rsidRDefault="008C60F3" w:rsidP="004B53CB">
      <w:pPr>
        <w:pStyle w:val="course"/>
        <w:spacing w:before="0" w:beforeAutospacing="0" w:after="0" w:afterAutospacing="0"/>
        <w:divId w:val="986279069"/>
        <w:rPr>
          <w:sz w:val="18"/>
          <w:szCs w:val="18"/>
        </w:rPr>
      </w:pPr>
    </w:p>
    <w:p w14:paraId="24CBF65C" w14:textId="488C9CCB" w:rsidR="00B05A0C" w:rsidRPr="004B53CB" w:rsidRDefault="00B05A0C" w:rsidP="004B53CB">
      <w:pPr>
        <w:pStyle w:val="course"/>
        <w:spacing w:before="0" w:beforeAutospacing="0" w:after="0" w:afterAutospacing="0"/>
        <w:divId w:val="986279069"/>
        <w:rPr>
          <w:sz w:val="18"/>
          <w:szCs w:val="18"/>
        </w:rPr>
      </w:pPr>
      <w:r w:rsidRPr="004B53CB">
        <w:rPr>
          <w:sz w:val="18"/>
          <w:szCs w:val="18"/>
        </w:rPr>
        <w:t>COMM 2343 - Speech and Debate Performance Competition</w:t>
      </w:r>
    </w:p>
    <w:p w14:paraId="3FB6E8D6" w14:textId="0EB7842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open to all students. Participation includes preparation, practice, class performances and competitions. Students will perform various individual events including oral interpretation events (dramatic and humorous interpretation, interpretation of prose and poetry, and duo interpretation) and platform speaking events (persuasive and informative speaking, impromptu and extemporaneous speaking, after dinner speaking, communication analysis, Student Congress, Parli-Debate, and Lincoln Douglas debate). The student must compete with the TCC Speech and Debate Team and travel to at least three regional competitions throughout the semester. This class is available for credit to both majors and non-majors.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443D824B" w14:textId="77777777" w:rsidR="008C60F3" w:rsidRDefault="008C60F3" w:rsidP="004B53CB">
      <w:pPr>
        <w:pStyle w:val="course"/>
        <w:spacing w:before="0" w:beforeAutospacing="0" w:after="0" w:afterAutospacing="0"/>
        <w:divId w:val="986279069"/>
        <w:rPr>
          <w:sz w:val="18"/>
          <w:szCs w:val="18"/>
        </w:rPr>
      </w:pPr>
    </w:p>
    <w:p w14:paraId="670F232B" w14:textId="3155D0F1" w:rsidR="00B05A0C" w:rsidRPr="004B53CB" w:rsidRDefault="00B05A0C" w:rsidP="004B53CB">
      <w:pPr>
        <w:pStyle w:val="course"/>
        <w:spacing w:before="0" w:beforeAutospacing="0" w:after="0" w:afterAutospacing="0"/>
        <w:divId w:val="986279069"/>
        <w:rPr>
          <w:sz w:val="18"/>
          <w:szCs w:val="18"/>
        </w:rPr>
      </w:pPr>
      <w:r w:rsidRPr="004B53CB">
        <w:rPr>
          <w:sz w:val="18"/>
          <w:szCs w:val="18"/>
        </w:rPr>
        <w:t>COMM 2351 - Speech and Debate Competition Practicum</w:t>
      </w:r>
    </w:p>
    <w:p w14:paraId="4AC5291F" w14:textId="06BC61C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open to all students. Participation includes preparation, practice, class performances and competitions. Students will perform various individual events including oral interpretation events (dramatic and humorous interpretation, interpretation of prose and poetry, and duo interpretation) and platform speaking events (persuasive and informative speaking, impromptu and extemporaneous speaking, after dinner speaking, communication analysis, Student Congress, Parli-Debate, and Lincoln Douglas debate). The student must compete with the TCC Forensic Team and travel to at least three regional competitions throughout the semester. This class is available for credit to both majors and non-majors.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244DB2C4" w14:textId="77777777" w:rsidR="008C60F3" w:rsidRDefault="008C60F3" w:rsidP="004B53CB">
      <w:pPr>
        <w:pStyle w:val="course"/>
        <w:spacing w:before="0" w:beforeAutospacing="0" w:after="0" w:afterAutospacing="0"/>
        <w:divId w:val="986279069"/>
        <w:rPr>
          <w:sz w:val="18"/>
          <w:szCs w:val="18"/>
        </w:rPr>
      </w:pPr>
    </w:p>
    <w:p w14:paraId="688DF6F1" w14:textId="77777777" w:rsidR="008C60F3" w:rsidRDefault="008C60F3">
      <w:pPr>
        <w:spacing w:line="240" w:lineRule="auto"/>
        <w:rPr>
          <w:b/>
          <w:bCs/>
          <w:sz w:val="18"/>
          <w:szCs w:val="18"/>
        </w:rPr>
      </w:pPr>
      <w:r>
        <w:rPr>
          <w:sz w:val="18"/>
          <w:szCs w:val="18"/>
        </w:rPr>
        <w:br w:type="page"/>
      </w:r>
    </w:p>
    <w:p w14:paraId="08C777D0" w14:textId="53CFDE3F"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COMM 2353 - Speech and Debate II</w:t>
      </w:r>
    </w:p>
    <w:p w14:paraId="674C091A" w14:textId="2947768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open to all students. Participation includes preparation, practice, class performances and competitions. Students will perform various individual events including oral interpretation events (dramatic and humorous interpretation, interpretation of prose and poetry, and duo interpretation) and platform speaking events (persuasive and informative speaking, impromptu and extemporaneous speaking, after dinner speaking, communication analysis, Student Congress, Parli-Debate, and Lincoln Douglas debate). The student must compete with the TCC Speech and Debate Team and travel to at least three regional competitions throughout the semester. This class is available for credit to both majors and non-majors.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7810400F" w14:textId="77777777" w:rsidR="008C60F3" w:rsidRDefault="008C60F3" w:rsidP="004B53CB">
      <w:pPr>
        <w:pStyle w:val="course"/>
        <w:spacing w:before="0" w:beforeAutospacing="0" w:after="0" w:afterAutospacing="0"/>
        <w:divId w:val="986279069"/>
        <w:rPr>
          <w:sz w:val="18"/>
          <w:szCs w:val="18"/>
        </w:rPr>
      </w:pPr>
    </w:p>
    <w:p w14:paraId="6B062088" w14:textId="359A35D7" w:rsidR="00B05A0C" w:rsidRPr="004B53CB" w:rsidRDefault="00B05A0C" w:rsidP="004B53CB">
      <w:pPr>
        <w:pStyle w:val="course"/>
        <w:spacing w:before="0" w:beforeAutospacing="0" w:after="0" w:afterAutospacing="0"/>
        <w:divId w:val="986279069"/>
        <w:rPr>
          <w:sz w:val="18"/>
          <w:szCs w:val="18"/>
        </w:rPr>
      </w:pPr>
      <w:r w:rsidRPr="004B53CB">
        <w:rPr>
          <w:sz w:val="18"/>
          <w:szCs w:val="18"/>
        </w:rPr>
        <w:t>COMM 2503 - Contemporary Issues in Communication</w:t>
      </w:r>
    </w:p>
    <w:p w14:paraId="651AE56F" w14:textId="2276802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theories designed to explain how humans interact. Includes verbal, nonverbal, interpersonal, small group, organizational, political, intercultural, and mass communication.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COMM 1113.</w:t>
      </w:r>
    </w:p>
    <w:p w14:paraId="65A8B6F8" w14:textId="77777777" w:rsidR="008C60F3" w:rsidRDefault="008C60F3" w:rsidP="004B53CB">
      <w:pPr>
        <w:pStyle w:val="course"/>
        <w:spacing w:before="0" w:beforeAutospacing="0" w:after="0" w:afterAutospacing="0"/>
        <w:divId w:val="986279069"/>
        <w:rPr>
          <w:sz w:val="18"/>
          <w:szCs w:val="18"/>
        </w:rPr>
      </w:pPr>
    </w:p>
    <w:p w14:paraId="53E0C00B" w14:textId="37201A96" w:rsidR="00B05A0C" w:rsidRPr="004B53CB" w:rsidRDefault="00B05A0C" w:rsidP="004B53CB">
      <w:pPr>
        <w:pStyle w:val="course"/>
        <w:spacing w:before="0" w:beforeAutospacing="0" w:after="0" w:afterAutospacing="0"/>
        <w:divId w:val="986279069"/>
        <w:rPr>
          <w:sz w:val="18"/>
          <w:szCs w:val="18"/>
        </w:rPr>
      </w:pPr>
      <w:r w:rsidRPr="004B53CB">
        <w:rPr>
          <w:sz w:val="18"/>
          <w:szCs w:val="18"/>
        </w:rPr>
        <w:t>COMM 2990 - Selected Topics in Communication</w:t>
      </w:r>
    </w:p>
    <w:p w14:paraId="70345556"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Communication. May be repeated with a different topic.</w:t>
      </w:r>
    </w:p>
    <w:p w14:paraId="15CD3B07" w14:textId="77777777" w:rsidR="008C60F3" w:rsidRDefault="008C60F3" w:rsidP="004B53CB">
      <w:pPr>
        <w:pStyle w:val="type"/>
        <w:spacing w:before="0" w:beforeAutospacing="0" w:after="0" w:afterAutospacing="0"/>
        <w:divId w:val="986279069"/>
        <w:rPr>
          <w:sz w:val="18"/>
          <w:szCs w:val="18"/>
        </w:rPr>
      </w:pPr>
    </w:p>
    <w:p w14:paraId="22BAC14D" w14:textId="14803711" w:rsidR="00B05A0C" w:rsidRPr="004B53CB" w:rsidRDefault="00B05A0C" w:rsidP="004B53CB">
      <w:pPr>
        <w:pStyle w:val="type"/>
        <w:spacing w:before="0" w:beforeAutospacing="0" w:after="0" w:afterAutospacing="0"/>
        <w:divId w:val="986279069"/>
        <w:rPr>
          <w:sz w:val="18"/>
          <w:szCs w:val="18"/>
        </w:rPr>
      </w:pPr>
      <w:r w:rsidRPr="004B53CB">
        <w:rPr>
          <w:sz w:val="18"/>
          <w:szCs w:val="18"/>
        </w:rPr>
        <w:t>Computer Information Systems</w:t>
      </w:r>
    </w:p>
    <w:p w14:paraId="253DF673" w14:textId="77777777" w:rsidR="008C60F3" w:rsidRDefault="008C60F3" w:rsidP="004B53CB">
      <w:pPr>
        <w:pStyle w:val="course"/>
        <w:spacing w:before="0" w:beforeAutospacing="0" w:after="0" w:afterAutospacing="0"/>
        <w:divId w:val="986279069"/>
        <w:rPr>
          <w:sz w:val="18"/>
          <w:szCs w:val="18"/>
        </w:rPr>
      </w:pPr>
    </w:p>
    <w:p w14:paraId="71966097" w14:textId="7D5E49B1"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1203 - Computer Concepts and Applications</w:t>
      </w:r>
    </w:p>
    <w:p w14:paraId="310474D8" w14:textId="55246A0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theory/applications course on operating systems, word processing, spreadsheets, databases, and presentation software, cybersecurity and Information Systems. Emphasis is placed upon decision making with spreadsheets and databases.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E7C07EC" w14:textId="77777777" w:rsidR="008C60F3" w:rsidRDefault="008C60F3" w:rsidP="004B53CB">
      <w:pPr>
        <w:pStyle w:val="course"/>
        <w:spacing w:before="0" w:beforeAutospacing="0" w:after="0" w:afterAutospacing="0"/>
        <w:divId w:val="986279069"/>
        <w:rPr>
          <w:sz w:val="18"/>
          <w:szCs w:val="18"/>
        </w:rPr>
      </w:pPr>
    </w:p>
    <w:p w14:paraId="13036334" w14:textId="7104569F"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1263 - Network Fundamentals</w:t>
      </w:r>
    </w:p>
    <w:p w14:paraId="0401887A" w14:textId="0748D3D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first course in the network curriculum provides a general introduction to networking. Topics will include an overview of the hardware and software needed for network connectivity including personal computer operating systems, network media and topology, network card configuration and installation, communication protocols and standards. This course provides for hands-on interaction with network related hardware and software. The focus will include coverage of Comp TIA'S objectives for the Network+ certification exam.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638BFC24" w14:textId="77777777" w:rsidR="008C60F3" w:rsidRDefault="008C60F3" w:rsidP="004B53CB">
      <w:pPr>
        <w:pStyle w:val="course"/>
        <w:spacing w:before="0" w:beforeAutospacing="0" w:after="0" w:afterAutospacing="0"/>
        <w:divId w:val="986279069"/>
        <w:rPr>
          <w:sz w:val="18"/>
          <w:szCs w:val="18"/>
        </w:rPr>
      </w:pPr>
    </w:p>
    <w:p w14:paraId="49DD67D8" w14:textId="0FF27555"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1273 - Customer Support</w:t>
      </w:r>
    </w:p>
    <w:p w14:paraId="4DE593CC" w14:textId="0C54EF1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Designed to show how customer support positions provide guidance and assistance in both consulting and troubleshooting roles within a helpdesk environment. Guidance in educating the user community based upon current hardware/software products. Understanding the importance of developing a better understanding of a customer's business environment and troubleshooting/resolving the customer's problems as quickly as possible. Develop troubleshooting and problem solving techniques to distinguish between communication vs. equipment hardware/software problems and be able to effectively communicate with non-technical users over the telephone.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CSCI 1263 </w:t>
      </w:r>
    </w:p>
    <w:p w14:paraId="29662794" w14:textId="77777777" w:rsidR="008C60F3" w:rsidRDefault="008C60F3" w:rsidP="004B53CB">
      <w:pPr>
        <w:pStyle w:val="course"/>
        <w:spacing w:before="0" w:beforeAutospacing="0" w:after="0" w:afterAutospacing="0"/>
        <w:divId w:val="986279069"/>
        <w:rPr>
          <w:sz w:val="18"/>
          <w:szCs w:val="18"/>
        </w:rPr>
      </w:pPr>
    </w:p>
    <w:p w14:paraId="7B63DA23" w14:textId="3165CC94"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1483 - Introduction to UNIX (Linux)</w:t>
      </w:r>
    </w:p>
    <w:p w14:paraId="40B47989" w14:textId="4F091C2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UNIX operating system with specific reference to UNIX commands, the UNIX file structure, editors, and shell programming. Includes an introduction to system administration and security.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3C8AA060" w14:textId="77777777" w:rsidR="008C60F3" w:rsidRDefault="008C60F3" w:rsidP="004B53CB">
      <w:pPr>
        <w:pStyle w:val="course"/>
        <w:spacing w:before="0" w:beforeAutospacing="0" w:after="0" w:afterAutospacing="0"/>
        <w:divId w:val="986279069"/>
        <w:rPr>
          <w:sz w:val="18"/>
          <w:szCs w:val="18"/>
        </w:rPr>
      </w:pPr>
    </w:p>
    <w:p w14:paraId="66A74A51" w14:textId="2B88DCC8"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2013 - Word</w:t>
      </w:r>
    </w:p>
    <w:p w14:paraId="3ADB058E" w14:textId="2D3753C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offers an in-depth coverage of the concepts and techniques required to create complex documents for business use and to assist in the preparation for the Microsoft Office Specialist Word expert exam.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328D3A92" w14:textId="77777777" w:rsidR="008C60F3" w:rsidRDefault="008C60F3" w:rsidP="004B53CB">
      <w:pPr>
        <w:pStyle w:val="course"/>
        <w:spacing w:before="0" w:beforeAutospacing="0" w:after="0" w:afterAutospacing="0"/>
        <w:divId w:val="986279069"/>
        <w:rPr>
          <w:sz w:val="18"/>
          <w:szCs w:val="18"/>
        </w:rPr>
      </w:pPr>
    </w:p>
    <w:p w14:paraId="7F70E349" w14:textId="3E96998B"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2033 - Excel</w:t>
      </w:r>
    </w:p>
    <w:p w14:paraId="28CC6B65" w14:textId="6F0CBB0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provides advanced coverage of spreadsheets including an introduction to data analysis, dashboards, and data visualization. Emphasis is placed on solving business-related problems and to assist in the preparation for the Microsoft Office Specialist Excel expert exam.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358C148F" w14:textId="77777777" w:rsidR="008C60F3" w:rsidRDefault="008C60F3" w:rsidP="004B53CB">
      <w:pPr>
        <w:pStyle w:val="course"/>
        <w:spacing w:before="0" w:beforeAutospacing="0" w:after="0" w:afterAutospacing="0"/>
        <w:divId w:val="986279069"/>
        <w:rPr>
          <w:sz w:val="18"/>
          <w:szCs w:val="18"/>
        </w:rPr>
      </w:pPr>
    </w:p>
    <w:p w14:paraId="4540CF8B" w14:textId="56708430"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2133 - Introduction to JAVA</w:t>
      </w:r>
    </w:p>
    <w:p w14:paraId="6266D6C5" w14:textId="59FD73B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how Java language is used to develop highly portable applications and applets. Topics will include data objects exceptions, threads, and the Abstract Windows Toolkit.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CSYS 1203 and CSCI 2473 or CSCI 2843 or instructor approval.</w:t>
      </w:r>
    </w:p>
    <w:p w14:paraId="2586A993" w14:textId="77777777" w:rsidR="008C60F3" w:rsidRDefault="008C60F3" w:rsidP="004B53CB">
      <w:pPr>
        <w:pStyle w:val="course"/>
        <w:spacing w:before="0" w:beforeAutospacing="0" w:after="0" w:afterAutospacing="0"/>
        <w:divId w:val="986279069"/>
        <w:rPr>
          <w:sz w:val="18"/>
          <w:szCs w:val="18"/>
        </w:rPr>
      </w:pPr>
    </w:p>
    <w:p w14:paraId="1A23A72B" w14:textId="77777777" w:rsidR="008C60F3" w:rsidRDefault="008C60F3">
      <w:pPr>
        <w:spacing w:line="240" w:lineRule="auto"/>
        <w:rPr>
          <w:b/>
          <w:bCs/>
          <w:sz w:val="18"/>
          <w:szCs w:val="18"/>
        </w:rPr>
      </w:pPr>
      <w:r>
        <w:rPr>
          <w:sz w:val="18"/>
          <w:szCs w:val="18"/>
        </w:rPr>
        <w:br w:type="page"/>
      </w:r>
    </w:p>
    <w:p w14:paraId="1E4A2427" w14:textId="3A243575"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CSCI 2143 - A+ II</w:t>
      </w:r>
    </w:p>
    <w:p w14:paraId="1D59A4D1" w14:textId="64D0D20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deals with the most current Windows operating systems, Mac OS and Linux. Topics include installation, maintenance and common features. Introduction to virtualization, security, common threats, vulnerabilities and preventative methods will be covered, along with software troubleshooting, tools and best practices. Occupational procedures will include safety, environmental concerns, ethics, professionalism and troubleshooting theory. This course will prepare the student to take and pass the second of the two required CompTIA exams to gain A+ certification. As the Comp TIA exam is modified to meet industry needs, this course will also be modified to cover the new topics in the exam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A3826AA" w14:textId="77777777" w:rsidR="008C60F3" w:rsidRDefault="008C60F3" w:rsidP="004B53CB">
      <w:pPr>
        <w:pStyle w:val="course"/>
        <w:spacing w:before="0" w:beforeAutospacing="0" w:after="0" w:afterAutospacing="0"/>
        <w:divId w:val="986279069"/>
        <w:rPr>
          <w:sz w:val="18"/>
          <w:szCs w:val="18"/>
        </w:rPr>
      </w:pPr>
    </w:p>
    <w:p w14:paraId="1314A5B1" w14:textId="3A16DD64"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2163 - Operating Systems Concepts</w:t>
      </w:r>
    </w:p>
    <w:p w14:paraId="1A2540E2" w14:textId="1EC47F1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covers a state-of-the-art operating system environment. Major areas to be studied will include coverage of installation procedures, customizing desktops, security issues, file management, network/internet connectivity, managing programs/hardware/digital media, maximizing performance, and some troubleshooting techniques.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43CEEE7B" w14:textId="77777777" w:rsidR="00103CE3" w:rsidRDefault="00103CE3" w:rsidP="004B53CB">
      <w:pPr>
        <w:pStyle w:val="course"/>
        <w:spacing w:before="0" w:beforeAutospacing="0" w:after="0" w:afterAutospacing="0"/>
        <w:divId w:val="986279069"/>
        <w:rPr>
          <w:sz w:val="18"/>
          <w:szCs w:val="18"/>
        </w:rPr>
      </w:pPr>
    </w:p>
    <w:p w14:paraId="2236DFD1" w14:textId="68BA07ED"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2473 - C Language</w:t>
      </w:r>
    </w:p>
    <w:p w14:paraId="2E3513DE" w14:textId="749FC74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C programming language is presented with emphasis on applications as a portable, "mid-level" language. The student will write several programs utilizing the important features of C such as functions, structures, pointers, recursion and bit-operations. Students should have a working knowledge of the operating system in which they will be interacting.</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CSYS 1203 with a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0112775F" w14:textId="77777777" w:rsidR="00103CE3" w:rsidRDefault="00103CE3" w:rsidP="004B53CB">
      <w:pPr>
        <w:pStyle w:val="course"/>
        <w:spacing w:before="0" w:beforeAutospacing="0" w:after="0" w:afterAutospacing="0"/>
        <w:divId w:val="986279069"/>
        <w:rPr>
          <w:sz w:val="18"/>
          <w:szCs w:val="18"/>
        </w:rPr>
      </w:pPr>
    </w:p>
    <w:p w14:paraId="4547F54E" w14:textId="30AD3D39"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2483 - PowerPoint / Multimedia</w:t>
      </w:r>
    </w:p>
    <w:p w14:paraId="749A7A03" w14:textId="3C7A2BD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provides comprehensive coverage of the concepts and techniques to create presentations suitable for professional purposes, to understand the underlying functionality of presentation software, and to assist in the preparation for the Microsoft Office Specialist PowerPoint comprehensive exam.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4446AEC8" w14:textId="77777777" w:rsidR="00103CE3" w:rsidRDefault="00103CE3" w:rsidP="004B53CB">
      <w:pPr>
        <w:pStyle w:val="course"/>
        <w:spacing w:before="0" w:beforeAutospacing="0" w:after="0" w:afterAutospacing="0"/>
        <w:divId w:val="986279069"/>
        <w:rPr>
          <w:sz w:val="18"/>
          <w:szCs w:val="18"/>
        </w:rPr>
      </w:pPr>
    </w:p>
    <w:p w14:paraId="6547CCA2" w14:textId="35EF9C29"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2683 - Data Structures</w:t>
      </w:r>
    </w:p>
    <w:p w14:paraId="0E825353" w14:textId="66ABF8F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Representation, analysis and implementation of data structures and associated algorithms including: algorithm complexity, sorting algorithms, lists, stacks, queues, search trees, heaps, graphs, and hashing.  Ethical issues and tools and techniques used in writing applications will also be discussed. The primary programming language is C/ C++ with a debugging tool.</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CSCI 2473 and CSCI 2843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1BFE5C39" w14:textId="77777777" w:rsidR="00103CE3" w:rsidRDefault="00103CE3" w:rsidP="004B53CB">
      <w:pPr>
        <w:pStyle w:val="course"/>
        <w:spacing w:before="0" w:beforeAutospacing="0" w:after="0" w:afterAutospacing="0"/>
        <w:divId w:val="986279069"/>
        <w:rPr>
          <w:sz w:val="18"/>
          <w:szCs w:val="18"/>
        </w:rPr>
      </w:pPr>
    </w:p>
    <w:p w14:paraId="38C33CEB" w14:textId="6E7BBC94"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2843 - C++ Programming Language</w:t>
      </w:r>
    </w:p>
    <w:p w14:paraId="3504CBD4" w14:textId="0824C44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Programming techniques in object-oriented programming, including data abstraction, inheritance, polymorphism, and dynamic object creation. Emphasis will be placed on the reusability of objects and the focus on object concepts as they deal with future program maintenance.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CSYS 1203 and CSCI 2473 or instructor approval.</w:t>
      </w:r>
    </w:p>
    <w:p w14:paraId="180BD0BB" w14:textId="77777777" w:rsidR="00103CE3" w:rsidRDefault="00103CE3" w:rsidP="004B53CB">
      <w:pPr>
        <w:pStyle w:val="course"/>
        <w:spacing w:before="0" w:beforeAutospacing="0" w:after="0" w:afterAutospacing="0"/>
        <w:divId w:val="986279069"/>
        <w:rPr>
          <w:sz w:val="18"/>
          <w:szCs w:val="18"/>
        </w:rPr>
      </w:pPr>
    </w:p>
    <w:p w14:paraId="140C504C" w14:textId="0589F1BF" w:rsidR="00B05A0C" w:rsidRPr="004B53CB" w:rsidRDefault="00B05A0C" w:rsidP="004B53CB">
      <w:pPr>
        <w:pStyle w:val="course"/>
        <w:spacing w:before="0" w:beforeAutospacing="0" w:after="0" w:afterAutospacing="0"/>
        <w:divId w:val="986279069"/>
        <w:rPr>
          <w:sz w:val="18"/>
          <w:szCs w:val="18"/>
        </w:rPr>
      </w:pPr>
      <w:r w:rsidRPr="004B53CB">
        <w:rPr>
          <w:sz w:val="18"/>
          <w:szCs w:val="18"/>
        </w:rPr>
        <w:t>CSCI 2990 - Selected Topics in Computer Science</w:t>
      </w:r>
    </w:p>
    <w:p w14:paraId="377123A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Computer Science. May be repeated with a different topic.</w:t>
      </w:r>
    </w:p>
    <w:p w14:paraId="4EC0EC7B" w14:textId="77777777" w:rsidR="00103CE3" w:rsidRDefault="00103CE3" w:rsidP="004B53CB">
      <w:pPr>
        <w:pStyle w:val="course"/>
        <w:spacing w:before="0" w:beforeAutospacing="0" w:after="0" w:afterAutospacing="0"/>
        <w:divId w:val="986279069"/>
        <w:rPr>
          <w:sz w:val="18"/>
          <w:szCs w:val="18"/>
        </w:rPr>
      </w:pPr>
    </w:p>
    <w:p w14:paraId="0A710E9E" w14:textId="18534D15"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1013 - HTML and CSS</w:t>
      </w:r>
    </w:p>
    <w:p w14:paraId="2E4A742E" w14:textId="5A3CF9F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Hypertext Markup Language (HTML) and Cascading Style Sheets (CSS) will be presented along with the introductory principles of website design. Projects will include the creation of a variety of different types of web pages and websites, advocating accessibility and efficiency principles and techniques.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7D45B57F" w14:textId="77777777" w:rsidR="00103CE3" w:rsidRDefault="00103CE3" w:rsidP="004B53CB">
      <w:pPr>
        <w:pStyle w:val="course"/>
        <w:spacing w:before="0" w:beforeAutospacing="0" w:after="0" w:afterAutospacing="0"/>
        <w:divId w:val="986279069"/>
        <w:rPr>
          <w:sz w:val="18"/>
          <w:szCs w:val="18"/>
        </w:rPr>
      </w:pPr>
    </w:p>
    <w:p w14:paraId="7957C5B3" w14:textId="704E0C95"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1203 - Introduction to Computer Programming</w:t>
      </w:r>
    </w:p>
    <w:p w14:paraId="37485EB0" w14:textId="7650D5A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a required prerequisite for all programming classes and will serve as an introduction to structured programming techniques. Topics to be covered include flowcharting, pseudo code, sequence, selection, iteration, arrays, I/O, principles of problem solving, debugging, documentation and good programming practice. Topics will be applied using an appropriate programming language.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6FEF9332" w14:textId="77777777" w:rsidR="00103CE3" w:rsidRDefault="00103CE3" w:rsidP="004B53CB">
      <w:pPr>
        <w:pStyle w:val="course"/>
        <w:spacing w:before="0" w:beforeAutospacing="0" w:after="0" w:afterAutospacing="0"/>
        <w:divId w:val="986279069"/>
        <w:rPr>
          <w:sz w:val="18"/>
          <w:szCs w:val="18"/>
        </w:rPr>
      </w:pPr>
    </w:p>
    <w:p w14:paraId="6E6546BF" w14:textId="16204B25"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1393 - Web Design and Marketing</w:t>
      </w:r>
    </w:p>
    <w:p w14:paraId="3E581229" w14:textId="54EECD5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website creation and marketing related to E-Commerce business. Topics may include market research, usability issues, and design guidelines, including importance of logos, psychology of color, product promotion and cost factors. Develop and test a website using web development software.</w:t>
      </w:r>
      <w:r w:rsidRPr="004B53CB">
        <w:rPr>
          <w:rFonts w:eastAsia="Times New Roman"/>
          <w:sz w:val="18"/>
          <w:szCs w:val="18"/>
        </w:rPr>
        <w:br/>
        <w:t>Crosslisted with MKTG 1393.</w:t>
      </w:r>
    </w:p>
    <w:p w14:paraId="159A0285" w14:textId="77777777" w:rsidR="00103CE3" w:rsidRDefault="00103CE3" w:rsidP="004B53CB">
      <w:pPr>
        <w:pStyle w:val="course"/>
        <w:spacing w:before="0" w:beforeAutospacing="0" w:after="0" w:afterAutospacing="0"/>
        <w:divId w:val="986279069"/>
        <w:rPr>
          <w:sz w:val="18"/>
          <w:szCs w:val="18"/>
        </w:rPr>
      </w:pPr>
    </w:p>
    <w:p w14:paraId="7750F565" w14:textId="77777777" w:rsidR="00103CE3" w:rsidRDefault="00103CE3" w:rsidP="004B53CB">
      <w:pPr>
        <w:pStyle w:val="course"/>
        <w:spacing w:before="0" w:beforeAutospacing="0" w:after="0" w:afterAutospacing="0"/>
        <w:divId w:val="986279069"/>
        <w:rPr>
          <w:sz w:val="18"/>
          <w:szCs w:val="18"/>
        </w:rPr>
      </w:pPr>
    </w:p>
    <w:p w14:paraId="5F2162BB" w14:textId="77777777" w:rsidR="00103CE3" w:rsidRDefault="00103CE3">
      <w:pPr>
        <w:spacing w:line="240" w:lineRule="auto"/>
        <w:rPr>
          <w:b/>
          <w:bCs/>
          <w:sz w:val="18"/>
          <w:szCs w:val="18"/>
        </w:rPr>
      </w:pPr>
      <w:r>
        <w:rPr>
          <w:sz w:val="18"/>
          <w:szCs w:val="18"/>
        </w:rPr>
        <w:br w:type="page"/>
      </w:r>
    </w:p>
    <w:p w14:paraId="53BD83A3" w14:textId="77E31ECC"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CSYS 2023 - A+ I</w:t>
      </w:r>
    </w:p>
    <w:p w14:paraId="286FEEC4" w14:textId="1ED58C0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covers three basic areas: computer hardware, networking, and mobile devices. Learning will be focused on skills across those three areas, including identifying, comparing, contrasting, appropriate selection to meet customer needs, installation, configuration and troubleshooting. This course will prepare the student to take and pass the first of the two required CompTIA exams to gain A+ certification. As the CompTIA exam is modified to meet industry needs, this course will also be modified to cover the new topics in the exam.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7A2F44A7" w14:textId="77777777" w:rsidR="00103CE3" w:rsidRDefault="00103CE3" w:rsidP="004B53CB">
      <w:pPr>
        <w:pStyle w:val="course"/>
        <w:spacing w:before="0" w:beforeAutospacing="0" w:after="0" w:afterAutospacing="0"/>
        <w:divId w:val="986279069"/>
        <w:rPr>
          <w:sz w:val="18"/>
          <w:szCs w:val="18"/>
        </w:rPr>
      </w:pPr>
    </w:p>
    <w:p w14:paraId="692793EA" w14:textId="016AD30D"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2033 - JavaScript</w:t>
      </w:r>
    </w:p>
    <w:p w14:paraId="2E62797C" w14:textId="0269BDF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Course objectives consist of learning the JavaScript scripting language and how it is used to create dynamic content for web pages through the use of variables, functions, objects and events along with data types and operators. Also covered will be the use of the JavaScript language to process web page based forms, animations, cookies, and implementing web page security.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CSYS 1013 or instructor approval. </w:t>
      </w:r>
    </w:p>
    <w:p w14:paraId="3C318A91" w14:textId="77777777" w:rsidR="00103CE3" w:rsidRDefault="00103CE3" w:rsidP="004B53CB">
      <w:pPr>
        <w:pStyle w:val="course"/>
        <w:spacing w:before="0" w:beforeAutospacing="0" w:after="0" w:afterAutospacing="0"/>
        <w:divId w:val="986279069"/>
        <w:rPr>
          <w:sz w:val="18"/>
          <w:szCs w:val="18"/>
        </w:rPr>
      </w:pPr>
    </w:p>
    <w:p w14:paraId="12DB5F18" w14:textId="2DA8B4EC"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2063 - Windows Server Administration</w:t>
      </w:r>
    </w:p>
    <w:p w14:paraId="04DBD56B" w14:textId="539DBC6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Students will perform server installation and operations of networking services, Active Directory services, monitoring and troubleshooting, as well as gain an understanding of the operating system functions and capabilities. Microsoft's objectives and certification guidelines will be covered.</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CSCI 1263 or instructor approval.</w:t>
      </w:r>
    </w:p>
    <w:p w14:paraId="349EFBE1" w14:textId="77777777" w:rsidR="00103CE3" w:rsidRDefault="00103CE3" w:rsidP="004B53CB">
      <w:pPr>
        <w:pStyle w:val="course"/>
        <w:spacing w:before="0" w:beforeAutospacing="0" w:after="0" w:afterAutospacing="0"/>
        <w:divId w:val="986279069"/>
        <w:rPr>
          <w:sz w:val="18"/>
          <w:szCs w:val="18"/>
        </w:rPr>
      </w:pPr>
    </w:p>
    <w:p w14:paraId="0097181B" w14:textId="6552CD68"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2073 - MS Office</w:t>
      </w:r>
    </w:p>
    <w:p w14:paraId="3F847A0F" w14:textId="5231AC3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in-depth treatment of the Microsoft Office product. Access, Excel, Word, and PowerPoint will be used separately and as an integrated part of Office. Emphasis will be placed on hands-on training.</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01AD82D2" w14:textId="77777777" w:rsidR="00103CE3" w:rsidRDefault="00103CE3" w:rsidP="004B53CB">
      <w:pPr>
        <w:pStyle w:val="course"/>
        <w:spacing w:before="0" w:beforeAutospacing="0" w:after="0" w:afterAutospacing="0"/>
        <w:divId w:val="986279069"/>
        <w:rPr>
          <w:sz w:val="18"/>
          <w:szCs w:val="18"/>
        </w:rPr>
      </w:pPr>
    </w:p>
    <w:p w14:paraId="584B5868" w14:textId="56A7E29D"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2293 - Social Media</w:t>
      </w:r>
    </w:p>
    <w:p w14:paraId="5D8B739B" w14:textId="7880675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Explore the use of Social Media for business and personal use.  Develop a Social Media marketing plan for a business. </w:t>
      </w:r>
      <w:r w:rsidRPr="004B53CB">
        <w:rPr>
          <w:rFonts w:eastAsia="Times New Roman"/>
          <w:sz w:val="18"/>
          <w:szCs w:val="18"/>
        </w:rPr>
        <w:br/>
        <w:t>Crosslisted with MKTG 2293.</w:t>
      </w:r>
    </w:p>
    <w:p w14:paraId="0AC8EE7A" w14:textId="77777777" w:rsidR="00103CE3" w:rsidRDefault="00103CE3" w:rsidP="004B53CB">
      <w:pPr>
        <w:pStyle w:val="course"/>
        <w:spacing w:before="0" w:beforeAutospacing="0" w:after="0" w:afterAutospacing="0"/>
        <w:divId w:val="986279069"/>
        <w:rPr>
          <w:sz w:val="18"/>
          <w:szCs w:val="18"/>
        </w:rPr>
      </w:pPr>
    </w:p>
    <w:p w14:paraId="49DEFBBE" w14:textId="71093F29"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2463 - PHP Programming</w:t>
      </w:r>
    </w:p>
    <w:p w14:paraId="0A6C7A39" w14:textId="5971650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Course objectives consist of learning the PHP scripting language and how it is used to create dynamic content for web pages through the use of variables, functions, and objects along with data types and operators. Also covers the use of the PHP language to: process web page based forms, read and write cookies, perform service side file I/O and access databases.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CSYS 1013 or instructor approval. </w:t>
      </w:r>
    </w:p>
    <w:p w14:paraId="795C30A1" w14:textId="77777777" w:rsidR="00103CE3" w:rsidRDefault="00103CE3" w:rsidP="004B53CB">
      <w:pPr>
        <w:pStyle w:val="course"/>
        <w:spacing w:before="0" w:beforeAutospacing="0" w:after="0" w:afterAutospacing="0"/>
        <w:divId w:val="986279069"/>
        <w:rPr>
          <w:sz w:val="18"/>
          <w:szCs w:val="18"/>
        </w:rPr>
      </w:pPr>
    </w:p>
    <w:p w14:paraId="7E999A25" w14:textId="6E3EC6C4"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2493 - Principles of CyberSecurity</w:t>
      </w:r>
    </w:p>
    <w:p w14:paraId="65BB7B8B" w14:textId="60C2923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all areas of CyberSecurity, including attackers and techniques, policies &amp; procedures, hardening of operating systems, applications, and networks, email and web security, cryptography, public key infrastructures, operational security, and recovery of digital evidence (forensics). Students will perform numerous hands-on labs. This course prepares students to take the CompTIA Security+ certification exam.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79FCFA87" w14:textId="77777777" w:rsidR="00103CE3" w:rsidRDefault="00103CE3" w:rsidP="004B53CB">
      <w:pPr>
        <w:pStyle w:val="course"/>
        <w:spacing w:before="0" w:beforeAutospacing="0" w:after="0" w:afterAutospacing="0"/>
        <w:divId w:val="986279069"/>
        <w:rPr>
          <w:sz w:val="18"/>
          <w:szCs w:val="18"/>
        </w:rPr>
      </w:pPr>
    </w:p>
    <w:p w14:paraId="647F784F" w14:textId="236F2577"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2613 - C# Programming</w:t>
      </w:r>
    </w:p>
    <w:p w14:paraId="09374F5C" w14:textId="7924050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C# and the .NET Framework. Topics will include exception handling techniques, C#-based GUI development, multithreading, strings, characters, regular expressions, graphics, files and streams.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CSYS 1203 with a grade of 'C' or better is highly recommended.</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A9FA732" w14:textId="77777777" w:rsidR="00103CE3" w:rsidRDefault="00103CE3" w:rsidP="004B53CB">
      <w:pPr>
        <w:pStyle w:val="course"/>
        <w:spacing w:before="0" w:beforeAutospacing="0" w:after="0" w:afterAutospacing="0"/>
        <w:divId w:val="986279069"/>
        <w:rPr>
          <w:sz w:val="18"/>
          <w:szCs w:val="18"/>
        </w:rPr>
      </w:pPr>
    </w:p>
    <w:p w14:paraId="29EC3C0A" w14:textId="3A9AAB05"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2643 - Database Design and SQL</w:t>
      </w:r>
    </w:p>
    <w:p w14:paraId="66C80746" w14:textId="39DE14D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Course covers the design and creation of relational databases using the Structured Query Language including performing analysis of data needs, establishing table structures, defining and working with keys, defining field specifications, establishing and working with table relationships, defining business rules, creating views, and managing data integrity.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CSYS 1203 with a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759217A2" w14:textId="77777777" w:rsidR="00103CE3" w:rsidRDefault="00103CE3" w:rsidP="004B53CB">
      <w:pPr>
        <w:pStyle w:val="course"/>
        <w:spacing w:before="0" w:beforeAutospacing="0" w:after="0" w:afterAutospacing="0"/>
        <w:divId w:val="986279069"/>
        <w:rPr>
          <w:sz w:val="18"/>
          <w:szCs w:val="18"/>
        </w:rPr>
      </w:pPr>
    </w:p>
    <w:p w14:paraId="22CBF8C0" w14:textId="17D23042"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2743 - Python for Artificial Intelligence</w:t>
      </w:r>
    </w:p>
    <w:p w14:paraId="06129BF2" w14:textId="77777777" w:rsidR="00B05A0C" w:rsidRPr="004B53CB" w:rsidRDefault="00B05A0C" w:rsidP="004B53CB">
      <w:pPr>
        <w:spacing w:line="240" w:lineRule="auto"/>
        <w:divId w:val="986279069"/>
        <w:rPr>
          <w:sz w:val="18"/>
          <w:szCs w:val="18"/>
        </w:rPr>
      </w:pPr>
      <w:r w:rsidRPr="004B53CB">
        <w:rPr>
          <w:sz w:val="18"/>
          <w:szCs w:val="18"/>
        </w:rPr>
        <w:t>Introduction of Python and popular libraries to retrieve, prepare, explore, analyze and visualize data. Common AI approaches such as supervised and unsupervised machine learning, neural networks, natural language processing, image analytics will be covered. Emphasis placed on current usage of the Python language to solve problems and reveal hidden information found in data sets. </w:t>
      </w:r>
    </w:p>
    <w:p w14:paraId="653B8BC7" w14:textId="4524D02C" w:rsidR="00B05A0C" w:rsidRPr="004B53CB" w:rsidRDefault="00B05A0C" w:rsidP="004B53CB">
      <w:pPr>
        <w:spacing w:line="240" w:lineRule="auto"/>
        <w:divId w:val="986279069"/>
        <w:rPr>
          <w:sz w:val="18"/>
          <w:szCs w:val="18"/>
        </w:rPr>
      </w:pPr>
      <w:r w:rsidRPr="004B53CB">
        <w:rPr>
          <w:rStyle w:val="Strong"/>
          <w:sz w:val="18"/>
          <w:szCs w:val="18"/>
        </w:rPr>
        <w:t>Prerequisite</w:t>
      </w:r>
      <w:r w:rsidRPr="004B53CB">
        <w:rPr>
          <w:sz w:val="18"/>
          <w:szCs w:val="18"/>
        </w:rPr>
        <w:t xml:space="preserve"> CSYS 1203  with a 'C' or better or instructor approval.</w:t>
      </w:r>
      <w:r w:rsidRPr="004B53CB">
        <w:rPr>
          <w:sz w:val="18"/>
          <w:szCs w:val="18"/>
        </w:rPr>
        <w:br/>
      </w:r>
      <w:r w:rsidRPr="004B53CB">
        <w:rPr>
          <w:rStyle w:val="Strong"/>
          <w:sz w:val="18"/>
          <w:szCs w:val="18"/>
        </w:rPr>
        <w:t>Semester Offered</w:t>
      </w:r>
      <w:r w:rsidRPr="004B53CB">
        <w:rPr>
          <w:sz w:val="18"/>
          <w:szCs w:val="18"/>
        </w:rPr>
        <w:t xml:space="preserve"> Fall, Spring</w:t>
      </w:r>
    </w:p>
    <w:p w14:paraId="78A56DE9" w14:textId="77777777" w:rsidR="00103CE3" w:rsidRDefault="00103CE3">
      <w:pPr>
        <w:spacing w:line="240" w:lineRule="auto"/>
        <w:rPr>
          <w:b/>
          <w:bCs/>
          <w:sz w:val="18"/>
          <w:szCs w:val="18"/>
        </w:rPr>
      </w:pPr>
      <w:r>
        <w:rPr>
          <w:sz w:val="18"/>
          <w:szCs w:val="18"/>
        </w:rPr>
        <w:br w:type="page"/>
      </w:r>
    </w:p>
    <w:p w14:paraId="386E2EBB" w14:textId="3052EEF1"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CSYS 2773 - Data Visualization</w:t>
      </w:r>
    </w:p>
    <w:p w14:paraId="760382D0" w14:textId="7D76861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Encompasses basic data preparation, analysis, visualization, and storytelling. Emphasis will be placed on business application. Current industry standard software and/or programming language will be used.</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F638FEB" w14:textId="77777777" w:rsidR="00103CE3" w:rsidRDefault="00103CE3" w:rsidP="004B53CB">
      <w:pPr>
        <w:pStyle w:val="course"/>
        <w:spacing w:before="0" w:beforeAutospacing="0" w:after="0" w:afterAutospacing="0"/>
        <w:divId w:val="986279069"/>
        <w:rPr>
          <w:sz w:val="18"/>
          <w:szCs w:val="18"/>
        </w:rPr>
      </w:pPr>
    </w:p>
    <w:p w14:paraId="7FBE5F51" w14:textId="470329B3" w:rsidR="00B05A0C" w:rsidRPr="004B53CB" w:rsidRDefault="00B05A0C" w:rsidP="004B53CB">
      <w:pPr>
        <w:pStyle w:val="course"/>
        <w:spacing w:before="0" w:beforeAutospacing="0" w:after="0" w:afterAutospacing="0"/>
        <w:divId w:val="986279069"/>
        <w:rPr>
          <w:sz w:val="18"/>
          <w:szCs w:val="18"/>
        </w:rPr>
      </w:pPr>
      <w:r w:rsidRPr="004B53CB">
        <w:rPr>
          <w:sz w:val="18"/>
          <w:szCs w:val="18"/>
        </w:rPr>
        <w:t>CSYS 2990 - Selected Topics in Computer Science</w:t>
      </w:r>
    </w:p>
    <w:p w14:paraId="455BAD1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Computer Science. May be repeated with a different topic.</w:t>
      </w:r>
    </w:p>
    <w:p w14:paraId="352E3906" w14:textId="77777777" w:rsidR="00103CE3" w:rsidRDefault="00103CE3" w:rsidP="004B53CB">
      <w:pPr>
        <w:pStyle w:val="type"/>
        <w:spacing w:before="0" w:beforeAutospacing="0" w:after="0" w:afterAutospacing="0"/>
        <w:divId w:val="986279069"/>
        <w:rPr>
          <w:sz w:val="18"/>
          <w:szCs w:val="18"/>
        </w:rPr>
      </w:pPr>
    </w:p>
    <w:p w14:paraId="690B751C" w14:textId="099506B0" w:rsidR="00B05A0C" w:rsidRPr="004B53CB" w:rsidRDefault="00B05A0C" w:rsidP="004B53CB">
      <w:pPr>
        <w:pStyle w:val="type"/>
        <w:spacing w:before="0" w:beforeAutospacing="0" w:after="0" w:afterAutospacing="0"/>
        <w:divId w:val="986279069"/>
        <w:rPr>
          <w:sz w:val="18"/>
          <w:szCs w:val="18"/>
        </w:rPr>
      </w:pPr>
      <w:r w:rsidRPr="004B53CB">
        <w:rPr>
          <w:sz w:val="18"/>
          <w:szCs w:val="18"/>
        </w:rPr>
        <w:t>Criminal Justice</w:t>
      </w:r>
    </w:p>
    <w:p w14:paraId="7798B0C0"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1013 - Introduction to Criminal Justice</w:t>
      </w:r>
    </w:p>
    <w:p w14:paraId="37C1A01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examination of the historical development of law enforcement. Fundamental functions of federal, state, and local law enforcement agencies. The trend toward professionalism.</w:t>
      </w:r>
    </w:p>
    <w:p w14:paraId="5EB8D758" w14:textId="77777777" w:rsidR="00103CE3" w:rsidRDefault="00103CE3" w:rsidP="004B53CB">
      <w:pPr>
        <w:pStyle w:val="course"/>
        <w:spacing w:before="0" w:beforeAutospacing="0" w:after="0" w:afterAutospacing="0"/>
        <w:divId w:val="986279069"/>
        <w:rPr>
          <w:sz w:val="18"/>
          <w:szCs w:val="18"/>
        </w:rPr>
      </w:pPr>
    </w:p>
    <w:p w14:paraId="1A26C927" w14:textId="494E5FAA"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1213 - Police Fundamentals</w:t>
      </w:r>
    </w:p>
    <w:p w14:paraId="5CFFA53F" w14:textId="742A3BF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Theory and basic knowledge necessary to enable a beginning peace officer to perform field services. Emphasis on authority, ethics, arrest, evidence, public relations, preventive patrol, crimes, and basic criminal procedure.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State certification as peace officer.</w:t>
      </w:r>
    </w:p>
    <w:p w14:paraId="448716B1" w14:textId="77777777" w:rsidR="00103CE3" w:rsidRDefault="00103CE3" w:rsidP="004B53CB">
      <w:pPr>
        <w:pStyle w:val="course"/>
        <w:spacing w:before="0" w:beforeAutospacing="0" w:after="0" w:afterAutospacing="0"/>
        <w:divId w:val="986279069"/>
        <w:rPr>
          <w:sz w:val="18"/>
          <w:szCs w:val="18"/>
        </w:rPr>
      </w:pPr>
    </w:p>
    <w:p w14:paraId="5673580C" w14:textId="134B22EA"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1253 - Police Methods and Equipment</w:t>
      </w:r>
    </w:p>
    <w:p w14:paraId="2205AF5C" w14:textId="0D7E5A2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Methods and equipment necessary to enable a beginning peace officer to perform field services.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State certification as peace officer.</w:t>
      </w:r>
    </w:p>
    <w:p w14:paraId="55D51EEF" w14:textId="77777777" w:rsidR="00103CE3" w:rsidRDefault="00103CE3" w:rsidP="004B53CB">
      <w:pPr>
        <w:pStyle w:val="course"/>
        <w:spacing w:before="0" w:beforeAutospacing="0" w:after="0" w:afterAutospacing="0"/>
        <w:divId w:val="986279069"/>
        <w:rPr>
          <w:sz w:val="18"/>
          <w:szCs w:val="18"/>
        </w:rPr>
      </w:pPr>
    </w:p>
    <w:p w14:paraId="4F251E95" w14:textId="4356039B"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2023 - Traffic Investigation</w:t>
      </w:r>
    </w:p>
    <w:p w14:paraId="5E1322E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traffic enforcement, education, and engineering with primary emphasis on techniques, traffic accident investigation analysis, and selective enforcement.</w:t>
      </w:r>
    </w:p>
    <w:p w14:paraId="53930F88" w14:textId="77777777" w:rsidR="00103CE3" w:rsidRDefault="00103CE3" w:rsidP="004B53CB">
      <w:pPr>
        <w:pStyle w:val="course"/>
        <w:spacing w:before="0" w:beforeAutospacing="0" w:after="0" w:afterAutospacing="0"/>
        <w:divId w:val="986279069"/>
        <w:rPr>
          <w:sz w:val="18"/>
          <w:szCs w:val="18"/>
        </w:rPr>
      </w:pPr>
    </w:p>
    <w:p w14:paraId="1F2DE908" w14:textId="6C10978E"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2063 - Law Enforcement Supervision</w:t>
      </w:r>
    </w:p>
    <w:p w14:paraId="3F51A2D6"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essentials of supervision with primary emphasis toward the supervisor's role in planning, budgeting, training, methods of improving leadership, and awareness of the managerial role.</w:t>
      </w:r>
    </w:p>
    <w:p w14:paraId="47157151" w14:textId="77777777" w:rsidR="00103CE3" w:rsidRDefault="00103CE3" w:rsidP="004B53CB">
      <w:pPr>
        <w:pStyle w:val="course"/>
        <w:spacing w:before="0" w:beforeAutospacing="0" w:after="0" w:afterAutospacing="0"/>
        <w:divId w:val="986279069"/>
        <w:rPr>
          <w:sz w:val="18"/>
          <w:szCs w:val="18"/>
        </w:rPr>
      </w:pPr>
    </w:p>
    <w:p w14:paraId="39E0B7CC" w14:textId="4BC7B271"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2103 - Criminal Evidence</w:t>
      </w:r>
    </w:p>
    <w:p w14:paraId="7CF7CE9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law, rules, and kinds of evidence. Admissible evidence for criminal prosecution.</w:t>
      </w:r>
    </w:p>
    <w:p w14:paraId="1BD36630" w14:textId="77777777" w:rsidR="00103CE3" w:rsidRDefault="00103CE3" w:rsidP="004B53CB">
      <w:pPr>
        <w:pStyle w:val="course"/>
        <w:spacing w:before="0" w:beforeAutospacing="0" w:after="0" w:afterAutospacing="0"/>
        <w:divId w:val="986279069"/>
        <w:rPr>
          <w:sz w:val="18"/>
          <w:szCs w:val="18"/>
        </w:rPr>
      </w:pPr>
    </w:p>
    <w:p w14:paraId="49BD93FB" w14:textId="1CA90938"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2113 - Criminalistics</w:t>
      </w:r>
    </w:p>
    <w:p w14:paraId="08E2DA48" w14:textId="180405C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Basic criminalistics designed to develop proficiency in the scientific detection, collection, and preservation of evidence in criminal investigation. Forensic science from a practical, rather than theoretical point of view.</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CRIM 1013.</w:t>
      </w:r>
    </w:p>
    <w:p w14:paraId="1AE0A6AC" w14:textId="77777777" w:rsidR="00103CE3" w:rsidRDefault="00103CE3" w:rsidP="004B53CB">
      <w:pPr>
        <w:pStyle w:val="course"/>
        <w:spacing w:before="0" w:beforeAutospacing="0" w:after="0" w:afterAutospacing="0"/>
        <w:divId w:val="986279069"/>
        <w:rPr>
          <w:sz w:val="18"/>
          <w:szCs w:val="18"/>
        </w:rPr>
      </w:pPr>
    </w:p>
    <w:p w14:paraId="01DCA452" w14:textId="5204BD57"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2123 - Criminal Law I</w:t>
      </w:r>
    </w:p>
    <w:p w14:paraId="08989F0E" w14:textId="6D5F2C1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examination of the nature of the criminal act. Classification of crimes, necessary elements, and defenses. Consideration of the effects of case decisions on criminal law.</w:t>
      </w:r>
    </w:p>
    <w:p w14:paraId="7F25C21C" w14:textId="77777777" w:rsidR="00103CE3" w:rsidRDefault="00103CE3" w:rsidP="004B53CB">
      <w:pPr>
        <w:pStyle w:val="course"/>
        <w:spacing w:before="0" w:beforeAutospacing="0" w:after="0" w:afterAutospacing="0"/>
        <w:divId w:val="986279069"/>
        <w:rPr>
          <w:sz w:val="18"/>
          <w:szCs w:val="18"/>
        </w:rPr>
      </w:pPr>
    </w:p>
    <w:p w14:paraId="621A9794" w14:textId="3766D5D3"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2133 - Introduction to Crime Scene Investigation</w:t>
      </w:r>
    </w:p>
    <w:p w14:paraId="3136022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familiarize the student with the collection of physical evidence at the scene of the crime. The course will emphasize the crime scene search, the recognition of physical evidence, the techniques and methods for collection, preservation and transmission for laboratory analysis of visible and latent evidence.</w:t>
      </w:r>
    </w:p>
    <w:p w14:paraId="7FFCF385"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2143 - Criminal Law II</w:t>
      </w:r>
    </w:p>
    <w:p w14:paraId="26172A5B" w14:textId="6694B0C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substantive criminal law defining common law and statutory offenses and punishments.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CRIM 2123 </w:t>
      </w:r>
    </w:p>
    <w:p w14:paraId="09B2EB8B" w14:textId="77777777" w:rsidR="00103CE3" w:rsidRDefault="00103CE3" w:rsidP="004B53CB">
      <w:pPr>
        <w:pStyle w:val="course"/>
        <w:spacing w:before="0" w:beforeAutospacing="0" w:after="0" w:afterAutospacing="0"/>
        <w:divId w:val="986279069"/>
        <w:rPr>
          <w:sz w:val="18"/>
          <w:szCs w:val="18"/>
        </w:rPr>
      </w:pPr>
    </w:p>
    <w:p w14:paraId="61C0B468" w14:textId="714F4910"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2183 - Police Equipment and Weapons</w:t>
      </w:r>
    </w:p>
    <w:p w14:paraId="38D5E15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various types of equipment and weapons used in law enforcement.</w:t>
      </w:r>
    </w:p>
    <w:p w14:paraId="7ABFABFD" w14:textId="77777777" w:rsidR="00103CE3" w:rsidRDefault="00103CE3" w:rsidP="004B53CB">
      <w:pPr>
        <w:pStyle w:val="course"/>
        <w:spacing w:before="0" w:beforeAutospacing="0" w:after="0" w:afterAutospacing="0"/>
        <w:divId w:val="986279069"/>
        <w:rPr>
          <w:sz w:val="18"/>
          <w:szCs w:val="18"/>
        </w:rPr>
      </w:pPr>
    </w:p>
    <w:p w14:paraId="003254C5" w14:textId="3002E95F"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2213 - Interrogation Techniques</w:t>
      </w:r>
    </w:p>
    <w:p w14:paraId="25EAC9B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Basic fundamentals of proper techniques of interrogation, interview, case preparation, and courtroom testimony.</w:t>
      </w:r>
    </w:p>
    <w:p w14:paraId="7F734D06" w14:textId="77777777" w:rsidR="00103CE3" w:rsidRDefault="00103CE3" w:rsidP="004B53CB">
      <w:pPr>
        <w:pStyle w:val="course"/>
        <w:spacing w:before="0" w:beforeAutospacing="0" w:after="0" w:afterAutospacing="0"/>
        <w:divId w:val="986279069"/>
        <w:rPr>
          <w:sz w:val="18"/>
          <w:szCs w:val="18"/>
        </w:rPr>
      </w:pPr>
    </w:p>
    <w:p w14:paraId="3B48EAD0" w14:textId="2635F7E2"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2223 - Criminal Procedures I</w:t>
      </w:r>
    </w:p>
    <w:p w14:paraId="77650F6A"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control machinery of criminal law from investigation to pardon. Problems incident to investigation, search and seizure, arrest, trial, judgment, and disposition of persons suspected and/or accused of criminal acts.</w:t>
      </w:r>
    </w:p>
    <w:p w14:paraId="22F76C6C" w14:textId="77777777" w:rsidR="00103CE3" w:rsidRDefault="00103CE3" w:rsidP="004B53CB">
      <w:pPr>
        <w:pStyle w:val="course"/>
        <w:spacing w:before="0" w:beforeAutospacing="0" w:after="0" w:afterAutospacing="0"/>
        <w:divId w:val="986279069"/>
        <w:rPr>
          <w:sz w:val="18"/>
          <w:szCs w:val="18"/>
        </w:rPr>
      </w:pPr>
    </w:p>
    <w:p w14:paraId="7B0D5E40" w14:textId="055EDAAA"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2333 - Criminal Procedures II</w:t>
      </w:r>
    </w:p>
    <w:p w14:paraId="4AE5AA1F" w14:textId="09073BB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hybrid course presented in lecture, independent and on-line study requiring service learning/internship in a field-study environment. The course includes review and preparation of common documents in law enforcement including a case report, affidavit of probable cause, and a search warrant with accompanying documents.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CRIM 2223 or concurrent enrollment.</w:t>
      </w:r>
    </w:p>
    <w:p w14:paraId="5A541B75" w14:textId="77777777" w:rsidR="00103CE3" w:rsidRDefault="00103CE3" w:rsidP="004B53CB">
      <w:pPr>
        <w:pStyle w:val="course"/>
        <w:spacing w:before="0" w:beforeAutospacing="0" w:after="0" w:afterAutospacing="0"/>
        <w:divId w:val="986279069"/>
        <w:rPr>
          <w:sz w:val="18"/>
          <w:szCs w:val="18"/>
        </w:rPr>
      </w:pPr>
    </w:p>
    <w:p w14:paraId="23652F16" w14:textId="77777777" w:rsidR="00103CE3" w:rsidRDefault="00103CE3" w:rsidP="004B53CB">
      <w:pPr>
        <w:pStyle w:val="course"/>
        <w:spacing w:before="0" w:beforeAutospacing="0" w:after="0" w:afterAutospacing="0"/>
        <w:divId w:val="986279069"/>
        <w:rPr>
          <w:sz w:val="18"/>
          <w:szCs w:val="18"/>
        </w:rPr>
      </w:pPr>
    </w:p>
    <w:p w14:paraId="636563CB" w14:textId="77777777" w:rsidR="00103CE3" w:rsidRDefault="00103CE3" w:rsidP="004B53CB">
      <w:pPr>
        <w:pStyle w:val="course"/>
        <w:spacing w:before="0" w:beforeAutospacing="0" w:after="0" w:afterAutospacing="0"/>
        <w:divId w:val="986279069"/>
        <w:rPr>
          <w:sz w:val="18"/>
          <w:szCs w:val="18"/>
        </w:rPr>
      </w:pPr>
    </w:p>
    <w:p w14:paraId="67BC3E40" w14:textId="7BCC3049" w:rsidR="00B05A0C" w:rsidRPr="004B53CB" w:rsidRDefault="00B05A0C" w:rsidP="004B53CB">
      <w:pPr>
        <w:pStyle w:val="course"/>
        <w:spacing w:before="0" w:beforeAutospacing="0" w:after="0" w:afterAutospacing="0"/>
        <w:divId w:val="986279069"/>
        <w:rPr>
          <w:sz w:val="18"/>
          <w:szCs w:val="18"/>
        </w:rPr>
      </w:pPr>
      <w:r w:rsidRPr="004B53CB">
        <w:rPr>
          <w:sz w:val="18"/>
          <w:szCs w:val="18"/>
        </w:rPr>
        <w:t>CRIM 2990 - Selected Topics in Criminal Justice</w:t>
      </w:r>
    </w:p>
    <w:p w14:paraId="3BAD190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Criminal Justice. May be repeated with a different topic.</w:t>
      </w:r>
    </w:p>
    <w:p w14:paraId="292408A6" w14:textId="77777777" w:rsidR="00103CE3" w:rsidRDefault="00103CE3" w:rsidP="004B53CB">
      <w:pPr>
        <w:pStyle w:val="type"/>
        <w:spacing w:before="0" w:beforeAutospacing="0" w:after="0" w:afterAutospacing="0"/>
        <w:divId w:val="986279069"/>
        <w:rPr>
          <w:sz w:val="18"/>
          <w:szCs w:val="18"/>
        </w:rPr>
      </w:pPr>
    </w:p>
    <w:p w14:paraId="7AA62470" w14:textId="43B24594" w:rsidR="00B05A0C" w:rsidRPr="004B53CB" w:rsidRDefault="00B05A0C" w:rsidP="004B53CB">
      <w:pPr>
        <w:pStyle w:val="type"/>
        <w:spacing w:before="0" w:beforeAutospacing="0" w:after="0" w:afterAutospacing="0"/>
        <w:divId w:val="986279069"/>
        <w:rPr>
          <w:sz w:val="18"/>
          <w:szCs w:val="18"/>
        </w:rPr>
      </w:pPr>
      <w:r w:rsidRPr="004B53CB">
        <w:rPr>
          <w:sz w:val="18"/>
          <w:szCs w:val="18"/>
        </w:rPr>
        <w:t>Cyber Security</w:t>
      </w:r>
    </w:p>
    <w:p w14:paraId="52D0E967"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CSEC 2104 - A+</w:t>
      </w:r>
    </w:p>
    <w:p w14:paraId="3396F30E" w14:textId="666C7F8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CompTIA A+ certification and IT support skills, including hardware and software installation, configuration, repair, security and management of  computer hardware, operating systems, networking, communication, and analysis skills essential for productive communication.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Secure Infrastructure Specialist Certificate Program. </w:t>
      </w:r>
      <w:r w:rsidRPr="004B53CB">
        <w:rPr>
          <w:rStyle w:val="Strong"/>
          <w:rFonts w:eastAsia="Times New Roman"/>
          <w:sz w:val="18"/>
          <w:szCs w:val="18"/>
        </w:rPr>
        <w:t>Corequisite</w:t>
      </w:r>
      <w:r w:rsidRPr="004B53CB">
        <w:rPr>
          <w:rFonts w:eastAsia="Times New Roman"/>
          <w:sz w:val="18"/>
          <w:szCs w:val="18"/>
        </w:rPr>
        <w:t xml:space="preserve"> Corequitsite: CSEC 2404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245D1371" w14:textId="77777777" w:rsidR="00103CE3" w:rsidRDefault="00103CE3" w:rsidP="004B53CB">
      <w:pPr>
        <w:pStyle w:val="course"/>
        <w:spacing w:before="0" w:beforeAutospacing="0" w:after="0" w:afterAutospacing="0"/>
        <w:divId w:val="986279069"/>
        <w:rPr>
          <w:sz w:val="18"/>
          <w:szCs w:val="18"/>
        </w:rPr>
      </w:pPr>
    </w:p>
    <w:p w14:paraId="40F7235F" w14:textId="6B6532DC" w:rsidR="00B05A0C" w:rsidRPr="004B53CB" w:rsidRDefault="00B05A0C" w:rsidP="004B53CB">
      <w:pPr>
        <w:pStyle w:val="course"/>
        <w:spacing w:before="0" w:beforeAutospacing="0" w:after="0" w:afterAutospacing="0"/>
        <w:divId w:val="986279069"/>
        <w:rPr>
          <w:sz w:val="18"/>
          <w:szCs w:val="18"/>
        </w:rPr>
      </w:pPr>
      <w:r w:rsidRPr="004B53CB">
        <w:rPr>
          <w:sz w:val="18"/>
          <w:szCs w:val="18"/>
        </w:rPr>
        <w:t>CSEC 2204 - Network+</w:t>
      </w:r>
    </w:p>
    <w:p w14:paraId="6414D1B2" w14:textId="21BF90B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CompTIA Network+ certification and tasks performed by IT support and network professionals, including management of networking components, IP configuration, setting up wireless and wired networks, managing networks, basic network security, software updates, hardware upgrades and network protocols, and computer support and maintenance.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CSEC 2104  with "C" or better. </w:t>
      </w:r>
      <w:r w:rsidRPr="004B53CB">
        <w:rPr>
          <w:rStyle w:val="Strong"/>
          <w:rFonts w:eastAsia="Times New Roman"/>
          <w:sz w:val="18"/>
          <w:szCs w:val="18"/>
        </w:rPr>
        <w:t>Corequisite</w:t>
      </w:r>
      <w:r w:rsidRPr="004B53CB">
        <w:rPr>
          <w:rFonts w:eastAsia="Times New Roman"/>
          <w:sz w:val="18"/>
          <w:szCs w:val="18"/>
        </w:rPr>
        <w:t xml:space="preserve"> CSEC 2404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6E0E85F" w14:textId="77777777" w:rsidR="00103CE3" w:rsidRDefault="00103CE3" w:rsidP="004B53CB">
      <w:pPr>
        <w:pStyle w:val="course"/>
        <w:spacing w:before="0" w:beforeAutospacing="0" w:after="0" w:afterAutospacing="0"/>
        <w:divId w:val="986279069"/>
        <w:rPr>
          <w:sz w:val="18"/>
          <w:szCs w:val="18"/>
        </w:rPr>
      </w:pPr>
    </w:p>
    <w:p w14:paraId="0DBD7FDF" w14:textId="4D1FC54D" w:rsidR="00B05A0C" w:rsidRPr="004B53CB" w:rsidRDefault="00B05A0C" w:rsidP="004B53CB">
      <w:pPr>
        <w:pStyle w:val="course"/>
        <w:spacing w:before="0" w:beforeAutospacing="0" w:after="0" w:afterAutospacing="0"/>
        <w:divId w:val="986279069"/>
        <w:rPr>
          <w:sz w:val="18"/>
          <w:szCs w:val="18"/>
        </w:rPr>
      </w:pPr>
      <w:r w:rsidRPr="004B53CB">
        <w:rPr>
          <w:sz w:val="18"/>
          <w:szCs w:val="18"/>
        </w:rPr>
        <w:t>CSEC 2304 - Security+</w:t>
      </w:r>
    </w:p>
    <w:p w14:paraId="39DF3832" w14:textId="0D3F76B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CompTIA Security+ certification and tasks performed by IT support and security professionals, including implementing and maintaining security protocols, implementing layered security through group policy objects, accessing control lists, wireless and wired local area network security measures, and workstation and mobile device security measures.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CSEC 2204  with "C" or better. </w:t>
      </w:r>
      <w:r w:rsidRPr="004B53CB">
        <w:rPr>
          <w:rStyle w:val="Strong"/>
          <w:rFonts w:eastAsia="Times New Roman"/>
          <w:sz w:val="18"/>
          <w:szCs w:val="18"/>
        </w:rPr>
        <w:t>Corequisite</w:t>
      </w:r>
      <w:r w:rsidRPr="004B53CB">
        <w:rPr>
          <w:rFonts w:eastAsia="Times New Roman"/>
          <w:sz w:val="18"/>
          <w:szCs w:val="18"/>
        </w:rPr>
        <w:t xml:space="preserve"> CSEC 2404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2BC88201" w14:textId="77777777" w:rsidR="00103CE3" w:rsidRDefault="00103CE3" w:rsidP="004B53CB">
      <w:pPr>
        <w:pStyle w:val="course"/>
        <w:spacing w:before="0" w:beforeAutospacing="0" w:after="0" w:afterAutospacing="0"/>
        <w:divId w:val="986279069"/>
        <w:rPr>
          <w:sz w:val="18"/>
          <w:szCs w:val="18"/>
        </w:rPr>
      </w:pPr>
    </w:p>
    <w:p w14:paraId="437BBA1E" w14:textId="56B9AA56" w:rsidR="00B05A0C" w:rsidRPr="004B53CB" w:rsidRDefault="00B05A0C" w:rsidP="004B53CB">
      <w:pPr>
        <w:pStyle w:val="course"/>
        <w:spacing w:before="0" w:beforeAutospacing="0" w:after="0" w:afterAutospacing="0"/>
        <w:divId w:val="986279069"/>
        <w:rPr>
          <w:sz w:val="18"/>
          <w:szCs w:val="18"/>
        </w:rPr>
      </w:pPr>
      <w:r w:rsidRPr="004B53CB">
        <w:rPr>
          <w:sz w:val="18"/>
          <w:szCs w:val="18"/>
        </w:rPr>
        <w:t>CSEC 2404 - CompTIA Certification Preparation</w:t>
      </w:r>
    </w:p>
    <w:p w14:paraId="7C9FF693" w14:textId="71C6513B" w:rsidR="00B05A0C" w:rsidRPr="00103CE3" w:rsidRDefault="00B05A0C" w:rsidP="004B53CB">
      <w:pPr>
        <w:spacing w:line="240" w:lineRule="auto"/>
        <w:divId w:val="986279069"/>
        <w:rPr>
          <w:rFonts w:eastAsia="Times New Roman"/>
          <w:b/>
          <w:bCs/>
          <w:sz w:val="18"/>
          <w:szCs w:val="18"/>
        </w:rPr>
      </w:pPr>
      <w:r w:rsidRPr="004B53CB">
        <w:rPr>
          <w:rFonts w:eastAsia="Times New Roman"/>
          <w:sz w:val="18"/>
          <w:szCs w:val="18"/>
        </w:rPr>
        <w:t>Provides preparation for the CompTIA exams by exploring the exam objectives, possible question areas, actual prep questions, and lab simulations.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Secure Infrastructure Specialist Certificate Program. </w:t>
      </w:r>
      <w:r w:rsidRPr="004B53CB">
        <w:rPr>
          <w:rStyle w:val="Strong"/>
          <w:rFonts w:eastAsia="Times New Roman"/>
          <w:sz w:val="18"/>
          <w:szCs w:val="18"/>
        </w:rPr>
        <w:t>Corequisite</w:t>
      </w:r>
      <w:r w:rsidRPr="004B53CB">
        <w:rPr>
          <w:rFonts w:eastAsia="Times New Roman"/>
          <w:sz w:val="18"/>
          <w:szCs w:val="18"/>
        </w:rPr>
        <w:t xml:space="preserve"> Taken concurrently with CSEC 2104 , CSEC 2204 , CSEC 2304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BBAC765" w14:textId="77777777" w:rsidR="00103CE3" w:rsidRDefault="00103CE3" w:rsidP="004B53CB">
      <w:pPr>
        <w:pStyle w:val="course"/>
        <w:spacing w:before="0" w:beforeAutospacing="0" w:after="0" w:afterAutospacing="0"/>
        <w:divId w:val="986279069"/>
        <w:rPr>
          <w:sz w:val="18"/>
          <w:szCs w:val="18"/>
        </w:rPr>
      </w:pPr>
    </w:p>
    <w:p w14:paraId="1FC351E7" w14:textId="602738CC" w:rsidR="00B05A0C" w:rsidRPr="004B53CB" w:rsidRDefault="00B05A0C" w:rsidP="004B53CB">
      <w:pPr>
        <w:pStyle w:val="course"/>
        <w:spacing w:before="0" w:beforeAutospacing="0" w:after="0" w:afterAutospacing="0"/>
        <w:divId w:val="986279069"/>
        <w:rPr>
          <w:sz w:val="18"/>
          <w:szCs w:val="18"/>
        </w:rPr>
      </w:pPr>
      <w:r w:rsidRPr="004B53CB">
        <w:rPr>
          <w:sz w:val="18"/>
          <w:szCs w:val="18"/>
        </w:rPr>
        <w:t>CSEC 2503 - Network Security</w:t>
      </w:r>
    </w:p>
    <w:p w14:paraId="2329BEFF" w14:textId="27804D0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overview of methods to secure critical services and mitigate the likelihood of network based compromise.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CSYS 2493, CSCI 1263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714B0282" w14:textId="77777777" w:rsidR="00103CE3" w:rsidRDefault="00103CE3" w:rsidP="004B53CB">
      <w:pPr>
        <w:pStyle w:val="course"/>
        <w:spacing w:before="0" w:beforeAutospacing="0" w:after="0" w:afterAutospacing="0"/>
        <w:divId w:val="986279069"/>
        <w:rPr>
          <w:sz w:val="18"/>
          <w:szCs w:val="18"/>
        </w:rPr>
      </w:pPr>
    </w:p>
    <w:p w14:paraId="1390F955" w14:textId="55B3E452" w:rsidR="00B05A0C" w:rsidRPr="004B53CB" w:rsidRDefault="00B05A0C" w:rsidP="004B53CB">
      <w:pPr>
        <w:pStyle w:val="course"/>
        <w:spacing w:before="0" w:beforeAutospacing="0" w:after="0" w:afterAutospacing="0"/>
        <w:divId w:val="986279069"/>
        <w:rPr>
          <w:sz w:val="18"/>
          <w:szCs w:val="18"/>
        </w:rPr>
      </w:pPr>
      <w:r w:rsidRPr="004B53CB">
        <w:rPr>
          <w:sz w:val="18"/>
          <w:szCs w:val="18"/>
        </w:rPr>
        <w:t>CSEC 2563 - Cryptography</w:t>
      </w:r>
    </w:p>
    <w:p w14:paraId="3BB9EA4D" w14:textId="0016D4A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presentation of the elements that make up a cryptographic system, basic encryption and decryption techniques, hashing, uses and categories of cryptography as well as cryptographic protocols and practices.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CSYS 2493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96BC010" w14:textId="77777777" w:rsidR="00103CE3" w:rsidRDefault="00103CE3" w:rsidP="004B53CB">
      <w:pPr>
        <w:pStyle w:val="course"/>
        <w:spacing w:before="0" w:beforeAutospacing="0" w:after="0" w:afterAutospacing="0"/>
        <w:divId w:val="986279069"/>
        <w:rPr>
          <w:sz w:val="18"/>
          <w:szCs w:val="18"/>
        </w:rPr>
      </w:pPr>
    </w:p>
    <w:p w14:paraId="665E5D31" w14:textId="06E850AD" w:rsidR="00B05A0C" w:rsidRPr="004B53CB" w:rsidRDefault="00B05A0C" w:rsidP="004B53CB">
      <w:pPr>
        <w:pStyle w:val="course"/>
        <w:spacing w:before="0" w:beforeAutospacing="0" w:after="0" w:afterAutospacing="0"/>
        <w:divId w:val="986279069"/>
        <w:rPr>
          <w:sz w:val="18"/>
          <w:szCs w:val="18"/>
        </w:rPr>
      </w:pPr>
      <w:r w:rsidRPr="004B53CB">
        <w:rPr>
          <w:sz w:val="18"/>
          <w:szCs w:val="18"/>
        </w:rPr>
        <w:t>CSEC 2593 - Virtualization</w:t>
      </w:r>
    </w:p>
    <w:p w14:paraId="4D2A1D1B" w14:textId="65AC325B" w:rsidR="00B05A0C" w:rsidRPr="004B53CB" w:rsidRDefault="00B05A0C" w:rsidP="004B53CB">
      <w:pPr>
        <w:spacing w:line="240" w:lineRule="auto"/>
        <w:divId w:val="986279069"/>
        <w:rPr>
          <w:sz w:val="18"/>
          <w:szCs w:val="18"/>
        </w:rPr>
      </w:pPr>
      <w:r w:rsidRPr="004B53CB">
        <w:rPr>
          <w:sz w:val="18"/>
          <w:szCs w:val="18"/>
        </w:rPr>
        <w:t>Applied knowledge of virtualization products including installation and use of Virtual Machine (VM) management software, underlying virtualization principles, virtual networks. Discussions of application to disaster recovery, high-availability, clustering, security, efficiency.</w:t>
      </w:r>
      <w:r w:rsidRPr="004B53CB">
        <w:rPr>
          <w:sz w:val="18"/>
          <w:szCs w:val="18"/>
        </w:rPr>
        <w:br/>
      </w:r>
      <w:r w:rsidRPr="004B53CB">
        <w:rPr>
          <w:rStyle w:val="Strong"/>
          <w:sz w:val="18"/>
          <w:szCs w:val="18"/>
        </w:rPr>
        <w:t>Prerequisite</w:t>
      </w:r>
      <w:r w:rsidRPr="004B53CB">
        <w:rPr>
          <w:sz w:val="18"/>
          <w:szCs w:val="18"/>
        </w:rPr>
        <w:t xml:space="preserve"> CSCI 1263,CSCI 2163  </w:t>
      </w:r>
    </w:p>
    <w:p w14:paraId="63AB7BC2" w14:textId="1A14B416"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Semester Offered</w:t>
      </w:r>
      <w:r w:rsidRPr="004B53CB">
        <w:rPr>
          <w:sz w:val="18"/>
          <w:szCs w:val="18"/>
        </w:rPr>
        <w:t xml:space="preserve"> Spring</w:t>
      </w:r>
    </w:p>
    <w:p w14:paraId="63463237" w14:textId="77777777" w:rsidR="00103CE3" w:rsidRDefault="00103CE3" w:rsidP="004B53CB">
      <w:pPr>
        <w:pStyle w:val="course"/>
        <w:spacing w:before="0" w:beforeAutospacing="0" w:after="0" w:afterAutospacing="0"/>
        <w:divId w:val="986279069"/>
        <w:rPr>
          <w:sz w:val="18"/>
          <w:szCs w:val="18"/>
        </w:rPr>
      </w:pPr>
    </w:p>
    <w:p w14:paraId="44B7B158" w14:textId="274D8078" w:rsidR="00B05A0C" w:rsidRPr="004B53CB" w:rsidRDefault="00B05A0C" w:rsidP="004B53CB">
      <w:pPr>
        <w:pStyle w:val="course"/>
        <w:spacing w:before="0" w:beforeAutospacing="0" w:after="0" w:afterAutospacing="0"/>
        <w:divId w:val="986279069"/>
        <w:rPr>
          <w:sz w:val="18"/>
          <w:szCs w:val="18"/>
        </w:rPr>
      </w:pPr>
      <w:r w:rsidRPr="004B53CB">
        <w:rPr>
          <w:sz w:val="18"/>
          <w:szCs w:val="18"/>
        </w:rPr>
        <w:t>CSEC 2603 - Secure System Administration</w:t>
      </w:r>
    </w:p>
    <w:p w14:paraId="561B5E13" w14:textId="1B344FE5" w:rsidR="00B05A0C" w:rsidRPr="00103CE3" w:rsidRDefault="00B05A0C" w:rsidP="004B53CB">
      <w:pPr>
        <w:spacing w:line="240" w:lineRule="auto"/>
        <w:divId w:val="986279069"/>
        <w:rPr>
          <w:b/>
          <w:bCs/>
          <w:sz w:val="18"/>
          <w:szCs w:val="18"/>
        </w:rPr>
      </w:pPr>
      <w:r w:rsidRPr="004B53CB">
        <w:rPr>
          <w:sz w:val="18"/>
          <w:szCs w:val="18"/>
        </w:rPr>
        <w:t>A presentation of the rights and responsibilities expected of a cybersecurity professional.</w:t>
      </w:r>
      <w:r w:rsidRPr="004B53CB">
        <w:rPr>
          <w:sz w:val="18"/>
          <w:szCs w:val="18"/>
        </w:rPr>
        <w:br/>
      </w:r>
      <w:r w:rsidRPr="004B53CB">
        <w:rPr>
          <w:rStyle w:val="Strong"/>
          <w:sz w:val="18"/>
          <w:szCs w:val="18"/>
        </w:rPr>
        <w:t>Prerequisite</w:t>
      </w:r>
      <w:r w:rsidRPr="004B53CB">
        <w:rPr>
          <w:sz w:val="18"/>
          <w:szCs w:val="18"/>
        </w:rPr>
        <w:t xml:space="preserve"> CSYS 2493,CSCI 1263  </w:t>
      </w:r>
    </w:p>
    <w:p w14:paraId="72F4E853" w14:textId="40E9BABD"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Semester Offered</w:t>
      </w:r>
      <w:r w:rsidRPr="004B53CB">
        <w:rPr>
          <w:sz w:val="18"/>
          <w:szCs w:val="18"/>
        </w:rPr>
        <w:t xml:space="preserve"> Spring</w:t>
      </w:r>
    </w:p>
    <w:p w14:paraId="62CAF6A7" w14:textId="77777777" w:rsidR="00103CE3" w:rsidRDefault="00103CE3" w:rsidP="004B53CB">
      <w:pPr>
        <w:pStyle w:val="course"/>
        <w:spacing w:before="0" w:beforeAutospacing="0" w:after="0" w:afterAutospacing="0"/>
        <w:divId w:val="986279069"/>
        <w:rPr>
          <w:sz w:val="18"/>
          <w:szCs w:val="18"/>
        </w:rPr>
      </w:pPr>
    </w:p>
    <w:p w14:paraId="3881A7CC" w14:textId="61ADC77D" w:rsidR="00B05A0C" w:rsidRPr="004B53CB" w:rsidRDefault="00B05A0C" w:rsidP="004B53CB">
      <w:pPr>
        <w:pStyle w:val="course"/>
        <w:spacing w:before="0" w:beforeAutospacing="0" w:after="0" w:afterAutospacing="0"/>
        <w:divId w:val="986279069"/>
        <w:rPr>
          <w:sz w:val="18"/>
          <w:szCs w:val="18"/>
        </w:rPr>
      </w:pPr>
      <w:r w:rsidRPr="004B53CB">
        <w:rPr>
          <w:sz w:val="18"/>
          <w:szCs w:val="18"/>
        </w:rPr>
        <w:t>CSEC 2633 - Digital Forensics</w:t>
      </w:r>
    </w:p>
    <w:p w14:paraId="610F0976" w14:textId="4E0AAE47" w:rsidR="00B05A0C" w:rsidRPr="00103CE3" w:rsidRDefault="00B05A0C" w:rsidP="004B53CB">
      <w:pPr>
        <w:spacing w:line="240" w:lineRule="auto"/>
        <w:divId w:val="986279069"/>
        <w:rPr>
          <w:b/>
          <w:bCs/>
          <w:sz w:val="18"/>
          <w:szCs w:val="18"/>
        </w:rPr>
      </w:pPr>
      <w:r w:rsidRPr="004B53CB">
        <w:rPr>
          <w:sz w:val="18"/>
          <w:szCs w:val="18"/>
        </w:rPr>
        <w:t>Techniques for investigating digital evidence especially when relevant to intrusion or criminal activity, recovering lost or deleted data, applying rules for chain of custody and evidence preservation.</w:t>
      </w:r>
      <w:r w:rsidRPr="004B53CB">
        <w:rPr>
          <w:sz w:val="18"/>
          <w:szCs w:val="18"/>
        </w:rPr>
        <w:br/>
      </w:r>
      <w:r w:rsidRPr="004B53CB">
        <w:rPr>
          <w:rStyle w:val="Strong"/>
          <w:sz w:val="18"/>
          <w:szCs w:val="18"/>
        </w:rPr>
        <w:t>Prerequisite</w:t>
      </w:r>
      <w:r w:rsidRPr="004B53CB">
        <w:rPr>
          <w:sz w:val="18"/>
          <w:szCs w:val="18"/>
        </w:rPr>
        <w:t xml:space="preserve"> CSYS 2493, CSCI 2163  </w:t>
      </w:r>
    </w:p>
    <w:p w14:paraId="18EAD13B" w14:textId="0ACCB56F"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Semester Offered</w:t>
      </w:r>
      <w:r w:rsidRPr="004B53CB">
        <w:rPr>
          <w:sz w:val="18"/>
          <w:szCs w:val="18"/>
        </w:rPr>
        <w:t xml:space="preserve"> Fall</w:t>
      </w:r>
    </w:p>
    <w:p w14:paraId="77A41E71" w14:textId="77777777" w:rsidR="00103CE3" w:rsidRDefault="00103CE3" w:rsidP="004B53CB">
      <w:pPr>
        <w:pStyle w:val="course"/>
        <w:spacing w:before="0" w:beforeAutospacing="0" w:after="0" w:afterAutospacing="0"/>
        <w:divId w:val="986279069"/>
        <w:rPr>
          <w:sz w:val="18"/>
          <w:szCs w:val="18"/>
        </w:rPr>
      </w:pPr>
    </w:p>
    <w:p w14:paraId="620D54CF" w14:textId="77777777" w:rsidR="00103CE3" w:rsidRDefault="00103CE3">
      <w:pPr>
        <w:spacing w:line="240" w:lineRule="auto"/>
        <w:rPr>
          <w:b/>
          <w:bCs/>
          <w:sz w:val="18"/>
          <w:szCs w:val="18"/>
        </w:rPr>
      </w:pPr>
      <w:r>
        <w:rPr>
          <w:sz w:val="18"/>
          <w:szCs w:val="18"/>
        </w:rPr>
        <w:br w:type="page"/>
      </w:r>
    </w:p>
    <w:p w14:paraId="0369845A" w14:textId="6E30D2A1"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CSEC 2663 - Pen Testing</w:t>
      </w:r>
    </w:p>
    <w:p w14:paraId="020721DA" w14:textId="347B7FD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Methods for evaluating the security of existing networks from an attacker's perspective with the purpose of gaining a deeper understanding of network vulnerabilities. Emphasis on concepts of ethical hacking and systems defense.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CSEC 2503 - Network Security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2E887BE" w14:textId="77777777" w:rsidR="00103CE3" w:rsidRDefault="00103CE3" w:rsidP="004B53CB">
      <w:pPr>
        <w:pStyle w:val="course"/>
        <w:spacing w:before="0" w:beforeAutospacing="0" w:after="0" w:afterAutospacing="0"/>
        <w:divId w:val="986279069"/>
        <w:rPr>
          <w:sz w:val="18"/>
          <w:szCs w:val="18"/>
        </w:rPr>
      </w:pPr>
    </w:p>
    <w:p w14:paraId="66AA61AA" w14:textId="00E316A6" w:rsidR="00B05A0C" w:rsidRPr="004B53CB" w:rsidRDefault="00B05A0C" w:rsidP="004B53CB">
      <w:pPr>
        <w:pStyle w:val="course"/>
        <w:spacing w:before="0" w:beforeAutospacing="0" w:after="0" w:afterAutospacing="0"/>
        <w:divId w:val="986279069"/>
        <w:rPr>
          <w:sz w:val="18"/>
          <w:szCs w:val="18"/>
        </w:rPr>
      </w:pPr>
      <w:r w:rsidRPr="004B53CB">
        <w:rPr>
          <w:sz w:val="18"/>
          <w:szCs w:val="18"/>
        </w:rPr>
        <w:t>CSEC 2693 - Programming for CyberSecurity</w:t>
      </w:r>
    </w:p>
    <w:p w14:paraId="31719CD0" w14:textId="4DAC48A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Techniques for creating programs to solve problems related to cyber security. Use of appropriate shell scripting and programming languages to design, code and test programs and OS command line interface and utilities to automate solutions.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CSYS 1203 and CSEC 2503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063B9587" w14:textId="77777777" w:rsidR="00103CE3" w:rsidRDefault="00103CE3" w:rsidP="004B53CB">
      <w:pPr>
        <w:pStyle w:val="type"/>
        <w:spacing w:before="0" w:beforeAutospacing="0" w:after="0" w:afterAutospacing="0"/>
        <w:divId w:val="986279069"/>
        <w:rPr>
          <w:sz w:val="18"/>
          <w:szCs w:val="18"/>
        </w:rPr>
      </w:pPr>
    </w:p>
    <w:p w14:paraId="6E99B12D" w14:textId="656C490E" w:rsidR="00B05A0C" w:rsidRPr="004B53CB" w:rsidRDefault="00B05A0C" w:rsidP="004B53CB">
      <w:pPr>
        <w:pStyle w:val="type"/>
        <w:spacing w:before="0" w:beforeAutospacing="0" w:after="0" w:afterAutospacing="0"/>
        <w:divId w:val="986279069"/>
        <w:rPr>
          <w:sz w:val="18"/>
          <w:szCs w:val="18"/>
        </w:rPr>
      </w:pPr>
      <w:r w:rsidRPr="004B53CB">
        <w:rPr>
          <w:sz w:val="18"/>
          <w:szCs w:val="18"/>
        </w:rPr>
        <w:t>Dental Hygiene</w:t>
      </w:r>
    </w:p>
    <w:p w14:paraId="192EEE7B"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1013 - Oral Anatomy, Embryology and Histology</w:t>
      </w:r>
    </w:p>
    <w:p w14:paraId="387FA426" w14:textId="36E3FDB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Anatomy of human body systems with emphasis on oral structures, tooth morphology, dental anomalies, physiology of occlusion, embryonic development, and histology.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into the Dental Hygiene Program.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761E7B52" w14:textId="77777777" w:rsidR="00103CE3" w:rsidRDefault="00103CE3" w:rsidP="004B53CB">
      <w:pPr>
        <w:pStyle w:val="course"/>
        <w:spacing w:before="0" w:beforeAutospacing="0" w:after="0" w:afterAutospacing="0"/>
        <w:divId w:val="986279069"/>
        <w:rPr>
          <w:sz w:val="18"/>
          <w:szCs w:val="18"/>
        </w:rPr>
      </w:pPr>
    </w:p>
    <w:p w14:paraId="13C919E1" w14:textId="638811C4"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1022 - Head and Neck Anatomy</w:t>
      </w:r>
    </w:p>
    <w:p w14:paraId="24F27893" w14:textId="0A6DE0F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Gross anatomy of the head and neck in relation to clinical practice of dental hygiene: osteology; circulation; innervation; musculature.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into the Dental Hygiene Program.</w:t>
      </w:r>
    </w:p>
    <w:p w14:paraId="2C3D8B25" w14:textId="77777777" w:rsidR="00103CE3" w:rsidRDefault="00103CE3" w:rsidP="004B53CB">
      <w:pPr>
        <w:pStyle w:val="course"/>
        <w:spacing w:before="0" w:beforeAutospacing="0" w:after="0" w:afterAutospacing="0"/>
        <w:divId w:val="986279069"/>
        <w:rPr>
          <w:sz w:val="18"/>
          <w:szCs w:val="18"/>
        </w:rPr>
      </w:pPr>
    </w:p>
    <w:p w14:paraId="05085CD9" w14:textId="345B439C"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1333 - Pathology, Etiology and Immunology</w:t>
      </w:r>
    </w:p>
    <w:p w14:paraId="2CDEA236" w14:textId="0A9C4D49" w:rsidR="00B05A0C" w:rsidRPr="00103CE3" w:rsidRDefault="00B05A0C" w:rsidP="004B53CB">
      <w:pPr>
        <w:spacing w:line="240" w:lineRule="auto"/>
        <w:divId w:val="986279069"/>
        <w:rPr>
          <w:rFonts w:eastAsia="Times New Roman"/>
          <w:b/>
          <w:bCs/>
          <w:sz w:val="18"/>
          <w:szCs w:val="18"/>
        </w:rPr>
      </w:pPr>
      <w:r w:rsidRPr="004B53CB">
        <w:rPr>
          <w:rFonts w:eastAsia="Times New Roman"/>
          <w:sz w:val="18"/>
          <w:szCs w:val="18"/>
        </w:rPr>
        <w:t>Principles of general pathology; pathology of organ systems; pathology of the head, neck, and oral structures; etiology of disease; host responses of inflammation; repair and immunology; common clinical features of disease; differentiation between normal and abnormal tissues and conditions.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Successful completion of all previous Dental Hygiene (DHYG) coursework with a grade of "C" or better.</w:t>
      </w:r>
    </w:p>
    <w:p w14:paraId="233BE0E9" w14:textId="77777777" w:rsidR="00103CE3" w:rsidRDefault="00103CE3" w:rsidP="004B53CB">
      <w:pPr>
        <w:pStyle w:val="course"/>
        <w:spacing w:before="0" w:beforeAutospacing="0" w:after="0" w:afterAutospacing="0"/>
        <w:divId w:val="986279069"/>
        <w:rPr>
          <w:sz w:val="18"/>
          <w:szCs w:val="18"/>
        </w:rPr>
      </w:pPr>
    </w:p>
    <w:p w14:paraId="7401BFFD" w14:textId="294DA83C"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1353 - Periodontology</w:t>
      </w:r>
    </w:p>
    <w:p w14:paraId="022F4CF7" w14:textId="4B301FB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Role of the dental hygienist in the treatment of periodontal disease; normal periodontium; pathogenesis and etiology of periodontal disease; host response and periodontitis as a manifestation of systemic diseases; evidence-based approach to periodontal care; assessment, planning, implementation and maintenance strategies for the prevention and treatment of periodontal diseases.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Successful completion of all previous Dental Hygiene (DHYG) coursework with a grade of "C" or better.</w:t>
      </w:r>
    </w:p>
    <w:p w14:paraId="7C7A453A" w14:textId="77777777" w:rsidR="00103CE3" w:rsidRDefault="00103CE3" w:rsidP="004B53CB">
      <w:pPr>
        <w:pStyle w:val="course"/>
        <w:spacing w:before="0" w:beforeAutospacing="0" w:after="0" w:afterAutospacing="0"/>
        <w:divId w:val="986279069"/>
        <w:rPr>
          <w:sz w:val="18"/>
          <w:szCs w:val="18"/>
        </w:rPr>
      </w:pPr>
    </w:p>
    <w:p w14:paraId="6BA8638A" w14:textId="103C8300"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1363 - Dental Hygiene Theory I</w:t>
      </w:r>
    </w:p>
    <w:p w14:paraId="35FF8DBC" w14:textId="79BEC50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the dental hygiene profession; principles of ethical and professional behavior; dental terminology; infection control; oral health services to patients with bloodborne infectious diseases; concepts of oral hygiene; patient management and disease prevention; health education; dental deposits; care plan; care and maintenance of implants; oral inspection procedures; medical/dental histories and vital signs.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into the Dental Hygiene Program.</w:t>
      </w:r>
    </w:p>
    <w:p w14:paraId="027011DE" w14:textId="77777777" w:rsidR="00103CE3" w:rsidRDefault="00103CE3" w:rsidP="004B53CB">
      <w:pPr>
        <w:pStyle w:val="course"/>
        <w:spacing w:before="0" w:beforeAutospacing="0" w:after="0" w:afterAutospacing="0"/>
        <w:divId w:val="986279069"/>
        <w:rPr>
          <w:sz w:val="18"/>
          <w:szCs w:val="18"/>
        </w:rPr>
      </w:pPr>
    </w:p>
    <w:p w14:paraId="27ED45BB" w14:textId="269A2451"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1373 - Dental Hygiene Theory II</w:t>
      </w:r>
    </w:p>
    <w:p w14:paraId="5498E801" w14:textId="206A2E5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Procedures for medical and dental emergencies; oral health care services to patients with bloodborne infectious diseases; planning dental hygiene care for a variety of patients; instrument sharpening; power driven instruments; dental specialties; laws pertaining to dental assisting.</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Successful completion of all previous Dental Hygiene (DHYG) coursework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75494A8D" w14:textId="77777777" w:rsidR="00103CE3" w:rsidRDefault="00103CE3" w:rsidP="004B53CB">
      <w:pPr>
        <w:pStyle w:val="course"/>
        <w:spacing w:before="0" w:beforeAutospacing="0" w:after="0" w:afterAutospacing="0"/>
        <w:divId w:val="986279069"/>
        <w:rPr>
          <w:sz w:val="18"/>
          <w:szCs w:val="18"/>
        </w:rPr>
      </w:pPr>
    </w:p>
    <w:p w14:paraId="09095CBD" w14:textId="24809E65"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1382 - Clinical Dental Hygiene I</w:t>
      </w:r>
    </w:p>
    <w:p w14:paraId="47376121" w14:textId="6834BBE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Preclinical experience with mannequins and student partner practice; dental instrumentation techniques for comprehensive oral hygiene services; clinical concepts of patient education and treatment; setup and care of equipment and instruments; aseptic technique and the prevention of disease transmission; taking medical/dental histories and vital signs; inspection of oral hard and soft tissues; dental charting procedures; instrumentation skills.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into the Dental Hygiene Program and current certification in Basic Life Support for Healthcare Providers.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81E1977" w14:textId="77777777" w:rsidR="00103CE3" w:rsidRDefault="00103CE3" w:rsidP="004B53CB">
      <w:pPr>
        <w:pStyle w:val="course"/>
        <w:spacing w:before="0" w:beforeAutospacing="0" w:after="0" w:afterAutospacing="0"/>
        <w:divId w:val="986279069"/>
        <w:rPr>
          <w:sz w:val="18"/>
          <w:szCs w:val="18"/>
        </w:rPr>
      </w:pPr>
    </w:p>
    <w:p w14:paraId="3295F7BF" w14:textId="4A194FFA"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1394 - Clinical Dental Hygiene II</w:t>
      </w:r>
    </w:p>
    <w:p w14:paraId="3E4E1C2D" w14:textId="45C3B66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Development of evidence-based procedural practices; care plans; radiography, non-surgical periodontal therapy and instrumentation techniques and equipment; administration of nitrous oxide sedation and local anesthesia; colloquium of various dental topics. Course includes 180 clinical hours.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Current certification in Basic Life Support for Healthcare Providers and successful completion of all previous </w:t>
      </w:r>
      <w:r w:rsidRPr="004B53CB">
        <w:rPr>
          <w:rFonts w:eastAsia="Times New Roman"/>
          <w:sz w:val="18"/>
          <w:szCs w:val="18"/>
        </w:rPr>
        <w:lastRenderedPageBreak/>
        <w:t>Dental Hygiene (DHYG) coursework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559BB041"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1412 - Dental Radiography Foundation</w:t>
      </w:r>
    </w:p>
    <w:p w14:paraId="50C59982" w14:textId="003A8FC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physical and chemical properties of X-radiation; radiation history; biological effects of X-rays; role of the dental radiographer; diagnostic criteria; radiography armentaria; types of images; exposure techniques and safety; radiographic analysis and interpretation.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into the Dental Hygiene Program.</w:t>
      </w:r>
    </w:p>
    <w:p w14:paraId="3EC31B0D" w14:textId="77777777" w:rsidR="00103CE3" w:rsidRDefault="00103CE3" w:rsidP="004B53CB">
      <w:pPr>
        <w:pStyle w:val="course"/>
        <w:spacing w:before="0" w:beforeAutospacing="0" w:after="0" w:afterAutospacing="0"/>
        <w:divId w:val="986279069"/>
        <w:rPr>
          <w:sz w:val="18"/>
          <w:szCs w:val="18"/>
        </w:rPr>
      </w:pPr>
    </w:p>
    <w:p w14:paraId="479EFFA5" w14:textId="61A980E7"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1421 - Dental Radiography Techniques</w:t>
      </w:r>
    </w:p>
    <w:p w14:paraId="39C23A9A" w14:textId="5DF1909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Practical experience in radiography techniques; evaluation and interpretation; radiation safety; infection control; equipment care.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into the Dental Hygiene Program.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74A89CE6" w14:textId="77777777" w:rsidR="00103CE3" w:rsidRDefault="00103CE3" w:rsidP="004B53CB">
      <w:pPr>
        <w:pStyle w:val="course"/>
        <w:spacing w:before="0" w:beforeAutospacing="0" w:after="0" w:afterAutospacing="0"/>
        <w:divId w:val="986279069"/>
        <w:rPr>
          <w:sz w:val="18"/>
          <w:szCs w:val="18"/>
        </w:rPr>
      </w:pPr>
    </w:p>
    <w:p w14:paraId="6B4F01BB" w14:textId="174607DE"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1512 - Dental Pain Management</w:t>
      </w:r>
    </w:p>
    <w:p w14:paraId="51025054" w14:textId="039807D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Dental pain management therapies with emphasis on administration of nitrous oxide sedation and local anesthesia. Includes lab component with student partner practice.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Current certification in Basic Life Support for Healthcare Providers and successful completion of all previous Dental Hygiene (DHYG) coursework with a grade of "C" or better.</w:t>
      </w:r>
    </w:p>
    <w:p w14:paraId="45DA50B8" w14:textId="77777777" w:rsidR="00103CE3" w:rsidRDefault="00103CE3" w:rsidP="004B53CB">
      <w:pPr>
        <w:pStyle w:val="course"/>
        <w:spacing w:before="0" w:beforeAutospacing="0" w:after="0" w:afterAutospacing="0"/>
        <w:divId w:val="986279069"/>
        <w:rPr>
          <w:sz w:val="18"/>
          <w:szCs w:val="18"/>
        </w:rPr>
      </w:pPr>
    </w:p>
    <w:p w14:paraId="60D087D9" w14:textId="7A706B89"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1532 - Dental Hygiene Pharmacology</w:t>
      </w:r>
    </w:p>
    <w:p w14:paraId="3AF867CC" w14:textId="635776B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Basic principles of drug actions and interactions; dental-related therapeutics and drugs associated with common system disorders; indications and procedures for use of emergency drugs that are commonly used in dentistry.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Successful completion of all previous Dental Hygiene (DHYG) coursework with a grade of "C" or better.</w:t>
      </w:r>
    </w:p>
    <w:p w14:paraId="68228E05" w14:textId="77777777" w:rsidR="00103CE3" w:rsidRDefault="00103CE3" w:rsidP="004B53CB">
      <w:pPr>
        <w:pStyle w:val="course"/>
        <w:spacing w:before="0" w:beforeAutospacing="0" w:after="0" w:afterAutospacing="0"/>
        <w:divId w:val="986279069"/>
        <w:rPr>
          <w:sz w:val="18"/>
          <w:szCs w:val="18"/>
        </w:rPr>
      </w:pPr>
    </w:p>
    <w:p w14:paraId="66B2E063" w14:textId="2D712198"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2022 - Special Needs</w:t>
      </w:r>
    </w:p>
    <w:p w14:paraId="775729A7" w14:textId="10AF52C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Management and care plan strategies for patients that require modifications to normal dental routines: patients with medical, physical, psychological, developmental and social situations; older adult/geriatric patients.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Successful completion of all previous Dental Hygiene (DHYG) coursework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2E7FE81" w14:textId="77777777" w:rsidR="00103CE3" w:rsidRDefault="00103CE3" w:rsidP="004B53CB">
      <w:pPr>
        <w:pStyle w:val="course"/>
        <w:spacing w:before="0" w:beforeAutospacing="0" w:after="0" w:afterAutospacing="0"/>
        <w:divId w:val="986279069"/>
        <w:rPr>
          <w:sz w:val="18"/>
          <w:szCs w:val="18"/>
        </w:rPr>
      </w:pPr>
    </w:p>
    <w:p w14:paraId="65E5D6E3" w14:textId="3108350D"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2312 - Community Dental Health I</w:t>
      </w:r>
    </w:p>
    <w:p w14:paraId="3D71BFF8" w14:textId="391B58F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Promotion of oral health and disease prevention through organized community-based efforts; role of the dental public health professional; epidemiological patterns of oral diseases; evidence based decision making; research methodology; biostatistics and governmental influences in the oral health care delivery system; program assessment, planning, implementation, and evaluation; cultural competency and social responsibility, service-learning; and ethical and legal principles.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Successful completion of all previous Dental Hygiene (DHYG) coursework with a grade of "C" or better.</w:t>
      </w:r>
    </w:p>
    <w:p w14:paraId="261306A9" w14:textId="77777777" w:rsidR="00103CE3" w:rsidRDefault="00103CE3" w:rsidP="004B53CB">
      <w:pPr>
        <w:pStyle w:val="course"/>
        <w:spacing w:before="0" w:beforeAutospacing="0" w:after="0" w:afterAutospacing="0"/>
        <w:divId w:val="986279069"/>
        <w:rPr>
          <w:sz w:val="18"/>
          <w:szCs w:val="18"/>
        </w:rPr>
      </w:pPr>
    </w:p>
    <w:p w14:paraId="4FDE7073" w14:textId="69315EE9"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2321 - Community Dental Health II</w:t>
      </w:r>
    </w:p>
    <w:p w14:paraId="238CC013" w14:textId="42F3381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Practice experience within the community for developing, implementing and evaluating dental health projects; dental screenings; table clinics; school health oral presentations; other community-based projects.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Current certification in Basic Life Support for Healthcare Providers and successful completion of all previous Dental Hygiene (DHYG) coursework with a grade of "C" or better.</w:t>
      </w:r>
    </w:p>
    <w:p w14:paraId="48067C43" w14:textId="77777777" w:rsidR="00103CE3" w:rsidRDefault="00103CE3" w:rsidP="004B53CB">
      <w:pPr>
        <w:pStyle w:val="course"/>
        <w:spacing w:before="0" w:beforeAutospacing="0" w:after="0" w:afterAutospacing="0"/>
        <w:divId w:val="986279069"/>
        <w:rPr>
          <w:sz w:val="18"/>
          <w:szCs w:val="18"/>
        </w:rPr>
      </w:pPr>
    </w:p>
    <w:p w14:paraId="69B159A3" w14:textId="07BBBB20"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2343 - Dental Materials, Techniques and Support Services</w:t>
      </w:r>
    </w:p>
    <w:p w14:paraId="53C8C005" w14:textId="3BD9F4A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Procedures, chemical compositions, physical characteristics and manipulation of materials used in dentistry; patient management; impressions; study models; sealants; air polisher.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Successful completion of all previous Dental Hygiene (DHYG) coursework with a grade of "C" or better.</w:t>
      </w:r>
    </w:p>
    <w:p w14:paraId="2B16E86F" w14:textId="77777777" w:rsidR="00103CE3" w:rsidRDefault="00103CE3" w:rsidP="004B53CB">
      <w:pPr>
        <w:pStyle w:val="course"/>
        <w:spacing w:before="0" w:beforeAutospacing="0" w:after="0" w:afterAutospacing="0"/>
        <w:divId w:val="986279069"/>
        <w:rPr>
          <w:sz w:val="18"/>
          <w:szCs w:val="18"/>
        </w:rPr>
      </w:pPr>
    </w:p>
    <w:p w14:paraId="577B58AE" w14:textId="338C5EA0"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2362 - Dental Hygiene Theory III</w:t>
      </w:r>
    </w:p>
    <w:p w14:paraId="3205F563" w14:textId="28DFA8A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Concepts and application of non-surgical periodontal therapy; advanced instrumentation skills; periodontal care plan; reevaluation and maintenance of periodontal health; application of chemotherapeutic agents; insurance coding for dental procedures; dietary analysis; case studies.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Successful completion of all previous Dental Hygiene (DHYG) coursework with a grade of "C" or better.</w:t>
      </w:r>
    </w:p>
    <w:p w14:paraId="37BCC5FA" w14:textId="77777777" w:rsidR="00103CE3" w:rsidRDefault="00103CE3" w:rsidP="004B53CB">
      <w:pPr>
        <w:pStyle w:val="course"/>
        <w:spacing w:before="0" w:beforeAutospacing="0" w:after="0" w:afterAutospacing="0"/>
        <w:divId w:val="986279069"/>
        <w:rPr>
          <w:sz w:val="18"/>
          <w:szCs w:val="18"/>
        </w:rPr>
      </w:pPr>
    </w:p>
    <w:p w14:paraId="29A39934" w14:textId="27566065"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2382 - Ethics, Law and Dental Practice Management</w:t>
      </w:r>
    </w:p>
    <w:p w14:paraId="04392940" w14:textId="6003E60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Ethical decision making; principles of professionalism; office management with emphasis on productivity, remuneration, risk management and the concept of the dental health team; jurisprudence; current dental hygiene issues; resume and interviewing techniques.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Successful completion of all previous Dental Hygiene (DHYG) coursework with a grade of "C" or better.</w:t>
      </w:r>
    </w:p>
    <w:p w14:paraId="3C857D39" w14:textId="77777777" w:rsidR="00103CE3" w:rsidRDefault="00103CE3" w:rsidP="004B53CB">
      <w:pPr>
        <w:pStyle w:val="course"/>
        <w:spacing w:before="0" w:beforeAutospacing="0" w:after="0" w:afterAutospacing="0"/>
        <w:divId w:val="986279069"/>
        <w:rPr>
          <w:sz w:val="18"/>
          <w:szCs w:val="18"/>
        </w:rPr>
      </w:pPr>
    </w:p>
    <w:p w14:paraId="1FF0290F" w14:textId="109B9A92"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2385 - Clinical Dental Hygiene III</w:t>
      </w:r>
    </w:p>
    <w:p w14:paraId="53F204CF" w14:textId="28C39D5B" w:rsidR="00103CE3" w:rsidRPr="00F10F2B" w:rsidRDefault="00B05A0C" w:rsidP="00F10F2B">
      <w:pPr>
        <w:spacing w:line="240" w:lineRule="auto"/>
        <w:divId w:val="986279069"/>
        <w:rPr>
          <w:rFonts w:eastAsia="Times New Roman"/>
          <w:sz w:val="18"/>
          <w:szCs w:val="18"/>
        </w:rPr>
      </w:pPr>
      <w:r w:rsidRPr="004B53CB">
        <w:rPr>
          <w:rFonts w:eastAsia="Times New Roman"/>
          <w:sz w:val="18"/>
          <w:szCs w:val="18"/>
        </w:rPr>
        <w:t>Advancement of evidence-based procedural practices; care plans; radiography, non-surgical periodontal therapy and advanced instrumentation techniques and equipment; administration of nitrous oxide sedation and local anesthesia; offsite learning sites (up to 16 hours); colloquium of various dental topics. Course includes 240 clinical hours.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0FD4EF84" w14:textId="77777777" w:rsidR="00103CE3" w:rsidRDefault="00103CE3" w:rsidP="004B53CB">
      <w:pPr>
        <w:pStyle w:val="course"/>
        <w:spacing w:before="0" w:beforeAutospacing="0" w:after="0" w:afterAutospacing="0"/>
        <w:divId w:val="986279069"/>
        <w:rPr>
          <w:sz w:val="18"/>
          <w:szCs w:val="18"/>
        </w:rPr>
      </w:pPr>
    </w:p>
    <w:p w14:paraId="23F187A5" w14:textId="06AF5823"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2395 - Clinical Dental Hygiene IV</w:t>
      </w:r>
    </w:p>
    <w:p w14:paraId="03ED9831" w14:textId="76F5424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Further advancement of evidence-based procedural practices; care plans; radiography, non-surgical periodontal therapy and advanced instrumentation techniques and equipment; administration of nitrous oxide sedation and local anesthesia; case presentations; offsite learning sites (up to 16 hours); colloquium of various dental topics. Course includes 240 clinical hours.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38D954F4" w14:textId="77777777" w:rsidR="00103CE3" w:rsidRDefault="00103CE3" w:rsidP="004B53CB">
      <w:pPr>
        <w:pStyle w:val="course"/>
        <w:spacing w:before="0" w:beforeAutospacing="0" w:after="0" w:afterAutospacing="0"/>
        <w:divId w:val="986279069"/>
        <w:rPr>
          <w:sz w:val="18"/>
          <w:szCs w:val="18"/>
        </w:rPr>
      </w:pPr>
    </w:p>
    <w:p w14:paraId="4CF43BB5" w14:textId="39FCF896" w:rsidR="00B05A0C" w:rsidRPr="004B53CB" w:rsidRDefault="00B05A0C" w:rsidP="004B53CB">
      <w:pPr>
        <w:pStyle w:val="course"/>
        <w:spacing w:before="0" w:beforeAutospacing="0" w:after="0" w:afterAutospacing="0"/>
        <w:divId w:val="986279069"/>
        <w:rPr>
          <w:sz w:val="18"/>
          <w:szCs w:val="18"/>
        </w:rPr>
      </w:pPr>
      <w:r w:rsidRPr="004B53CB">
        <w:rPr>
          <w:sz w:val="18"/>
          <w:szCs w:val="18"/>
        </w:rPr>
        <w:t>DHYG 2990 - Selected Topics in Dental Hygiene</w:t>
      </w:r>
    </w:p>
    <w:p w14:paraId="50A3798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Dental Hygiene. May be repeated with a different topic.</w:t>
      </w:r>
    </w:p>
    <w:p w14:paraId="141F4EBA" w14:textId="77777777" w:rsidR="00103CE3" w:rsidRDefault="00103CE3" w:rsidP="004B53CB">
      <w:pPr>
        <w:pStyle w:val="type"/>
        <w:spacing w:before="0" w:beforeAutospacing="0" w:after="0" w:afterAutospacing="0"/>
        <w:divId w:val="986279069"/>
        <w:rPr>
          <w:sz w:val="18"/>
          <w:szCs w:val="18"/>
        </w:rPr>
      </w:pPr>
    </w:p>
    <w:p w14:paraId="2A7A03AA" w14:textId="049CF2E8" w:rsidR="00B05A0C" w:rsidRPr="004B53CB" w:rsidRDefault="00B05A0C" w:rsidP="004B53CB">
      <w:pPr>
        <w:pStyle w:val="type"/>
        <w:spacing w:before="0" w:beforeAutospacing="0" w:after="0" w:afterAutospacing="0"/>
        <w:divId w:val="986279069"/>
        <w:rPr>
          <w:sz w:val="18"/>
          <w:szCs w:val="18"/>
        </w:rPr>
      </w:pPr>
      <w:r w:rsidRPr="004B53CB">
        <w:rPr>
          <w:sz w:val="18"/>
          <w:szCs w:val="18"/>
        </w:rPr>
        <w:t>Diagnostic Medical Sonography</w:t>
      </w:r>
    </w:p>
    <w:p w14:paraId="25EB5F82"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DMS 1002 - Introduction to Diagnostic Medical Sonography</w:t>
      </w:r>
    </w:p>
    <w:p w14:paraId="51BBD465" w14:textId="101C020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Incorporates patient assessment, medical asepsis, body mechanics, medical emergencies, professional ethics, communication, medico-legal issues, beginning Vascular Technology and other imaging modalities. Emphasizes placed on beginning ultrasound scan skills.  Includes lab component.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into the Diagnostic Medical Sonography Program. Prerequisites must be passed with "C" or better. Students must maintain a 2.5 overall GPA. </w:t>
      </w:r>
      <w:r w:rsidRPr="004B53CB">
        <w:rPr>
          <w:rStyle w:val="Strong"/>
          <w:rFonts w:eastAsia="Times New Roman"/>
          <w:sz w:val="18"/>
          <w:szCs w:val="18"/>
        </w:rPr>
        <w:t>Corequisite</w:t>
      </w:r>
      <w:r w:rsidRPr="004B53CB">
        <w:rPr>
          <w:rFonts w:eastAsia="Times New Roman"/>
          <w:sz w:val="18"/>
          <w:szCs w:val="18"/>
        </w:rPr>
        <w:t xml:space="preserve"> DMS 1103 </w:t>
      </w:r>
    </w:p>
    <w:p w14:paraId="245820E3" w14:textId="77777777" w:rsidR="00103CE3" w:rsidRDefault="00103CE3" w:rsidP="004B53CB">
      <w:pPr>
        <w:pStyle w:val="course"/>
        <w:spacing w:before="0" w:beforeAutospacing="0" w:after="0" w:afterAutospacing="0"/>
        <w:divId w:val="986279069"/>
        <w:rPr>
          <w:sz w:val="18"/>
          <w:szCs w:val="18"/>
        </w:rPr>
      </w:pPr>
    </w:p>
    <w:p w14:paraId="2DCFFC30" w14:textId="1D8577F8" w:rsidR="00B05A0C" w:rsidRPr="004B53CB" w:rsidRDefault="00B05A0C" w:rsidP="004B53CB">
      <w:pPr>
        <w:pStyle w:val="course"/>
        <w:spacing w:before="0" w:beforeAutospacing="0" w:after="0" w:afterAutospacing="0"/>
        <w:divId w:val="986279069"/>
        <w:rPr>
          <w:sz w:val="18"/>
          <w:szCs w:val="18"/>
        </w:rPr>
      </w:pPr>
      <w:r w:rsidRPr="004B53CB">
        <w:rPr>
          <w:sz w:val="18"/>
          <w:szCs w:val="18"/>
        </w:rPr>
        <w:t>DMS 1103 - Acoustical Physics and Instrumentation I</w:t>
      </w:r>
    </w:p>
    <w:p w14:paraId="1F0A7A95" w14:textId="63F27C5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principles of diagnostic ultrasound, the fundamental properties of ultrasonic physics, stressing tissue interactions, and interfaces. Focusing characteristics, methods, intensity, and power considerations are introduced along with system resolution considerations.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Diagnostic Medical Sonography program.</w:t>
      </w:r>
    </w:p>
    <w:p w14:paraId="65848CF5" w14:textId="77777777" w:rsidR="00103CE3" w:rsidRDefault="00103CE3" w:rsidP="004B53CB">
      <w:pPr>
        <w:pStyle w:val="course"/>
        <w:spacing w:before="0" w:beforeAutospacing="0" w:after="0" w:afterAutospacing="0"/>
        <w:divId w:val="986279069"/>
        <w:rPr>
          <w:sz w:val="18"/>
          <w:szCs w:val="18"/>
        </w:rPr>
      </w:pPr>
    </w:p>
    <w:p w14:paraId="700D61FE" w14:textId="68998B5E" w:rsidR="00B05A0C" w:rsidRPr="004B53CB" w:rsidRDefault="00B05A0C" w:rsidP="004B53CB">
      <w:pPr>
        <w:pStyle w:val="course"/>
        <w:spacing w:before="0" w:beforeAutospacing="0" w:after="0" w:afterAutospacing="0"/>
        <w:divId w:val="986279069"/>
        <w:rPr>
          <w:sz w:val="18"/>
          <w:szCs w:val="18"/>
        </w:rPr>
      </w:pPr>
      <w:r w:rsidRPr="004B53CB">
        <w:rPr>
          <w:sz w:val="18"/>
          <w:szCs w:val="18"/>
        </w:rPr>
        <w:t>DMS 1213 - Acoustical Physics and Instrumentation II</w:t>
      </w:r>
    </w:p>
    <w:p w14:paraId="4C75527F" w14:textId="29207DD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continuation of the study of the properties of diagnostic ultrasound, stressing the operation of diagnostic equipment, the display systems, biological effects and quality assurance methods. Current developments in ultrasound are reviewed, discussed, and evaluated.</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Prior DMS coursework with a grade of "C" or better or instructor approval</w:t>
      </w:r>
    </w:p>
    <w:p w14:paraId="463D5FA6" w14:textId="77777777" w:rsidR="00103CE3" w:rsidRDefault="00103CE3" w:rsidP="004B53CB">
      <w:pPr>
        <w:pStyle w:val="course"/>
        <w:spacing w:before="0" w:beforeAutospacing="0" w:after="0" w:afterAutospacing="0"/>
        <w:divId w:val="986279069"/>
        <w:rPr>
          <w:sz w:val="18"/>
          <w:szCs w:val="18"/>
        </w:rPr>
      </w:pPr>
    </w:p>
    <w:p w14:paraId="4BEAAA7A" w14:textId="5E88EEC8" w:rsidR="00B05A0C" w:rsidRPr="004B53CB" w:rsidRDefault="00B05A0C" w:rsidP="004B53CB">
      <w:pPr>
        <w:pStyle w:val="course"/>
        <w:spacing w:before="0" w:beforeAutospacing="0" w:after="0" w:afterAutospacing="0"/>
        <w:divId w:val="986279069"/>
        <w:rPr>
          <w:sz w:val="18"/>
          <w:szCs w:val="18"/>
        </w:rPr>
      </w:pPr>
      <w:r w:rsidRPr="004B53CB">
        <w:rPr>
          <w:sz w:val="18"/>
          <w:szCs w:val="18"/>
        </w:rPr>
        <w:t>DMS 1223 - Abdominal Sonography I</w:t>
      </w:r>
    </w:p>
    <w:p w14:paraId="049AEA15" w14:textId="3B8B39D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Incorporates cross sectional and relational anatomy, physiology, normal variants, pathology, laboratory data, and related imaging modalities of the organs, vasculature, muscles, ligaments and other structures in the adult abdomen. Emphasizes ultrasound scan skills.  Included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into the Diagnostic Medical Sonography Program, DMS 1002 , DMS 1103 . Prerequisites must be passed with "C" or better. Students must maintain a 2.5 overall GPA. DMS 1233 , DMS 1213 , DMS 1242. </w:t>
      </w:r>
    </w:p>
    <w:p w14:paraId="45CCACBC" w14:textId="77777777" w:rsidR="00103CE3" w:rsidRDefault="00103CE3" w:rsidP="004B53CB">
      <w:pPr>
        <w:pStyle w:val="course"/>
        <w:spacing w:before="0" w:beforeAutospacing="0" w:after="0" w:afterAutospacing="0"/>
        <w:divId w:val="986279069"/>
        <w:rPr>
          <w:sz w:val="18"/>
          <w:szCs w:val="18"/>
        </w:rPr>
      </w:pPr>
    </w:p>
    <w:p w14:paraId="4612E059" w14:textId="67370BCD" w:rsidR="00B05A0C" w:rsidRPr="004B53CB" w:rsidRDefault="00B05A0C" w:rsidP="004B53CB">
      <w:pPr>
        <w:pStyle w:val="course"/>
        <w:spacing w:before="0" w:beforeAutospacing="0" w:after="0" w:afterAutospacing="0"/>
        <w:divId w:val="986279069"/>
        <w:rPr>
          <w:sz w:val="18"/>
          <w:szCs w:val="18"/>
        </w:rPr>
      </w:pPr>
      <w:r w:rsidRPr="004B53CB">
        <w:rPr>
          <w:sz w:val="18"/>
          <w:szCs w:val="18"/>
        </w:rPr>
        <w:t>DMS 1233 - OB/GYN Sonography I</w:t>
      </w:r>
    </w:p>
    <w:p w14:paraId="5D35A36D" w14:textId="580B8C6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Incorporates cross sectional and relational anatomy, physiology, normal variants, pathology, laboratory data, and related imaging modalities pf the organs, vasculature, and other structures of the non-gravid female pelvis and first trimester fetus. Emphasizes ultrasound scan skills.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into the Diagnostic Medical Sonography Program, DMS 1002 , DMS 1103. Prerequisites must be passed with "C" or better. Students must maintain a 2.5 overall GPA.  </w:t>
      </w:r>
      <w:r w:rsidRPr="004B53CB">
        <w:rPr>
          <w:rStyle w:val="Strong"/>
          <w:rFonts w:eastAsia="Times New Roman"/>
          <w:sz w:val="18"/>
          <w:szCs w:val="18"/>
        </w:rPr>
        <w:t>Corequisite</w:t>
      </w:r>
      <w:r w:rsidRPr="004B53CB">
        <w:rPr>
          <w:rFonts w:eastAsia="Times New Roman"/>
          <w:sz w:val="18"/>
          <w:szCs w:val="18"/>
        </w:rPr>
        <w:t xml:space="preserve"> DMS 1223 , DMS 1213 , DMS 1242.</w:t>
      </w:r>
    </w:p>
    <w:p w14:paraId="40BD3C60" w14:textId="77777777" w:rsidR="00103CE3" w:rsidRDefault="00103CE3" w:rsidP="004B53CB">
      <w:pPr>
        <w:pStyle w:val="course"/>
        <w:spacing w:before="0" w:beforeAutospacing="0" w:after="0" w:afterAutospacing="0"/>
        <w:divId w:val="986279069"/>
        <w:rPr>
          <w:sz w:val="18"/>
          <w:szCs w:val="18"/>
        </w:rPr>
      </w:pPr>
    </w:p>
    <w:p w14:paraId="6DCB786B" w14:textId="4E1618AB" w:rsidR="00B05A0C" w:rsidRPr="004B53CB" w:rsidRDefault="00B05A0C" w:rsidP="004B53CB">
      <w:pPr>
        <w:pStyle w:val="course"/>
        <w:spacing w:before="0" w:beforeAutospacing="0" w:after="0" w:afterAutospacing="0"/>
        <w:divId w:val="986279069"/>
        <w:rPr>
          <w:sz w:val="18"/>
          <w:szCs w:val="18"/>
        </w:rPr>
      </w:pPr>
      <w:r w:rsidRPr="004B53CB">
        <w:rPr>
          <w:sz w:val="18"/>
          <w:szCs w:val="18"/>
        </w:rPr>
        <w:t>DMS 1242 - Sonography Clinical Practice I</w:t>
      </w:r>
    </w:p>
    <w:p w14:paraId="31D78953" w14:textId="36C20A1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beginning clinical education experience requiring application of the knowledge learned in the classroom. Professionalism and personal interaction are stressed along with technical competencies. Clinical education occurs in various clinical sites and allows students to experience current clinical practice.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prior DMS coursework with a grade of "C" or better or instructor approval</w:t>
      </w:r>
    </w:p>
    <w:p w14:paraId="7CF902D2" w14:textId="77777777" w:rsidR="00103CE3" w:rsidRDefault="00103CE3" w:rsidP="004B53CB">
      <w:pPr>
        <w:pStyle w:val="course"/>
        <w:spacing w:before="0" w:beforeAutospacing="0" w:after="0" w:afterAutospacing="0"/>
        <w:divId w:val="986279069"/>
        <w:rPr>
          <w:sz w:val="18"/>
          <w:szCs w:val="18"/>
        </w:rPr>
      </w:pPr>
    </w:p>
    <w:p w14:paraId="34BBF0B9" w14:textId="6918F196" w:rsidR="00B05A0C" w:rsidRPr="004B53CB" w:rsidRDefault="00B05A0C" w:rsidP="004B53CB">
      <w:pPr>
        <w:pStyle w:val="course"/>
        <w:spacing w:before="0" w:beforeAutospacing="0" w:after="0" w:afterAutospacing="0"/>
        <w:divId w:val="986279069"/>
        <w:rPr>
          <w:sz w:val="18"/>
          <w:szCs w:val="18"/>
        </w:rPr>
      </w:pPr>
      <w:r w:rsidRPr="004B53CB">
        <w:rPr>
          <w:sz w:val="18"/>
          <w:szCs w:val="18"/>
        </w:rPr>
        <w:t>DMS 1252 - Sonography Clinical Practice II</w:t>
      </w:r>
    </w:p>
    <w:p w14:paraId="290EAC32" w14:textId="4D08E3D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clinical education experience requiring application of the knowledge learned in the classroom. Professionalism and personal interaction are stressed along with technical competencies.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prior DMS coursework with a grade of "C" or better or instructor approval.</w:t>
      </w:r>
    </w:p>
    <w:p w14:paraId="07F71ED1" w14:textId="77777777" w:rsidR="00103CE3" w:rsidRDefault="00103CE3" w:rsidP="004B53CB">
      <w:pPr>
        <w:pStyle w:val="course"/>
        <w:spacing w:before="0" w:beforeAutospacing="0" w:after="0" w:afterAutospacing="0"/>
        <w:divId w:val="986279069"/>
        <w:rPr>
          <w:sz w:val="18"/>
          <w:szCs w:val="18"/>
        </w:rPr>
      </w:pPr>
    </w:p>
    <w:p w14:paraId="32F0BC7A" w14:textId="77EE31BD" w:rsidR="00B05A0C" w:rsidRPr="004B53CB" w:rsidRDefault="00B05A0C" w:rsidP="004B53CB">
      <w:pPr>
        <w:pStyle w:val="course"/>
        <w:spacing w:before="0" w:beforeAutospacing="0" w:after="0" w:afterAutospacing="0"/>
        <w:divId w:val="986279069"/>
        <w:rPr>
          <w:sz w:val="18"/>
          <w:szCs w:val="18"/>
        </w:rPr>
      </w:pPr>
      <w:r w:rsidRPr="004B53CB">
        <w:rPr>
          <w:sz w:val="18"/>
          <w:szCs w:val="18"/>
        </w:rPr>
        <w:t>DMS 1263 - Vascular Sonography I</w:t>
      </w:r>
    </w:p>
    <w:p w14:paraId="587B64A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Anatomy, physiology, pathology, and related imaging for the sonographic examination of blood vessels in the upper and lower extremities, extra-cranial, and a review of abdominal vasculature. Utilizes direct and indirect testing methods. Emphasizes ultrasound scan skills. Includes Lab Component..</w:t>
      </w:r>
      <w:r w:rsidRPr="004B53CB">
        <w:rPr>
          <w:rFonts w:eastAsia="Times New Roman"/>
          <w:sz w:val="18"/>
          <w:szCs w:val="18"/>
        </w:rPr>
        <w:br/>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into the Diagnostic Medical Sonography Program, DMS 1002 , DMS 1103 , DMS 1223 , DMS 1213 , DMS 1242 .  Prerequisites must be passed with "C" or better. Students must maintain a 2.5 overall GPA.  or instructor approval. </w:t>
      </w:r>
      <w:r w:rsidRPr="004B53CB">
        <w:rPr>
          <w:rStyle w:val="Strong"/>
          <w:rFonts w:eastAsia="Times New Roman"/>
          <w:sz w:val="18"/>
          <w:szCs w:val="18"/>
        </w:rPr>
        <w:t>Corequisite</w:t>
      </w:r>
      <w:r w:rsidRPr="004B53CB">
        <w:rPr>
          <w:rFonts w:eastAsia="Times New Roman"/>
          <w:sz w:val="18"/>
          <w:szCs w:val="18"/>
        </w:rPr>
        <w:t xml:space="preserve"> DMS 1252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5787C629" w14:textId="7378618E" w:rsidR="00103CE3" w:rsidRDefault="00103CE3">
      <w:pPr>
        <w:spacing w:line="240" w:lineRule="auto"/>
        <w:rPr>
          <w:b/>
          <w:bCs/>
          <w:sz w:val="18"/>
          <w:szCs w:val="18"/>
        </w:rPr>
      </w:pPr>
    </w:p>
    <w:p w14:paraId="10D0DCFE" w14:textId="6E2689F7"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DMS 2034 - Sonography Clinical Practice III</w:t>
      </w:r>
    </w:p>
    <w:p w14:paraId="37BAC7F4" w14:textId="0EC9EF6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clinical education experience requiring application of the knowledge learned in the classroom. Professionalism and personal interaction are stressed along with technical competencies.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Instructor approval or completion of all prior DMS coursework with a grade of "C" and students must sit for the ARDMS SPI exam.</w:t>
      </w:r>
    </w:p>
    <w:p w14:paraId="54511C8C" w14:textId="77777777" w:rsidR="00103CE3" w:rsidRDefault="00103CE3" w:rsidP="004B53CB">
      <w:pPr>
        <w:pStyle w:val="course"/>
        <w:spacing w:before="0" w:beforeAutospacing="0" w:after="0" w:afterAutospacing="0"/>
        <w:divId w:val="986279069"/>
        <w:rPr>
          <w:sz w:val="18"/>
          <w:szCs w:val="18"/>
        </w:rPr>
      </w:pPr>
    </w:p>
    <w:p w14:paraId="1395A0A7" w14:textId="73F3354F" w:rsidR="00B05A0C" w:rsidRPr="004B53CB" w:rsidRDefault="00B05A0C" w:rsidP="004B53CB">
      <w:pPr>
        <w:pStyle w:val="course"/>
        <w:spacing w:before="0" w:beforeAutospacing="0" w:after="0" w:afterAutospacing="0"/>
        <w:divId w:val="986279069"/>
        <w:rPr>
          <w:sz w:val="18"/>
          <w:szCs w:val="18"/>
        </w:rPr>
      </w:pPr>
      <w:r w:rsidRPr="004B53CB">
        <w:rPr>
          <w:sz w:val="18"/>
          <w:szCs w:val="18"/>
        </w:rPr>
        <w:t>DMS 2123 - Abdominal Sonography II</w:t>
      </w:r>
    </w:p>
    <w:p w14:paraId="6E40E54E" w14:textId="46C102A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Abdominal Ultrasound I. Incorporates cross sectional and relational anatomy, physiology, normal variants, pathology, laboratory data, and related imaging modalities of the organs, vasculature, muscles, ligaments and other structures in the adult abdomen. Emphasizes ultrasound scan skills.  Includes lab component.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into the Diagnostic Medical Sonography Program, DMS 1002 , DMS 1103 , DMS 1223 , DMS 1233 , DMS 1213 , DMS 1242 , DMS 1263 , DMS 1252 . Prerequisites must be passed with "C" or better. Students must maintain a 2.5 overall GPA. Students must sit for ARDMS SPI Exam.  </w:t>
      </w:r>
      <w:r w:rsidRPr="004B53CB">
        <w:rPr>
          <w:rStyle w:val="Strong"/>
          <w:rFonts w:eastAsia="Times New Roman"/>
          <w:sz w:val="18"/>
          <w:szCs w:val="18"/>
        </w:rPr>
        <w:t>Corequisite</w:t>
      </w:r>
      <w:r w:rsidRPr="004B53CB">
        <w:rPr>
          <w:rFonts w:eastAsia="Times New Roman"/>
          <w:sz w:val="18"/>
          <w:szCs w:val="18"/>
        </w:rPr>
        <w:t xml:space="preserve"> DMS 2133, DMS 2034 .</w:t>
      </w:r>
    </w:p>
    <w:p w14:paraId="18960194" w14:textId="77777777" w:rsidR="00103CE3" w:rsidRDefault="00103CE3" w:rsidP="004B53CB">
      <w:pPr>
        <w:pStyle w:val="course"/>
        <w:spacing w:before="0" w:beforeAutospacing="0" w:after="0" w:afterAutospacing="0"/>
        <w:divId w:val="986279069"/>
        <w:rPr>
          <w:sz w:val="18"/>
          <w:szCs w:val="18"/>
        </w:rPr>
      </w:pPr>
    </w:p>
    <w:p w14:paraId="4AA9DBD8" w14:textId="758F6155" w:rsidR="00B05A0C" w:rsidRPr="004B53CB" w:rsidRDefault="00B05A0C" w:rsidP="004B53CB">
      <w:pPr>
        <w:pStyle w:val="course"/>
        <w:spacing w:before="0" w:beforeAutospacing="0" w:after="0" w:afterAutospacing="0"/>
        <w:divId w:val="986279069"/>
        <w:rPr>
          <w:sz w:val="18"/>
          <w:szCs w:val="18"/>
        </w:rPr>
      </w:pPr>
      <w:r w:rsidRPr="004B53CB">
        <w:rPr>
          <w:sz w:val="18"/>
          <w:szCs w:val="18"/>
        </w:rPr>
        <w:t>DMS 2131 - Ultrasound Seminar</w:t>
      </w:r>
    </w:p>
    <w:p w14:paraId="7163C6B5" w14:textId="4DC73C7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a comprehensive review of all aspects of the sonography curriculum to prepare the students for the Board Exams.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Prior DMS coursework with a grade of "C" or better or instructor approval.</w:t>
      </w:r>
    </w:p>
    <w:p w14:paraId="4FE0442D" w14:textId="77777777" w:rsidR="00103CE3" w:rsidRDefault="00103CE3" w:rsidP="004B53CB">
      <w:pPr>
        <w:pStyle w:val="course"/>
        <w:spacing w:before="0" w:beforeAutospacing="0" w:after="0" w:afterAutospacing="0"/>
        <w:divId w:val="986279069"/>
        <w:rPr>
          <w:sz w:val="18"/>
          <w:szCs w:val="18"/>
        </w:rPr>
      </w:pPr>
    </w:p>
    <w:p w14:paraId="1BCAF469" w14:textId="6F66A54C" w:rsidR="00B05A0C" w:rsidRPr="004B53CB" w:rsidRDefault="00B05A0C" w:rsidP="004B53CB">
      <w:pPr>
        <w:pStyle w:val="course"/>
        <w:spacing w:before="0" w:beforeAutospacing="0" w:after="0" w:afterAutospacing="0"/>
        <w:divId w:val="986279069"/>
        <w:rPr>
          <w:sz w:val="18"/>
          <w:szCs w:val="18"/>
        </w:rPr>
      </w:pPr>
      <w:r w:rsidRPr="004B53CB">
        <w:rPr>
          <w:sz w:val="18"/>
          <w:szCs w:val="18"/>
        </w:rPr>
        <w:t>DMS 2133 - OB/GYN Sonography II</w:t>
      </w:r>
    </w:p>
    <w:p w14:paraId="1A1BF12D" w14:textId="77777777" w:rsidR="00103CE3" w:rsidRDefault="00B05A0C" w:rsidP="004B53CB">
      <w:pPr>
        <w:spacing w:line="240" w:lineRule="auto"/>
        <w:divId w:val="986279069"/>
        <w:rPr>
          <w:rStyle w:val="Strong"/>
          <w:rFonts w:eastAsia="Times New Roman"/>
          <w:sz w:val="18"/>
          <w:szCs w:val="18"/>
        </w:rPr>
      </w:pPr>
      <w:r w:rsidRPr="004B53CB">
        <w:rPr>
          <w:rFonts w:eastAsia="Times New Roman"/>
          <w:sz w:val="18"/>
          <w:szCs w:val="18"/>
        </w:rPr>
        <w:t>Continuation of Ob/GYN Ultrasound I. Incorporates normal, pathology, syndromes and ultrasound appearance of tissues, organs and systems, and other imaging modalities for the fetus in the second and third trimesters. Emphasizes ultrasound scan skills. Includes lab component. </w:t>
      </w:r>
      <w:r w:rsidRPr="004B53CB">
        <w:rPr>
          <w:rFonts w:eastAsia="Times New Roman"/>
          <w:sz w:val="18"/>
          <w:szCs w:val="18"/>
        </w:rPr>
        <w:br/>
      </w:r>
    </w:p>
    <w:p w14:paraId="540F0DED" w14:textId="41A60BB5" w:rsidR="00B05A0C" w:rsidRPr="00103CE3" w:rsidRDefault="00B05A0C" w:rsidP="004B53CB">
      <w:pPr>
        <w:spacing w:line="240" w:lineRule="auto"/>
        <w:divId w:val="986279069"/>
        <w:rPr>
          <w:rFonts w:eastAsia="Times New Roman"/>
          <w:b/>
          <w:bCs/>
          <w:sz w:val="18"/>
          <w:szCs w:val="18"/>
        </w:rPr>
      </w:pPr>
      <w:r w:rsidRPr="004B53CB">
        <w:rPr>
          <w:rStyle w:val="Strong"/>
          <w:rFonts w:eastAsia="Times New Roman"/>
          <w:sz w:val="18"/>
          <w:szCs w:val="18"/>
        </w:rPr>
        <w:t>Prerequisite</w:t>
      </w:r>
      <w:r w:rsidRPr="004B53CB">
        <w:rPr>
          <w:rFonts w:eastAsia="Times New Roman"/>
          <w:sz w:val="18"/>
          <w:szCs w:val="18"/>
        </w:rPr>
        <w:t xml:space="preserve"> Acceptance into the Diagnostic Medical Sonography Program, DMS 1002 , DMS 1103 , DMS 1223 , DMS 1233 , DMS 1213 , DMS 1242 , DMS 1263 , DMS 1252 . Prerequisites must be passed with "C" or better. Students must maintain a 2.5 overall GPA. Students must sit for the ARDMS SPI exam  </w:t>
      </w:r>
      <w:r w:rsidRPr="004B53CB">
        <w:rPr>
          <w:rStyle w:val="Strong"/>
          <w:rFonts w:eastAsia="Times New Roman"/>
          <w:sz w:val="18"/>
          <w:szCs w:val="18"/>
        </w:rPr>
        <w:t>Corequisite</w:t>
      </w:r>
      <w:r w:rsidRPr="004B53CB">
        <w:rPr>
          <w:rFonts w:eastAsia="Times New Roman"/>
          <w:sz w:val="18"/>
          <w:szCs w:val="18"/>
        </w:rPr>
        <w:t xml:space="preserve"> DMS 2123, DMS 2034.</w:t>
      </w:r>
    </w:p>
    <w:p w14:paraId="4880010B" w14:textId="77777777" w:rsidR="00103CE3" w:rsidRDefault="00103CE3" w:rsidP="004B53CB">
      <w:pPr>
        <w:pStyle w:val="course"/>
        <w:spacing w:before="0" w:beforeAutospacing="0" w:after="0" w:afterAutospacing="0"/>
        <w:divId w:val="986279069"/>
        <w:rPr>
          <w:sz w:val="18"/>
          <w:szCs w:val="18"/>
        </w:rPr>
      </w:pPr>
    </w:p>
    <w:p w14:paraId="60961643" w14:textId="3D001DB2" w:rsidR="00B05A0C" w:rsidRPr="004B53CB" w:rsidRDefault="00B05A0C" w:rsidP="004B53CB">
      <w:pPr>
        <w:pStyle w:val="course"/>
        <w:spacing w:before="0" w:beforeAutospacing="0" w:after="0" w:afterAutospacing="0"/>
        <w:divId w:val="986279069"/>
        <w:rPr>
          <w:sz w:val="18"/>
          <w:szCs w:val="18"/>
        </w:rPr>
      </w:pPr>
      <w:r w:rsidRPr="004B53CB">
        <w:rPr>
          <w:sz w:val="18"/>
          <w:szCs w:val="18"/>
        </w:rPr>
        <w:t>DMS 2145 - Sonography Clinical Practice IV</w:t>
      </w:r>
    </w:p>
    <w:p w14:paraId="78E0E805" w14:textId="71B4D27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last clinical education experience progresses the student to an entry level sonographer prepared to enter the workforce. Professionalism and personal interaction are stressed along with technical competencies.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prior DMS coursework with a grade of "C" or better or instructor approval.</w:t>
      </w:r>
    </w:p>
    <w:p w14:paraId="2394D9FD" w14:textId="77777777" w:rsidR="00103CE3" w:rsidRDefault="00103CE3" w:rsidP="004B53CB">
      <w:pPr>
        <w:pStyle w:val="course"/>
        <w:spacing w:before="0" w:beforeAutospacing="0" w:after="0" w:afterAutospacing="0"/>
        <w:divId w:val="986279069"/>
        <w:rPr>
          <w:sz w:val="18"/>
          <w:szCs w:val="18"/>
        </w:rPr>
      </w:pPr>
    </w:p>
    <w:p w14:paraId="6732064B" w14:textId="40FC2143" w:rsidR="00B05A0C" w:rsidRPr="004B53CB" w:rsidRDefault="00B05A0C" w:rsidP="004B53CB">
      <w:pPr>
        <w:pStyle w:val="course"/>
        <w:spacing w:before="0" w:beforeAutospacing="0" w:after="0" w:afterAutospacing="0"/>
        <w:divId w:val="986279069"/>
        <w:rPr>
          <w:sz w:val="18"/>
          <w:szCs w:val="18"/>
        </w:rPr>
      </w:pPr>
      <w:r w:rsidRPr="004B53CB">
        <w:rPr>
          <w:sz w:val="18"/>
          <w:szCs w:val="18"/>
        </w:rPr>
        <w:t>DMS 2153 - Vascular Sonography II</w:t>
      </w:r>
    </w:p>
    <w:p w14:paraId="05285C77" w14:textId="207B7FC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DMS 2133 DMS 2034 DMS 2145 Continuation of Vascular Sonography I. Anatomy, physiology, pathology, and related imaging for the sonographic examination of blood vessels in the upper and lower extremities; intra-cranial; review of abdominal vasculature. Utilizes direct and indirect testing methods. Emphasizes ultrasound scan skills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Acceptance into Diagnostic Medical Sonography program, DMS 1002 , DMS 1103, DMS 1213 , DMS 1223, DMS 1233, DMS 1242, DMS 1263 , DMS 1252, DMS 2123, DMS 2133 , DMS 2034  or proof of prior Sonographic Registry. Prerequisites must be passed with "C" or better. Students must maintain a 2.5 overall GPA.  Corequiste:  DMS 2131 , DMS 2145 .  or instructor approval. </w:t>
      </w:r>
      <w:r w:rsidRPr="004B53CB">
        <w:rPr>
          <w:rStyle w:val="Strong"/>
          <w:rFonts w:eastAsia="Times New Roman"/>
          <w:sz w:val="18"/>
          <w:szCs w:val="18"/>
        </w:rPr>
        <w:t>Corequisite</w:t>
      </w:r>
      <w:r w:rsidRPr="004B53CB">
        <w:rPr>
          <w:rFonts w:eastAsia="Times New Roman"/>
          <w:sz w:val="18"/>
          <w:szCs w:val="18"/>
        </w:rPr>
        <w:t xml:space="preserve"> DMS 2131, DMS 2145.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5C4D7E08" w14:textId="77777777" w:rsidR="00103CE3" w:rsidRDefault="00103CE3" w:rsidP="004B53CB">
      <w:pPr>
        <w:pStyle w:val="type"/>
        <w:spacing w:before="0" w:beforeAutospacing="0" w:after="0" w:afterAutospacing="0"/>
        <w:divId w:val="986279069"/>
        <w:rPr>
          <w:sz w:val="18"/>
          <w:szCs w:val="18"/>
        </w:rPr>
      </w:pPr>
    </w:p>
    <w:p w14:paraId="78700650" w14:textId="23E8E3D5" w:rsidR="00B05A0C" w:rsidRPr="004B53CB" w:rsidRDefault="00B05A0C" w:rsidP="004B53CB">
      <w:pPr>
        <w:pStyle w:val="type"/>
        <w:spacing w:before="0" w:beforeAutospacing="0" w:after="0" w:afterAutospacing="0"/>
        <w:divId w:val="986279069"/>
        <w:rPr>
          <w:sz w:val="18"/>
          <w:szCs w:val="18"/>
        </w:rPr>
      </w:pPr>
      <w:r w:rsidRPr="004B53CB">
        <w:rPr>
          <w:sz w:val="18"/>
          <w:szCs w:val="18"/>
        </w:rPr>
        <w:t>Digital Media</w:t>
      </w:r>
    </w:p>
    <w:p w14:paraId="7CAF1708"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1013 - Introduction to Graphic Design</w:t>
      </w:r>
    </w:p>
    <w:p w14:paraId="6413845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Basic history, principles, methodologies, tools, outcomes, and career opportunities within the expanding field of Graphic Design. Preparation for expectations and demands of this competitive industry. Topics involve time-management, professional and ethical design practices, critiques and creative process strategies.</w:t>
      </w:r>
    </w:p>
    <w:p w14:paraId="05C2FF91" w14:textId="77777777" w:rsidR="00103CE3" w:rsidRDefault="00103CE3" w:rsidP="004B53CB">
      <w:pPr>
        <w:pStyle w:val="course"/>
        <w:spacing w:before="0" w:beforeAutospacing="0" w:after="0" w:afterAutospacing="0"/>
        <w:divId w:val="986279069"/>
        <w:rPr>
          <w:sz w:val="18"/>
          <w:szCs w:val="18"/>
        </w:rPr>
      </w:pPr>
    </w:p>
    <w:p w14:paraId="5BC9EABB" w14:textId="197056EA"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1103 - Adobe Acrobat</w:t>
      </w:r>
    </w:p>
    <w:p w14:paraId="6C3EE6F1" w14:textId="75886A8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presentation of key concepts, techniques, and tools found within Acrobat Professional. Emphasis on Acrobat basics, keyboard shortcuts, creating PDF documents, combining files into PDF portfolios, creating PDF documents from web pages, editing PDF files, adding signatures and security, creating media-rich presentations, working with forms, using Acrobat in professional publishing, employing commenting tools, and making documents accessible and flexible. Students are encouraged to obtain Adobe Certified Expert (ACE) status.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0825C069" w14:textId="77777777" w:rsidR="00103CE3" w:rsidRDefault="00103CE3" w:rsidP="004B53CB">
      <w:pPr>
        <w:pStyle w:val="course"/>
        <w:spacing w:before="0" w:beforeAutospacing="0" w:after="0" w:afterAutospacing="0"/>
        <w:divId w:val="986279069"/>
        <w:rPr>
          <w:sz w:val="18"/>
          <w:szCs w:val="18"/>
        </w:rPr>
      </w:pPr>
    </w:p>
    <w:p w14:paraId="442E91AE" w14:textId="0D6C2074"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1113 - Digital Foundations 1: Photoshop</w:t>
      </w:r>
    </w:p>
    <w:p w14:paraId="499789DD" w14:textId="2B532D7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Key concepts, vocabulary, tools, principles, and techniques relating to the creation of raster-graphic outcomes. Prepare, edit, manipulate, and create bitmap images through a series of hands-on exercises. Topics involve setting project requirements, identifying and applying design principles, navigating Photoshop's interface, creating bit-map content, working non-destructively, and exporting content for use in print, motion, and interactive mediums. Preparation for Adobe Photoshop Certified Associate (ACA) exam.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and Spring</w:t>
      </w:r>
    </w:p>
    <w:p w14:paraId="628EC2CE" w14:textId="6C4378F2" w:rsidR="00103CE3" w:rsidRDefault="00103CE3">
      <w:pPr>
        <w:spacing w:line="240" w:lineRule="auto"/>
        <w:rPr>
          <w:b/>
          <w:bCs/>
          <w:sz w:val="18"/>
          <w:szCs w:val="18"/>
        </w:rPr>
      </w:pPr>
    </w:p>
    <w:p w14:paraId="5590D254" w14:textId="00694BD4"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DGMD 1203 - Digital Foundations 2: Illustrator</w:t>
      </w:r>
    </w:p>
    <w:p w14:paraId="2FE1C1B3" w14:textId="19D43AE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Key concepts, vocabulary, tools, principles, and techniques relating to the creation of scalable-graphic outcomes. Prepare, edit, manipulate, and create vector images through a series of hands-on exercises. Topics involve setting project requirements, identifying and applying design principles, navigating Illustrator's interface, creating vector content, and exporting content for use in print, motion, and interactive mediums. Preparation for Adobe Illustrator Certified Associate (ACA) exam.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and Spring</w:t>
      </w:r>
    </w:p>
    <w:p w14:paraId="5B5676D9" w14:textId="77777777" w:rsidR="00103CE3" w:rsidRDefault="00103CE3" w:rsidP="004B53CB">
      <w:pPr>
        <w:pStyle w:val="course"/>
        <w:spacing w:before="0" w:beforeAutospacing="0" w:after="0" w:afterAutospacing="0"/>
        <w:divId w:val="986279069"/>
        <w:rPr>
          <w:sz w:val="18"/>
          <w:szCs w:val="18"/>
        </w:rPr>
      </w:pPr>
    </w:p>
    <w:p w14:paraId="02D0BA10" w14:textId="7DE528AD"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1213 - Advanced Photoshop</w:t>
      </w:r>
    </w:p>
    <w:p w14:paraId="1C7E969C" w14:textId="1F1A425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Learn professional Photoshop techniques to enhance and alter digital photographs and prepare them for web and print distribution using Macintosh computers. Emphasis on masking, layering techniques, video editing, 3d features, and choosing a non-destructive workflow. Students are encouraged to obtain Adobe Certified Associate (ACA) certification.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DGMD 1113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D749B9C" w14:textId="77777777" w:rsidR="00103CE3" w:rsidRDefault="00103CE3" w:rsidP="004B53CB">
      <w:pPr>
        <w:pStyle w:val="course"/>
        <w:spacing w:before="0" w:beforeAutospacing="0" w:after="0" w:afterAutospacing="0"/>
        <w:divId w:val="986279069"/>
        <w:rPr>
          <w:sz w:val="18"/>
          <w:szCs w:val="18"/>
        </w:rPr>
      </w:pPr>
    </w:p>
    <w:p w14:paraId="3F64AB40" w14:textId="4D70DA54"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1223 - Digital Photography</w:t>
      </w:r>
    </w:p>
    <w:p w14:paraId="140A9929" w14:textId="7D829A5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of techniques and procedures of digital photography. Working with digital cameras to input images into the digital environment using Adobe software. Enhance, resize, and alter photographs for print and online distribution. Emphasis on the integration of technical skills and aesthetic expression. Projects require exploration and experimentation. Students must provide their own cameras.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 DGMD 1113 with a C or higher.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and Spring</w:t>
      </w:r>
    </w:p>
    <w:p w14:paraId="54784D34" w14:textId="77777777" w:rsidR="00103CE3" w:rsidRDefault="00103CE3" w:rsidP="004B53CB">
      <w:pPr>
        <w:pStyle w:val="course"/>
        <w:spacing w:before="0" w:beforeAutospacing="0" w:after="0" w:afterAutospacing="0"/>
        <w:divId w:val="986279069"/>
        <w:rPr>
          <w:sz w:val="18"/>
          <w:szCs w:val="18"/>
        </w:rPr>
      </w:pPr>
    </w:p>
    <w:p w14:paraId="75A26460" w14:textId="1668FB2B"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2263 - Digital Illustration I</w:t>
      </w:r>
    </w:p>
    <w:p w14:paraId="71F1B6B3" w14:textId="2636A0A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applied study of illustration tools, techniques, processes, and practices for  the creation of digital illustration and pictorial narratives. Employ multiple image-making techniques to complete assignments, nurture drawing and painting skills within a digital environment. Conceptually develop illustrative outcomes through an imaginative interpretation of words and written concepts. Appropriate illustration styles through hypothetical brand objectives and content and the creative process are explored. Involves a brief history of traditional illustration mediums and styles.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ART 1013, ART 1123, DGMD 1113, DGMD 1203 with a "C" or higher in each.   </w:t>
      </w:r>
    </w:p>
    <w:p w14:paraId="116F807B" w14:textId="77777777" w:rsidR="00103CE3" w:rsidRDefault="00103CE3" w:rsidP="004B53CB">
      <w:pPr>
        <w:pStyle w:val="course"/>
        <w:spacing w:before="0" w:beforeAutospacing="0" w:after="0" w:afterAutospacing="0"/>
        <w:divId w:val="986279069"/>
        <w:rPr>
          <w:sz w:val="18"/>
          <w:szCs w:val="18"/>
        </w:rPr>
      </w:pPr>
    </w:p>
    <w:p w14:paraId="60FAECBB" w14:textId="6BC220C1"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2313 - Digital Foundations 3: InDesign</w:t>
      </w:r>
    </w:p>
    <w:p w14:paraId="1558BDF1" w14:textId="18BDFB9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Key concepts, vocabulary, tools, principles, and techniques relating to the layout of print and screen</w:t>
      </w:r>
      <w:r w:rsidRPr="004B53CB">
        <w:rPr>
          <w:rFonts w:eastAsia="Times New Roman"/>
          <w:sz w:val="18"/>
          <w:szCs w:val="18"/>
        </w:rPr>
        <w:softHyphen/>
        <w:t>related touch-points. Prepare, edit, and create layouts using Adobe lnDesign. Asset creation involves Photoshop, Illustrator, and Acrobat. Topics involve defining project requirements, identifying and applying design principles, working with layouts, grids and typestyles. Navigating lnDesign interface, creating documents, pre-flighting, packaging, and exporting content. Preparation for Adobe lnDesign Certified Associate (ACA) exam.</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DGMD 1113 and DGMD 1203 with a "C" or better.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and Spring</w:t>
      </w:r>
    </w:p>
    <w:p w14:paraId="0639A02A" w14:textId="77777777" w:rsidR="00103CE3" w:rsidRDefault="00103CE3" w:rsidP="004B53CB">
      <w:pPr>
        <w:pStyle w:val="course"/>
        <w:spacing w:before="0" w:beforeAutospacing="0" w:after="0" w:afterAutospacing="0"/>
        <w:divId w:val="986279069"/>
        <w:rPr>
          <w:sz w:val="18"/>
          <w:szCs w:val="18"/>
        </w:rPr>
      </w:pPr>
    </w:p>
    <w:p w14:paraId="087B91A2" w14:textId="4B68956F"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2323 - 2D Animation</w:t>
      </w:r>
    </w:p>
    <w:p w14:paraId="078EA77B" w14:textId="7DA0A59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of animation principles, techniques, processes, tools, vocabulary, and history of animation. Involves script, storyboard, and animatic iteration to develop animated assets and narratives. Stage, pose, and animate characters within a digital environment, on a sequential timeline, using industry-standard software and hardware. Emphasis on creative conceptualization, composition, style, and visual aesthetics. Imaginative storytelling through animation emphasized.</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DGMD 1113, DGMD 1203, and ART 1123 with a "C" or better.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2AEA2B0A" w14:textId="77777777" w:rsidR="00103CE3" w:rsidRDefault="00103CE3" w:rsidP="004B53CB">
      <w:pPr>
        <w:pStyle w:val="course"/>
        <w:spacing w:before="0" w:beforeAutospacing="0" w:after="0" w:afterAutospacing="0"/>
        <w:divId w:val="986279069"/>
        <w:rPr>
          <w:sz w:val="18"/>
          <w:szCs w:val="18"/>
        </w:rPr>
      </w:pPr>
    </w:p>
    <w:p w14:paraId="06BBD2EF" w14:textId="16FE0A9F"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2343 - 3D Digital Foundations</w:t>
      </w:r>
    </w:p>
    <w:p w14:paraId="6E97C59B" w14:textId="7481D7B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of principles, terminology, processes, and techniques relating to the creation of 3D objects using digital technology. Involves critical thinking and concept development to design, model, surface, and render 3D objects and environments using 3D software. Topics involve an exploration of modeling tools, surface and texture mapping, camera and light rigging, animation, and rendering techniques. Output objects for fabrication.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DGMD 1113 and DGMD 1203 with a "C" or better.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56636BC" w14:textId="77777777" w:rsidR="00103CE3" w:rsidRDefault="00103CE3" w:rsidP="004B53CB">
      <w:pPr>
        <w:pStyle w:val="course"/>
        <w:spacing w:before="0" w:beforeAutospacing="0" w:after="0" w:afterAutospacing="0"/>
        <w:divId w:val="986279069"/>
        <w:rPr>
          <w:sz w:val="18"/>
          <w:szCs w:val="18"/>
        </w:rPr>
      </w:pPr>
    </w:p>
    <w:p w14:paraId="4F84C0A5" w14:textId="343DE425"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2353 - Video Editing</w:t>
      </w:r>
    </w:p>
    <w:p w14:paraId="32DF652A" w14:textId="7D4E953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Overview of key concepts, techniques, and tools. Emphasis on basics such as importing, editing, working with audio, creating transitions, and producing titles. Additional topics will involve multi-camera editing, DVD with menu compilation, time-remapping techniques, effects, and compressing video for handheld devices such as mobile phones, iPods, PSPs, and smartphones. Basic script and storyboard techniques will be discussed for the creative development of all video projects. Students are encouraged to obtain Adobe Certified Expert (ACE) certification.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CSCI 1203  with a "C" or better.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3421F330" w14:textId="77777777" w:rsidR="00103CE3" w:rsidRDefault="00103CE3">
      <w:pPr>
        <w:spacing w:line="240" w:lineRule="auto"/>
        <w:rPr>
          <w:b/>
          <w:bCs/>
          <w:sz w:val="18"/>
          <w:szCs w:val="18"/>
        </w:rPr>
      </w:pPr>
      <w:r>
        <w:rPr>
          <w:sz w:val="18"/>
          <w:szCs w:val="18"/>
        </w:rPr>
        <w:br w:type="page"/>
      </w:r>
    </w:p>
    <w:p w14:paraId="3F38D353" w14:textId="4ABF9E1F"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DGMD 2363 - Advertising in Photography and Video</w:t>
      </w:r>
    </w:p>
    <w:p w14:paraId="020FF38B" w14:textId="157B4FCF" w:rsidR="00B05A0C" w:rsidRPr="004B53CB" w:rsidRDefault="00B05A0C" w:rsidP="004B53CB">
      <w:pPr>
        <w:spacing w:line="240" w:lineRule="auto"/>
        <w:divId w:val="986279069"/>
        <w:rPr>
          <w:sz w:val="18"/>
          <w:szCs w:val="18"/>
        </w:rPr>
      </w:pPr>
      <w:r w:rsidRPr="004B53CB">
        <w:rPr>
          <w:sz w:val="18"/>
          <w:szCs w:val="18"/>
        </w:rPr>
        <w:t>Comprehensive overview of the techniques and strategies used in advertising photography and video production. Develop creative concept edits, employing high-quality images and videos to meet professional standards. Topics include visual storytelling, branding, composition, lighting, use of industry-standard editing software, and portfolio presentation. Collaborative projects simulate a real-world advertising production environment. 0</w:t>
      </w:r>
      <w:r w:rsidRPr="004B53CB">
        <w:rPr>
          <w:sz w:val="18"/>
          <w:szCs w:val="18"/>
        </w:rPr>
        <w:br/>
      </w:r>
      <w:r w:rsidRPr="004B53CB">
        <w:rPr>
          <w:rStyle w:val="Strong"/>
          <w:sz w:val="18"/>
          <w:szCs w:val="18"/>
        </w:rPr>
        <w:t>Prerequisite</w:t>
      </w:r>
      <w:r w:rsidRPr="004B53CB">
        <w:rPr>
          <w:sz w:val="18"/>
          <w:szCs w:val="18"/>
        </w:rPr>
        <w:t xml:space="preserve"> DGMD 1223  with a "C" or better and DGMD 1113  with a "C" or better</w:t>
      </w:r>
    </w:p>
    <w:p w14:paraId="38FECD8D" w14:textId="01C1487D" w:rsidR="00B05A0C" w:rsidRPr="004B53CB" w:rsidRDefault="00B05A0C" w:rsidP="004B53CB">
      <w:pPr>
        <w:spacing w:line="240" w:lineRule="auto"/>
        <w:divId w:val="986279069"/>
        <w:rPr>
          <w:sz w:val="18"/>
          <w:szCs w:val="18"/>
        </w:rPr>
      </w:pPr>
      <w:r w:rsidRPr="004B53CB">
        <w:rPr>
          <w:rStyle w:val="Strong"/>
          <w:sz w:val="18"/>
          <w:szCs w:val="18"/>
        </w:rPr>
        <w:t>Semester Offered</w:t>
      </w:r>
      <w:r w:rsidRPr="004B53CB">
        <w:rPr>
          <w:sz w:val="18"/>
          <w:szCs w:val="18"/>
        </w:rPr>
        <w:t xml:space="preserve"> Fall, Spring</w:t>
      </w:r>
    </w:p>
    <w:p w14:paraId="518BF84B" w14:textId="77777777" w:rsidR="00103CE3" w:rsidRDefault="00103CE3" w:rsidP="004B53CB">
      <w:pPr>
        <w:pStyle w:val="course"/>
        <w:spacing w:before="0" w:beforeAutospacing="0" w:after="0" w:afterAutospacing="0"/>
        <w:divId w:val="986279069"/>
        <w:rPr>
          <w:sz w:val="18"/>
          <w:szCs w:val="18"/>
        </w:rPr>
      </w:pPr>
    </w:p>
    <w:p w14:paraId="22205A97" w14:textId="4E4BEB3A"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2373 - Introduction to Documentary Filmmaking</w:t>
      </w:r>
    </w:p>
    <w:p w14:paraId="0CDD52E9" w14:textId="14F4C1DC" w:rsidR="00B05A0C" w:rsidRPr="004B53CB" w:rsidRDefault="00B05A0C" w:rsidP="004B53CB">
      <w:pPr>
        <w:spacing w:line="240" w:lineRule="auto"/>
        <w:divId w:val="986279069"/>
        <w:rPr>
          <w:sz w:val="18"/>
          <w:szCs w:val="18"/>
        </w:rPr>
      </w:pPr>
      <w:r w:rsidRPr="004B53CB">
        <w:rPr>
          <w:sz w:val="18"/>
          <w:szCs w:val="18"/>
        </w:rPr>
        <w:t>An applied investigation of key elements of scriptwriting, filming, and editing to produce film-based documentaries. Through compelling narratives based on real-life events and subjects, skill development will involve research, interview techniques, and visual storytelling, camera operation, sound recording, and editing software. 0</w:t>
      </w:r>
      <w:r w:rsidRPr="004B53CB">
        <w:rPr>
          <w:sz w:val="18"/>
          <w:szCs w:val="18"/>
        </w:rPr>
        <w:br/>
      </w:r>
      <w:r w:rsidRPr="004B53CB">
        <w:rPr>
          <w:rStyle w:val="Strong"/>
          <w:sz w:val="18"/>
          <w:szCs w:val="18"/>
        </w:rPr>
        <w:t>Prerequisite</w:t>
      </w:r>
      <w:r w:rsidRPr="004B53CB">
        <w:rPr>
          <w:sz w:val="18"/>
          <w:szCs w:val="18"/>
        </w:rPr>
        <w:t xml:space="preserve"> DGMD 1223  with "C" or better and MCOM 1103  with "C" or better </w:t>
      </w:r>
      <w:r w:rsidRPr="004B53CB">
        <w:rPr>
          <w:sz w:val="18"/>
          <w:szCs w:val="18"/>
        </w:rPr>
        <w:br/>
      </w:r>
      <w:r w:rsidRPr="004B53CB">
        <w:rPr>
          <w:rStyle w:val="Strong"/>
          <w:sz w:val="18"/>
          <w:szCs w:val="18"/>
        </w:rPr>
        <w:t>Semester Offered</w:t>
      </w:r>
      <w:r w:rsidRPr="004B53CB">
        <w:rPr>
          <w:sz w:val="18"/>
          <w:szCs w:val="18"/>
        </w:rPr>
        <w:t xml:space="preserve"> Fall, Spring</w:t>
      </w:r>
    </w:p>
    <w:p w14:paraId="6A5E6476" w14:textId="77777777" w:rsidR="009B14D4" w:rsidRDefault="009B14D4" w:rsidP="004B53CB">
      <w:pPr>
        <w:pStyle w:val="course"/>
        <w:spacing w:before="0" w:beforeAutospacing="0" w:after="0" w:afterAutospacing="0"/>
        <w:divId w:val="986279069"/>
        <w:rPr>
          <w:sz w:val="18"/>
          <w:szCs w:val="18"/>
        </w:rPr>
      </w:pPr>
    </w:p>
    <w:p w14:paraId="21C27768" w14:textId="0CBDD9EF"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2381 - Marketing for Creative Professionals</w:t>
      </w:r>
    </w:p>
    <w:p w14:paraId="3C6BA48D" w14:textId="4240FD6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Investigation of the essential marketing skills needed for effective self-promotion and networking in the digital age. Exploration of strategies for building a personal brand creating a compelling online presence and leveraging social media platforms to reach and engage audiences. Key topics include content creation, social media marketing, personal branding, networking techniques, and portfolio development. 0</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41AAD051" w14:textId="77777777" w:rsidR="009B14D4" w:rsidRDefault="009B14D4" w:rsidP="004B53CB">
      <w:pPr>
        <w:pStyle w:val="course"/>
        <w:spacing w:before="0" w:beforeAutospacing="0" w:after="0" w:afterAutospacing="0"/>
        <w:divId w:val="986279069"/>
        <w:rPr>
          <w:sz w:val="18"/>
          <w:szCs w:val="18"/>
        </w:rPr>
      </w:pPr>
    </w:p>
    <w:p w14:paraId="089491EA" w14:textId="5245250A"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2393 - Graphic Design Capstone</w:t>
      </w:r>
    </w:p>
    <w:p w14:paraId="46AE6592" w14:textId="51068B8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Develop a personal brand identity, identity system, resume, cover letter, portfolio, and strategy for employment. Involves self-discovery surveys, assessments, and creative exercises to visually communicate and showcase talent to future employers. Projects from previous program course work will be revised. All projects evolve through a documented creative process, where the project-brief, audience, and content are carefully considered for the final outcome. Final portfolio presentation and showcase required. Completion of 75% of their curriculum requirements and obtained instructor permission to enroll.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and Spring</w:t>
      </w:r>
    </w:p>
    <w:p w14:paraId="1BAD27C8" w14:textId="77777777" w:rsidR="009B14D4" w:rsidRDefault="009B14D4" w:rsidP="004B53CB">
      <w:pPr>
        <w:pStyle w:val="course"/>
        <w:spacing w:before="0" w:beforeAutospacing="0" w:after="0" w:afterAutospacing="0"/>
        <w:divId w:val="986279069"/>
        <w:rPr>
          <w:sz w:val="18"/>
          <w:szCs w:val="18"/>
        </w:rPr>
      </w:pPr>
    </w:p>
    <w:p w14:paraId="2B7B6848" w14:textId="03241E5A"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2413 - Interaction Design I</w:t>
      </w:r>
    </w:p>
    <w:p w14:paraId="385C6E9E" w14:textId="5CDBE94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Plan, conceive, create layout solutions to interactive design problems using an array of Adobe toolsets and open-source frameworks. Through the vehicle of hands-on exercises and projects, the principles of user experience and interface design will be theoretically explored and applied. Phases of investigation involve an audience and competitor analysis, content strategy, wireframing, prototyping, coding, testing and iteration, development and execution, and analytics.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DGMD 1113 and DGMD 1203 with a "C" or higher. </w:t>
      </w:r>
    </w:p>
    <w:p w14:paraId="413324D2" w14:textId="77777777" w:rsidR="009B14D4" w:rsidRDefault="009B14D4" w:rsidP="004B53CB">
      <w:pPr>
        <w:pStyle w:val="course"/>
        <w:spacing w:before="0" w:beforeAutospacing="0" w:after="0" w:afterAutospacing="0"/>
        <w:divId w:val="986279069"/>
        <w:rPr>
          <w:sz w:val="18"/>
          <w:szCs w:val="18"/>
        </w:rPr>
      </w:pPr>
    </w:p>
    <w:p w14:paraId="4D0C82C8" w14:textId="2C25CCEB"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2423 - Motion Graphics</w:t>
      </w:r>
    </w:p>
    <w:p w14:paraId="74021542" w14:textId="621850C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Applied study of principles, techniques, processes, tools, vocabulary, history, and practices relative to the creation of motion graphics within the field of visual communication. Involves hands-on exercises and projects to build technical proficiency (Adobe After Effects), critical thinking and creative problem-solving. Topics involve applying the principles of design and animation, working with typography in a kinetic environment, and composing sequential narratives and motion elements based on a creative-brief. Projects are completed using a script, storyboard, animatic iteration, and asset development. Adobe Photoshop and Illustrator toolsets will be used for the design and illustration of creative assets.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DGMD 1113, DGMD 1203,and DGMD 2343 with a "C" or better. </w:t>
      </w:r>
    </w:p>
    <w:p w14:paraId="719E36F1" w14:textId="77777777" w:rsidR="009B14D4" w:rsidRDefault="009B14D4" w:rsidP="004B53CB">
      <w:pPr>
        <w:pStyle w:val="course"/>
        <w:spacing w:before="0" w:beforeAutospacing="0" w:after="0" w:afterAutospacing="0"/>
        <w:divId w:val="986279069"/>
        <w:rPr>
          <w:sz w:val="18"/>
          <w:szCs w:val="18"/>
        </w:rPr>
      </w:pPr>
    </w:p>
    <w:p w14:paraId="0EF686AE" w14:textId="59DF9684"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2433 - Digital Video II/Final Cut Pro</w:t>
      </w:r>
    </w:p>
    <w:p w14:paraId="229984E0" w14:textId="5DAEB87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DGMD 2333.  Integrate graphics, audio, animation, and special effects into digital video projects. Use Final Cut Pro video editing software on Macintosh platforms.  Prerequisite: DGMD 2333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4A8B2117" w14:textId="77777777" w:rsidR="009B14D4" w:rsidRDefault="009B14D4" w:rsidP="004B53CB">
      <w:pPr>
        <w:pStyle w:val="course"/>
        <w:spacing w:before="0" w:beforeAutospacing="0" w:after="0" w:afterAutospacing="0"/>
        <w:divId w:val="986279069"/>
        <w:rPr>
          <w:sz w:val="18"/>
          <w:szCs w:val="18"/>
        </w:rPr>
      </w:pPr>
    </w:p>
    <w:p w14:paraId="768B39AC" w14:textId="12E7328E"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2443 - 3D Animation</w:t>
      </w:r>
    </w:p>
    <w:p w14:paraId="56307372" w14:textId="56814F5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of terminology and principles relating to the creation of ray-traced 3D animation outcomes using 3D graphics software. Students will employ a creative process for the conceptual development and design of all 3D animation narratives. Topics involve key frame animation, animation using paths, and procedural animation techniques.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DGMD 2343 with a "C" or better. </w:t>
      </w:r>
    </w:p>
    <w:p w14:paraId="2ED6FC80" w14:textId="77777777" w:rsidR="009B14D4" w:rsidRDefault="009B14D4" w:rsidP="004B53CB">
      <w:pPr>
        <w:pStyle w:val="course"/>
        <w:spacing w:before="0" w:beforeAutospacing="0" w:after="0" w:afterAutospacing="0"/>
        <w:divId w:val="986279069"/>
        <w:rPr>
          <w:sz w:val="18"/>
          <w:szCs w:val="18"/>
        </w:rPr>
      </w:pPr>
    </w:p>
    <w:p w14:paraId="1BC9AEEA" w14:textId="57C800E4"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2453 - Print Design I</w:t>
      </w:r>
    </w:p>
    <w:p w14:paraId="2347F9F6" w14:textId="08A193E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of techniques, processes, tools, and vocabulary relating to the design and layout of print-related touch-points. Creatively plan and conceive outcomes for print collateral and packaging, based on a brand-driven project brief. Projects conceptually developed through a documented creative process. Topics involve content creation, paper specification, color usage, folds, bindery formats, and output. Additional exploration on technical setup of special features such as die-lines, special finishes, embossing, and foil stamping.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DGMD 1113, DGMD 1203, DGMD 2313, ART 2413, and DGMD 2423 with a "C" or higher in each course.    </w:t>
      </w:r>
    </w:p>
    <w:p w14:paraId="3178C4D7" w14:textId="77777777" w:rsidR="009B14D4" w:rsidRDefault="009B14D4">
      <w:pPr>
        <w:spacing w:line="240" w:lineRule="auto"/>
        <w:rPr>
          <w:b/>
          <w:bCs/>
          <w:sz w:val="18"/>
          <w:szCs w:val="18"/>
        </w:rPr>
      </w:pPr>
      <w:r>
        <w:rPr>
          <w:sz w:val="18"/>
          <w:szCs w:val="18"/>
        </w:rPr>
        <w:br w:type="page"/>
      </w:r>
    </w:p>
    <w:p w14:paraId="1B4D19A0" w14:textId="39B3600E"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DGMD 2493 - Graphic Design Internship</w:t>
      </w:r>
    </w:p>
    <w:p w14:paraId="77DCDEFF" w14:textId="0124381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Practical, hands-on learning through professional work experience and supervision. Students will complete an approved 180-hour (60 hours per credit) on-site work experience.  Instructor approval required. Prerequisite: DGMD 2393.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and Spring</w:t>
      </w:r>
    </w:p>
    <w:p w14:paraId="3B9E9C1C" w14:textId="77777777" w:rsidR="009B14D4" w:rsidRDefault="009B14D4" w:rsidP="004B53CB">
      <w:pPr>
        <w:pStyle w:val="course"/>
        <w:spacing w:before="0" w:beforeAutospacing="0" w:after="0" w:afterAutospacing="0"/>
        <w:divId w:val="986279069"/>
        <w:rPr>
          <w:sz w:val="18"/>
          <w:szCs w:val="18"/>
        </w:rPr>
      </w:pPr>
    </w:p>
    <w:p w14:paraId="6F63CE9A" w14:textId="65885E82" w:rsidR="00B05A0C" w:rsidRPr="004B53CB" w:rsidRDefault="00B05A0C" w:rsidP="004B53CB">
      <w:pPr>
        <w:pStyle w:val="course"/>
        <w:spacing w:before="0" w:beforeAutospacing="0" w:after="0" w:afterAutospacing="0"/>
        <w:divId w:val="986279069"/>
        <w:rPr>
          <w:sz w:val="18"/>
          <w:szCs w:val="18"/>
        </w:rPr>
      </w:pPr>
      <w:r w:rsidRPr="004B53CB">
        <w:rPr>
          <w:sz w:val="18"/>
          <w:szCs w:val="18"/>
        </w:rPr>
        <w:t>DGMD 2513 - Interaction Design Studio I</w:t>
      </w:r>
    </w:p>
    <w:p w14:paraId="62F9CE6C" w14:textId="4ED7BF4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expansion and continuation of Interaction Design Studio l. Students plan, conceive, create layout solutions lo advanced interactive design problems. Emphasis on elevating conceptual and technical skill concerning interactive touch points and user interface design.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DGMD 2413 with a "C" or higher. </w:t>
      </w:r>
    </w:p>
    <w:p w14:paraId="21F95DA0" w14:textId="77777777" w:rsidR="009B14D4" w:rsidRDefault="009B14D4" w:rsidP="004B53CB">
      <w:pPr>
        <w:pStyle w:val="type"/>
        <w:spacing w:before="0" w:beforeAutospacing="0" w:after="0" w:afterAutospacing="0"/>
        <w:divId w:val="986279069"/>
        <w:rPr>
          <w:sz w:val="18"/>
          <w:szCs w:val="18"/>
        </w:rPr>
      </w:pPr>
    </w:p>
    <w:p w14:paraId="2470F567" w14:textId="45D1F038" w:rsidR="00B05A0C" w:rsidRPr="004B53CB" w:rsidRDefault="00B05A0C" w:rsidP="004B53CB">
      <w:pPr>
        <w:pStyle w:val="type"/>
        <w:spacing w:before="0" w:beforeAutospacing="0" w:after="0" w:afterAutospacing="0"/>
        <w:divId w:val="986279069"/>
        <w:rPr>
          <w:sz w:val="18"/>
          <w:szCs w:val="18"/>
        </w:rPr>
      </w:pPr>
      <w:r w:rsidRPr="004B53CB">
        <w:rPr>
          <w:sz w:val="18"/>
          <w:szCs w:val="18"/>
        </w:rPr>
        <w:t>Drafting and Computer-Aided Design</w:t>
      </w:r>
    </w:p>
    <w:p w14:paraId="164C58F1" w14:textId="77777777" w:rsidR="009B14D4" w:rsidRDefault="009B14D4" w:rsidP="004B53CB">
      <w:pPr>
        <w:pStyle w:val="course"/>
        <w:spacing w:before="0" w:beforeAutospacing="0" w:after="0" w:afterAutospacing="0"/>
        <w:divId w:val="986279069"/>
        <w:rPr>
          <w:sz w:val="18"/>
          <w:szCs w:val="18"/>
        </w:rPr>
      </w:pPr>
    </w:p>
    <w:p w14:paraId="1C83470A" w14:textId="76898F53" w:rsidR="00B05A0C" w:rsidRPr="004B53CB" w:rsidRDefault="00B05A0C" w:rsidP="004B53CB">
      <w:pPr>
        <w:pStyle w:val="course"/>
        <w:spacing w:before="0" w:beforeAutospacing="0" w:after="0" w:afterAutospacing="0"/>
        <w:divId w:val="986279069"/>
        <w:rPr>
          <w:sz w:val="18"/>
          <w:szCs w:val="18"/>
        </w:rPr>
      </w:pPr>
      <w:r w:rsidRPr="004B53CB">
        <w:rPr>
          <w:sz w:val="18"/>
          <w:szCs w:val="18"/>
        </w:rPr>
        <w:t>DRFT 1324 - Engineering Drawing with CAD</w:t>
      </w:r>
    </w:p>
    <w:p w14:paraId="7348FD3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introductory course for the beginning drafter includes such topics as drafting room practices, graphical geometry, orthographic projection, dimensioning, and perspective views. Emphasis is placed on developing the abilities of three dimensional vision, graphic communication skills, and lettering. Dimensioning is taught to ASME standards. Course also includes introduction to AutoCAD. Includes lab component.</w:t>
      </w:r>
    </w:p>
    <w:p w14:paraId="44D23F85" w14:textId="77777777" w:rsidR="009B14D4" w:rsidRDefault="009B14D4" w:rsidP="004B53CB">
      <w:pPr>
        <w:pStyle w:val="course"/>
        <w:spacing w:before="0" w:beforeAutospacing="0" w:after="0" w:afterAutospacing="0"/>
        <w:divId w:val="986279069"/>
        <w:rPr>
          <w:sz w:val="18"/>
          <w:szCs w:val="18"/>
        </w:rPr>
      </w:pPr>
    </w:p>
    <w:p w14:paraId="5226CB65" w14:textId="09FCDDB6" w:rsidR="00B05A0C" w:rsidRPr="004B53CB" w:rsidRDefault="00B05A0C" w:rsidP="004B53CB">
      <w:pPr>
        <w:pStyle w:val="course"/>
        <w:spacing w:before="0" w:beforeAutospacing="0" w:after="0" w:afterAutospacing="0"/>
        <w:divId w:val="986279069"/>
        <w:rPr>
          <w:sz w:val="18"/>
          <w:szCs w:val="18"/>
        </w:rPr>
      </w:pPr>
      <w:r w:rsidRPr="004B53CB">
        <w:rPr>
          <w:sz w:val="18"/>
          <w:szCs w:val="18"/>
        </w:rPr>
        <w:t>DRFT 1363 - Civil Drafting and Design</w:t>
      </w:r>
    </w:p>
    <w:p w14:paraId="3555C652" w14:textId="15E9082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introduces the different drawings used in the field of Civil Engineering. Typical subjects covered include project stationing, development of roadway; storm sewer; sanitary sewer; water line and drainage structure plan and profile sheets, plotting drawings from survey field notes, contour interpolation and cross-sections.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DRFT 1324 and MATH 1513 or MATH 1454.</w:t>
      </w:r>
    </w:p>
    <w:p w14:paraId="5D03759E" w14:textId="77777777" w:rsidR="009B14D4" w:rsidRDefault="009B14D4" w:rsidP="004B53CB">
      <w:pPr>
        <w:pStyle w:val="course"/>
        <w:spacing w:before="0" w:beforeAutospacing="0" w:after="0" w:afterAutospacing="0"/>
        <w:divId w:val="986279069"/>
        <w:rPr>
          <w:sz w:val="18"/>
          <w:szCs w:val="18"/>
        </w:rPr>
      </w:pPr>
    </w:p>
    <w:p w14:paraId="36A60F75" w14:textId="27EA27BE" w:rsidR="00B05A0C" w:rsidRPr="004B53CB" w:rsidRDefault="00B05A0C" w:rsidP="004B53CB">
      <w:pPr>
        <w:pStyle w:val="course"/>
        <w:spacing w:before="0" w:beforeAutospacing="0" w:after="0" w:afterAutospacing="0"/>
        <w:divId w:val="986279069"/>
        <w:rPr>
          <w:sz w:val="18"/>
          <w:szCs w:val="18"/>
        </w:rPr>
      </w:pPr>
      <w:r w:rsidRPr="004B53CB">
        <w:rPr>
          <w:sz w:val="18"/>
          <w:szCs w:val="18"/>
        </w:rPr>
        <w:t>DRFT 2043 - CATIA Fundamentals</w:t>
      </w:r>
    </w:p>
    <w:p w14:paraId="1BABC2EA" w14:textId="00D5708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familiarize the student with the functional skills required to employ CATIA in a project orientated environment. Instruction will be provided covering the basic concepts needed to use CATIA to create part models, file functions, and analysis. Basic Windows skills and an understanding of Basic Drafting is highly recommended.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345451D7" w14:textId="77777777" w:rsidR="009B14D4" w:rsidRDefault="009B14D4" w:rsidP="004B53CB">
      <w:pPr>
        <w:pStyle w:val="course"/>
        <w:spacing w:before="0" w:beforeAutospacing="0" w:after="0" w:afterAutospacing="0"/>
        <w:divId w:val="986279069"/>
        <w:rPr>
          <w:sz w:val="18"/>
          <w:szCs w:val="18"/>
        </w:rPr>
      </w:pPr>
    </w:p>
    <w:p w14:paraId="27614275" w14:textId="174B06E6" w:rsidR="00B05A0C" w:rsidRPr="004B53CB" w:rsidRDefault="00B05A0C" w:rsidP="004B53CB">
      <w:pPr>
        <w:pStyle w:val="course"/>
        <w:spacing w:before="0" w:beforeAutospacing="0" w:after="0" w:afterAutospacing="0"/>
        <w:divId w:val="986279069"/>
        <w:rPr>
          <w:sz w:val="18"/>
          <w:szCs w:val="18"/>
        </w:rPr>
      </w:pPr>
      <w:r w:rsidRPr="004B53CB">
        <w:rPr>
          <w:sz w:val="18"/>
          <w:szCs w:val="18"/>
        </w:rPr>
        <w:t>DRFT 2204 - AutoCAD 2</w:t>
      </w:r>
    </w:p>
    <w:p w14:paraId="593F45DD" w14:textId="21D4717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introduces AutoCAD software as a drafting tool. Students develop skills needed to produce 2D drawings, basic dimensioning, and disk data storage. Covers creation, retrieval, and modification of drawings using basic AutoCAD commands.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DRFT 1324.</w:t>
      </w:r>
    </w:p>
    <w:p w14:paraId="6593A381" w14:textId="77777777" w:rsidR="009B14D4" w:rsidRDefault="009B14D4" w:rsidP="004B53CB">
      <w:pPr>
        <w:pStyle w:val="course"/>
        <w:spacing w:before="0" w:beforeAutospacing="0" w:after="0" w:afterAutospacing="0"/>
        <w:divId w:val="986279069"/>
        <w:rPr>
          <w:sz w:val="18"/>
          <w:szCs w:val="18"/>
        </w:rPr>
      </w:pPr>
    </w:p>
    <w:p w14:paraId="6B681470" w14:textId="6E12E2CC" w:rsidR="00B05A0C" w:rsidRPr="004B53CB" w:rsidRDefault="00B05A0C" w:rsidP="004B53CB">
      <w:pPr>
        <w:pStyle w:val="course"/>
        <w:spacing w:before="0" w:beforeAutospacing="0" w:after="0" w:afterAutospacing="0"/>
        <w:divId w:val="986279069"/>
        <w:rPr>
          <w:sz w:val="18"/>
          <w:szCs w:val="18"/>
        </w:rPr>
      </w:pPr>
      <w:r w:rsidRPr="004B53CB">
        <w:rPr>
          <w:sz w:val="18"/>
          <w:szCs w:val="18"/>
        </w:rPr>
        <w:t>DRFT 2223 - Mechanical Design I (Computer Aided Design)</w:t>
      </w:r>
    </w:p>
    <w:p w14:paraId="12E4EEC6" w14:textId="6BF489F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mechanical design principles which addresses such problems as geometric arrangements, effects of motion of one part on others, and effects of forces. Also addressed are properties of materials, limitation of manufacturing processes and economics, and the use of handbooks to aid in the study of the interrelationship of parts. Computer aided drafting equipment is utilized.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1513 or MATH 1454 and DRFT 2204.</w:t>
      </w:r>
    </w:p>
    <w:p w14:paraId="6A3A7E6E" w14:textId="77777777" w:rsidR="009B14D4" w:rsidRDefault="009B14D4" w:rsidP="004B53CB">
      <w:pPr>
        <w:pStyle w:val="course"/>
        <w:spacing w:before="0" w:beforeAutospacing="0" w:after="0" w:afterAutospacing="0"/>
        <w:divId w:val="986279069"/>
        <w:rPr>
          <w:sz w:val="18"/>
          <w:szCs w:val="18"/>
        </w:rPr>
      </w:pPr>
    </w:p>
    <w:p w14:paraId="73A8CC90" w14:textId="1F5DBD79" w:rsidR="00B05A0C" w:rsidRPr="004B53CB" w:rsidRDefault="00B05A0C" w:rsidP="004B53CB">
      <w:pPr>
        <w:pStyle w:val="course"/>
        <w:spacing w:before="0" w:beforeAutospacing="0" w:after="0" w:afterAutospacing="0"/>
        <w:divId w:val="986279069"/>
        <w:rPr>
          <w:sz w:val="18"/>
          <w:szCs w:val="18"/>
        </w:rPr>
      </w:pPr>
      <w:r w:rsidRPr="004B53CB">
        <w:rPr>
          <w:sz w:val="18"/>
          <w:szCs w:val="18"/>
        </w:rPr>
        <w:t>DRFT 2233 - Autodesk Inventor Modeling</w:t>
      </w:r>
    </w:p>
    <w:p w14:paraId="2DBC97B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introduces 3D solid modeling and parametric modeling techniques and concepts using the Inventor program. It starts by constructing basic shapes to building intelligent more complex solid models and creating multi-view drawings. Includes lab component.</w:t>
      </w:r>
    </w:p>
    <w:p w14:paraId="6CEAC506" w14:textId="77777777" w:rsidR="009B14D4" w:rsidRDefault="009B14D4" w:rsidP="004B53CB">
      <w:pPr>
        <w:pStyle w:val="course"/>
        <w:spacing w:before="0" w:beforeAutospacing="0" w:after="0" w:afterAutospacing="0"/>
        <w:divId w:val="986279069"/>
        <w:rPr>
          <w:sz w:val="18"/>
          <w:szCs w:val="18"/>
        </w:rPr>
      </w:pPr>
    </w:p>
    <w:p w14:paraId="3715146F" w14:textId="611139FF" w:rsidR="00B05A0C" w:rsidRPr="004B53CB" w:rsidRDefault="00B05A0C" w:rsidP="004B53CB">
      <w:pPr>
        <w:pStyle w:val="course"/>
        <w:spacing w:before="0" w:beforeAutospacing="0" w:after="0" w:afterAutospacing="0"/>
        <w:divId w:val="986279069"/>
        <w:rPr>
          <w:sz w:val="18"/>
          <w:szCs w:val="18"/>
        </w:rPr>
      </w:pPr>
      <w:r w:rsidRPr="004B53CB">
        <w:rPr>
          <w:sz w:val="18"/>
          <w:szCs w:val="18"/>
        </w:rPr>
        <w:t>DRFT 2293 - Commercial Drafting and Detailing</w:t>
      </w:r>
    </w:p>
    <w:p w14:paraId="3EBDAEB5" w14:textId="05956BC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intended to provide comprehensive overview of production drawings and documents from the standpoint of the production designer. This course is project-oriented comprised of three component phases, and the final project is delivered as a set of documents. One phase demonstrates the relation between tool and product design processes and manufacturing methods. Another phase covers structural working drawings per AISC design specifications with a focus on members, connections, and fasteners. A third phase presents fundamentals in process piping drafting. The use of handbook and standards including architectural design will be highlighted throughout the course.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DRFT 2204.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8CE85C4" w14:textId="77777777" w:rsidR="009B14D4" w:rsidRDefault="009B14D4" w:rsidP="004B53CB">
      <w:pPr>
        <w:pStyle w:val="course"/>
        <w:spacing w:before="0" w:beforeAutospacing="0" w:after="0" w:afterAutospacing="0"/>
        <w:divId w:val="986279069"/>
        <w:rPr>
          <w:sz w:val="18"/>
          <w:szCs w:val="18"/>
        </w:rPr>
      </w:pPr>
    </w:p>
    <w:p w14:paraId="0DE41B11" w14:textId="50543051" w:rsidR="00B05A0C" w:rsidRPr="004B53CB" w:rsidRDefault="00B05A0C" w:rsidP="004B53CB">
      <w:pPr>
        <w:pStyle w:val="course"/>
        <w:spacing w:before="0" w:beforeAutospacing="0" w:after="0" w:afterAutospacing="0"/>
        <w:divId w:val="986279069"/>
        <w:rPr>
          <w:sz w:val="18"/>
          <w:szCs w:val="18"/>
        </w:rPr>
      </w:pPr>
      <w:r w:rsidRPr="004B53CB">
        <w:rPr>
          <w:sz w:val="18"/>
          <w:szCs w:val="18"/>
        </w:rPr>
        <w:t>DRFT 2393 - Basic SolidWorks</w:t>
      </w:r>
    </w:p>
    <w:p w14:paraId="02EF0F5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fundamental introduction to 3-dimensional production solids modeling utilizing SolidWorks CAD software, including generation of the solids model and conversion to a working drawing. Includes lab component.</w:t>
      </w:r>
    </w:p>
    <w:p w14:paraId="1C40CD84" w14:textId="77777777" w:rsidR="009B14D4" w:rsidRDefault="009B14D4" w:rsidP="004B53CB">
      <w:pPr>
        <w:pStyle w:val="course"/>
        <w:spacing w:before="0" w:beforeAutospacing="0" w:after="0" w:afterAutospacing="0"/>
        <w:divId w:val="986279069"/>
        <w:rPr>
          <w:sz w:val="18"/>
          <w:szCs w:val="18"/>
        </w:rPr>
      </w:pPr>
    </w:p>
    <w:p w14:paraId="40C4F8E0" w14:textId="77777777" w:rsidR="009B14D4" w:rsidRDefault="009B14D4">
      <w:pPr>
        <w:spacing w:line="240" w:lineRule="auto"/>
        <w:rPr>
          <w:b/>
          <w:bCs/>
          <w:sz w:val="18"/>
          <w:szCs w:val="18"/>
        </w:rPr>
      </w:pPr>
      <w:r>
        <w:rPr>
          <w:sz w:val="18"/>
          <w:szCs w:val="18"/>
        </w:rPr>
        <w:br w:type="page"/>
      </w:r>
    </w:p>
    <w:p w14:paraId="282BCD2D" w14:textId="7D18F03B"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DRFT 2442 - Descriptive Geometry</w:t>
      </w:r>
    </w:p>
    <w:p w14:paraId="336B1204" w14:textId="5F8C838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geometric projection of lines, points, and planes in AutoCAD. Solve related drafting problems. Study space relations that points, lines, and planes share in forming any given shape.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DRFT 1324 and DRFT 2204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4A29D59F" w14:textId="77777777" w:rsidR="009B14D4" w:rsidRDefault="009B14D4" w:rsidP="004B53CB">
      <w:pPr>
        <w:pStyle w:val="course"/>
        <w:spacing w:before="0" w:beforeAutospacing="0" w:after="0" w:afterAutospacing="0"/>
        <w:divId w:val="986279069"/>
        <w:rPr>
          <w:sz w:val="18"/>
          <w:szCs w:val="18"/>
        </w:rPr>
      </w:pPr>
    </w:p>
    <w:p w14:paraId="2D9EE5B1" w14:textId="2C9E2623" w:rsidR="00B05A0C" w:rsidRPr="004B53CB" w:rsidRDefault="00B05A0C" w:rsidP="004B53CB">
      <w:pPr>
        <w:pStyle w:val="course"/>
        <w:spacing w:before="0" w:beforeAutospacing="0" w:after="0" w:afterAutospacing="0"/>
        <w:divId w:val="986279069"/>
        <w:rPr>
          <w:sz w:val="18"/>
          <w:szCs w:val="18"/>
        </w:rPr>
      </w:pPr>
      <w:r w:rsidRPr="004B53CB">
        <w:rPr>
          <w:sz w:val="18"/>
          <w:szCs w:val="18"/>
        </w:rPr>
        <w:t>DRFT 2543 - Autodesk REVIT</w:t>
      </w:r>
    </w:p>
    <w:p w14:paraId="43DE80A8" w14:textId="41F5047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Autodesk REVIT CAD software, including Building Information Modeling, BIM. (Analyzing the 3-D model design for cooling/heating load, square footage, surface area, etc.)</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DRFT 2204 or instructor approval. </w:t>
      </w:r>
    </w:p>
    <w:p w14:paraId="4AC8DE8C" w14:textId="77777777" w:rsidR="009B14D4" w:rsidRDefault="009B14D4" w:rsidP="004B53CB">
      <w:pPr>
        <w:pStyle w:val="course"/>
        <w:spacing w:before="0" w:beforeAutospacing="0" w:after="0" w:afterAutospacing="0"/>
        <w:divId w:val="986279069"/>
        <w:rPr>
          <w:sz w:val="18"/>
          <w:szCs w:val="18"/>
        </w:rPr>
      </w:pPr>
    </w:p>
    <w:p w14:paraId="49FA8034" w14:textId="6FB9ED13" w:rsidR="00B05A0C" w:rsidRPr="004B53CB" w:rsidRDefault="00B05A0C" w:rsidP="004B53CB">
      <w:pPr>
        <w:pStyle w:val="course"/>
        <w:spacing w:before="0" w:beforeAutospacing="0" w:after="0" w:afterAutospacing="0"/>
        <w:divId w:val="986279069"/>
        <w:rPr>
          <w:sz w:val="18"/>
          <w:szCs w:val="18"/>
        </w:rPr>
      </w:pPr>
      <w:r w:rsidRPr="004B53CB">
        <w:rPr>
          <w:sz w:val="18"/>
          <w:szCs w:val="18"/>
        </w:rPr>
        <w:t>DRFT 2990 - Selected Topics in Drafting and Design Technology</w:t>
      </w:r>
    </w:p>
    <w:p w14:paraId="2A15163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Drafting and Design Technology. May be repeated with a different topic.</w:t>
      </w:r>
    </w:p>
    <w:p w14:paraId="23B95D5A" w14:textId="77777777" w:rsidR="009B14D4" w:rsidRDefault="009B14D4" w:rsidP="004B53CB">
      <w:pPr>
        <w:pStyle w:val="type"/>
        <w:spacing w:before="0" w:beforeAutospacing="0" w:after="0" w:afterAutospacing="0"/>
        <w:divId w:val="986279069"/>
        <w:rPr>
          <w:sz w:val="18"/>
          <w:szCs w:val="18"/>
        </w:rPr>
      </w:pPr>
    </w:p>
    <w:p w14:paraId="060144B3" w14:textId="170E8963" w:rsidR="00B05A0C" w:rsidRPr="004B53CB" w:rsidRDefault="00B05A0C" w:rsidP="004B53CB">
      <w:pPr>
        <w:pStyle w:val="type"/>
        <w:spacing w:before="0" w:beforeAutospacing="0" w:after="0" w:afterAutospacing="0"/>
        <w:divId w:val="986279069"/>
        <w:rPr>
          <w:sz w:val="18"/>
          <w:szCs w:val="18"/>
        </w:rPr>
      </w:pPr>
      <w:r w:rsidRPr="004B53CB">
        <w:rPr>
          <w:sz w:val="18"/>
          <w:szCs w:val="18"/>
        </w:rPr>
        <w:t>Economics</w:t>
      </w:r>
    </w:p>
    <w:p w14:paraId="79B533E8"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ECON 1353 - Personal Finance</w:t>
      </w:r>
    </w:p>
    <w:p w14:paraId="379543E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of practical applications in budgeting, borrowing, insurance, investments, taxes, home ownership, and other aspects of personal money management.</w:t>
      </w:r>
    </w:p>
    <w:p w14:paraId="2547E0D7" w14:textId="77777777" w:rsidR="009B14D4" w:rsidRDefault="009B14D4" w:rsidP="004B53CB">
      <w:pPr>
        <w:pStyle w:val="course"/>
        <w:spacing w:before="0" w:beforeAutospacing="0" w:after="0" w:afterAutospacing="0"/>
        <w:divId w:val="986279069"/>
        <w:rPr>
          <w:sz w:val="18"/>
          <w:szCs w:val="18"/>
        </w:rPr>
      </w:pPr>
    </w:p>
    <w:p w14:paraId="745B52ED" w14:textId="193F1CFD" w:rsidR="00B05A0C" w:rsidRPr="004B53CB" w:rsidRDefault="00B05A0C" w:rsidP="004B53CB">
      <w:pPr>
        <w:pStyle w:val="course"/>
        <w:spacing w:before="0" w:beforeAutospacing="0" w:after="0" w:afterAutospacing="0"/>
        <w:divId w:val="986279069"/>
        <w:rPr>
          <w:sz w:val="18"/>
          <w:szCs w:val="18"/>
        </w:rPr>
      </w:pPr>
      <w:r w:rsidRPr="004B53CB">
        <w:rPr>
          <w:sz w:val="18"/>
          <w:szCs w:val="18"/>
        </w:rPr>
        <w:t>ECON 2013 - Principles of Macroeconomics</w:t>
      </w:r>
    </w:p>
    <w:p w14:paraId="6E89560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the functioning and current problems of the aggregate economy. Major topics include supply and demand; national income accounting; business cycles; inflation and unemployment; determinants of the level of output; employment and prices; money and banking; fiscal policy; monetary policy; economic growth; and international trade and finance.</w:t>
      </w:r>
    </w:p>
    <w:p w14:paraId="1ED43A62" w14:textId="77777777" w:rsidR="009B14D4" w:rsidRDefault="009B14D4" w:rsidP="004B53CB">
      <w:pPr>
        <w:pStyle w:val="course"/>
        <w:spacing w:before="0" w:beforeAutospacing="0" w:after="0" w:afterAutospacing="0"/>
        <w:divId w:val="986279069"/>
        <w:rPr>
          <w:sz w:val="18"/>
          <w:szCs w:val="18"/>
        </w:rPr>
      </w:pPr>
    </w:p>
    <w:p w14:paraId="25B5C47A" w14:textId="51896428" w:rsidR="00B05A0C" w:rsidRPr="004B53CB" w:rsidRDefault="00B05A0C" w:rsidP="004B53CB">
      <w:pPr>
        <w:pStyle w:val="course"/>
        <w:spacing w:before="0" w:beforeAutospacing="0" w:after="0" w:afterAutospacing="0"/>
        <w:divId w:val="986279069"/>
        <w:rPr>
          <w:sz w:val="18"/>
          <w:szCs w:val="18"/>
        </w:rPr>
      </w:pPr>
      <w:r w:rsidRPr="004B53CB">
        <w:rPr>
          <w:sz w:val="18"/>
          <w:szCs w:val="18"/>
        </w:rPr>
        <w:t>ECON 2023 - Principles of Microeconomics</w:t>
      </w:r>
    </w:p>
    <w:p w14:paraId="493F3AE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prices and markets. Major topics include supply and demand; elasticity; opportunity cost; utility analysis; business organizations; production and costs; market structures; factor markets; government regulations; and international trade.</w:t>
      </w:r>
    </w:p>
    <w:p w14:paraId="24441343" w14:textId="77777777" w:rsidR="009B14D4" w:rsidRDefault="009B14D4" w:rsidP="004B53CB">
      <w:pPr>
        <w:pStyle w:val="course"/>
        <w:spacing w:before="0" w:beforeAutospacing="0" w:after="0" w:afterAutospacing="0"/>
        <w:divId w:val="986279069"/>
        <w:rPr>
          <w:sz w:val="18"/>
          <w:szCs w:val="18"/>
        </w:rPr>
      </w:pPr>
    </w:p>
    <w:p w14:paraId="19C2E3A5" w14:textId="2207E760" w:rsidR="00B05A0C" w:rsidRPr="004B53CB" w:rsidRDefault="00B05A0C" w:rsidP="004B53CB">
      <w:pPr>
        <w:pStyle w:val="course"/>
        <w:spacing w:before="0" w:beforeAutospacing="0" w:after="0" w:afterAutospacing="0"/>
        <w:divId w:val="986279069"/>
        <w:rPr>
          <w:sz w:val="18"/>
          <w:szCs w:val="18"/>
        </w:rPr>
      </w:pPr>
      <w:r w:rsidRPr="004B53CB">
        <w:rPr>
          <w:sz w:val="18"/>
          <w:szCs w:val="18"/>
        </w:rPr>
        <w:t>ECON 2990 - Selected Topics in Economics</w:t>
      </w:r>
    </w:p>
    <w:p w14:paraId="64A3E7DD" w14:textId="4ED0920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Economics. May be repeated with a different topic.</w:t>
      </w:r>
    </w:p>
    <w:p w14:paraId="3C1BEA68" w14:textId="77777777" w:rsidR="009B14D4" w:rsidRDefault="009B14D4" w:rsidP="004B53CB">
      <w:pPr>
        <w:pStyle w:val="type"/>
        <w:spacing w:before="0" w:beforeAutospacing="0" w:after="0" w:afterAutospacing="0"/>
        <w:divId w:val="986279069"/>
        <w:rPr>
          <w:sz w:val="18"/>
          <w:szCs w:val="18"/>
        </w:rPr>
      </w:pPr>
    </w:p>
    <w:p w14:paraId="7F02E897" w14:textId="62A3AC75" w:rsidR="00B05A0C" w:rsidRPr="004B53CB" w:rsidRDefault="00B05A0C" w:rsidP="004B53CB">
      <w:pPr>
        <w:pStyle w:val="type"/>
        <w:spacing w:before="0" w:beforeAutospacing="0" w:after="0" w:afterAutospacing="0"/>
        <w:divId w:val="986279069"/>
        <w:rPr>
          <w:sz w:val="18"/>
          <w:szCs w:val="18"/>
        </w:rPr>
      </w:pPr>
      <w:r w:rsidRPr="004B53CB">
        <w:rPr>
          <w:sz w:val="18"/>
          <w:szCs w:val="18"/>
        </w:rPr>
        <w:t>Electronics Technology</w:t>
      </w:r>
    </w:p>
    <w:p w14:paraId="2DA1EADC"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1212 - Introduction to Electricity</w:t>
      </w:r>
    </w:p>
    <w:p w14:paraId="37BBB31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beginning course in basic electricity/electronics. Emphasis will be placed on equipment familiarization using digital multimeters, oscilloscopes, also electrical safety, and analyzing simple direct and alternating current circuits. This course is designed for students needing an exposure to electricity or as a beginning class for electronics.</w:t>
      </w:r>
    </w:p>
    <w:p w14:paraId="10CDB05E" w14:textId="77777777" w:rsidR="009B14D4" w:rsidRDefault="009B14D4" w:rsidP="004B53CB">
      <w:pPr>
        <w:pStyle w:val="course"/>
        <w:spacing w:before="0" w:beforeAutospacing="0" w:after="0" w:afterAutospacing="0"/>
        <w:divId w:val="986279069"/>
        <w:rPr>
          <w:sz w:val="18"/>
          <w:szCs w:val="18"/>
        </w:rPr>
      </w:pPr>
    </w:p>
    <w:p w14:paraId="36D269E6" w14:textId="15FC72D2"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1223 - Hydraulics and Pneumatics</w:t>
      </w:r>
    </w:p>
    <w:p w14:paraId="41356FA7" w14:textId="3DF3C3F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hydraulic and pneumatic systems as it relates to fluids, energy and power, pumps, actuators, control devices, flow distribution, and industrial applications.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1212.</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7A918068" w14:textId="77777777" w:rsidR="009B14D4" w:rsidRDefault="009B14D4" w:rsidP="004B53CB">
      <w:pPr>
        <w:pStyle w:val="course"/>
        <w:spacing w:before="0" w:beforeAutospacing="0" w:after="0" w:afterAutospacing="0"/>
        <w:divId w:val="986279069"/>
        <w:rPr>
          <w:sz w:val="18"/>
          <w:szCs w:val="18"/>
        </w:rPr>
      </w:pPr>
    </w:p>
    <w:p w14:paraId="3A091E01" w14:textId="4BB1AEF3"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1232 - Introduction to Substation Safety</w:t>
      </w:r>
    </w:p>
    <w:p w14:paraId="0AD0D905" w14:textId="3AF817B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course covering substation basics, including grid connects infrastructure, components, and electrical safety. Electrical safety practices will be demonstrated and analyzed. SCADA analysis will be demonstrated. This course can be taken concurrently with other substation courses.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1212 or basic knowledge of electrical circuits.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06361EF7" w14:textId="77777777" w:rsidR="009B14D4" w:rsidRDefault="009B14D4" w:rsidP="004B53CB">
      <w:pPr>
        <w:pStyle w:val="course"/>
        <w:spacing w:before="0" w:beforeAutospacing="0" w:after="0" w:afterAutospacing="0"/>
        <w:divId w:val="986279069"/>
        <w:rPr>
          <w:sz w:val="18"/>
          <w:szCs w:val="18"/>
        </w:rPr>
      </w:pPr>
    </w:p>
    <w:p w14:paraId="09224154" w14:textId="5AB25365"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1303 - DC Circuit Analysis</w:t>
      </w:r>
    </w:p>
    <w:p w14:paraId="0230E2F3" w14:textId="5B7FB738" w:rsidR="00B05A0C" w:rsidRPr="009B14D4" w:rsidRDefault="00B05A0C" w:rsidP="004B53CB">
      <w:pPr>
        <w:spacing w:line="240" w:lineRule="auto"/>
        <w:divId w:val="986279069"/>
        <w:rPr>
          <w:rFonts w:eastAsia="Times New Roman"/>
          <w:b/>
          <w:bCs/>
          <w:sz w:val="18"/>
          <w:szCs w:val="18"/>
        </w:rPr>
      </w:pPr>
      <w:r w:rsidRPr="004B53CB">
        <w:rPr>
          <w:rFonts w:eastAsia="Times New Roman"/>
          <w:sz w:val="18"/>
          <w:szCs w:val="18"/>
        </w:rPr>
        <w:t>An introductory course in basic electricity including electrical properties of materials, units, basic electrical laws and theorems, and electrical circuits and components. This course also introduces the student to electronic design software used in troubleshooting circuits.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1454 or MATH 1513 and ELET 1212 or concurrent enrollment.</w:t>
      </w:r>
    </w:p>
    <w:p w14:paraId="45B1371B" w14:textId="77777777" w:rsidR="009B14D4" w:rsidRDefault="009B14D4" w:rsidP="004B53CB">
      <w:pPr>
        <w:pStyle w:val="course"/>
        <w:spacing w:before="0" w:beforeAutospacing="0" w:after="0" w:afterAutospacing="0"/>
        <w:divId w:val="986279069"/>
        <w:rPr>
          <w:sz w:val="18"/>
          <w:szCs w:val="18"/>
        </w:rPr>
      </w:pPr>
    </w:p>
    <w:p w14:paraId="287F36EE" w14:textId="4DA4C89E"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1313 - AC Circuit Analysis</w:t>
      </w:r>
    </w:p>
    <w:p w14:paraId="336B1A36" w14:textId="3A9BDB4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alternating current electricity. A study of the characteristics of sine wave including the amplitude, frequency, period, and phase relationships; analyzing AC circuits by use of AC network theorems, resonant circuits and filter circuits.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1303 and MATH 1454 or MATH 1613 or concurrent enrollment.</w:t>
      </w:r>
    </w:p>
    <w:p w14:paraId="451EB515" w14:textId="77777777" w:rsidR="009B14D4" w:rsidRDefault="009B14D4" w:rsidP="004B53CB">
      <w:pPr>
        <w:pStyle w:val="course"/>
        <w:spacing w:before="0" w:beforeAutospacing="0" w:after="0" w:afterAutospacing="0"/>
        <w:divId w:val="986279069"/>
        <w:rPr>
          <w:sz w:val="18"/>
          <w:szCs w:val="18"/>
        </w:rPr>
      </w:pPr>
    </w:p>
    <w:p w14:paraId="23130527" w14:textId="77777777" w:rsidR="00BF3C98" w:rsidRDefault="00BF3C98">
      <w:pPr>
        <w:spacing w:line="240" w:lineRule="auto"/>
        <w:rPr>
          <w:b/>
          <w:bCs/>
          <w:sz w:val="18"/>
          <w:szCs w:val="18"/>
        </w:rPr>
      </w:pPr>
      <w:r>
        <w:rPr>
          <w:sz w:val="18"/>
          <w:szCs w:val="18"/>
        </w:rPr>
        <w:br w:type="page"/>
      </w:r>
    </w:p>
    <w:p w14:paraId="2ED95A9E" w14:textId="6EE6B0A1"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ELET 1443 - Introduction to Alternative Energy</w:t>
      </w:r>
    </w:p>
    <w:p w14:paraId="6376206F" w14:textId="5AE7190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provides basic knowledge of alternative energy systems, including wind, solar and Oklahoma-produced biofuels. Students will have the opportunity to build or test a wind power generator and a solar electric generator. Battery storage systems included.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1212.</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05D5818F" w14:textId="77777777" w:rsidR="00BF3C98" w:rsidRDefault="00BF3C98" w:rsidP="004B53CB">
      <w:pPr>
        <w:pStyle w:val="course"/>
        <w:spacing w:before="0" w:beforeAutospacing="0" w:after="0" w:afterAutospacing="0"/>
        <w:divId w:val="986279069"/>
        <w:rPr>
          <w:sz w:val="18"/>
          <w:szCs w:val="18"/>
        </w:rPr>
      </w:pPr>
    </w:p>
    <w:p w14:paraId="45C735A4" w14:textId="2BB97BF7"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1503 - Programmable Control</w:t>
      </w:r>
    </w:p>
    <w:p w14:paraId="06619CF6" w14:textId="6AD801B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programmable controllers as they relate to the control of automated systems. Included is a study of the memory system and I/O interaction, specifications, wiring, logic concepts, number systems and codes, the instruction set, ladder logic programming and application problems.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1212.</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18AEFCCC" w14:textId="77777777" w:rsidR="00BF3C98" w:rsidRDefault="00BF3C98" w:rsidP="004B53CB">
      <w:pPr>
        <w:pStyle w:val="course"/>
        <w:spacing w:before="0" w:beforeAutospacing="0" w:after="0" w:afterAutospacing="0"/>
        <w:divId w:val="986279069"/>
        <w:rPr>
          <w:sz w:val="18"/>
          <w:szCs w:val="18"/>
        </w:rPr>
      </w:pPr>
    </w:p>
    <w:p w14:paraId="69CF4EAC" w14:textId="7BC6E793"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2112 - Substation Breaker Circuits</w:t>
      </w:r>
    </w:p>
    <w:p w14:paraId="510A1D5C" w14:textId="0C24E47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the principles and troubleshooting of an electrical substation. The student will be able to identify and utilize personal safety equipment while performing maintenance and troubleshooting to low and high voltage breaker equipment. Included topics are vacuum, air, oil, gas circuit breakers and mechanical operating system of the breakers.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1313 or concurrent enrollment.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67B31618" w14:textId="77777777" w:rsidR="00BF3C98" w:rsidRDefault="00BF3C98" w:rsidP="004B53CB">
      <w:pPr>
        <w:pStyle w:val="course"/>
        <w:spacing w:before="0" w:beforeAutospacing="0" w:after="0" w:afterAutospacing="0"/>
        <w:divId w:val="986279069"/>
        <w:rPr>
          <w:sz w:val="18"/>
          <w:szCs w:val="18"/>
        </w:rPr>
      </w:pPr>
    </w:p>
    <w:p w14:paraId="0C153C73" w14:textId="7E5D9892"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2132 - Substation Relay Circuits</w:t>
      </w:r>
    </w:p>
    <w:p w14:paraId="25BCBC14" w14:textId="5C5CD71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the principles and troubleshooting of an electrical substation. The student will be able to identify and utilize personal safety equipment while performing installation and maintenance to electromechanical substation relays. Focus on the manual calculation and testing of the devices, including different testing techniques: static element testing, end-to-end/dynamic testing, and performing the same with the use of automation.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1313 or concurrent enrollment.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5B4E059C" w14:textId="77777777" w:rsidR="00BF3C98" w:rsidRDefault="00BF3C98" w:rsidP="004B53CB">
      <w:pPr>
        <w:pStyle w:val="course"/>
        <w:spacing w:before="0" w:beforeAutospacing="0" w:after="0" w:afterAutospacing="0"/>
        <w:divId w:val="986279069"/>
        <w:rPr>
          <w:sz w:val="18"/>
          <w:szCs w:val="18"/>
        </w:rPr>
      </w:pPr>
    </w:p>
    <w:p w14:paraId="54881CDD" w14:textId="70B49892"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2152 - Substation Transformer Circuits</w:t>
      </w:r>
    </w:p>
    <w:p w14:paraId="04C81CB6" w14:textId="5B3A132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the principles and troubleshooting of an electrical substation. The student will be able to identify and utilize personal safety equipment while performing testing, calculations of loads, and maintenance to large substation transformers. Analysis includes real and reactive power, transmission line power, phase angle between sender and receiver, HV transformers, three phase power, and transients.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1313 or concurrent enrollment.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134F394A" w14:textId="77777777" w:rsidR="00BF3C98" w:rsidRDefault="00BF3C98" w:rsidP="004B53CB">
      <w:pPr>
        <w:pStyle w:val="course"/>
        <w:spacing w:before="0" w:beforeAutospacing="0" w:after="0" w:afterAutospacing="0"/>
        <w:divId w:val="986279069"/>
        <w:rPr>
          <w:sz w:val="18"/>
          <w:szCs w:val="18"/>
        </w:rPr>
      </w:pPr>
    </w:p>
    <w:p w14:paraId="0C021E1B" w14:textId="68AEC1D7"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2172 - Substation Relay Circuits II</w:t>
      </w:r>
    </w:p>
    <w:p w14:paraId="484996D3" w14:textId="615579B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continues with advanced troubleshooting of electrical substation relay circuits. Advanced relay circuits focuses on the manual calculation and testing of the devices, including different testing techniques and not limited to microprocessor based programming, SCADA, and system automation.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2132 or concurrent enrollment.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3FF724E" w14:textId="77777777" w:rsidR="00BF3C98" w:rsidRDefault="00BF3C98" w:rsidP="004B53CB">
      <w:pPr>
        <w:pStyle w:val="course"/>
        <w:spacing w:before="0" w:beforeAutospacing="0" w:after="0" w:afterAutospacing="0"/>
        <w:divId w:val="986279069"/>
        <w:rPr>
          <w:sz w:val="18"/>
          <w:szCs w:val="18"/>
        </w:rPr>
      </w:pPr>
    </w:p>
    <w:p w14:paraId="4A2BEC27" w14:textId="272C27CC"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2215 - Digital Circuits</w:t>
      </w:r>
    </w:p>
    <w:p w14:paraId="120F634C" w14:textId="59D1193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Principles and techniques of modern digital systems. Topics include number systems and codes, logic gates and Boolean algebra, combinational logic circuits, flip-flops and related devices, arithmetic circuits, counters and registers, MSI logic circuits, analog conversion, memory devices, and integrated-circuit logic families.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1313.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799CD331" w14:textId="77777777" w:rsidR="00BF3C98" w:rsidRDefault="00BF3C98" w:rsidP="004B53CB">
      <w:pPr>
        <w:pStyle w:val="course"/>
        <w:spacing w:before="0" w:beforeAutospacing="0" w:after="0" w:afterAutospacing="0"/>
        <w:divId w:val="986279069"/>
        <w:rPr>
          <w:sz w:val="18"/>
          <w:szCs w:val="18"/>
        </w:rPr>
      </w:pPr>
    </w:p>
    <w:p w14:paraId="736106E4" w14:textId="45C03422"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2232 - Industrial Robotics</w:t>
      </w:r>
    </w:p>
    <w:p w14:paraId="6C524014" w14:textId="105EECA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Examines robotic programming languages, teaching modes, and sensors for use in manufacturing industries. Lessons cover the positioning and motion functions of robotics and test unique robotics designs. This class also discusses robotic classifications, controls, kinematics, motors, and electrical drive circuits. Students will also build their own robotics circuit.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1212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100FEA31" w14:textId="77777777" w:rsidR="00BF3C98" w:rsidRDefault="00BF3C98" w:rsidP="004B53CB">
      <w:pPr>
        <w:pStyle w:val="course"/>
        <w:spacing w:before="0" w:beforeAutospacing="0" w:after="0" w:afterAutospacing="0"/>
        <w:divId w:val="986279069"/>
        <w:rPr>
          <w:sz w:val="18"/>
          <w:szCs w:val="18"/>
        </w:rPr>
      </w:pPr>
    </w:p>
    <w:p w14:paraId="2A7124CC" w14:textId="24A95ADF"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2244 - Amplifiers I</w:t>
      </w:r>
    </w:p>
    <w:p w14:paraId="519D5E61" w14:textId="4D9810B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solid state electronic devices and basic electronic circuits, including diodes, rectifiers, transistor bias and load lines, common emitter, common collector and common base circuits, and an introduction to field effect transistors and thyristors. Also covered are special amplifiers, power amplifiers, push-pull amplifiers, feedback amplifiers, differential amplifiers, direct coupled and integrated circuit amplifiers, and operational amplifiers.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1313.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FA46B98" w14:textId="77777777" w:rsidR="00BF3C98" w:rsidRDefault="00BF3C98" w:rsidP="004B53CB">
      <w:pPr>
        <w:pStyle w:val="course"/>
        <w:spacing w:before="0" w:beforeAutospacing="0" w:after="0" w:afterAutospacing="0"/>
        <w:divId w:val="986279069"/>
        <w:rPr>
          <w:sz w:val="18"/>
          <w:szCs w:val="18"/>
        </w:rPr>
      </w:pPr>
    </w:p>
    <w:p w14:paraId="4C1569A3" w14:textId="77777777" w:rsidR="00BF3C98" w:rsidRDefault="00BF3C98" w:rsidP="004B53CB">
      <w:pPr>
        <w:pStyle w:val="course"/>
        <w:spacing w:before="0" w:beforeAutospacing="0" w:after="0" w:afterAutospacing="0"/>
        <w:divId w:val="986279069"/>
        <w:rPr>
          <w:sz w:val="18"/>
          <w:szCs w:val="18"/>
        </w:rPr>
      </w:pPr>
    </w:p>
    <w:p w14:paraId="1D3A98E4" w14:textId="01C05F51"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2333 - Amplifiers II</w:t>
      </w:r>
    </w:p>
    <w:p w14:paraId="6C081AA6" w14:textId="6C82696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continuation of topics covered in Amplifiers I. This course will cover power and operational amplifier circuits. The study also includes generators, timers, active filters, and power supply circuits.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2244.</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645B824" w14:textId="77777777" w:rsidR="00BF3C98" w:rsidRDefault="00BF3C98" w:rsidP="004B53CB">
      <w:pPr>
        <w:pStyle w:val="course"/>
        <w:spacing w:before="0" w:beforeAutospacing="0" w:after="0" w:afterAutospacing="0"/>
        <w:divId w:val="986279069"/>
        <w:rPr>
          <w:sz w:val="18"/>
          <w:szCs w:val="18"/>
        </w:rPr>
      </w:pPr>
    </w:p>
    <w:p w14:paraId="0DF33883" w14:textId="6213A249"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2525 - Wireless Communications</w:t>
      </w:r>
    </w:p>
    <w:p w14:paraId="46CBA3C6" w14:textId="5BB60CF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instruct the student in communication circuits and systems. Topics will include R.F. amplifiers, variable oscillators, amplitude and frequency modulation. Lab experience will include receiver trouble shooting, antenna fabrication and testing on an antenna range, microwave test equipment, LNA design, and wireless telecommunication systems.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2244.</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C7806EE" w14:textId="77777777" w:rsidR="00BF3C98" w:rsidRDefault="00BF3C98" w:rsidP="004B53CB">
      <w:pPr>
        <w:pStyle w:val="course"/>
        <w:spacing w:before="0" w:beforeAutospacing="0" w:after="0" w:afterAutospacing="0"/>
        <w:divId w:val="986279069"/>
        <w:rPr>
          <w:sz w:val="18"/>
          <w:szCs w:val="18"/>
        </w:rPr>
      </w:pPr>
    </w:p>
    <w:p w14:paraId="0D56C6E3" w14:textId="721BB83E"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2533 - Automation Control</w:t>
      </w:r>
    </w:p>
    <w:p w14:paraId="5518B1C7" w14:textId="0CEE846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covers electrical power, motors and the devices used to control motor systems. Topics to be included are a review of DC/AC circuits, servo-controls, sensors, and integrated applications.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ELET 1313 or ELET 1503.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6B5B7203" w14:textId="77777777" w:rsidR="00BF3C98" w:rsidRDefault="00BF3C98" w:rsidP="004B53CB">
      <w:pPr>
        <w:pStyle w:val="course"/>
        <w:spacing w:before="0" w:beforeAutospacing="0" w:after="0" w:afterAutospacing="0"/>
        <w:divId w:val="986279069"/>
        <w:rPr>
          <w:sz w:val="18"/>
          <w:szCs w:val="18"/>
        </w:rPr>
      </w:pPr>
    </w:p>
    <w:p w14:paraId="2F690BCA" w14:textId="355A7C33" w:rsidR="00B05A0C" w:rsidRPr="004B53CB" w:rsidRDefault="00B05A0C" w:rsidP="004B53CB">
      <w:pPr>
        <w:pStyle w:val="course"/>
        <w:spacing w:before="0" w:beforeAutospacing="0" w:after="0" w:afterAutospacing="0"/>
        <w:divId w:val="986279069"/>
        <w:rPr>
          <w:sz w:val="18"/>
          <w:szCs w:val="18"/>
        </w:rPr>
      </w:pPr>
      <w:r w:rsidRPr="004B53CB">
        <w:rPr>
          <w:sz w:val="18"/>
          <w:szCs w:val="18"/>
        </w:rPr>
        <w:t>ELET 2990 - Selected Topics in Electronics Technology</w:t>
      </w:r>
    </w:p>
    <w:p w14:paraId="6BF61ED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Electronics Technology. May be repeated with a different topic.</w:t>
      </w:r>
    </w:p>
    <w:p w14:paraId="4899284A" w14:textId="77777777" w:rsidR="00BF3C98" w:rsidRDefault="00BF3C98" w:rsidP="004B53CB">
      <w:pPr>
        <w:pStyle w:val="type"/>
        <w:spacing w:before="0" w:beforeAutospacing="0" w:after="0" w:afterAutospacing="0"/>
        <w:divId w:val="986279069"/>
        <w:rPr>
          <w:sz w:val="18"/>
          <w:szCs w:val="18"/>
        </w:rPr>
      </w:pPr>
    </w:p>
    <w:p w14:paraId="5C094158" w14:textId="2E31D3DA" w:rsidR="00B05A0C" w:rsidRPr="004B53CB" w:rsidRDefault="00B05A0C" w:rsidP="004B53CB">
      <w:pPr>
        <w:pStyle w:val="type"/>
        <w:spacing w:before="0" w:beforeAutospacing="0" w:after="0" w:afterAutospacing="0"/>
        <w:divId w:val="986279069"/>
        <w:rPr>
          <w:sz w:val="18"/>
          <w:szCs w:val="18"/>
        </w:rPr>
      </w:pPr>
      <w:r w:rsidRPr="004B53CB">
        <w:rPr>
          <w:sz w:val="18"/>
          <w:szCs w:val="18"/>
        </w:rPr>
        <w:t>Emergency Medical Services Professional</w:t>
      </w:r>
    </w:p>
    <w:p w14:paraId="69911668" w14:textId="77777777" w:rsidR="00BF3C98" w:rsidRDefault="00BF3C98" w:rsidP="004B53CB">
      <w:pPr>
        <w:pStyle w:val="course"/>
        <w:spacing w:before="0" w:beforeAutospacing="0" w:after="0" w:afterAutospacing="0"/>
        <w:divId w:val="986279069"/>
        <w:rPr>
          <w:sz w:val="18"/>
          <w:szCs w:val="18"/>
        </w:rPr>
      </w:pPr>
    </w:p>
    <w:p w14:paraId="6A1CABE7" w14:textId="36AB6D69" w:rsidR="00B05A0C" w:rsidRPr="004B53CB" w:rsidRDefault="00B05A0C" w:rsidP="004B53CB">
      <w:pPr>
        <w:pStyle w:val="course"/>
        <w:spacing w:before="0" w:beforeAutospacing="0" w:after="0" w:afterAutospacing="0"/>
        <w:divId w:val="986279069"/>
        <w:rPr>
          <w:sz w:val="18"/>
          <w:szCs w:val="18"/>
        </w:rPr>
      </w:pPr>
      <w:r w:rsidRPr="004B53CB">
        <w:rPr>
          <w:sz w:val="18"/>
          <w:szCs w:val="18"/>
        </w:rPr>
        <w:t>EMSP 1119 - Emergency Medical Technician</w:t>
      </w:r>
    </w:p>
    <w:p w14:paraId="68FB9C13" w14:textId="7E1575A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of modules of EMT preparatory activities, basic airway management, patient assessment, shock medical emergencies, trauma emergencies, pediatrics, geriatrics, obstetrics and EMT operations. Includes blood sugar determination, intravenous therapy maintenance, and the performance of lifting and moving. Practicum skills are an integral part of the course. Under the direct supervision of a clinical preceptor, the student will attend field and/or hospital clinicals which require certain immunizations and liability insurance. American Heart Association BLS for the Healthcare Provider certification will be required during the course.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22A54417" w14:textId="77777777" w:rsidR="00BF3C98" w:rsidRDefault="00BF3C98" w:rsidP="004B53CB">
      <w:pPr>
        <w:pStyle w:val="course"/>
        <w:spacing w:before="0" w:beforeAutospacing="0" w:after="0" w:afterAutospacing="0"/>
        <w:divId w:val="986279069"/>
        <w:rPr>
          <w:sz w:val="18"/>
          <w:szCs w:val="18"/>
        </w:rPr>
      </w:pPr>
    </w:p>
    <w:p w14:paraId="179F78F8" w14:textId="184ED099" w:rsidR="00B05A0C" w:rsidRPr="004B53CB" w:rsidRDefault="00B05A0C" w:rsidP="004B53CB">
      <w:pPr>
        <w:pStyle w:val="course"/>
        <w:spacing w:before="0" w:beforeAutospacing="0" w:after="0" w:afterAutospacing="0"/>
        <w:divId w:val="986279069"/>
        <w:rPr>
          <w:sz w:val="18"/>
          <w:szCs w:val="18"/>
        </w:rPr>
      </w:pPr>
      <w:r w:rsidRPr="004B53CB">
        <w:rPr>
          <w:sz w:val="18"/>
          <w:szCs w:val="18"/>
        </w:rPr>
        <w:t>EMSP 2115 - Principles of Paramedic I</w:t>
      </w:r>
    </w:p>
    <w:p w14:paraId="5BF0836E" w14:textId="3931FD46" w:rsidR="00B05A0C" w:rsidRPr="004B53CB" w:rsidRDefault="00B05A0C" w:rsidP="004B53CB">
      <w:pPr>
        <w:spacing w:line="240" w:lineRule="auto"/>
        <w:divId w:val="986279069"/>
        <w:rPr>
          <w:sz w:val="18"/>
          <w:szCs w:val="18"/>
        </w:rPr>
      </w:pPr>
      <w:r w:rsidRPr="004B53CB">
        <w:rPr>
          <w:sz w:val="18"/>
          <w:szCs w:val="18"/>
        </w:rPr>
        <w:t>An introduction to basic EMS knowledge, life span development, advanced level patient assessment, clinical reasoning, and the components of safe quality care. The student will be expected to accept accountability for personal learning and performance which reflects a fundamental understanding of EMS history and a complex understanding of EMS systems, roles, responsibilities, and professionalism of EMS personnel. The student should successfully complete required supervised hours and competencies in approved clinical and prehospital sites as determined by the program.</w:t>
      </w:r>
      <w:r w:rsidRPr="004B53CB">
        <w:rPr>
          <w:sz w:val="18"/>
          <w:szCs w:val="18"/>
        </w:rPr>
        <w:br/>
      </w:r>
      <w:r w:rsidRPr="004B53CB">
        <w:rPr>
          <w:rStyle w:val="Strong"/>
          <w:sz w:val="18"/>
          <w:szCs w:val="18"/>
        </w:rPr>
        <w:t>Prerequisite</w:t>
      </w:r>
      <w:r w:rsidRPr="004B53CB">
        <w:rPr>
          <w:sz w:val="18"/>
          <w:szCs w:val="18"/>
        </w:rPr>
        <w:t xml:space="preserve"> Admission to program and </w:t>
      </w:r>
      <w:r w:rsidRPr="004B53CB">
        <w:rPr>
          <w:sz w:val="18"/>
          <w:szCs w:val="18"/>
          <w:u w:val="single"/>
        </w:rPr>
        <w:t>BIOL 1314 - Essentials of Anatomy and Physiology  , Or</w:t>
      </w:r>
      <w:r w:rsidRPr="004B53CB">
        <w:rPr>
          <w:sz w:val="18"/>
          <w:szCs w:val="18"/>
        </w:rPr>
        <w:t> </w:t>
      </w:r>
    </w:p>
    <w:p w14:paraId="34EEFBC9" w14:textId="77777777" w:rsidR="00B05A0C" w:rsidRPr="004B53CB" w:rsidRDefault="00B05A0C" w:rsidP="004B53CB">
      <w:pPr>
        <w:spacing w:line="240" w:lineRule="auto"/>
        <w:divId w:val="986279069"/>
        <w:rPr>
          <w:sz w:val="18"/>
          <w:szCs w:val="18"/>
        </w:rPr>
      </w:pPr>
      <w:r w:rsidRPr="004B53CB">
        <w:rPr>
          <w:sz w:val="18"/>
          <w:szCs w:val="18"/>
          <w:u w:val="single"/>
        </w:rPr>
        <w:t>BIOL 2134 - Human Anatomy  and BIOL 2154 - Human Physiology , </w:t>
      </w:r>
      <w:r w:rsidRPr="004B53CB">
        <w:rPr>
          <w:sz w:val="18"/>
          <w:szCs w:val="18"/>
        </w:rPr>
        <w:t xml:space="preserve">with a grade of "C" or better. </w:t>
      </w:r>
      <w:r w:rsidRPr="004B53CB">
        <w:rPr>
          <w:rStyle w:val="Strong"/>
          <w:sz w:val="18"/>
          <w:szCs w:val="18"/>
        </w:rPr>
        <w:t>Corequisite</w:t>
      </w:r>
      <w:r w:rsidRPr="004B53CB">
        <w:rPr>
          <w:sz w:val="18"/>
          <w:szCs w:val="18"/>
        </w:rPr>
        <w:t xml:space="preserve"> EMSP 2129.</w:t>
      </w:r>
      <w:r w:rsidRPr="004B53CB">
        <w:rPr>
          <w:sz w:val="18"/>
          <w:szCs w:val="18"/>
        </w:rPr>
        <w:br/>
      </w:r>
      <w:r w:rsidRPr="004B53CB">
        <w:rPr>
          <w:rStyle w:val="Strong"/>
          <w:sz w:val="18"/>
          <w:szCs w:val="18"/>
        </w:rPr>
        <w:t>Semester Offered</w:t>
      </w:r>
      <w:r w:rsidRPr="004B53CB">
        <w:rPr>
          <w:sz w:val="18"/>
          <w:szCs w:val="18"/>
        </w:rPr>
        <w:t xml:space="preserve"> Fall</w:t>
      </w:r>
    </w:p>
    <w:p w14:paraId="7ACF7C64" w14:textId="77777777" w:rsidR="00BF3C98" w:rsidRDefault="00BF3C98" w:rsidP="004B53CB">
      <w:pPr>
        <w:pStyle w:val="course"/>
        <w:spacing w:before="0" w:beforeAutospacing="0" w:after="0" w:afterAutospacing="0"/>
        <w:divId w:val="986279069"/>
        <w:rPr>
          <w:sz w:val="18"/>
          <w:szCs w:val="18"/>
        </w:rPr>
      </w:pPr>
    </w:p>
    <w:p w14:paraId="4F3E2C47" w14:textId="4DCE34E1" w:rsidR="00B05A0C" w:rsidRPr="004B53CB" w:rsidRDefault="00B05A0C" w:rsidP="004B53CB">
      <w:pPr>
        <w:pStyle w:val="course"/>
        <w:spacing w:before="0" w:beforeAutospacing="0" w:after="0" w:afterAutospacing="0"/>
        <w:divId w:val="986279069"/>
        <w:rPr>
          <w:sz w:val="18"/>
          <w:szCs w:val="18"/>
        </w:rPr>
      </w:pPr>
      <w:r w:rsidRPr="004B53CB">
        <w:rPr>
          <w:sz w:val="18"/>
          <w:szCs w:val="18"/>
        </w:rPr>
        <w:t>EMSP 2129 - Paramedic Theory and Application I</w:t>
      </w:r>
    </w:p>
    <w:p w14:paraId="1F358CF7" w14:textId="04E414AC" w:rsidR="00B05A0C" w:rsidRPr="004B53CB" w:rsidRDefault="00B05A0C" w:rsidP="004B53CB">
      <w:pPr>
        <w:spacing w:line="240" w:lineRule="auto"/>
        <w:divId w:val="986279069"/>
        <w:rPr>
          <w:sz w:val="18"/>
          <w:szCs w:val="18"/>
        </w:rPr>
      </w:pPr>
      <w:r w:rsidRPr="004B53CB">
        <w:rPr>
          <w:sz w:val="18"/>
          <w:szCs w:val="18"/>
        </w:rPr>
        <w:t>The study of practical application of adult epidemiology, psychosocial impact, pathophysiology, and management of respiratory, cardiovascular, and medical emergencies, which includes clinical reasoning and the development of treatment plans. Pharmacology introduces the student to the principles of pharmacology, medication administration, major medication classes, and emergency mediations. Advanced Cardiac Life Support certification and laboratory included.</w:t>
      </w:r>
      <w:r w:rsidRPr="004B53CB">
        <w:rPr>
          <w:sz w:val="18"/>
          <w:szCs w:val="18"/>
        </w:rPr>
        <w:br/>
      </w:r>
      <w:r w:rsidRPr="004B53CB">
        <w:rPr>
          <w:rStyle w:val="Strong"/>
          <w:sz w:val="18"/>
          <w:szCs w:val="18"/>
        </w:rPr>
        <w:t>Prerequisite</w:t>
      </w:r>
      <w:r w:rsidRPr="004B53CB">
        <w:rPr>
          <w:sz w:val="18"/>
          <w:szCs w:val="18"/>
        </w:rPr>
        <w:t xml:space="preserve"> </w:t>
      </w:r>
      <w:r w:rsidRPr="004B53CB">
        <w:rPr>
          <w:sz w:val="18"/>
          <w:szCs w:val="18"/>
          <w:u w:val="single"/>
        </w:rPr>
        <w:t>BIOL 1314</w:t>
      </w:r>
      <w:r w:rsidRPr="004B53CB">
        <w:rPr>
          <w:sz w:val="18"/>
          <w:szCs w:val="18"/>
        </w:rPr>
        <w:t> or  BIOL 2134 and BIOL 2154  all with a grade of "C" or better.</w:t>
      </w:r>
    </w:p>
    <w:p w14:paraId="5E725EDC" w14:textId="01F4D100"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Corequisite</w:t>
      </w:r>
      <w:r w:rsidRPr="004B53CB">
        <w:rPr>
          <w:sz w:val="18"/>
          <w:szCs w:val="18"/>
        </w:rPr>
        <w:t xml:space="preserve"> EMSP 2115.</w:t>
      </w:r>
      <w:r w:rsidRPr="004B53CB">
        <w:rPr>
          <w:sz w:val="18"/>
          <w:szCs w:val="18"/>
        </w:rPr>
        <w:br/>
      </w:r>
      <w:r w:rsidRPr="004B53CB">
        <w:rPr>
          <w:rStyle w:val="Strong"/>
          <w:sz w:val="18"/>
          <w:szCs w:val="18"/>
        </w:rPr>
        <w:t>Semester Offered</w:t>
      </w:r>
      <w:r w:rsidRPr="004B53CB">
        <w:rPr>
          <w:sz w:val="18"/>
          <w:szCs w:val="18"/>
        </w:rPr>
        <w:t xml:space="preserve"> Fall</w:t>
      </w:r>
    </w:p>
    <w:p w14:paraId="0682E921" w14:textId="77777777" w:rsidR="00BF3C98" w:rsidRDefault="00BF3C98" w:rsidP="004B53CB">
      <w:pPr>
        <w:pStyle w:val="course"/>
        <w:spacing w:before="0" w:beforeAutospacing="0" w:after="0" w:afterAutospacing="0"/>
        <w:divId w:val="986279069"/>
        <w:rPr>
          <w:sz w:val="18"/>
          <w:szCs w:val="18"/>
        </w:rPr>
      </w:pPr>
    </w:p>
    <w:p w14:paraId="64AE0013" w14:textId="280297B6" w:rsidR="00B05A0C" w:rsidRPr="004B53CB" w:rsidRDefault="00B05A0C" w:rsidP="004B53CB">
      <w:pPr>
        <w:pStyle w:val="course"/>
        <w:spacing w:before="0" w:beforeAutospacing="0" w:after="0" w:afterAutospacing="0"/>
        <w:divId w:val="986279069"/>
        <w:rPr>
          <w:sz w:val="18"/>
          <w:szCs w:val="18"/>
        </w:rPr>
      </w:pPr>
      <w:r w:rsidRPr="004B53CB">
        <w:rPr>
          <w:sz w:val="18"/>
          <w:szCs w:val="18"/>
        </w:rPr>
        <w:t>EMSP 2214 - Principles of Paramedic II</w:t>
      </w:r>
    </w:p>
    <w:p w14:paraId="0245D729" w14:textId="6736507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all age groups of advanced assessment, pathophysiology, and management of trauma emergencies to include clinical reasoning and the development of treatment plans. The student will be required to successfully complete supervised hours and competencies in approved clinical and prehospital sites as determined by the program. The purpose of field/clinical is to allow the application of learned principles in the delivery of patient care.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EMSP 2115 and EMSP 2129 with a grade of "C" or better. </w:t>
      </w:r>
      <w:r w:rsidRPr="004B53CB">
        <w:rPr>
          <w:rStyle w:val="Strong"/>
          <w:rFonts w:eastAsia="Times New Roman"/>
          <w:sz w:val="18"/>
          <w:szCs w:val="18"/>
        </w:rPr>
        <w:t>Corequisite</w:t>
      </w:r>
      <w:r w:rsidRPr="004B53CB">
        <w:rPr>
          <w:rFonts w:eastAsia="Times New Roman"/>
          <w:sz w:val="18"/>
          <w:szCs w:val="18"/>
        </w:rPr>
        <w:t xml:space="preserve"> EMSP 2229.</w:t>
      </w:r>
    </w:p>
    <w:p w14:paraId="4C38F68F" w14:textId="77777777" w:rsidR="00BF3C98" w:rsidRDefault="00BF3C98" w:rsidP="004B53CB">
      <w:pPr>
        <w:pStyle w:val="course"/>
        <w:spacing w:before="0" w:beforeAutospacing="0" w:after="0" w:afterAutospacing="0"/>
        <w:divId w:val="986279069"/>
        <w:rPr>
          <w:sz w:val="18"/>
          <w:szCs w:val="18"/>
        </w:rPr>
      </w:pPr>
    </w:p>
    <w:p w14:paraId="00404860" w14:textId="77777777" w:rsidR="00BF3C98" w:rsidRDefault="00BF3C98">
      <w:pPr>
        <w:spacing w:line="240" w:lineRule="auto"/>
        <w:rPr>
          <w:b/>
          <w:bCs/>
          <w:sz w:val="18"/>
          <w:szCs w:val="18"/>
        </w:rPr>
      </w:pPr>
      <w:r>
        <w:rPr>
          <w:sz w:val="18"/>
          <w:szCs w:val="18"/>
        </w:rPr>
        <w:br w:type="page"/>
      </w:r>
    </w:p>
    <w:p w14:paraId="4C5BF5D8" w14:textId="4057B825"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EMSP 2229 - Paramedic Theory and Application II</w:t>
      </w:r>
    </w:p>
    <w:p w14:paraId="7EF330EA" w14:textId="3D2531B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specific populations including obstetrical and gynecological conditions, neonatal, pediatric, geriatric, bariatric, and patients with special challenges including epidemiology, psychosocial impact, anatomy, physiology, pathophysiology, presentation, prognosis and management to include clinical reasoning and the development of treatment plans. Students will engage in management of chronic illness and emergencies affecting special populations including polypharmacological impacts, abuse, neglect, poverty, and the terminally ill using the application of standards of paramedic practice. Includes Pediatric Advanced Life Support certification and laboratory.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EMSP 2115 and EMSP 2129 with a grade of "C" or better. </w:t>
      </w:r>
      <w:r w:rsidRPr="004B53CB">
        <w:rPr>
          <w:rStyle w:val="Strong"/>
          <w:rFonts w:eastAsia="Times New Roman"/>
          <w:sz w:val="18"/>
          <w:szCs w:val="18"/>
        </w:rPr>
        <w:t>Corequisite</w:t>
      </w:r>
      <w:r w:rsidRPr="004B53CB">
        <w:rPr>
          <w:rFonts w:eastAsia="Times New Roman"/>
          <w:sz w:val="18"/>
          <w:szCs w:val="18"/>
        </w:rPr>
        <w:t xml:space="preserve"> EMSP 2214.</w:t>
      </w:r>
    </w:p>
    <w:p w14:paraId="51C51A67" w14:textId="77777777" w:rsidR="00BF3C98" w:rsidRDefault="00BF3C98" w:rsidP="004B53CB">
      <w:pPr>
        <w:pStyle w:val="course"/>
        <w:spacing w:before="0" w:beforeAutospacing="0" w:after="0" w:afterAutospacing="0"/>
        <w:divId w:val="986279069"/>
        <w:rPr>
          <w:sz w:val="18"/>
          <w:szCs w:val="18"/>
        </w:rPr>
      </w:pPr>
    </w:p>
    <w:p w14:paraId="52A882DC" w14:textId="56F00A39" w:rsidR="00B05A0C" w:rsidRPr="004B53CB" w:rsidRDefault="00B05A0C" w:rsidP="004B53CB">
      <w:pPr>
        <w:pStyle w:val="course"/>
        <w:spacing w:before="0" w:beforeAutospacing="0" w:after="0" w:afterAutospacing="0"/>
        <w:divId w:val="986279069"/>
        <w:rPr>
          <w:sz w:val="18"/>
          <w:szCs w:val="18"/>
        </w:rPr>
      </w:pPr>
      <w:r w:rsidRPr="004B53CB">
        <w:rPr>
          <w:sz w:val="18"/>
          <w:szCs w:val="18"/>
        </w:rPr>
        <w:t>EMSP 2314 - Principles of Paramedic III</w:t>
      </w:r>
    </w:p>
    <w:p w14:paraId="25B10385" w14:textId="1192B84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capstone leadership course integrates all didactic knowledge, psychomotor skills, affective behavior and clinical instruction throughout the program to demonstrate entry level paramedic competency and apply clinical decision making. The student will be expected to accept accountability for personal learning and performance which reflects a complex understanding and the ability to apply knowledge and skills in clinical decision making. The course includes a leadership experience and laboratory and emphasizes decision making.</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EMSP 2115, EMSP 2129, EMSP 2214, and EMSP 2229 with a grade of "C" or better. </w:t>
      </w:r>
      <w:r w:rsidRPr="004B53CB">
        <w:rPr>
          <w:rStyle w:val="Strong"/>
          <w:rFonts w:eastAsia="Times New Roman"/>
          <w:sz w:val="18"/>
          <w:szCs w:val="18"/>
        </w:rPr>
        <w:t>Corequisite</w:t>
      </w:r>
      <w:r w:rsidRPr="004B53CB">
        <w:rPr>
          <w:rFonts w:eastAsia="Times New Roman"/>
          <w:sz w:val="18"/>
          <w:szCs w:val="18"/>
        </w:rPr>
        <w:t xml:space="preserve"> Corequisite: EMSP 2325.</w:t>
      </w:r>
    </w:p>
    <w:p w14:paraId="3B86C211" w14:textId="77777777" w:rsidR="00BF3C98" w:rsidRDefault="00BF3C98" w:rsidP="004B53CB">
      <w:pPr>
        <w:pStyle w:val="course"/>
        <w:spacing w:before="0" w:beforeAutospacing="0" w:after="0" w:afterAutospacing="0"/>
        <w:divId w:val="986279069"/>
        <w:rPr>
          <w:sz w:val="18"/>
          <w:szCs w:val="18"/>
        </w:rPr>
      </w:pPr>
    </w:p>
    <w:p w14:paraId="12E0D7BE" w14:textId="44B3A9D2" w:rsidR="00B05A0C" w:rsidRPr="004B53CB" w:rsidRDefault="00B05A0C" w:rsidP="004B53CB">
      <w:pPr>
        <w:pStyle w:val="course"/>
        <w:spacing w:before="0" w:beforeAutospacing="0" w:after="0" w:afterAutospacing="0"/>
        <w:divId w:val="986279069"/>
        <w:rPr>
          <w:sz w:val="18"/>
          <w:szCs w:val="18"/>
        </w:rPr>
      </w:pPr>
      <w:r w:rsidRPr="004B53CB">
        <w:rPr>
          <w:sz w:val="18"/>
          <w:szCs w:val="18"/>
        </w:rPr>
        <w:t>EMSP 2325 - Paramedic Theory and Application III</w:t>
      </w:r>
    </w:p>
    <w:p w14:paraId="56C14001" w14:textId="3BCFEBC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internship is a capstone experience in which the student must successfully demonstrate the ability to assess, manage, and direct care for sick and injured patients during out-of-hospital patient contacts. This course and attached clinical experiences assess the student's ability to perform as a competent entry level paramedic.</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previous EMSP courses (or equivalent) with a grade of "C" or better. </w:t>
      </w:r>
      <w:r w:rsidRPr="004B53CB">
        <w:rPr>
          <w:rStyle w:val="Strong"/>
          <w:rFonts w:eastAsia="Times New Roman"/>
          <w:sz w:val="18"/>
          <w:szCs w:val="18"/>
        </w:rPr>
        <w:t>Corequisite</w:t>
      </w:r>
      <w:r w:rsidRPr="004B53CB">
        <w:rPr>
          <w:rFonts w:eastAsia="Times New Roman"/>
          <w:sz w:val="18"/>
          <w:szCs w:val="18"/>
        </w:rPr>
        <w:t xml:space="preserve"> EMSP 2314.</w:t>
      </w:r>
    </w:p>
    <w:p w14:paraId="0B4FE2E6" w14:textId="77777777" w:rsidR="00BF3C98" w:rsidRDefault="00BF3C98" w:rsidP="004B53CB">
      <w:pPr>
        <w:pStyle w:val="type"/>
        <w:spacing w:before="0" w:beforeAutospacing="0" w:after="0" w:afterAutospacing="0"/>
        <w:divId w:val="986279069"/>
        <w:rPr>
          <w:sz w:val="18"/>
          <w:szCs w:val="18"/>
        </w:rPr>
      </w:pPr>
    </w:p>
    <w:p w14:paraId="4EC1581B" w14:textId="4158EB83" w:rsidR="00B05A0C" w:rsidRPr="004B53CB" w:rsidRDefault="00B05A0C" w:rsidP="004B53CB">
      <w:pPr>
        <w:pStyle w:val="type"/>
        <w:spacing w:before="0" w:beforeAutospacing="0" w:after="0" w:afterAutospacing="0"/>
        <w:divId w:val="986279069"/>
        <w:rPr>
          <w:sz w:val="18"/>
          <w:szCs w:val="18"/>
        </w:rPr>
      </w:pPr>
      <w:r w:rsidRPr="004B53CB">
        <w:rPr>
          <w:sz w:val="18"/>
          <w:szCs w:val="18"/>
        </w:rPr>
        <w:t>Engineering</w:t>
      </w:r>
    </w:p>
    <w:p w14:paraId="1C9954DA" w14:textId="77777777" w:rsidR="00BF3C98" w:rsidRDefault="00BF3C98" w:rsidP="004B53CB">
      <w:pPr>
        <w:pStyle w:val="course"/>
        <w:spacing w:before="0" w:beforeAutospacing="0" w:after="0" w:afterAutospacing="0"/>
        <w:divId w:val="986279069"/>
        <w:rPr>
          <w:sz w:val="18"/>
          <w:szCs w:val="18"/>
        </w:rPr>
      </w:pPr>
    </w:p>
    <w:p w14:paraId="6A5DD34E" w14:textId="329516D2" w:rsidR="00B05A0C" w:rsidRPr="004B53CB" w:rsidRDefault="00B05A0C" w:rsidP="004B53CB">
      <w:pPr>
        <w:pStyle w:val="course"/>
        <w:spacing w:before="0" w:beforeAutospacing="0" w:after="0" w:afterAutospacing="0"/>
        <w:divId w:val="986279069"/>
        <w:rPr>
          <w:sz w:val="18"/>
          <w:szCs w:val="18"/>
        </w:rPr>
      </w:pPr>
      <w:r w:rsidRPr="004B53CB">
        <w:rPr>
          <w:sz w:val="18"/>
          <w:szCs w:val="18"/>
        </w:rPr>
        <w:t>ENGR 1111 - Introduction to Engineering</w:t>
      </w:r>
    </w:p>
    <w:p w14:paraId="2C804CD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overview of study skills, orientation and entrance requirements for a typical engineering college, computer-based productivity tools, and engineering ethics and careers.</w:t>
      </w:r>
    </w:p>
    <w:p w14:paraId="76F100E2" w14:textId="77777777" w:rsidR="00BF3C98" w:rsidRDefault="00BF3C98" w:rsidP="004B53CB">
      <w:pPr>
        <w:pStyle w:val="course"/>
        <w:spacing w:before="0" w:beforeAutospacing="0" w:after="0" w:afterAutospacing="0"/>
        <w:divId w:val="986279069"/>
        <w:rPr>
          <w:sz w:val="18"/>
          <w:szCs w:val="18"/>
        </w:rPr>
      </w:pPr>
    </w:p>
    <w:p w14:paraId="51100D4C" w14:textId="12C05106" w:rsidR="00B05A0C" w:rsidRPr="004B53CB" w:rsidRDefault="00B05A0C" w:rsidP="004B53CB">
      <w:pPr>
        <w:pStyle w:val="course"/>
        <w:spacing w:before="0" w:beforeAutospacing="0" w:after="0" w:afterAutospacing="0"/>
        <w:divId w:val="986279069"/>
        <w:rPr>
          <w:sz w:val="18"/>
          <w:szCs w:val="18"/>
        </w:rPr>
      </w:pPr>
      <w:r w:rsidRPr="004B53CB">
        <w:rPr>
          <w:sz w:val="18"/>
          <w:szCs w:val="18"/>
        </w:rPr>
        <w:t>ENGR 1132 - Engineering Design with Computer Aided Design</w:t>
      </w:r>
    </w:p>
    <w:p w14:paraId="6FDB03DC" w14:textId="3F26F54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engineering design using modern methodologies and state-of-the-art computer-aided design tools. Hands-on design construction and testing through class participation.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MATH 1454 or MATH 1613</w:t>
      </w:r>
    </w:p>
    <w:p w14:paraId="0DADF856" w14:textId="77777777" w:rsidR="00BF3C98" w:rsidRDefault="00BF3C98" w:rsidP="004B53CB">
      <w:pPr>
        <w:pStyle w:val="course"/>
        <w:spacing w:before="0" w:beforeAutospacing="0" w:after="0" w:afterAutospacing="0"/>
        <w:divId w:val="986279069"/>
        <w:rPr>
          <w:sz w:val="18"/>
          <w:szCs w:val="18"/>
        </w:rPr>
      </w:pPr>
    </w:p>
    <w:p w14:paraId="402FF44D" w14:textId="549C5D23" w:rsidR="00B05A0C" w:rsidRPr="004B53CB" w:rsidRDefault="00B05A0C" w:rsidP="004B53CB">
      <w:pPr>
        <w:pStyle w:val="course"/>
        <w:spacing w:before="0" w:beforeAutospacing="0" w:after="0" w:afterAutospacing="0"/>
        <w:divId w:val="986279069"/>
        <w:rPr>
          <w:sz w:val="18"/>
          <w:szCs w:val="18"/>
        </w:rPr>
      </w:pPr>
      <w:r w:rsidRPr="004B53CB">
        <w:rPr>
          <w:sz w:val="18"/>
          <w:szCs w:val="18"/>
        </w:rPr>
        <w:t>ENGR 1242 - Introductory Engineering Computer Programming</w:t>
      </w:r>
    </w:p>
    <w:p w14:paraId="0ABBFEAD" w14:textId="0EED811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Programming to solve problems typical of practice in engineering. Instruction and writing programs in computer languages.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MATH 1454 or MATH 1513</w:t>
      </w:r>
    </w:p>
    <w:p w14:paraId="37B24292" w14:textId="77777777" w:rsidR="00BF3C98" w:rsidRDefault="00BF3C98" w:rsidP="004B53CB">
      <w:pPr>
        <w:pStyle w:val="course"/>
        <w:spacing w:before="0" w:beforeAutospacing="0" w:after="0" w:afterAutospacing="0"/>
        <w:divId w:val="986279069"/>
        <w:rPr>
          <w:sz w:val="18"/>
          <w:szCs w:val="18"/>
        </w:rPr>
      </w:pPr>
    </w:p>
    <w:p w14:paraId="6925D803" w14:textId="487E7DF0" w:rsidR="00B05A0C" w:rsidRPr="004B53CB" w:rsidRDefault="00B05A0C" w:rsidP="004B53CB">
      <w:pPr>
        <w:pStyle w:val="course"/>
        <w:spacing w:before="0" w:beforeAutospacing="0" w:after="0" w:afterAutospacing="0"/>
        <w:divId w:val="986279069"/>
        <w:rPr>
          <w:sz w:val="18"/>
          <w:szCs w:val="18"/>
        </w:rPr>
      </w:pPr>
      <w:r w:rsidRPr="004B53CB">
        <w:rPr>
          <w:sz w:val="18"/>
          <w:szCs w:val="18"/>
        </w:rPr>
        <w:t>ENGR 2103 - Engineering Statics</w:t>
      </w:r>
    </w:p>
    <w:p w14:paraId="6BDCC886" w14:textId="2E2E677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Topics covered are: equilibrium of particles and rigid bodies in two and three dimensions, vector algebra of forces and moments, friction, centroids, moments of inertia, distributed forces, internal loads with loading diagrams, trusses, and frames.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PHYS 2034 and MATH 2114.</w:t>
      </w:r>
    </w:p>
    <w:p w14:paraId="49BE8CDA" w14:textId="77777777" w:rsidR="00BF3C98" w:rsidRDefault="00BF3C98" w:rsidP="004B53CB">
      <w:pPr>
        <w:pStyle w:val="course"/>
        <w:spacing w:before="0" w:beforeAutospacing="0" w:after="0" w:afterAutospacing="0"/>
        <w:divId w:val="986279069"/>
        <w:rPr>
          <w:sz w:val="18"/>
          <w:szCs w:val="18"/>
        </w:rPr>
      </w:pPr>
    </w:p>
    <w:p w14:paraId="1005A9EE" w14:textId="2F2F6EE8" w:rsidR="00B05A0C" w:rsidRPr="004B53CB" w:rsidRDefault="00B05A0C" w:rsidP="004B53CB">
      <w:pPr>
        <w:pStyle w:val="course"/>
        <w:spacing w:before="0" w:beforeAutospacing="0" w:after="0" w:afterAutospacing="0"/>
        <w:divId w:val="986279069"/>
        <w:rPr>
          <w:sz w:val="18"/>
          <w:szCs w:val="18"/>
        </w:rPr>
      </w:pPr>
      <w:r w:rsidRPr="004B53CB">
        <w:rPr>
          <w:sz w:val="18"/>
          <w:szCs w:val="18"/>
        </w:rPr>
        <w:t>ENGR 2143 - Engineering Strength of Materials</w:t>
      </w:r>
    </w:p>
    <w:p w14:paraId="4454BCA5" w14:textId="773962F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Topics covered are elastic and plastic stress, strain and deformation, axial, torsion, bending and combined loading, thermal stress, pressure vessels, columns and buckling, shear flow, bending moment and torque diagrams, beam deflection; Mohr's circle of stress, statically indeterminate members.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ENGR 2103 and MATH 2124.</w:t>
      </w:r>
    </w:p>
    <w:p w14:paraId="7AF21A36" w14:textId="77777777" w:rsidR="00BF3C98" w:rsidRDefault="00BF3C98" w:rsidP="004B53CB">
      <w:pPr>
        <w:pStyle w:val="course"/>
        <w:spacing w:before="0" w:beforeAutospacing="0" w:after="0" w:afterAutospacing="0"/>
        <w:divId w:val="986279069"/>
        <w:rPr>
          <w:sz w:val="18"/>
          <w:szCs w:val="18"/>
        </w:rPr>
      </w:pPr>
    </w:p>
    <w:p w14:paraId="01D5CDBA" w14:textId="7440F489" w:rsidR="00B05A0C" w:rsidRPr="004B53CB" w:rsidRDefault="00B05A0C" w:rsidP="004B53CB">
      <w:pPr>
        <w:pStyle w:val="course"/>
        <w:spacing w:before="0" w:beforeAutospacing="0" w:after="0" w:afterAutospacing="0"/>
        <w:divId w:val="986279069"/>
        <w:rPr>
          <w:sz w:val="18"/>
          <w:szCs w:val="18"/>
        </w:rPr>
      </w:pPr>
      <w:r w:rsidRPr="004B53CB">
        <w:rPr>
          <w:sz w:val="18"/>
          <w:szCs w:val="18"/>
        </w:rPr>
        <w:t>ENGR 2213 - Thermodynamics</w:t>
      </w:r>
    </w:p>
    <w:p w14:paraId="02420C80" w14:textId="26B86A06" w:rsidR="00B05A0C" w:rsidRPr="00BF3C98" w:rsidRDefault="00B05A0C" w:rsidP="004B53CB">
      <w:pPr>
        <w:spacing w:line="240" w:lineRule="auto"/>
        <w:divId w:val="986279069"/>
        <w:rPr>
          <w:rFonts w:eastAsia="Times New Roman"/>
          <w:b/>
          <w:bCs/>
          <w:sz w:val="18"/>
          <w:szCs w:val="18"/>
        </w:rPr>
      </w:pPr>
      <w:r w:rsidRPr="004B53CB">
        <w:rPr>
          <w:rFonts w:eastAsia="Times New Roman"/>
          <w:sz w:val="18"/>
          <w:szCs w:val="18"/>
        </w:rPr>
        <w:t>Energy and energy relationships involving heat, work, and mass. First and second laws of thermodynamics for ideal and pure substances, control volume analysis and cyclic systems; equations of state.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 CHEM 1315 or CHEM 1365,  MATH 2124, and PHYS 2034.</w:t>
      </w:r>
    </w:p>
    <w:p w14:paraId="5AC81C23" w14:textId="77777777" w:rsidR="00BF3C98" w:rsidRDefault="00BF3C98" w:rsidP="004B53CB">
      <w:pPr>
        <w:pStyle w:val="course"/>
        <w:spacing w:before="0" w:beforeAutospacing="0" w:after="0" w:afterAutospacing="0"/>
        <w:divId w:val="986279069"/>
        <w:rPr>
          <w:sz w:val="18"/>
          <w:szCs w:val="18"/>
        </w:rPr>
      </w:pPr>
    </w:p>
    <w:p w14:paraId="3AE63942" w14:textId="2DF994A4" w:rsidR="00B05A0C" w:rsidRPr="004B53CB" w:rsidRDefault="00B05A0C" w:rsidP="004B53CB">
      <w:pPr>
        <w:pStyle w:val="course"/>
        <w:spacing w:before="0" w:beforeAutospacing="0" w:after="0" w:afterAutospacing="0"/>
        <w:divId w:val="986279069"/>
        <w:rPr>
          <w:sz w:val="18"/>
          <w:szCs w:val="18"/>
        </w:rPr>
      </w:pPr>
      <w:r w:rsidRPr="004B53CB">
        <w:rPr>
          <w:sz w:val="18"/>
          <w:szCs w:val="18"/>
        </w:rPr>
        <w:t>ENGR 2523 - Elementary Dynamics</w:t>
      </w:r>
    </w:p>
    <w:p w14:paraId="2D2F70A4" w14:textId="5A17C74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Kinematics and kinetics of particles and bodies, using the three different coordinate systems in two and three dimensions; pulley systems; work-energy methods, impulse-momentum principles, including oblique impact, coefficient of restitution, linear and angular momentum.</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ENGR 2103.</w:t>
      </w:r>
    </w:p>
    <w:p w14:paraId="1939D11B" w14:textId="77777777" w:rsidR="00BF3C98" w:rsidRDefault="00BF3C98" w:rsidP="004B53CB">
      <w:pPr>
        <w:pStyle w:val="course"/>
        <w:spacing w:before="0" w:beforeAutospacing="0" w:after="0" w:afterAutospacing="0"/>
        <w:divId w:val="986279069"/>
        <w:rPr>
          <w:sz w:val="18"/>
          <w:szCs w:val="18"/>
        </w:rPr>
      </w:pPr>
    </w:p>
    <w:p w14:paraId="10010358" w14:textId="0936DFF1" w:rsidR="00B05A0C" w:rsidRPr="004B53CB" w:rsidRDefault="00B05A0C" w:rsidP="004B53CB">
      <w:pPr>
        <w:pStyle w:val="course"/>
        <w:spacing w:before="0" w:beforeAutospacing="0" w:after="0" w:afterAutospacing="0"/>
        <w:divId w:val="986279069"/>
        <w:rPr>
          <w:sz w:val="18"/>
          <w:szCs w:val="18"/>
        </w:rPr>
      </w:pPr>
      <w:r w:rsidRPr="004B53CB">
        <w:rPr>
          <w:sz w:val="18"/>
          <w:szCs w:val="18"/>
        </w:rPr>
        <w:t>ENGR 2613 - Introduction to Electrical Science</w:t>
      </w:r>
    </w:p>
    <w:p w14:paraId="11EA108D" w14:textId="6F9702B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Elements of electrical engineering; AC and DC Circuits, mesh and nodal formulation of network equations, steady-state response to sinusoids and step function, energy, power, power factor, Thevenin and Norton analysis, Laplace transforms. Introduction to PSPICE.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PHYS 2124 and MATH 2124.</w:t>
      </w:r>
    </w:p>
    <w:p w14:paraId="05F3578C" w14:textId="77777777" w:rsidR="00BF3C98" w:rsidRDefault="00BF3C98" w:rsidP="004B53CB">
      <w:pPr>
        <w:pStyle w:val="course"/>
        <w:spacing w:before="0" w:beforeAutospacing="0" w:after="0" w:afterAutospacing="0"/>
        <w:divId w:val="986279069"/>
        <w:rPr>
          <w:sz w:val="18"/>
          <w:szCs w:val="18"/>
        </w:rPr>
      </w:pPr>
    </w:p>
    <w:p w14:paraId="5B89B2EF" w14:textId="0F4FDD8E" w:rsidR="00B05A0C" w:rsidRPr="004B53CB" w:rsidRDefault="00B05A0C" w:rsidP="004B53CB">
      <w:pPr>
        <w:pStyle w:val="course"/>
        <w:spacing w:before="0" w:beforeAutospacing="0" w:after="0" w:afterAutospacing="0"/>
        <w:divId w:val="986279069"/>
        <w:rPr>
          <w:sz w:val="18"/>
          <w:szCs w:val="18"/>
        </w:rPr>
      </w:pPr>
      <w:r w:rsidRPr="004B53CB">
        <w:rPr>
          <w:sz w:val="18"/>
          <w:szCs w:val="18"/>
        </w:rPr>
        <w:t>ENGR 2990 - Selected Topics in Engineering</w:t>
      </w:r>
    </w:p>
    <w:p w14:paraId="4CA2602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Engineering. May be repeated with a different topic.</w:t>
      </w:r>
    </w:p>
    <w:p w14:paraId="32885903" w14:textId="77777777" w:rsidR="00BF3C98" w:rsidRDefault="00BF3C98" w:rsidP="004B53CB">
      <w:pPr>
        <w:pStyle w:val="type"/>
        <w:spacing w:before="0" w:beforeAutospacing="0" w:after="0" w:afterAutospacing="0"/>
        <w:divId w:val="986279069"/>
        <w:rPr>
          <w:sz w:val="18"/>
          <w:szCs w:val="18"/>
        </w:rPr>
      </w:pPr>
    </w:p>
    <w:p w14:paraId="0C4E9BA5" w14:textId="637249DC" w:rsidR="00B05A0C" w:rsidRPr="004B53CB" w:rsidRDefault="00B05A0C" w:rsidP="004B53CB">
      <w:pPr>
        <w:pStyle w:val="type"/>
        <w:spacing w:before="0" w:beforeAutospacing="0" w:after="0" w:afterAutospacing="0"/>
        <w:divId w:val="986279069"/>
        <w:rPr>
          <w:sz w:val="18"/>
          <w:szCs w:val="18"/>
        </w:rPr>
      </w:pPr>
      <w:r w:rsidRPr="004B53CB">
        <w:rPr>
          <w:sz w:val="18"/>
          <w:szCs w:val="18"/>
        </w:rPr>
        <w:t>Engineering Technology</w:t>
      </w:r>
    </w:p>
    <w:p w14:paraId="01B947E0" w14:textId="77777777" w:rsidR="003A60AB" w:rsidRDefault="003A60AB" w:rsidP="004B53CB">
      <w:pPr>
        <w:pStyle w:val="course"/>
        <w:spacing w:before="0" w:beforeAutospacing="0" w:after="0" w:afterAutospacing="0"/>
        <w:divId w:val="986279069"/>
        <w:rPr>
          <w:sz w:val="18"/>
          <w:szCs w:val="18"/>
        </w:rPr>
      </w:pPr>
    </w:p>
    <w:p w14:paraId="3EB5D19F" w14:textId="3997703B" w:rsidR="00B05A0C" w:rsidRPr="004B53CB" w:rsidRDefault="00B05A0C" w:rsidP="004B53CB">
      <w:pPr>
        <w:pStyle w:val="course"/>
        <w:spacing w:before="0" w:beforeAutospacing="0" w:after="0" w:afterAutospacing="0"/>
        <w:divId w:val="986279069"/>
        <w:rPr>
          <w:sz w:val="18"/>
          <w:szCs w:val="18"/>
        </w:rPr>
      </w:pPr>
      <w:r w:rsidRPr="004B53CB">
        <w:rPr>
          <w:sz w:val="18"/>
          <w:szCs w:val="18"/>
        </w:rPr>
        <w:t>ENGT 1213 - Introduction to Fabrication Lab</w:t>
      </w:r>
    </w:p>
    <w:p w14:paraId="6037A1F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course for the development of lab research and projects in engineering technologies. Students will utilize basic hand tools in the design and fabrication of projects. With training, students may also work with mills, lathes, welding, PCB circuit design, soldering, and/or 3-D plotting in project development. Basics of metal working machine tools and standard shop practices, with a special emphasis on shop safety, will be covered along with exploration into the fundamentals of turning, milling, broaching and sawing, and the abilities of conventional machine tools. Includes lab component.</w:t>
      </w:r>
    </w:p>
    <w:p w14:paraId="772E61E6" w14:textId="77777777" w:rsidR="003A60AB" w:rsidRDefault="003A60AB" w:rsidP="004B53CB">
      <w:pPr>
        <w:pStyle w:val="course"/>
        <w:spacing w:before="0" w:beforeAutospacing="0" w:after="0" w:afterAutospacing="0"/>
        <w:divId w:val="986279069"/>
        <w:rPr>
          <w:sz w:val="18"/>
          <w:szCs w:val="18"/>
        </w:rPr>
      </w:pPr>
    </w:p>
    <w:p w14:paraId="514C8AF1" w14:textId="3C0717F2" w:rsidR="00B05A0C" w:rsidRPr="004B53CB" w:rsidRDefault="00B05A0C" w:rsidP="004B53CB">
      <w:pPr>
        <w:pStyle w:val="course"/>
        <w:spacing w:before="0" w:beforeAutospacing="0" w:after="0" w:afterAutospacing="0"/>
        <w:divId w:val="986279069"/>
        <w:rPr>
          <w:sz w:val="18"/>
          <w:szCs w:val="18"/>
        </w:rPr>
      </w:pPr>
      <w:r w:rsidRPr="004B53CB">
        <w:rPr>
          <w:sz w:val="18"/>
          <w:szCs w:val="18"/>
        </w:rPr>
        <w:t>ENGT 1223 - Industry Print Reading with GD&amp;T</w:t>
      </w:r>
    </w:p>
    <w:p w14:paraId="007B2B14" w14:textId="496EB43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Focuses on interpreting and visualizing drawings and prints used in industrial settings, including print content, the role of prints in the digital age, and exposure to geometric dimensioning and tolerancing. Also covers several foundational skills needed for print reading success, including basic mathematics, geometry principles, measurement tools, and the design process.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5C04CDF5" w14:textId="77777777" w:rsidR="003A60AB" w:rsidRDefault="003A60AB" w:rsidP="004B53CB">
      <w:pPr>
        <w:pStyle w:val="course"/>
        <w:spacing w:before="0" w:beforeAutospacing="0" w:after="0" w:afterAutospacing="0"/>
        <w:divId w:val="986279069"/>
        <w:rPr>
          <w:sz w:val="18"/>
          <w:szCs w:val="18"/>
        </w:rPr>
      </w:pPr>
    </w:p>
    <w:p w14:paraId="1030447B" w14:textId="3705290E" w:rsidR="00B05A0C" w:rsidRPr="004B53CB" w:rsidRDefault="00B05A0C" w:rsidP="004B53CB">
      <w:pPr>
        <w:pStyle w:val="course"/>
        <w:spacing w:before="0" w:beforeAutospacing="0" w:after="0" w:afterAutospacing="0"/>
        <w:divId w:val="986279069"/>
        <w:rPr>
          <w:sz w:val="18"/>
          <w:szCs w:val="18"/>
        </w:rPr>
      </w:pPr>
      <w:r w:rsidRPr="004B53CB">
        <w:rPr>
          <w:sz w:val="18"/>
          <w:szCs w:val="18"/>
        </w:rPr>
        <w:t>ENGT 1313 - Manufacturing Processes and Procedures</w:t>
      </w:r>
    </w:p>
    <w:p w14:paraId="26BFEE97" w14:textId="3F5E21F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Industrial processes and procedures, their development and impact, and the sources and classifications of engineering materials used in manufacturing. Course projects are included.</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48A7F043" w14:textId="77777777" w:rsidR="003A60AB" w:rsidRDefault="003A60AB" w:rsidP="004B53CB">
      <w:pPr>
        <w:pStyle w:val="course"/>
        <w:spacing w:before="0" w:beforeAutospacing="0" w:after="0" w:afterAutospacing="0"/>
        <w:divId w:val="986279069"/>
        <w:rPr>
          <w:sz w:val="18"/>
          <w:szCs w:val="18"/>
        </w:rPr>
      </w:pPr>
    </w:p>
    <w:p w14:paraId="2C30D5E9" w14:textId="194A0B80" w:rsidR="00B05A0C" w:rsidRPr="004B53CB" w:rsidRDefault="00B05A0C" w:rsidP="004B53CB">
      <w:pPr>
        <w:pStyle w:val="course"/>
        <w:spacing w:before="0" w:beforeAutospacing="0" w:after="0" w:afterAutospacing="0"/>
        <w:divId w:val="986279069"/>
        <w:rPr>
          <w:sz w:val="18"/>
          <w:szCs w:val="18"/>
        </w:rPr>
      </w:pPr>
      <w:r w:rsidRPr="004B53CB">
        <w:rPr>
          <w:sz w:val="18"/>
          <w:szCs w:val="18"/>
        </w:rPr>
        <w:t>ENGT 1513 - Industrial Safety</w:t>
      </w:r>
    </w:p>
    <w:p w14:paraId="688B0C91" w14:textId="6DB90E1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Provides the basics of workplace safety principles in modern and real-world manufacturing and industrial processes for employment in entry-level manufacturing jobs. Students will learn how to work in a safe and productive manufacturing workplace; perform safety and environmental inspections; perform emergency drills and participate on emergency teams; identify unsafe conditions and take appropriate corrective action; provide safety orientation for all employees; train personnel to correctly use safety equipment; suggest processes and procedures that support work environment safety; fulfill safety and health requirements for maintenance, installation, and repair; monitor safe equipment and operator performance; and utilize effective safety-enhancing workplace practices.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3015D9EC" w14:textId="77777777" w:rsidR="003A60AB" w:rsidRDefault="003A60AB" w:rsidP="004B53CB">
      <w:pPr>
        <w:pStyle w:val="course"/>
        <w:spacing w:before="0" w:beforeAutospacing="0" w:after="0" w:afterAutospacing="0"/>
        <w:divId w:val="986279069"/>
        <w:rPr>
          <w:sz w:val="18"/>
          <w:szCs w:val="18"/>
        </w:rPr>
      </w:pPr>
    </w:p>
    <w:p w14:paraId="396E12B8" w14:textId="6F5F24DB" w:rsidR="00B05A0C" w:rsidRPr="004B53CB" w:rsidRDefault="00B05A0C" w:rsidP="004B53CB">
      <w:pPr>
        <w:pStyle w:val="course"/>
        <w:spacing w:before="0" w:beforeAutospacing="0" w:after="0" w:afterAutospacing="0"/>
        <w:divId w:val="986279069"/>
        <w:rPr>
          <w:sz w:val="18"/>
          <w:szCs w:val="18"/>
        </w:rPr>
      </w:pPr>
      <w:r w:rsidRPr="004B53CB">
        <w:rPr>
          <w:sz w:val="18"/>
          <w:szCs w:val="18"/>
        </w:rPr>
        <w:t>ENGT 1543 - Manufacturing Maintenance</w:t>
      </w:r>
    </w:p>
    <w:p w14:paraId="4ED0FE8D" w14:textId="5156100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Provides the skills necessary to enter the manufacturing workforce and prepare for the examination to become a Certified Production Technicians administered through the Manufacturing Skills Standards Council.  Includes a technical overview of safely maintaining production equipment and best practices of isolating stored energy. Predictive and preventive maintenance explored from a Total Productive Maintenance system perspective. Safety systems, sensors, machine maintenance, and proper housekeeping procedures in the manufacturing industry are covered.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4B00FA43" w14:textId="77777777" w:rsidR="003A60AB" w:rsidRDefault="003A60AB" w:rsidP="004B53CB">
      <w:pPr>
        <w:pStyle w:val="course"/>
        <w:spacing w:before="0" w:beforeAutospacing="0" w:after="0" w:afterAutospacing="0"/>
        <w:divId w:val="986279069"/>
        <w:rPr>
          <w:sz w:val="18"/>
          <w:szCs w:val="18"/>
        </w:rPr>
      </w:pPr>
    </w:p>
    <w:p w14:paraId="42C23BAB" w14:textId="6DB16F1F" w:rsidR="00B05A0C" w:rsidRPr="004B53CB" w:rsidRDefault="00B05A0C" w:rsidP="004B53CB">
      <w:pPr>
        <w:pStyle w:val="course"/>
        <w:spacing w:before="0" w:beforeAutospacing="0" w:after="0" w:afterAutospacing="0"/>
        <w:divId w:val="986279069"/>
        <w:rPr>
          <w:sz w:val="18"/>
          <w:szCs w:val="18"/>
        </w:rPr>
      </w:pPr>
      <w:r w:rsidRPr="004B53CB">
        <w:rPr>
          <w:sz w:val="18"/>
          <w:szCs w:val="18"/>
        </w:rPr>
        <w:t>ENGT 2153 - Lean, Six Sigma, Quality Systems</w:t>
      </w:r>
    </w:p>
    <w:p w14:paraId="3077DDC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the history, evolution and practice of advanced manufacturing and quality systems, including Lean Manufacturing, Kiazen, 5-S, Kanban, Toyota Production System and Six Sigma. Exploration into the theory and tools behind today's most advanced business philosophies.</w:t>
      </w:r>
      <w:r w:rsidRPr="004B53CB">
        <w:rPr>
          <w:rFonts w:eastAsia="Times New Roman"/>
          <w:sz w:val="18"/>
          <w:szCs w:val="18"/>
        </w:rPr>
        <w:br/>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0184AA50"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ENGT 2463 - Project Engineering and Management</w:t>
      </w:r>
    </w:p>
    <w:p w14:paraId="59867250" w14:textId="7F8DBBD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Preparation for industrial project management, including project scheduling, cost management, resource allocation, team building, project scope, and risk management.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AD1FCD5" w14:textId="77777777" w:rsidR="003A60AB" w:rsidRDefault="003A60AB" w:rsidP="004B53CB">
      <w:pPr>
        <w:pStyle w:val="course"/>
        <w:spacing w:before="0" w:beforeAutospacing="0" w:after="0" w:afterAutospacing="0"/>
        <w:divId w:val="986279069"/>
        <w:rPr>
          <w:sz w:val="18"/>
          <w:szCs w:val="18"/>
        </w:rPr>
      </w:pPr>
    </w:p>
    <w:p w14:paraId="15DC4A32" w14:textId="7B6D4A8D" w:rsidR="00B05A0C" w:rsidRPr="004B53CB" w:rsidRDefault="00B05A0C" w:rsidP="004B53CB">
      <w:pPr>
        <w:pStyle w:val="course"/>
        <w:spacing w:before="0" w:beforeAutospacing="0" w:after="0" w:afterAutospacing="0"/>
        <w:divId w:val="986279069"/>
        <w:rPr>
          <w:sz w:val="18"/>
          <w:szCs w:val="18"/>
        </w:rPr>
      </w:pPr>
      <w:r w:rsidRPr="004B53CB">
        <w:rPr>
          <w:sz w:val="18"/>
          <w:szCs w:val="18"/>
        </w:rPr>
        <w:t>ENGT 2473 - Engineering Technology Internship</w:t>
      </w:r>
    </w:p>
    <w:p w14:paraId="3F172B05" w14:textId="54DD49B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Supervised practical experience in cooperating workforce facilities encompassing a study of techniques used in the process of manufacturing, drafting, quality assurance, non-destructive testing, and industrial maintenance.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79D64CC6" w14:textId="77777777" w:rsidR="003A60AB" w:rsidRDefault="003A60AB" w:rsidP="004B53CB">
      <w:pPr>
        <w:pStyle w:val="course"/>
        <w:spacing w:before="0" w:beforeAutospacing="0" w:after="0" w:afterAutospacing="0"/>
        <w:divId w:val="986279069"/>
        <w:rPr>
          <w:sz w:val="18"/>
          <w:szCs w:val="18"/>
        </w:rPr>
      </w:pPr>
    </w:p>
    <w:p w14:paraId="76DA23E6" w14:textId="48622FF3" w:rsidR="00B05A0C" w:rsidRPr="004B53CB" w:rsidRDefault="00B05A0C" w:rsidP="004B53CB">
      <w:pPr>
        <w:pStyle w:val="course"/>
        <w:spacing w:before="0" w:beforeAutospacing="0" w:after="0" w:afterAutospacing="0"/>
        <w:divId w:val="986279069"/>
        <w:rPr>
          <w:sz w:val="18"/>
          <w:szCs w:val="18"/>
        </w:rPr>
      </w:pPr>
      <w:r w:rsidRPr="004B53CB">
        <w:rPr>
          <w:sz w:val="18"/>
          <w:szCs w:val="18"/>
        </w:rPr>
        <w:t>ENGT 2990 - Selected Topics in Engineering Technology</w:t>
      </w:r>
    </w:p>
    <w:p w14:paraId="29A01A8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Engineering Technology. May be repeated with a different topic.</w:t>
      </w:r>
    </w:p>
    <w:p w14:paraId="60DD0484" w14:textId="77777777" w:rsidR="003A60AB" w:rsidRDefault="003A60AB" w:rsidP="004B53CB">
      <w:pPr>
        <w:pStyle w:val="type"/>
        <w:spacing w:before="0" w:beforeAutospacing="0" w:after="0" w:afterAutospacing="0"/>
        <w:divId w:val="986279069"/>
        <w:rPr>
          <w:sz w:val="18"/>
          <w:szCs w:val="18"/>
        </w:rPr>
      </w:pPr>
    </w:p>
    <w:p w14:paraId="7E267D23" w14:textId="2D4C3D6B" w:rsidR="00B05A0C" w:rsidRPr="004B53CB" w:rsidRDefault="00B05A0C" w:rsidP="004B53CB">
      <w:pPr>
        <w:pStyle w:val="type"/>
        <w:spacing w:before="0" w:beforeAutospacing="0" w:after="0" w:afterAutospacing="0"/>
        <w:divId w:val="986279069"/>
        <w:rPr>
          <w:sz w:val="18"/>
          <w:szCs w:val="18"/>
        </w:rPr>
      </w:pPr>
      <w:r w:rsidRPr="004B53CB">
        <w:rPr>
          <w:sz w:val="18"/>
          <w:szCs w:val="18"/>
        </w:rPr>
        <w:t>English</w:t>
      </w:r>
    </w:p>
    <w:p w14:paraId="259BAE96"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0611 - Sentence Improvement</w:t>
      </w:r>
    </w:p>
    <w:p w14:paraId="6085888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Instructs students in different kinds of sentence construction and application of that knowledge to actual writing experiences. Includes lab component.</w:t>
      </w:r>
    </w:p>
    <w:p w14:paraId="3D9FFD3D" w14:textId="7671AB46" w:rsidR="00B05A0C" w:rsidRPr="00F10F2B" w:rsidRDefault="00B05A0C" w:rsidP="00F10F2B">
      <w:pPr>
        <w:pStyle w:val="course"/>
        <w:spacing w:before="0" w:beforeAutospacing="0" w:after="0" w:afterAutospacing="0"/>
        <w:divId w:val="986279069"/>
        <w:rPr>
          <w:sz w:val="18"/>
          <w:szCs w:val="18"/>
        </w:rPr>
      </w:pPr>
      <w:r w:rsidRPr="004B53CB">
        <w:rPr>
          <w:sz w:val="18"/>
          <w:szCs w:val="18"/>
        </w:rPr>
        <w:lastRenderedPageBreak/>
        <w:t>ENGL 0621 </w:t>
      </w:r>
      <w:r w:rsidR="00F10F2B">
        <w:rPr>
          <w:sz w:val="18"/>
          <w:szCs w:val="18"/>
        </w:rPr>
        <w:t>–</w:t>
      </w:r>
      <w:r w:rsidRPr="004B53CB">
        <w:rPr>
          <w:sz w:val="18"/>
          <w:szCs w:val="18"/>
        </w:rPr>
        <w:t> Punctuation</w:t>
      </w:r>
      <w:r w:rsidR="00F10F2B">
        <w:rPr>
          <w:sz w:val="18"/>
          <w:szCs w:val="18"/>
        </w:rPr>
        <w:t xml:space="preserve"> </w:t>
      </w:r>
      <w:r w:rsidRPr="004B53CB">
        <w:rPr>
          <w:rFonts w:eastAsia="Times New Roman"/>
          <w:sz w:val="18"/>
          <w:szCs w:val="18"/>
        </w:rPr>
        <w:t>Teaches students the rules of punctuation and their proper application. Includes lab component.</w:t>
      </w:r>
    </w:p>
    <w:p w14:paraId="3DC2D278" w14:textId="01C48244" w:rsidR="00B05A0C" w:rsidRPr="003A60AB" w:rsidRDefault="00B05A0C" w:rsidP="003A60AB">
      <w:pPr>
        <w:spacing w:line="240" w:lineRule="auto"/>
        <w:rPr>
          <w:b/>
          <w:bCs/>
          <w:sz w:val="18"/>
          <w:szCs w:val="18"/>
        </w:rPr>
      </w:pPr>
      <w:r w:rsidRPr="003A60AB">
        <w:rPr>
          <w:b/>
          <w:bCs/>
          <w:sz w:val="18"/>
          <w:szCs w:val="18"/>
        </w:rPr>
        <w:t>ENGL 0641 - Basic Vocabulary</w:t>
      </w:r>
    </w:p>
    <w:p w14:paraId="7611201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Introduces fundamentals for vocabulary building, including dictionary use; prefixes, suffixes, and roots; and application of that knowledge to the decoding of words. Includes lab component.</w:t>
      </w:r>
    </w:p>
    <w:p w14:paraId="30B2FE31" w14:textId="77777777" w:rsidR="003A60AB" w:rsidRDefault="003A60AB" w:rsidP="004B53CB">
      <w:pPr>
        <w:pStyle w:val="course"/>
        <w:spacing w:before="0" w:beforeAutospacing="0" w:after="0" w:afterAutospacing="0"/>
        <w:divId w:val="986279069"/>
        <w:rPr>
          <w:sz w:val="18"/>
          <w:szCs w:val="18"/>
        </w:rPr>
      </w:pPr>
    </w:p>
    <w:p w14:paraId="0A0995D6" w14:textId="63F45D7A"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0925 - College Literacy</w:t>
      </w:r>
    </w:p>
    <w:p w14:paraId="2CC5E71E" w14:textId="09F054D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College Literacy focuses on reading comprehension skills and practical writing skills that will build a strong academic foundation for students. The course material will improve comprehension, build vocabulary, and develop interest in reading as well as improve English language use, grammar, punctuation, sentence structure, and paragraph development.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5460854B" w14:textId="77777777" w:rsidR="003A60AB" w:rsidRDefault="003A60AB" w:rsidP="004B53CB">
      <w:pPr>
        <w:pStyle w:val="course"/>
        <w:spacing w:before="0" w:beforeAutospacing="0" w:after="0" w:afterAutospacing="0"/>
        <w:divId w:val="986279069"/>
        <w:rPr>
          <w:sz w:val="18"/>
          <w:szCs w:val="18"/>
        </w:rPr>
      </w:pPr>
    </w:p>
    <w:p w14:paraId="3F404277" w14:textId="5DCE74B7"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0952 - Writing and Reading Workshop</w:t>
      </w:r>
    </w:p>
    <w:p w14:paraId="1F429D88" w14:textId="15E66EE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Emphasizes critical reading strategies, textual analysis and evaluation, and academic writing skills necessary for college success. Focus includes critical academic literacy skills, specifically analyzing, evaluating, and retaining information from college-level texts and using these skills to produce journal entries, summaries, textual responses, and essays.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ENGL 0925 with C or better </w:t>
      </w:r>
      <w:r w:rsidRPr="004B53CB">
        <w:rPr>
          <w:rStyle w:val="Strong"/>
          <w:rFonts w:eastAsia="Times New Roman"/>
          <w:sz w:val="18"/>
          <w:szCs w:val="18"/>
        </w:rPr>
        <w:t>Corequisite</w:t>
      </w:r>
      <w:r w:rsidRPr="004B53CB">
        <w:rPr>
          <w:rFonts w:eastAsia="Times New Roman"/>
          <w:sz w:val="18"/>
          <w:szCs w:val="18"/>
        </w:rPr>
        <w:t xml:space="preserve"> ENGL 1113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6C062832" w14:textId="77777777" w:rsidR="003A60AB" w:rsidRDefault="003A60AB" w:rsidP="004B53CB">
      <w:pPr>
        <w:pStyle w:val="course"/>
        <w:spacing w:before="0" w:beforeAutospacing="0" w:after="0" w:afterAutospacing="0"/>
        <w:divId w:val="986279069"/>
        <w:rPr>
          <w:sz w:val="18"/>
          <w:szCs w:val="18"/>
        </w:rPr>
      </w:pPr>
    </w:p>
    <w:p w14:paraId="59A23D20" w14:textId="443979E5"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1071 - College Vocabulary Enrichment</w:t>
      </w:r>
    </w:p>
    <w:p w14:paraId="400FE2D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self-paced course designed to increase a student's vocabulary in a variety of content areas and will help students develop a college vocabulary that will allow them to read, write, and speak with greater facility and understanding.</w:t>
      </w:r>
    </w:p>
    <w:p w14:paraId="3C7E59BA"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1113 - Composition I</w:t>
      </w:r>
    </w:p>
    <w:p w14:paraId="56450591" w14:textId="2E3CB15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first in a sequence of two courses. Introduces students to academic writing, basic research, and documentation.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w:t>
      </w:r>
      <w:r w:rsidRPr="004B53CB">
        <w:rPr>
          <w:rStyle w:val="acalog-permalink-inactive"/>
          <w:rFonts w:eastAsia="Times New Roman"/>
          <w:sz w:val="18"/>
          <w:szCs w:val="18"/>
        </w:rPr>
        <w:t>ENGL 0933</w:t>
      </w:r>
      <w:r w:rsidRPr="004B53CB">
        <w:rPr>
          <w:rFonts w:eastAsia="Times New Roman"/>
          <w:vanish/>
          <w:sz w:val="18"/>
          <w:szCs w:val="18"/>
        </w:rPr>
        <w:t> </w:t>
      </w:r>
      <w:r w:rsidRPr="004B53CB">
        <w:rPr>
          <w:rFonts w:eastAsia="Times New Roman"/>
          <w:sz w:val="18"/>
          <w:szCs w:val="18"/>
        </w:rPr>
        <w:t> with a grade of "C" or better, or appropriate placement score.</w:t>
      </w:r>
    </w:p>
    <w:p w14:paraId="4DF9CA57" w14:textId="77777777" w:rsidR="003A60AB" w:rsidRDefault="003A60AB" w:rsidP="004B53CB">
      <w:pPr>
        <w:pStyle w:val="course"/>
        <w:spacing w:before="0" w:beforeAutospacing="0" w:after="0" w:afterAutospacing="0"/>
        <w:divId w:val="986279069"/>
        <w:rPr>
          <w:sz w:val="18"/>
          <w:szCs w:val="18"/>
        </w:rPr>
      </w:pPr>
    </w:p>
    <w:p w14:paraId="30F37314" w14:textId="696B21BA"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1131 - Reading Lab</w:t>
      </w:r>
    </w:p>
    <w:p w14:paraId="0692933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Assists students who have already achieved college-level reading skills to develop efficient techniques in college-content area reading and to approach the reading process with critical and evaluative skills.</w:t>
      </w:r>
    </w:p>
    <w:p w14:paraId="2511513C" w14:textId="77777777" w:rsidR="003A60AB" w:rsidRDefault="003A60AB" w:rsidP="004B53CB">
      <w:pPr>
        <w:pStyle w:val="course"/>
        <w:spacing w:before="0" w:beforeAutospacing="0" w:after="0" w:afterAutospacing="0"/>
        <w:divId w:val="986279069"/>
        <w:rPr>
          <w:sz w:val="18"/>
          <w:szCs w:val="18"/>
        </w:rPr>
      </w:pPr>
    </w:p>
    <w:p w14:paraId="402693BA" w14:textId="02D4496B"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1213 - Composition II</w:t>
      </w:r>
    </w:p>
    <w:p w14:paraId="22FE0BE2" w14:textId="3FF8CE1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second in a sequence of two courses. Furthers analytical reading skills, academic writing, and techniques of research and documentation.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ENGL 1113 with a grade of "C" or better.</w:t>
      </w:r>
    </w:p>
    <w:p w14:paraId="5190ED9F" w14:textId="77777777" w:rsidR="003A60AB" w:rsidRDefault="003A60AB" w:rsidP="004B53CB">
      <w:pPr>
        <w:pStyle w:val="course"/>
        <w:spacing w:before="0" w:beforeAutospacing="0" w:after="0" w:afterAutospacing="0"/>
        <w:divId w:val="986279069"/>
        <w:rPr>
          <w:sz w:val="18"/>
          <w:szCs w:val="18"/>
        </w:rPr>
      </w:pPr>
    </w:p>
    <w:p w14:paraId="071A9141" w14:textId="7E565893"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2333 - Technical/Professional Writing</w:t>
      </w:r>
    </w:p>
    <w:p w14:paraId="21432E47" w14:textId="196A895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Offers applied practice in technical and professional writing with emphasis on format, style, research techniques, and editing for specialized audiences and/or publications.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ENGL 1113 with a grade of "C" or better.</w:t>
      </w:r>
    </w:p>
    <w:p w14:paraId="23EEC0E3" w14:textId="77777777" w:rsidR="003A60AB" w:rsidRDefault="003A60AB" w:rsidP="004B53CB">
      <w:pPr>
        <w:pStyle w:val="course"/>
        <w:spacing w:before="0" w:beforeAutospacing="0" w:after="0" w:afterAutospacing="0"/>
        <w:divId w:val="986279069"/>
        <w:rPr>
          <w:sz w:val="18"/>
          <w:szCs w:val="18"/>
        </w:rPr>
      </w:pPr>
    </w:p>
    <w:p w14:paraId="29530E18" w14:textId="7D2F8ADA"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2343 - Business Communication I</w:t>
      </w:r>
    </w:p>
    <w:p w14:paraId="72508050" w14:textId="46E55F0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Focuses on effective methods of business communication, including various letters, memoranda, resumes, documented researched reports, oral presentations, and PowerPoint presentations. Gives attention to audience analysis and business writing style and usage.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ENGL 1113 with a grade of "C" or better.</w:t>
      </w:r>
    </w:p>
    <w:p w14:paraId="27C18A5A" w14:textId="77777777" w:rsidR="003A60AB" w:rsidRDefault="003A60AB" w:rsidP="004B53CB">
      <w:pPr>
        <w:pStyle w:val="course"/>
        <w:spacing w:before="0" w:beforeAutospacing="0" w:after="0" w:afterAutospacing="0"/>
        <w:divId w:val="986279069"/>
        <w:rPr>
          <w:sz w:val="18"/>
          <w:szCs w:val="18"/>
        </w:rPr>
      </w:pPr>
    </w:p>
    <w:p w14:paraId="155775DA" w14:textId="06989CBC"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2383 - Advanced Composition</w:t>
      </w:r>
    </w:p>
    <w:p w14:paraId="5750D82D" w14:textId="352CCC1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Allows students who have successfully completed ENGL 1113 and ENGL 1213 to reinforce and refine their writing skills. Provides practice in drafting and revising expository essays and analyzing the work of professional writers through primary and secondary sources.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ENGL 1213 with a grade of "C" or better.</w:t>
      </w:r>
    </w:p>
    <w:p w14:paraId="62641955" w14:textId="77777777" w:rsidR="003A60AB" w:rsidRDefault="003A60AB" w:rsidP="004B53CB">
      <w:pPr>
        <w:pStyle w:val="course"/>
        <w:spacing w:before="0" w:beforeAutospacing="0" w:after="0" w:afterAutospacing="0"/>
        <w:divId w:val="986279069"/>
        <w:rPr>
          <w:sz w:val="18"/>
          <w:szCs w:val="18"/>
        </w:rPr>
      </w:pPr>
    </w:p>
    <w:p w14:paraId="53822817" w14:textId="0FAFB29E"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2413 - Introduction to Literature</w:t>
      </w:r>
    </w:p>
    <w:p w14:paraId="4348C9DB" w14:textId="454EF75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Introduces students to the study of fiction, poetry, and drama with attention to the elements and conventions specific to each literary type. Serves as a basis for further study in literature survey courses.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ENGL 1113 with a grade of "C" or better.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FA3ADC9" w14:textId="77777777" w:rsidR="003A60AB" w:rsidRDefault="003A60AB" w:rsidP="004B53CB">
      <w:pPr>
        <w:pStyle w:val="course"/>
        <w:spacing w:before="0" w:beforeAutospacing="0" w:after="0" w:afterAutospacing="0"/>
        <w:divId w:val="986279069"/>
        <w:rPr>
          <w:sz w:val="18"/>
          <w:szCs w:val="18"/>
        </w:rPr>
      </w:pPr>
    </w:p>
    <w:p w14:paraId="5A74A5AE" w14:textId="5DC8E91C"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2433 - Novel Writing</w:t>
      </w:r>
    </w:p>
    <w:p w14:paraId="4804FD38" w14:textId="0172F60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Focuses on the craft of novel writing, with emphasis on developing characters, plotting a novel, and drafting a first chapter. Requires students to write and revise their own novel chapters, study published novels, and critique their classmates' novel chapters.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A5600DB" w14:textId="606BA6E6" w:rsidR="00F10F2B" w:rsidRDefault="00F10F2B">
      <w:pPr>
        <w:spacing w:line="240" w:lineRule="auto"/>
        <w:rPr>
          <w:b/>
          <w:bCs/>
          <w:sz w:val="18"/>
          <w:szCs w:val="18"/>
        </w:rPr>
      </w:pPr>
    </w:p>
    <w:p w14:paraId="02733499" w14:textId="6AC6090C"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ENGL 2443 - Poetry Writing</w:t>
      </w:r>
    </w:p>
    <w:p w14:paraId="18B59099" w14:textId="2B0E278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Focuses on the craft of writing poetry, with emphasis on poetic forms, meter, word choice, figurative language, and imagery. Requires students to write and revise poems, study published poetry, and critique classmates' poems.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1E7BC505" w14:textId="77777777" w:rsidR="003A60AB" w:rsidRDefault="003A60AB" w:rsidP="004B53CB">
      <w:pPr>
        <w:pStyle w:val="course"/>
        <w:spacing w:before="0" w:beforeAutospacing="0" w:after="0" w:afterAutospacing="0"/>
        <w:divId w:val="986279069"/>
        <w:rPr>
          <w:sz w:val="18"/>
          <w:szCs w:val="18"/>
        </w:rPr>
      </w:pPr>
    </w:p>
    <w:p w14:paraId="08790E36" w14:textId="590E8E73"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2453 - Scriptwriting I</w:t>
      </w:r>
    </w:p>
    <w:p w14:paraId="2722E2D1" w14:textId="0D42123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Teaches screenplay writing techniques.  Attention is given to subject and character development, plot development, scene building, and screenplay formats.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May be taken concurrently with ENGL 2553 or THEA 2553 Scriptwriting II. Crosslisted with THEA 2453.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5F33A6D" w14:textId="77777777" w:rsidR="003A60AB" w:rsidRDefault="003A60AB" w:rsidP="004B53CB">
      <w:pPr>
        <w:pStyle w:val="course"/>
        <w:spacing w:before="0" w:beforeAutospacing="0" w:after="0" w:afterAutospacing="0"/>
        <w:divId w:val="986279069"/>
        <w:rPr>
          <w:sz w:val="18"/>
          <w:szCs w:val="18"/>
        </w:rPr>
      </w:pPr>
    </w:p>
    <w:p w14:paraId="0064446C" w14:textId="3AC22ADD"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2463 - Creative Nonfiction Writing</w:t>
      </w:r>
    </w:p>
    <w:p w14:paraId="21A18434" w14:textId="1F152EC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Explores nonfiction genres such as personal essay, memoir, or travel writing. Addresses narrative structure, scene construction, voice, and theme. Requires students to demonstrate proficiency in use of terminology and critical skills necessary for creating and revising nonfiction.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EE79F0A" w14:textId="77777777" w:rsidR="003A60AB" w:rsidRDefault="003A60AB" w:rsidP="004B53CB">
      <w:pPr>
        <w:pStyle w:val="course"/>
        <w:spacing w:before="0" w:beforeAutospacing="0" w:after="0" w:afterAutospacing="0"/>
        <w:divId w:val="986279069"/>
        <w:rPr>
          <w:sz w:val="18"/>
          <w:szCs w:val="18"/>
        </w:rPr>
      </w:pPr>
    </w:p>
    <w:p w14:paraId="4C5995BC" w14:textId="0AB07791"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2473 - Short Story Writing</w:t>
      </w:r>
    </w:p>
    <w:p w14:paraId="23D2232B" w14:textId="06CD004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Focuses on the craft of writing short stories, with emphasis on point of view, character development, plot, setting, and prose style. Requires students to write and revise their own short stories, study published short stories, and critique classmates' short stories.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 Summer</w:t>
      </w:r>
    </w:p>
    <w:p w14:paraId="3EC0B5FD" w14:textId="77777777" w:rsidR="003A60AB" w:rsidRDefault="003A60AB" w:rsidP="004B53CB">
      <w:pPr>
        <w:pStyle w:val="course"/>
        <w:spacing w:before="0" w:beforeAutospacing="0" w:after="0" w:afterAutospacing="0"/>
        <w:divId w:val="986279069"/>
        <w:rPr>
          <w:sz w:val="18"/>
          <w:szCs w:val="18"/>
        </w:rPr>
      </w:pPr>
    </w:p>
    <w:p w14:paraId="4F9BE23E" w14:textId="01915042"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2493 - Introduction to Creative Writing</w:t>
      </w:r>
    </w:p>
    <w:p w14:paraId="2A433227" w14:textId="021285B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study of creative writing that may include poetry, short story, non-fiction, and script writing.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08EBB46C" w14:textId="77777777" w:rsidR="003A60AB" w:rsidRDefault="003A60AB" w:rsidP="004B53CB">
      <w:pPr>
        <w:pStyle w:val="course"/>
        <w:spacing w:before="0" w:beforeAutospacing="0" w:after="0" w:afterAutospacing="0"/>
        <w:divId w:val="986279069"/>
        <w:rPr>
          <w:sz w:val="18"/>
          <w:szCs w:val="18"/>
        </w:rPr>
      </w:pPr>
    </w:p>
    <w:p w14:paraId="6EE7BC89" w14:textId="1BA0F535"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2543 - British Literature to 1800</w:t>
      </w:r>
    </w:p>
    <w:p w14:paraId="4B38C0B7" w14:textId="0F15469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Surveys early English literature and literary movements, including representative authors from the Anglo-Saxon to the Romantic periods.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ENGL 1113 and ENGL 1213 with a grade of "C" or better. ENGL 1213 may be taken concurrently with this class.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5CEDEBF0" w14:textId="77777777" w:rsidR="003A60AB" w:rsidRDefault="003A60AB" w:rsidP="004B53CB">
      <w:pPr>
        <w:pStyle w:val="course"/>
        <w:spacing w:before="0" w:beforeAutospacing="0" w:after="0" w:afterAutospacing="0"/>
        <w:divId w:val="986279069"/>
        <w:rPr>
          <w:sz w:val="18"/>
          <w:szCs w:val="18"/>
        </w:rPr>
      </w:pPr>
    </w:p>
    <w:p w14:paraId="5B460A84" w14:textId="3E40F46E"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2553 - Scriptwriting II</w:t>
      </w:r>
    </w:p>
    <w:p w14:paraId="290E4238" w14:textId="2E81371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Advanced studies in concepts and techniques of scriptwriting.  Students receive individual attention as they conceive and develop their work, with an emphasis on character, plot, theme, and language.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May be taken concurrently with ENGL 2453 or THEA 2453. Cross-listed with THEA 2553.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2FCC4F18" w14:textId="77777777" w:rsidR="003A60AB" w:rsidRDefault="003A60AB" w:rsidP="004B53CB">
      <w:pPr>
        <w:pStyle w:val="course"/>
        <w:spacing w:before="0" w:beforeAutospacing="0" w:after="0" w:afterAutospacing="0"/>
        <w:divId w:val="986279069"/>
        <w:rPr>
          <w:sz w:val="18"/>
          <w:szCs w:val="18"/>
        </w:rPr>
      </w:pPr>
    </w:p>
    <w:p w14:paraId="230F3723" w14:textId="2E2A820F"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2653 - British Literature from 1800</w:t>
      </w:r>
    </w:p>
    <w:p w14:paraId="19C2F68F" w14:textId="2D8E6A1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Surveys English literature and literary movements, including representative authors from the Romantic period to the present.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ENGL 1113 and ENGL 1213 with a grade of "C" or better. ENGL 1213 may be taken concurrently with this class.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66B7F772" w14:textId="77777777" w:rsidR="003A60AB" w:rsidRDefault="003A60AB" w:rsidP="004B53CB">
      <w:pPr>
        <w:pStyle w:val="course"/>
        <w:spacing w:before="0" w:beforeAutospacing="0" w:after="0" w:afterAutospacing="0"/>
        <w:divId w:val="986279069"/>
        <w:rPr>
          <w:sz w:val="18"/>
          <w:szCs w:val="18"/>
        </w:rPr>
      </w:pPr>
    </w:p>
    <w:p w14:paraId="6779924E" w14:textId="4B8920B1"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2773 - American Literature to 1865</w:t>
      </w:r>
    </w:p>
    <w:p w14:paraId="3DEEA9AE" w14:textId="2B5B41D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Surveys representative American literature and literary movements from the pre-colonial through the Civil War eras. This class may not be offered every semester.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ENGL 1113 and ENGL 1213 with a grade of "C" or better. ENGL 1213 may be taken concurrently with this class.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A395148" w14:textId="77777777" w:rsidR="003A60AB" w:rsidRDefault="003A60AB" w:rsidP="004B53CB">
      <w:pPr>
        <w:pStyle w:val="course"/>
        <w:spacing w:before="0" w:beforeAutospacing="0" w:after="0" w:afterAutospacing="0"/>
        <w:divId w:val="986279069"/>
        <w:rPr>
          <w:sz w:val="18"/>
          <w:szCs w:val="18"/>
        </w:rPr>
      </w:pPr>
    </w:p>
    <w:p w14:paraId="07F04EE8" w14:textId="66F904C8"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2883 - American Literature from 1865</w:t>
      </w:r>
    </w:p>
    <w:p w14:paraId="290FD3D4" w14:textId="313539F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Surveys representative American literature and literary movements from the Civil War era to the present. Offered Fall, Spring, and Summer semesters.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ENGL 1113 and ENGL 1213 with a grade of "C" or better. ENGL 1213 may be taken concurrently with this class.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02D9EE4D" w14:textId="77777777" w:rsidR="003A60AB" w:rsidRDefault="003A60AB" w:rsidP="004B53CB">
      <w:pPr>
        <w:pStyle w:val="course"/>
        <w:spacing w:before="0" w:beforeAutospacing="0" w:after="0" w:afterAutospacing="0"/>
        <w:divId w:val="986279069"/>
        <w:rPr>
          <w:sz w:val="18"/>
          <w:szCs w:val="18"/>
        </w:rPr>
      </w:pPr>
    </w:p>
    <w:p w14:paraId="5F3E32AC" w14:textId="61FEB105" w:rsidR="00B05A0C" w:rsidRPr="004B53CB" w:rsidRDefault="00B05A0C" w:rsidP="004B53CB">
      <w:pPr>
        <w:pStyle w:val="course"/>
        <w:spacing w:before="0" w:beforeAutospacing="0" w:after="0" w:afterAutospacing="0"/>
        <w:divId w:val="986279069"/>
        <w:rPr>
          <w:sz w:val="18"/>
          <w:szCs w:val="18"/>
        </w:rPr>
      </w:pPr>
      <w:r w:rsidRPr="004B53CB">
        <w:rPr>
          <w:sz w:val="18"/>
          <w:szCs w:val="18"/>
        </w:rPr>
        <w:t>ENGL 2893 - African American Literature</w:t>
      </w:r>
    </w:p>
    <w:p w14:paraId="702AD556" w14:textId="308F7DC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Reading, study, and discussion of prominent African American writers with attention to themes and philosophies dealing with the African experience.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ENGL 1113 or approval of instructor.</w:t>
      </w:r>
    </w:p>
    <w:p w14:paraId="6D820890" w14:textId="77777777" w:rsidR="003A60AB" w:rsidRDefault="003A60AB" w:rsidP="004B53CB">
      <w:pPr>
        <w:pStyle w:val="type"/>
        <w:spacing w:before="0" w:beforeAutospacing="0" w:after="0" w:afterAutospacing="0"/>
        <w:divId w:val="986279069"/>
        <w:rPr>
          <w:sz w:val="18"/>
          <w:szCs w:val="18"/>
        </w:rPr>
      </w:pPr>
    </w:p>
    <w:p w14:paraId="0E819C86" w14:textId="1D5E786E" w:rsidR="00F10F2B" w:rsidRDefault="00F10F2B">
      <w:pPr>
        <w:spacing w:line="240" w:lineRule="auto"/>
        <w:rPr>
          <w:b/>
          <w:bCs/>
          <w:sz w:val="18"/>
          <w:szCs w:val="18"/>
        </w:rPr>
      </w:pPr>
    </w:p>
    <w:p w14:paraId="364730D0" w14:textId="1CEEC17D" w:rsidR="00B05A0C" w:rsidRPr="004B53CB" w:rsidRDefault="00B05A0C" w:rsidP="004B53CB">
      <w:pPr>
        <w:pStyle w:val="type"/>
        <w:spacing w:before="0" w:beforeAutospacing="0" w:after="0" w:afterAutospacing="0"/>
        <w:divId w:val="986279069"/>
        <w:rPr>
          <w:sz w:val="18"/>
          <w:szCs w:val="18"/>
        </w:rPr>
      </w:pPr>
      <w:r w:rsidRPr="004B53CB">
        <w:rPr>
          <w:sz w:val="18"/>
          <w:szCs w:val="18"/>
        </w:rPr>
        <w:t>Fire and of Emergency Medical Services</w:t>
      </w:r>
    </w:p>
    <w:p w14:paraId="64287D0B"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FEMS 1214 - Principles of Fire and Emergency Medical Services</w:t>
      </w:r>
    </w:p>
    <w:p w14:paraId="0051F4E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Topics include the history and development of fire protection; the role of the fire service in the development of civilization; introduction to general fire hazards; and a discussion of the problems and possible solutions for current and future fire protection.</w:t>
      </w:r>
    </w:p>
    <w:p w14:paraId="632CF697" w14:textId="2044DC0D" w:rsidR="00B05A0C" w:rsidRPr="00F10F2B" w:rsidRDefault="00B05A0C" w:rsidP="00F10F2B">
      <w:pPr>
        <w:spacing w:line="240" w:lineRule="auto"/>
        <w:rPr>
          <w:b/>
          <w:bCs/>
          <w:sz w:val="18"/>
          <w:szCs w:val="18"/>
        </w:rPr>
      </w:pPr>
      <w:r w:rsidRPr="00F10F2B">
        <w:rPr>
          <w:b/>
          <w:bCs/>
          <w:sz w:val="18"/>
          <w:szCs w:val="18"/>
        </w:rPr>
        <w:t>FEMS 1224 - Emergency Services Safety and Survival</w:t>
      </w:r>
    </w:p>
    <w:p w14:paraId="4EFCF34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introduces the basic principles and history related to the national firefighter life safety initiatives, focusing on the need for culture and behavior change throughout emergency services. Topics include the aspects of tactics and strategy in extinguishing fires; pre-fire plans, organization of the fire ground, including techniques of using available equipment and personnel; a study of conflagrations and techniques of predicting fire severity; the development of skills for effective response to crises.</w:t>
      </w:r>
    </w:p>
    <w:p w14:paraId="23C05FBD" w14:textId="77777777" w:rsidR="003A60AB" w:rsidRDefault="003A60AB" w:rsidP="004B53CB">
      <w:pPr>
        <w:pStyle w:val="course"/>
        <w:spacing w:before="0" w:beforeAutospacing="0" w:after="0" w:afterAutospacing="0"/>
        <w:divId w:val="986279069"/>
        <w:rPr>
          <w:sz w:val="18"/>
          <w:szCs w:val="18"/>
        </w:rPr>
      </w:pPr>
    </w:p>
    <w:p w14:paraId="590E76CF" w14:textId="6B1F1D9F" w:rsidR="00B05A0C" w:rsidRPr="004B53CB" w:rsidRDefault="00B05A0C" w:rsidP="004B53CB">
      <w:pPr>
        <w:pStyle w:val="course"/>
        <w:spacing w:before="0" w:beforeAutospacing="0" w:after="0" w:afterAutospacing="0"/>
        <w:divId w:val="986279069"/>
        <w:rPr>
          <w:sz w:val="18"/>
          <w:szCs w:val="18"/>
        </w:rPr>
      </w:pPr>
      <w:r w:rsidRPr="004B53CB">
        <w:rPr>
          <w:sz w:val="18"/>
          <w:szCs w:val="18"/>
        </w:rPr>
        <w:t>FEMS 1233 - Fire Behavior and Combustion</w:t>
      </w:r>
    </w:p>
    <w:p w14:paraId="1AF0D8F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review of basic physical science; fundamental chemistry and physics of fire; the hazards of many materials, systems, and processes; and appropriate techniques to control their risks.</w:t>
      </w:r>
    </w:p>
    <w:p w14:paraId="0BF633C4" w14:textId="77777777" w:rsidR="003A60AB" w:rsidRDefault="003A60AB" w:rsidP="004B53CB">
      <w:pPr>
        <w:pStyle w:val="course"/>
        <w:spacing w:before="0" w:beforeAutospacing="0" w:after="0" w:afterAutospacing="0"/>
        <w:divId w:val="986279069"/>
        <w:rPr>
          <w:sz w:val="18"/>
          <w:szCs w:val="18"/>
        </w:rPr>
      </w:pPr>
    </w:p>
    <w:p w14:paraId="24C12A11" w14:textId="26259C9F" w:rsidR="00B05A0C" w:rsidRPr="004B53CB" w:rsidRDefault="00B05A0C" w:rsidP="004B53CB">
      <w:pPr>
        <w:pStyle w:val="course"/>
        <w:spacing w:before="0" w:beforeAutospacing="0" w:after="0" w:afterAutospacing="0"/>
        <w:divId w:val="986279069"/>
        <w:rPr>
          <w:sz w:val="18"/>
          <w:szCs w:val="18"/>
        </w:rPr>
      </w:pPr>
      <w:r w:rsidRPr="004B53CB">
        <w:rPr>
          <w:sz w:val="18"/>
          <w:szCs w:val="18"/>
        </w:rPr>
        <w:t>FEMS 1243 - Hazardous Materials Chemistry</w:t>
      </w:r>
    </w:p>
    <w:p w14:paraId="2177A4F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covers topics based on basic chemistry relating to categories of hazardous materials including recognition, identification, reactivity, and health hazards encountered by emergency services.</w:t>
      </w:r>
    </w:p>
    <w:p w14:paraId="6D66B600" w14:textId="77777777" w:rsidR="003A60AB" w:rsidRDefault="003A60AB" w:rsidP="004B53CB">
      <w:pPr>
        <w:pStyle w:val="course"/>
        <w:spacing w:before="0" w:beforeAutospacing="0" w:after="0" w:afterAutospacing="0"/>
        <w:divId w:val="986279069"/>
        <w:rPr>
          <w:sz w:val="18"/>
          <w:szCs w:val="18"/>
        </w:rPr>
      </w:pPr>
    </w:p>
    <w:p w14:paraId="05FF986E" w14:textId="7F2C9BEC" w:rsidR="00B05A0C" w:rsidRPr="004B53CB" w:rsidRDefault="00B05A0C" w:rsidP="004B53CB">
      <w:pPr>
        <w:pStyle w:val="course"/>
        <w:spacing w:before="0" w:beforeAutospacing="0" w:after="0" w:afterAutospacing="0"/>
        <w:divId w:val="986279069"/>
        <w:rPr>
          <w:sz w:val="18"/>
          <w:szCs w:val="18"/>
        </w:rPr>
      </w:pPr>
      <w:r w:rsidRPr="004B53CB">
        <w:rPr>
          <w:sz w:val="18"/>
          <w:szCs w:val="18"/>
        </w:rPr>
        <w:t>FEMS 1253 - Building Construction for Fire Protection</w:t>
      </w:r>
    </w:p>
    <w:p w14:paraId="3987767F"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Concepts in fire safe building design and construction to include a detailed study of materials, assemblies and methods, building codes and the Life Safety Code, and relationships among public and private agencies with fire safety interests.</w:t>
      </w:r>
    </w:p>
    <w:p w14:paraId="5F779228" w14:textId="77777777" w:rsidR="003A60AB" w:rsidRDefault="003A60AB" w:rsidP="004B53CB">
      <w:pPr>
        <w:pStyle w:val="course"/>
        <w:spacing w:before="0" w:beforeAutospacing="0" w:after="0" w:afterAutospacing="0"/>
        <w:divId w:val="986279069"/>
        <w:rPr>
          <w:sz w:val="18"/>
          <w:szCs w:val="18"/>
        </w:rPr>
      </w:pPr>
    </w:p>
    <w:p w14:paraId="1CD9CB5E" w14:textId="18611537" w:rsidR="00B05A0C" w:rsidRPr="004B53CB" w:rsidRDefault="00B05A0C" w:rsidP="004B53CB">
      <w:pPr>
        <w:pStyle w:val="course"/>
        <w:spacing w:before="0" w:beforeAutospacing="0" w:after="0" w:afterAutospacing="0"/>
        <w:divId w:val="986279069"/>
        <w:rPr>
          <w:sz w:val="18"/>
          <w:szCs w:val="18"/>
        </w:rPr>
      </w:pPr>
      <w:r w:rsidRPr="004B53CB">
        <w:rPr>
          <w:sz w:val="18"/>
          <w:szCs w:val="18"/>
        </w:rPr>
        <w:t>FEMS 1263 - Fire Protection Hydraulics and Water Supply</w:t>
      </w:r>
    </w:p>
    <w:p w14:paraId="6A5B97D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develop understanding of fluid flow through hoses, pipes, pumps, and fire protection appliances as well as water supply and distribution analysis using hydraulics calculations and testing techniques to detect anomalies in design or performance capabilities.</w:t>
      </w:r>
    </w:p>
    <w:p w14:paraId="6708442C" w14:textId="77777777" w:rsidR="003A60AB" w:rsidRDefault="003A60AB" w:rsidP="004B53CB">
      <w:pPr>
        <w:pStyle w:val="course"/>
        <w:spacing w:before="0" w:beforeAutospacing="0" w:after="0" w:afterAutospacing="0"/>
        <w:divId w:val="986279069"/>
        <w:rPr>
          <w:sz w:val="18"/>
          <w:szCs w:val="18"/>
        </w:rPr>
      </w:pPr>
    </w:p>
    <w:p w14:paraId="56DCB98B" w14:textId="092EE4B2" w:rsidR="00B05A0C" w:rsidRPr="004B53CB" w:rsidRDefault="00B05A0C" w:rsidP="004B53CB">
      <w:pPr>
        <w:pStyle w:val="course"/>
        <w:spacing w:before="0" w:beforeAutospacing="0" w:after="0" w:afterAutospacing="0"/>
        <w:divId w:val="986279069"/>
        <w:rPr>
          <w:sz w:val="18"/>
          <w:szCs w:val="18"/>
        </w:rPr>
      </w:pPr>
      <w:r w:rsidRPr="004B53CB">
        <w:rPr>
          <w:sz w:val="18"/>
          <w:szCs w:val="18"/>
        </w:rPr>
        <w:t>FEMS 2213 - Legal Aspects of Emergency Services</w:t>
      </w:r>
    </w:p>
    <w:p w14:paraId="6CC6EA4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federal, state, and local laws that regulate emergency services, national standards influencing emergency services, standard of care, tort, liability, and a review of relevant court cases. Students study and explore past, current, and possible future litigation issues involving the emergency services based on legal and ethical decisions.</w:t>
      </w:r>
    </w:p>
    <w:p w14:paraId="137C95BF" w14:textId="77777777" w:rsidR="003A60AB" w:rsidRDefault="003A60AB" w:rsidP="004B53CB">
      <w:pPr>
        <w:pStyle w:val="course"/>
        <w:spacing w:before="0" w:beforeAutospacing="0" w:after="0" w:afterAutospacing="0"/>
        <w:divId w:val="986279069"/>
        <w:rPr>
          <w:sz w:val="18"/>
          <w:szCs w:val="18"/>
        </w:rPr>
      </w:pPr>
    </w:p>
    <w:p w14:paraId="26177FE3" w14:textId="432C3F13" w:rsidR="00B05A0C" w:rsidRPr="004B53CB" w:rsidRDefault="00B05A0C" w:rsidP="004B53CB">
      <w:pPr>
        <w:pStyle w:val="course"/>
        <w:spacing w:before="0" w:beforeAutospacing="0" w:after="0" w:afterAutospacing="0"/>
        <w:divId w:val="986279069"/>
        <w:rPr>
          <w:sz w:val="18"/>
          <w:szCs w:val="18"/>
        </w:rPr>
      </w:pPr>
      <w:r w:rsidRPr="004B53CB">
        <w:rPr>
          <w:sz w:val="18"/>
          <w:szCs w:val="18"/>
        </w:rPr>
        <w:t>FEMS 2223 - Fire Prevention</w:t>
      </w:r>
    </w:p>
    <w:p w14:paraId="6E92014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Topics include the fundamentals of fire prevention codes and their enforcement; the techniques of fire safety inspection which result in maximum compliance; fire prevention through the methods of public fire safety education.</w:t>
      </w:r>
    </w:p>
    <w:p w14:paraId="0BF5650F" w14:textId="77777777" w:rsidR="003A60AB" w:rsidRDefault="003A60AB" w:rsidP="004B53CB">
      <w:pPr>
        <w:pStyle w:val="course"/>
        <w:spacing w:before="0" w:beforeAutospacing="0" w:after="0" w:afterAutospacing="0"/>
        <w:divId w:val="986279069"/>
        <w:rPr>
          <w:sz w:val="18"/>
          <w:szCs w:val="18"/>
        </w:rPr>
      </w:pPr>
    </w:p>
    <w:p w14:paraId="7248DF01" w14:textId="2D896BB2" w:rsidR="00B05A0C" w:rsidRPr="004B53CB" w:rsidRDefault="00B05A0C" w:rsidP="004B53CB">
      <w:pPr>
        <w:pStyle w:val="course"/>
        <w:spacing w:before="0" w:beforeAutospacing="0" w:after="0" w:afterAutospacing="0"/>
        <w:divId w:val="986279069"/>
        <w:rPr>
          <w:sz w:val="18"/>
          <w:szCs w:val="18"/>
        </w:rPr>
      </w:pPr>
      <w:r w:rsidRPr="004B53CB">
        <w:rPr>
          <w:sz w:val="18"/>
          <w:szCs w:val="18"/>
        </w:rPr>
        <w:t>FEMS 2233 - Code Enforcement</w:t>
      </w:r>
    </w:p>
    <w:p w14:paraId="70A0294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comprehensive overview of the everyday work practices of fire inspectors and the important role they play in fire risk reduction in their communities. Course covers basic and advanced concepts for fire science students, fire inspectors, and fire officers.</w:t>
      </w:r>
    </w:p>
    <w:p w14:paraId="100A00D1" w14:textId="77777777" w:rsidR="003A60AB" w:rsidRDefault="003A60AB" w:rsidP="004B53CB">
      <w:pPr>
        <w:pStyle w:val="course"/>
        <w:spacing w:before="0" w:beforeAutospacing="0" w:after="0" w:afterAutospacing="0"/>
        <w:divId w:val="986279069"/>
        <w:rPr>
          <w:sz w:val="18"/>
          <w:szCs w:val="18"/>
        </w:rPr>
      </w:pPr>
    </w:p>
    <w:p w14:paraId="4B5BF1F1" w14:textId="6032984F" w:rsidR="00B05A0C" w:rsidRPr="004B53CB" w:rsidRDefault="00B05A0C" w:rsidP="004B53CB">
      <w:pPr>
        <w:pStyle w:val="course"/>
        <w:spacing w:before="0" w:beforeAutospacing="0" w:after="0" w:afterAutospacing="0"/>
        <w:divId w:val="986279069"/>
        <w:rPr>
          <w:sz w:val="18"/>
          <w:szCs w:val="18"/>
        </w:rPr>
      </w:pPr>
      <w:r w:rsidRPr="004B53CB">
        <w:rPr>
          <w:sz w:val="18"/>
          <w:szCs w:val="18"/>
        </w:rPr>
        <w:t>FEMS 2243 - Fire Protection Systems</w:t>
      </w:r>
    </w:p>
    <w:p w14:paraId="215D751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fire hazards related to various industrial processes, techniques, and facilities; the design and properties of private fire protection devices and agents; automatic fire detection and fire extinguishing systems; and familiarization with regulatory agencies, codes, and standards.</w:t>
      </w:r>
    </w:p>
    <w:p w14:paraId="005E07CE" w14:textId="77777777" w:rsidR="003A60AB" w:rsidRDefault="003A60AB" w:rsidP="004B53CB">
      <w:pPr>
        <w:pStyle w:val="course"/>
        <w:spacing w:before="0" w:beforeAutospacing="0" w:after="0" w:afterAutospacing="0"/>
        <w:divId w:val="986279069"/>
        <w:rPr>
          <w:sz w:val="18"/>
          <w:szCs w:val="18"/>
        </w:rPr>
      </w:pPr>
    </w:p>
    <w:p w14:paraId="19625C63" w14:textId="6ACE1DE7" w:rsidR="00B05A0C" w:rsidRPr="004B53CB" w:rsidRDefault="00B05A0C" w:rsidP="004B53CB">
      <w:pPr>
        <w:pStyle w:val="course"/>
        <w:spacing w:before="0" w:beforeAutospacing="0" w:after="0" w:afterAutospacing="0"/>
        <w:divId w:val="986279069"/>
        <w:rPr>
          <w:sz w:val="18"/>
          <w:szCs w:val="18"/>
        </w:rPr>
      </w:pPr>
      <w:r w:rsidRPr="004B53CB">
        <w:rPr>
          <w:sz w:val="18"/>
          <w:szCs w:val="18"/>
        </w:rPr>
        <w:t>FEMS 2253 - Fire Investigation and Arson</w:t>
      </w:r>
    </w:p>
    <w:p w14:paraId="6D7EF1B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covers the firefighter's role in fire investigations; the method and mechanics of protecting, searching, and controlling the fire scene; determining the point or origin, path of fire travel, and fire causes; interviews and interrogations; recognizing and preserving evidence; Oklahoma arson laws; alibis, motives, providing the corpus delicti, preparation of the case, court testimony, reports and records and juvenile fire setters. Includes lab component.</w:t>
      </w:r>
    </w:p>
    <w:p w14:paraId="5ECE20C9" w14:textId="77777777" w:rsidR="003A60AB" w:rsidRDefault="003A60AB" w:rsidP="004B53CB">
      <w:pPr>
        <w:pStyle w:val="course"/>
        <w:spacing w:before="0" w:beforeAutospacing="0" w:after="0" w:afterAutospacing="0"/>
        <w:divId w:val="986279069"/>
        <w:rPr>
          <w:sz w:val="18"/>
          <w:szCs w:val="18"/>
        </w:rPr>
      </w:pPr>
    </w:p>
    <w:p w14:paraId="3A0B0831" w14:textId="325E1811" w:rsidR="00B05A0C" w:rsidRPr="004B53CB" w:rsidRDefault="00B05A0C" w:rsidP="004B53CB">
      <w:pPr>
        <w:pStyle w:val="course"/>
        <w:spacing w:before="0" w:beforeAutospacing="0" w:after="0" w:afterAutospacing="0"/>
        <w:divId w:val="986279069"/>
        <w:rPr>
          <w:sz w:val="18"/>
          <w:szCs w:val="18"/>
        </w:rPr>
      </w:pPr>
      <w:r w:rsidRPr="004B53CB">
        <w:rPr>
          <w:sz w:val="18"/>
          <w:szCs w:val="18"/>
        </w:rPr>
        <w:t>FEMS 2263 - Fire and Emergency Services Administration</w:t>
      </w:r>
    </w:p>
    <w:p w14:paraId="5446011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Planning and organization for the municipal fire service, methods of management and supervision applied to the fire service, relations with other municipal entities, the bargaining agent and the public, and the expanding scope of municipal fire service responsibilities.</w:t>
      </w:r>
    </w:p>
    <w:p w14:paraId="5D244723" w14:textId="77777777" w:rsidR="003A60AB" w:rsidRDefault="003A60AB" w:rsidP="004B53CB">
      <w:pPr>
        <w:pStyle w:val="course"/>
        <w:spacing w:before="0" w:beforeAutospacing="0" w:after="0" w:afterAutospacing="0"/>
        <w:divId w:val="986279069"/>
        <w:rPr>
          <w:sz w:val="18"/>
          <w:szCs w:val="18"/>
        </w:rPr>
      </w:pPr>
    </w:p>
    <w:p w14:paraId="1CA3A4AC" w14:textId="24CCBABA" w:rsidR="00B05A0C" w:rsidRPr="004B53CB" w:rsidRDefault="00B05A0C" w:rsidP="004B53CB">
      <w:pPr>
        <w:pStyle w:val="course"/>
        <w:spacing w:before="0" w:beforeAutospacing="0" w:after="0" w:afterAutospacing="0"/>
        <w:divId w:val="986279069"/>
        <w:rPr>
          <w:sz w:val="18"/>
          <w:szCs w:val="18"/>
        </w:rPr>
      </w:pPr>
      <w:r w:rsidRPr="004B53CB">
        <w:rPr>
          <w:sz w:val="18"/>
          <w:szCs w:val="18"/>
        </w:rPr>
        <w:t>FEMS 2990 - Selected Topics in Fire and Emergency Medical Services</w:t>
      </w:r>
    </w:p>
    <w:p w14:paraId="4CF1168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Fire and Emergency Medical Services. May be repeated with a different topic.</w:t>
      </w:r>
    </w:p>
    <w:p w14:paraId="0302D052" w14:textId="77777777" w:rsidR="00EF1F03" w:rsidRDefault="00EF1F03" w:rsidP="004B53CB">
      <w:pPr>
        <w:pStyle w:val="type"/>
        <w:spacing w:before="0" w:beforeAutospacing="0" w:after="0" w:afterAutospacing="0"/>
        <w:divId w:val="986279069"/>
        <w:rPr>
          <w:sz w:val="18"/>
          <w:szCs w:val="18"/>
        </w:rPr>
      </w:pPr>
    </w:p>
    <w:p w14:paraId="57F9194B" w14:textId="7C70809C" w:rsidR="00B05A0C" w:rsidRPr="004B53CB" w:rsidRDefault="00B05A0C" w:rsidP="004B53CB">
      <w:pPr>
        <w:pStyle w:val="type"/>
        <w:spacing w:before="0" w:beforeAutospacing="0" w:after="0" w:afterAutospacing="0"/>
        <w:divId w:val="986279069"/>
        <w:rPr>
          <w:sz w:val="18"/>
          <w:szCs w:val="18"/>
        </w:rPr>
      </w:pPr>
      <w:r w:rsidRPr="004B53CB">
        <w:rPr>
          <w:sz w:val="18"/>
          <w:szCs w:val="18"/>
        </w:rPr>
        <w:t>French</w:t>
      </w:r>
    </w:p>
    <w:p w14:paraId="05A9B38D" w14:textId="77777777" w:rsidR="003A60AB" w:rsidRDefault="003A60AB" w:rsidP="004B53CB">
      <w:pPr>
        <w:pStyle w:val="course"/>
        <w:spacing w:before="0" w:beforeAutospacing="0" w:after="0" w:afterAutospacing="0"/>
        <w:divId w:val="986279069"/>
        <w:rPr>
          <w:sz w:val="18"/>
          <w:szCs w:val="18"/>
        </w:rPr>
      </w:pPr>
    </w:p>
    <w:p w14:paraId="0A4C4890" w14:textId="53C9F430"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FREN 1001 - French for Communication I</w:t>
      </w:r>
    </w:p>
    <w:p w14:paraId="47D58D3B" w14:textId="6DFD2F62" w:rsidR="00EF1F03" w:rsidRPr="00F10F2B" w:rsidRDefault="00B05A0C" w:rsidP="00F10F2B">
      <w:pPr>
        <w:spacing w:after="200" w:line="240" w:lineRule="auto"/>
        <w:divId w:val="986279069"/>
        <w:rPr>
          <w:rFonts w:eastAsia="Times New Roman"/>
          <w:sz w:val="18"/>
          <w:szCs w:val="18"/>
        </w:rPr>
      </w:pPr>
      <w:r w:rsidRPr="004B53CB">
        <w:rPr>
          <w:rFonts w:eastAsia="Times New Roman"/>
          <w:sz w:val="18"/>
          <w:szCs w:val="18"/>
        </w:rPr>
        <w:t>A companion course to FREN 1103 with emphasis on speaking and comprehension skills. Recommended that it be taken simultaneously with FREN 1103 or after.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FREN 1103 with a grade of "C" or better or instructor approval.</w:t>
      </w:r>
    </w:p>
    <w:p w14:paraId="2B1E969A" w14:textId="1B5931BB"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1031 - French Pronunciation</w:t>
      </w:r>
    </w:p>
    <w:p w14:paraId="4F845515" w14:textId="4DF6950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beginning course in French with special emphasis on pronunciation and the oral skills. May be taken simultaneously with FREN 1103.</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FREN 1103 with a grade of "C" or better or instructor approval.</w:t>
      </w:r>
    </w:p>
    <w:p w14:paraId="46C64377" w14:textId="77777777" w:rsidR="00EF1F03" w:rsidRDefault="00EF1F03" w:rsidP="004B53CB">
      <w:pPr>
        <w:pStyle w:val="course"/>
        <w:spacing w:before="0" w:beforeAutospacing="0" w:after="0" w:afterAutospacing="0"/>
        <w:divId w:val="986279069"/>
        <w:rPr>
          <w:sz w:val="18"/>
          <w:szCs w:val="18"/>
        </w:rPr>
      </w:pPr>
    </w:p>
    <w:p w14:paraId="22C0D6E1" w14:textId="07BF08EE"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1103 - Elementary French I</w:t>
      </w:r>
    </w:p>
    <w:p w14:paraId="5B003DD1" w14:textId="3F16FE2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beginning student will acquire fundamental proficiency in understanding, speaking, reading, and writing French. The student will also explore important aspects of French and Francophone culture.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16A9C299" w14:textId="77777777" w:rsidR="00EF1F03" w:rsidRDefault="00EF1F03" w:rsidP="004B53CB">
      <w:pPr>
        <w:pStyle w:val="course"/>
        <w:spacing w:before="0" w:beforeAutospacing="0" w:after="0" w:afterAutospacing="0"/>
        <w:divId w:val="986279069"/>
        <w:rPr>
          <w:sz w:val="18"/>
          <w:szCs w:val="18"/>
        </w:rPr>
      </w:pPr>
    </w:p>
    <w:p w14:paraId="33507117" w14:textId="701FFFEB"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1201 - French for Communication II</w:t>
      </w:r>
    </w:p>
    <w:p w14:paraId="300F43FE" w14:textId="160FFFD6" w:rsidR="00B05A0C" w:rsidRPr="00EF1F03" w:rsidRDefault="00B05A0C" w:rsidP="004B53CB">
      <w:pPr>
        <w:spacing w:line="240" w:lineRule="auto"/>
        <w:divId w:val="986279069"/>
        <w:rPr>
          <w:rFonts w:eastAsia="Times New Roman"/>
          <w:b/>
          <w:bCs/>
          <w:sz w:val="18"/>
          <w:szCs w:val="18"/>
        </w:rPr>
      </w:pPr>
      <w:r w:rsidRPr="004B53CB">
        <w:rPr>
          <w:rFonts w:eastAsia="Times New Roman"/>
          <w:sz w:val="18"/>
          <w:szCs w:val="18"/>
        </w:rPr>
        <w:t>Continued instruction in basic language concepts and beginning conversational skills. Conducted in French.</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FREN 1103 with a grade of "C" or better or instructor approval.</w:t>
      </w:r>
    </w:p>
    <w:p w14:paraId="04D5E216" w14:textId="77777777" w:rsidR="00EF1F03" w:rsidRDefault="00EF1F03" w:rsidP="004B53CB">
      <w:pPr>
        <w:pStyle w:val="course"/>
        <w:spacing w:before="0" w:beforeAutospacing="0" w:after="0" w:afterAutospacing="0"/>
        <w:divId w:val="986279069"/>
        <w:rPr>
          <w:sz w:val="18"/>
          <w:szCs w:val="18"/>
        </w:rPr>
      </w:pPr>
    </w:p>
    <w:p w14:paraId="54B0296F" w14:textId="7ED67866"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1213 - Elementary French II</w:t>
      </w:r>
    </w:p>
    <w:p w14:paraId="05327014" w14:textId="77777777" w:rsidR="00B05A0C" w:rsidRPr="004B53CB" w:rsidRDefault="00B05A0C" w:rsidP="004B53CB">
      <w:pPr>
        <w:spacing w:line="240" w:lineRule="auto"/>
        <w:divId w:val="986279069"/>
        <w:rPr>
          <w:sz w:val="18"/>
          <w:szCs w:val="18"/>
        </w:rPr>
      </w:pPr>
      <w:r w:rsidRPr="004B53CB">
        <w:rPr>
          <w:sz w:val="18"/>
          <w:szCs w:val="18"/>
        </w:rPr>
        <w:t>A continuation of FREN 1103.The student will demonstrate increased proficiency in understanding, speaking, reading, and writing French. The student will continue to explore significant aspects of French and Francophone culture.</w:t>
      </w:r>
    </w:p>
    <w:p w14:paraId="7B026031" w14:textId="205A703C"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Prerequisite</w:t>
      </w:r>
      <w:r w:rsidRPr="004B53CB">
        <w:rPr>
          <w:sz w:val="18"/>
          <w:szCs w:val="18"/>
        </w:rPr>
        <w:t xml:space="preserve"> FREN 1103 with a grade of "C" or better or instructor approval.</w:t>
      </w:r>
      <w:r w:rsidRPr="004B53CB">
        <w:rPr>
          <w:sz w:val="18"/>
          <w:szCs w:val="18"/>
        </w:rPr>
        <w:br/>
      </w:r>
      <w:r w:rsidRPr="004B53CB">
        <w:rPr>
          <w:rStyle w:val="Strong"/>
          <w:sz w:val="18"/>
          <w:szCs w:val="18"/>
        </w:rPr>
        <w:t>Semester Offered</w:t>
      </w:r>
      <w:r w:rsidRPr="004B53CB">
        <w:rPr>
          <w:sz w:val="18"/>
          <w:szCs w:val="18"/>
        </w:rPr>
        <w:t xml:space="preserve"> Fall, Spring, Summer</w:t>
      </w:r>
    </w:p>
    <w:p w14:paraId="6954A50B" w14:textId="77777777" w:rsidR="00EF1F03" w:rsidRDefault="00EF1F03" w:rsidP="004B53CB">
      <w:pPr>
        <w:pStyle w:val="course"/>
        <w:spacing w:before="0" w:beforeAutospacing="0" w:after="0" w:afterAutospacing="0"/>
        <w:divId w:val="986279069"/>
        <w:rPr>
          <w:sz w:val="18"/>
          <w:szCs w:val="18"/>
        </w:rPr>
      </w:pPr>
    </w:p>
    <w:p w14:paraId="25312918" w14:textId="489077E7"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2113 - Intermediate French I</w:t>
      </w:r>
    </w:p>
    <w:p w14:paraId="6A0249C5" w14:textId="65B66F3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systematic cultivation of increased depth and control in the basic skills of listening, speaking, reading and writing French. The student will continue to explore significant aspects of French and Francophone culture. May be taken concurrently with FREN 2213.</w:t>
      </w:r>
      <w:r w:rsidRPr="004B53CB">
        <w:rPr>
          <w:rFonts w:eastAsia="Times New Roman"/>
          <w:sz w:val="18"/>
          <w:szCs w:val="18"/>
        </w:rPr>
        <w:br/>
        <w:t> </w:t>
      </w:r>
      <w:r w:rsidRPr="004B53CB">
        <w:rPr>
          <w:rStyle w:val="Strong"/>
          <w:rFonts w:eastAsia="Times New Roman"/>
          <w:sz w:val="18"/>
          <w:szCs w:val="18"/>
        </w:rPr>
        <w:t>Prerequisite</w:t>
      </w:r>
      <w:r w:rsidRPr="004B53CB">
        <w:rPr>
          <w:rFonts w:eastAsia="Times New Roman"/>
          <w:sz w:val="18"/>
          <w:szCs w:val="18"/>
        </w:rPr>
        <w:t xml:space="preserve"> FREN 1213  with a grade of "C" or better or a score of 50 (or higher) on CLEP.or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EB2184B" w14:textId="77777777" w:rsidR="00EF1F03" w:rsidRDefault="00EF1F03" w:rsidP="004B53CB">
      <w:pPr>
        <w:pStyle w:val="course"/>
        <w:spacing w:before="0" w:beforeAutospacing="0" w:after="0" w:afterAutospacing="0"/>
        <w:divId w:val="986279069"/>
        <w:rPr>
          <w:sz w:val="18"/>
          <w:szCs w:val="18"/>
        </w:rPr>
      </w:pPr>
    </w:p>
    <w:p w14:paraId="74D4F26A" w14:textId="22D4F46F"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2143 - French Civilization and Culture</w:t>
      </w:r>
    </w:p>
    <w:p w14:paraId="2864C345" w14:textId="715AEA8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Conversations and readings concerning French culture and civilization. Conducted in French.</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FREN 2513  with a grade of "C" or better or a score of 63 (or higher) on CLEP.or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7919C720" w14:textId="77777777" w:rsidR="00EF1F03" w:rsidRDefault="00EF1F03" w:rsidP="004B53CB">
      <w:pPr>
        <w:pStyle w:val="course"/>
        <w:spacing w:before="0" w:beforeAutospacing="0" w:after="0" w:afterAutospacing="0"/>
        <w:divId w:val="986279069"/>
        <w:rPr>
          <w:sz w:val="18"/>
          <w:szCs w:val="18"/>
        </w:rPr>
      </w:pPr>
    </w:p>
    <w:p w14:paraId="3CA40429" w14:textId="47E36155"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2213 - Intermediate French II</w:t>
      </w:r>
    </w:p>
    <w:p w14:paraId="7B40676B" w14:textId="2C7D22D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intermediate course in understanding, speaking, reading, and writing French with consolidation of basic skills, with additional emphasis on writing. The student will continue to explore significant aspects of French and Francophone culture. May be taken concurrently with FREN 2113 </w:t>
      </w:r>
      <w:r w:rsidRPr="004B53CB">
        <w:rPr>
          <w:rFonts w:eastAsia="Times New Roman"/>
          <w:sz w:val="18"/>
          <w:szCs w:val="18"/>
        </w:rPr>
        <w:br/>
        <w:t> </w:t>
      </w:r>
      <w:r w:rsidRPr="004B53CB">
        <w:rPr>
          <w:rStyle w:val="Strong"/>
          <w:rFonts w:eastAsia="Times New Roman"/>
          <w:sz w:val="18"/>
          <w:szCs w:val="18"/>
        </w:rPr>
        <w:t>Prerequisite</w:t>
      </w:r>
      <w:r w:rsidRPr="004B53CB">
        <w:rPr>
          <w:rFonts w:eastAsia="Times New Roman"/>
          <w:sz w:val="18"/>
          <w:szCs w:val="18"/>
        </w:rPr>
        <w:t xml:space="preserve"> FREN 2113 with a grade of "C" or a score of 50 (or higher) on CLEP.or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789B8D93" w14:textId="77777777" w:rsidR="00EF1F03" w:rsidRDefault="00EF1F03" w:rsidP="004B53CB">
      <w:pPr>
        <w:pStyle w:val="course"/>
        <w:spacing w:before="0" w:beforeAutospacing="0" w:after="0" w:afterAutospacing="0"/>
        <w:divId w:val="986279069"/>
        <w:rPr>
          <w:sz w:val="18"/>
          <w:szCs w:val="18"/>
        </w:rPr>
      </w:pPr>
    </w:p>
    <w:p w14:paraId="70CC5B7F" w14:textId="57AF3BF2"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2333 - French International Seminar and/or Field Studies</w:t>
      </w:r>
    </w:p>
    <w:p w14:paraId="6ADEF911" w14:textId="0293385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provide an on-site experience in the selected French-speaking country. Includes lectures, readings, oral interactions, and written reports. All or a portion of instruction and activities are conducted at the international site. Focus on language (oral and written forms) and culture development.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Permission of Director of Global Learning and  Faculty Department Chair before enrollment and in advance of in-country experience.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6A8B1579" w14:textId="77777777" w:rsidR="00EF1F03" w:rsidRDefault="00EF1F03" w:rsidP="004B53CB">
      <w:pPr>
        <w:pStyle w:val="course"/>
        <w:spacing w:before="0" w:beforeAutospacing="0" w:after="0" w:afterAutospacing="0"/>
        <w:divId w:val="986279069"/>
        <w:rPr>
          <w:sz w:val="18"/>
          <w:szCs w:val="18"/>
        </w:rPr>
      </w:pPr>
    </w:p>
    <w:p w14:paraId="0705EA9B" w14:textId="64E61A47"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2421 - French Culture Comparisons</w:t>
      </w:r>
    </w:p>
    <w:p w14:paraId="0905DF4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 on the cultural aspects of the Francophone people. Includes a comparison with the American culture as well as other culture groups. Conducted in English.</w:t>
      </w:r>
    </w:p>
    <w:p w14:paraId="41546025"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2433 - French Cinema and Conversation</w:t>
      </w:r>
    </w:p>
    <w:p w14:paraId="5CF936BE" w14:textId="74C3A13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Analytical study of French films in terms of historical and cultural contexts. Students will use language in a meaningful way to address the different cultural aspects portrayed in the films.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FREN 2513  with a grade of "C" or better or a score of 63 (or higher) on CLEP,or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09BACAB" w14:textId="77777777" w:rsidR="00EF1F03" w:rsidRDefault="00EF1F03" w:rsidP="004B53CB">
      <w:pPr>
        <w:pStyle w:val="course"/>
        <w:spacing w:before="0" w:beforeAutospacing="0" w:after="0" w:afterAutospacing="0"/>
        <w:divId w:val="986279069"/>
        <w:rPr>
          <w:sz w:val="18"/>
          <w:szCs w:val="18"/>
        </w:rPr>
      </w:pPr>
    </w:p>
    <w:p w14:paraId="5FB605EA" w14:textId="100CA827"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2513 - Intermediate French Grammar and Conversation</w:t>
      </w:r>
    </w:p>
    <w:p w14:paraId="60A88566" w14:textId="68D3A907" w:rsidR="00EF1F03" w:rsidRPr="00F10F2B" w:rsidRDefault="00B05A0C" w:rsidP="00F10F2B">
      <w:pPr>
        <w:spacing w:after="200" w:line="240" w:lineRule="auto"/>
        <w:divId w:val="986279069"/>
        <w:rPr>
          <w:rFonts w:eastAsia="Times New Roman"/>
          <w:sz w:val="18"/>
          <w:szCs w:val="18"/>
        </w:rPr>
      </w:pPr>
      <w:r w:rsidRPr="004B53CB">
        <w:rPr>
          <w:rFonts w:eastAsia="Times New Roman"/>
          <w:sz w:val="18"/>
          <w:szCs w:val="18"/>
        </w:rPr>
        <w:t>This course is intended for students who have studied French structure through the intermediate level and have gained a basic oral fluency and proficiency. Conversation practice based on readings in selected topics from traditional and contemporary French culture, with the objective of developing additional active vocabulary and increased oral fluency while obtaining basic concepts about the French culture. May be taken concurrently with FREN 2213 </w:t>
      </w:r>
      <w:r w:rsidRPr="004B53CB">
        <w:rPr>
          <w:rFonts w:eastAsia="Times New Roman"/>
          <w:sz w:val="18"/>
          <w:szCs w:val="18"/>
        </w:rPr>
        <w:br/>
      </w:r>
      <w:r w:rsidRPr="004B53CB">
        <w:rPr>
          <w:rStyle w:val="Strong"/>
          <w:rFonts w:eastAsia="Times New Roman"/>
          <w:sz w:val="18"/>
          <w:szCs w:val="18"/>
        </w:rPr>
        <w:lastRenderedPageBreak/>
        <w:t>Prerequisite</w:t>
      </w:r>
      <w:r w:rsidRPr="004B53CB">
        <w:rPr>
          <w:rFonts w:eastAsia="Times New Roman"/>
          <w:sz w:val="18"/>
          <w:szCs w:val="18"/>
        </w:rPr>
        <w:t xml:space="preserve"> FREN 2213 with a grade of "C" or better or a score of 50 (or higher) on CLEP,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FAF0EAB" w14:textId="6CBB1885"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2523 - Intermediate French Grammar and Composition</w:t>
      </w:r>
    </w:p>
    <w:p w14:paraId="59D2A0E5" w14:textId="3C12873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includes a thorough review of syntax and grammar and the development of composition skills. May be taken concurrently with FREN 2513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FREN 2513  with a grade of "C" or better or a score of 63 (or higher) on CLEP,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7BD12CA0" w14:textId="77777777" w:rsidR="00EF1F03" w:rsidRDefault="00EF1F03" w:rsidP="004B53CB">
      <w:pPr>
        <w:pStyle w:val="course"/>
        <w:spacing w:before="0" w:beforeAutospacing="0" w:after="0" w:afterAutospacing="0"/>
        <w:divId w:val="986279069"/>
        <w:rPr>
          <w:sz w:val="18"/>
          <w:szCs w:val="18"/>
        </w:rPr>
      </w:pPr>
    </w:p>
    <w:p w14:paraId="007344D1" w14:textId="73902465" w:rsidR="00B05A0C" w:rsidRPr="004B53CB" w:rsidRDefault="00B05A0C" w:rsidP="004B53CB">
      <w:pPr>
        <w:pStyle w:val="course"/>
        <w:spacing w:before="0" w:beforeAutospacing="0" w:after="0" w:afterAutospacing="0"/>
        <w:divId w:val="986279069"/>
        <w:rPr>
          <w:sz w:val="18"/>
          <w:szCs w:val="18"/>
        </w:rPr>
      </w:pPr>
      <w:r w:rsidRPr="004B53CB">
        <w:rPr>
          <w:sz w:val="18"/>
          <w:szCs w:val="18"/>
        </w:rPr>
        <w:t>FREN 2990 - Selected Topics in French</w:t>
      </w:r>
    </w:p>
    <w:p w14:paraId="6123AE4F"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French. May be repeated with a different topic.</w:t>
      </w:r>
    </w:p>
    <w:p w14:paraId="6CD1CC78" w14:textId="77777777" w:rsidR="00EF1F03" w:rsidRDefault="00EF1F03" w:rsidP="004B53CB">
      <w:pPr>
        <w:pStyle w:val="type"/>
        <w:spacing w:before="0" w:beforeAutospacing="0" w:after="0" w:afterAutospacing="0"/>
        <w:divId w:val="986279069"/>
        <w:rPr>
          <w:sz w:val="18"/>
          <w:szCs w:val="18"/>
        </w:rPr>
      </w:pPr>
    </w:p>
    <w:p w14:paraId="30E3093C" w14:textId="22A9F2BC" w:rsidR="00B05A0C" w:rsidRPr="004B53CB" w:rsidRDefault="00B05A0C" w:rsidP="004B53CB">
      <w:pPr>
        <w:pStyle w:val="type"/>
        <w:spacing w:before="0" w:beforeAutospacing="0" w:after="0" w:afterAutospacing="0"/>
        <w:divId w:val="986279069"/>
        <w:rPr>
          <w:sz w:val="18"/>
          <w:szCs w:val="18"/>
        </w:rPr>
      </w:pPr>
      <w:r w:rsidRPr="004B53CB">
        <w:rPr>
          <w:sz w:val="18"/>
          <w:szCs w:val="18"/>
        </w:rPr>
        <w:t>Geographic Information Systems</w:t>
      </w:r>
    </w:p>
    <w:p w14:paraId="10E5FD65"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GIS 2343 - Introduction to Geographic Information Systems</w:t>
      </w:r>
    </w:p>
    <w:p w14:paraId="6236C0D0" w14:textId="479DFDF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course designed to acquaint students with the theory and uses of Geographic Information Systems to capture, store, query, and analyze data referenced to a location on the Earth's surface. Student will gain experience with GIS software. Course must be completed with a grade of C or better to progress in the GIS program. Includes lab component.</w:t>
      </w:r>
      <w:r w:rsidRPr="004B53CB">
        <w:rPr>
          <w:rFonts w:eastAsia="Times New Roman"/>
          <w:sz w:val="18"/>
          <w:szCs w:val="18"/>
        </w:rPr>
        <w:br/>
        <w:t>Cross-listed with GEOG 2343.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68DBE382" w14:textId="77777777" w:rsidR="00EF1F03" w:rsidRDefault="00EF1F03" w:rsidP="004B53CB">
      <w:pPr>
        <w:pStyle w:val="course"/>
        <w:spacing w:before="0" w:beforeAutospacing="0" w:after="0" w:afterAutospacing="0"/>
        <w:divId w:val="986279069"/>
        <w:rPr>
          <w:sz w:val="18"/>
          <w:szCs w:val="18"/>
        </w:rPr>
      </w:pPr>
    </w:p>
    <w:p w14:paraId="698FE372" w14:textId="13240B8D" w:rsidR="00B05A0C" w:rsidRPr="004B53CB" w:rsidRDefault="00B05A0C" w:rsidP="004B53CB">
      <w:pPr>
        <w:pStyle w:val="course"/>
        <w:spacing w:before="0" w:beforeAutospacing="0" w:after="0" w:afterAutospacing="0"/>
        <w:divId w:val="986279069"/>
        <w:rPr>
          <w:sz w:val="18"/>
          <w:szCs w:val="18"/>
        </w:rPr>
      </w:pPr>
      <w:r w:rsidRPr="004B53CB">
        <w:rPr>
          <w:sz w:val="18"/>
          <w:szCs w:val="18"/>
        </w:rPr>
        <w:t>GIS 2354 - Cartography and Geovisualization</w:t>
      </w:r>
    </w:p>
    <w:p w14:paraId="50157E3B" w14:textId="56B3D06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brief history and an introduction of cartography, including the basics of map creation, interpretation, and design. Student will gain experience with GIS software.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384B50E1" w14:textId="77777777" w:rsidR="00EF1F03" w:rsidRDefault="00EF1F03" w:rsidP="004B53CB">
      <w:pPr>
        <w:pStyle w:val="course"/>
        <w:spacing w:before="0" w:beforeAutospacing="0" w:after="0" w:afterAutospacing="0"/>
        <w:divId w:val="986279069"/>
        <w:rPr>
          <w:sz w:val="18"/>
          <w:szCs w:val="18"/>
        </w:rPr>
      </w:pPr>
    </w:p>
    <w:p w14:paraId="639873E6" w14:textId="4B4F3259" w:rsidR="00B05A0C" w:rsidRPr="004B53CB" w:rsidRDefault="00B05A0C" w:rsidP="004B53CB">
      <w:pPr>
        <w:pStyle w:val="course"/>
        <w:spacing w:before="0" w:beforeAutospacing="0" w:after="0" w:afterAutospacing="0"/>
        <w:divId w:val="986279069"/>
        <w:rPr>
          <w:sz w:val="18"/>
          <w:szCs w:val="18"/>
        </w:rPr>
      </w:pPr>
      <w:r w:rsidRPr="004B53CB">
        <w:rPr>
          <w:sz w:val="18"/>
          <w:szCs w:val="18"/>
        </w:rPr>
        <w:t>GIS 2373 - GIS Data Acquisition and Management</w:t>
      </w:r>
    </w:p>
    <w:p w14:paraId="6AA32FEB" w14:textId="3C6AABB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various methods of data capture, conversion and use for Geographic Information Systems.  Course must be completed with a "C" or better to advance in the GIS program.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GIS 2343 /GEOG 2343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7658552" w14:textId="77777777" w:rsidR="00EF1F03" w:rsidRDefault="00EF1F03" w:rsidP="004B53CB">
      <w:pPr>
        <w:pStyle w:val="course"/>
        <w:spacing w:before="0" w:beforeAutospacing="0" w:after="0" w:afterAutospacing="0"/>
        <w:divId w:val="986279069"/>
        <w:rPr>
          <w:sz w:val="18"/>
          <w:szCs w:val="18"/>
        </w:rPr>
      </w:pPr>
    </w:p>
    <w:p w14:paraId="117243C2" w14:textId="63498AFA" w:rsidR="00B05A0C" w:rsidRPr="004B53CB" w:rsidRDefault="00B05A0C" w:rsidP="004B53CB">
      <w:pPr>
        <w:pStyle w:val="course"/>
        <w:spacing w:before="0" w:beforeAutospacing="0" w:after="0" w:afterAutospacing="0"/>
        <w:divId w:val="986279069"/>
        <w:rPr>
          <w:sz w:val="18"/>
          <w:szCs w:val="18"/>
        </w:rPr>
      </w:pPr>
      <w:r w:rsidRPr="004B53CB">
        <w:rPr>
          <w:sz w:val="18"/>
          <w:szCs w:val="18"/>
        </w:rPr>
        <w:t>GIS 2383 - Advanced Geographic Information Systems</w:t>
      </w:r>
    </w:p>
    <w:p w14:paraId="679E26D7" w14:textId="2CB84ED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continuation of Introduction to GIS (GEOG 2343 or GIS 2343 ).  Exploration of various spatial analysis techniques for use in problem solving and decision making.  Course must be completed with a "C" or better to advance in the GIS program.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 GEOG 2343 /GIS 2343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 only</w:t>
      </w:r>
    </w:p>
    <w:p w14:paraId="2F418364" w14:textId="77777777" w:rsidR="00EF1F03" w:rsidRDefault="00EF1F03" w:rsidP="004B53CB">
      <w:pPr>
        <w:pStyle w:val="course"/>
        <w:spacing w:before="0" w:beforeAutospacing="0" w:after="0" w:afterAutospacing="0"/>
        <w:divId w:val="986279069"/>
        <w:rPr>
          <w:sz w:val="18"/>
          <w:szCs w:val="18"/>
        </w:rPr>
      </w:pPr>
    </w:p>
    <w:p w14:paraId="3944FD3E" w14:textId="35B65757" w:rsidR="00B05A0C" w:rsidRPr="004B53CB" w:rsidRDefault="00B05A0C" w:rsidP="004B53CB">
      <w:pPr>
        <w:pStyle w:val="course"/>
        <w:spacing w:before="0" w:beforeAutospacing="0" w:after="0" w:afterAutospacing="0"/>
        <w:divId w:val="986279069"/>
        <w:rPr>
          <w:sz w:val="18"/>
          <w:szCs w:val="18"/>
        </w:rPr>
      </w:pPr>
      <w:r w:rsidRPr="004B53CB">
        <w:rPr>
          <w:sz w:val="18"/>
          <w:szCs w:val="18"/>
        </w:rPr>
        <w:t>GIS 2393 - Geographic Information Systems Practicum</w:t>
      </w:r>
    </w:p>
    <w:p w14:paraId="26B40605" w14:textId="7F5A648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Experience in designing, implementing, and completing a GIS project. Emphasis on project planning, data acquisition, management, analysis, and presentation. Course must be completed with a "C" or better to graduate in the GIS program.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GIS 2343 or GEOG 2343,  GIS 2354, GIS 2373, and GIS 2383, all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 only</w:t>
      </w:r>
    </w:p>
    <w:p w14:paraId="56E07148" w14:textId="77777777" w:rsidR="00EF1F03" w:rsidRDefault="00EF1F03" w:rsidP="004B53CB">
      <w:pPr>
        <w:pStyle w:val="course"/>
        <w:spacing w:before="0" w:beforeAutospacing="0" w:after="0" w:afterAutospacing="0"/>
        <w:divId w:val="986279069"/>
        <w:rPr>
          <w:sz w:val="18"/>
          <w:szCs w:val="18"/>
        </w:rPr>
      </w:pPr>
    </w:p>
    <w:p w14:paraId="6357C721" w14:textId="49D04B2A" w:rsidR="00B05A0C" w:rsidRPr="004B53CB" w:rsidRDefault="00B05A0C" w:rsidP="004B53CB">
      <w:pPr>
        <w:pStyle w:val="course"/>
        <w:spacing w:before="0" w:beforeAutospacing="0" w:after="0" w:afterAutospacing="0"/>
        <w:divId w:val="986279069"/>
        <w:rPr>
          <w:sz w:val="18"/>
          <w:szCs w:val="18"/>
        </w:rPr>
      </w:pPr>
      <w:r w:rsidRPr="004B53CB">
        <w:rPr>
          <w:sz w:val="18"/>
          <w:szCs w:val="18"/>
        </w:rPr>
        <w:t>GIS 2990 - Selected Topics in Geographical Information Systems</w:t>
      </w:r>
    </w:p>
    <w:p w14:paraId="397F2A9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selected topics in Geographical Information Systems. May be repeated with a different topic.</w:t>
      </w:r>
    </w:p>
    <w:p w14:paraId="31F96643" w14:textId="77777777" w:rsidR="00EF1F03" w:rsidRDefault="00EF1F03" w:rsidP="004B53CB">
      <w:pPr>
        <w:pStyle w:val="type"/>
        <w:spacing w:before="0" w:beforeAutospacing="0" w:after="0" w:afterAutospacing="0"/>
        <w:divId w:val="986279069"/>
        <w:rPr>
          <w:sz w:val="18"/>
          <w:szCs w:val="18"/>
        </w:rPr>
      </w:pPr>
    </w:p>
    <w:p w14:paraId="5E92728B" w14:textId="7B66CDFD" w:rsidR="00B05A0C" w:rsidRPr="004B53CB" w:rsidRDefault="00B05A0C" w:rsidP="004B53CB">
      <w:pPr>
        <w:pStyle w:val="type"/>
        <w:spacing w:before="0" w:beforeAutospacing="0" w:after="0" w:afterAutospacing="0"/>
        <w:divId w:val="986279069"/>
        <w:rPr>
          <w:sz w:val="18"/>
          <w:szCs w:val="18"/>
        </w:rPr>
      </w:pPr>
      <w:r w:rsidRPr="004B53CB">
        <w:rPr>
          <w:sz w:val="18"/>
          <w:szCs w:val="18"/>
        </w:rPr>
        <w:t>Geography</w:t>
      </w:r>
    </w:p>
    <w:p w14:paraId="33413077"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GEOG 1014 - Geography (Physical)</w:t>
      </w:r>
    </w:p>
    <w:p w14:paraId="66ED0345" w14:textId="47D4DBD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of the Earth's environment including weather, climate, landforms, water, soils and biomes and the relationship between these phenomena.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2B2D6593" w14:textId="77777777" w:rsidR="00EF1F03" w:rsidRDefault="00EF1F03" w:rsidP="004B53CB">
      <w:pPr>
        <w:pStyle w:val="course"/>
        <w:spacing w:before="0" w:beforeAutospacing="0" w:after="0" w:afterAutospacing="0"/>
        <w:divId w:val="986279069"/>
        <w:rPr>
          <w:sz w:val="18"/>
          <w:szCs w:val="18"/>
        </w:rPr>
      </w:pPr>
    </w:p>
    <w:p w14:paraId="2DA35731" w14:textId="4C0306EC" w:rsidR="00B05A0C" w:rsidRPr="004B53CB" w:rsidRDefault="00B05A0C" w:rsidP="004B53CB">
      <w:pPr>
        <w:pStyle w:val="course"/>
        <w:spacing w:before="0" w:beforeAutospacing="0" w:after="0" w:afterAutospacing="0"/>
        <w:divId w:val="986279069"/>
        <w:rPr>
          <w:sz w:val="18"/>
          <w:szCs w:val="18"/>
        </w:rPr>
      </w:pPr>
      <w:r w:rsidRPr="004B53CB">
        <w:rPr>
          <w:sz w:val="18"/>
          <w:szCs w:val="18"/>
        </w:rPr>
        <w:t>GEOG 1023 - Introduction to Economic Geography</w:t>
      </w:r>
    </w:p>
    <w:p w14:paraId="6E54C69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relation of mankind to his environment and his utilization of natural resources, dealing with problems of production, manufacture, and distribution of goods throughout the world. The aspects of primitive subsistence and degrees of commercialism are considered.</w:t>
      </w:r>
    </w:p>
    <w:p w14:paraId="6823D44A" w14:textId="77777777" w:rsidR="00EF1F03" w:rsidRDefault="00EF1F03" w:rsidP="004B53CB">
      <w:pPr>
        <w:pStyle w:val="course"/>
        <w:spacing w:before="0" w:beforeAutospacing="0" w:after="0" w:afterAutospacing="0"/>
        <w:divId w:val="986279069"/>
        <w:rPr>
          <w:sz w:val="18"/>
          <w:szCs w:val="18"/>
        </w:rPr>
      </w:pPr>
    </w:p>
    <w:p w14:paraId="4552ABBA" w14:textId="079E8A14" w:rsidR="00B05A0C" w:rsidRPr="004B53CB" w:rsidRDefault="00B05A0C" w:rsidP="004B53CB">
      <w:pPr>
        <w:pStyle w:val="course"/>
        <w:spacing w:before="0" w:beforeAutospacing="0" w:after="0" w:afterAutospacing="0"/>
        <w:divId w:val="986279069"/>
        <w:rPr>
          <w:sz w:val="18"/>
          <w:szCs w:val="18"/>
        </w:rPr>
      </w:pPr>
      <w:r w:rsidRPr="004B53CB">
        <w:rPr>
          <w:sz w:val="18"/>
          <w:szCs w:val="18"/>
        </w:rPr>
        <w:t>GEOG 1043 - Introduction to Cultural Geography</w:t>
      </w:r>
    </w:p>
    <w:p w14:paraId="0F92CC9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the basic concepts associated with people and their relationships to their physical and cultural environment, with an emphasis on social, economic and political organization.</w:t>
      </w:r>
    </w:p>
    <w:p w14:paraId="70FB648B" w14:textId="77777777" w:rsidR="00F10F2B" w:rsidRDefault="00F10F2B">
      <w:pPr>
        <w:spacing w:line="240" w:lineRule="auto"/>
        <w:rPr>
          <w:b/>
          <w:bCs/>
          <w:sz w:val="18"/>
          <w:szCs w:val="18"/>
        </w:rPr>
      </w:pPr>
      <w:r>
        <w:rPr>
          <w:sz w:val="18"/>
          <w:szCs w:val="18"/>
        </w:rPr>
        <w:br w:type="page"/>
      </w:r>
    </w:p>
    <w:p w14:paraId="0DBEDA41" w14:textId="3BF995FA"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GEOG 2013 - Meteorology</w:t>
      </w:r>
    </w:p>
    <w:p w14:paraId="3B81DF77" w14:textId="1B086D2D" w:rsidR="00EF1F03" w:rsidRPr="00F10F2B" w:rsidRDefault="00B05A0C" w:rsidP="00F10F2B">
      <w:pPr>
        <w:spacing w:line="240" w:lineRule="auto"/>
        <w:divId w:val="986279069"/>
        <w:rPr>
          <w:rFonts w:eastAsia="Times New Roman"/>
          <w:sz w:val="18"/>
          <w:szCs w:val="18"/>
        </w:rPr>
      </w:pPr>
      <w:r w:rsidRPr="004B53CB">
        <w:rPr>
          <w:rFonts w:eastAsia="Times New Roman"/>
          <w:sz w:val="18"/>
          <w:szCs w:val="18"/>
        </w:rPr>
        <w:t>A study of the Earth's atmosphere including its dynamics, processes, and structure as they pertain to the establishment of weather and climate.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7E293573" w14:textId="77777777" w:rsidR="00EF1F03" w:rsidRDefault="00EF1F03" w:rsidP="004B53CB">
      <w:pPr>
        <w:pStyle w:val="course"/>
        <w:spacing w:before="0" w:beforeAutospacing="0" w:after="0" w:afterAutospacing="0"/>
        <w:divId w:val="986279069"/>
        <w:rPr>
          <w:sz w:val="18"/>
          <w:szCs w:val="18"/>
        </w:rPr>
      </w:pPr>
    </w:p>
    <w:p w14:paraId="1E8EFD9E" w14:textId="0066ADE1" w:rsidR="00B05A0C" w:rsidRPr="004B53CB" w:rsidRDefault="00B05A0C" w:rsidP="004B53CB">
      <w:pPr>
        <w:pStyle w:val="course"/>
        <w:spacing w:before="0" w:beforeAutospacing="0" w:after="0" w:afterAutospacing="0"/>
        <w:divId w:val="986279069"/>
        <w:rPr>
          <w:sz w:val="18"/>
          <w:szCs w:val="18"/>
        </w:rPr>
      </w:pPr>
      <w:r w:rsidRPr="004B53CB">
        <w:rPr>
          <w:sz w:val="18"/>
          <w:szCs w:val="18"/>
        </w:rPr>
        <w:t>GEOG 2033 - World Regional Geography</w:t>
      </w:r>
    </w:p>
    <w:p w14:paraId="6EA44F4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China, the former USSR, Europe, Latin America, the Arab world, and other parts of our globe. Special emphasis will be given to the five dimensions: political, economic, historical, social, and geographic as each relates to the specific regions. Foresights and options will be examined to improve our vision of the modern world with its ever more close associations and dependencies.</w:t>
      </w:r>
    </w:p>
    <w:p w14:paraId="3081DEBD"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GEOG 2343 - Introduction to Geographic Information Systems</w:t>
      </w:r>
    </w:p>
    <w:p w14:paraId="014AB608" w14:textId="0DF47D2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course designed to acquaint students with the theory and uses of Geographic Information Systems to capture, store, query, and analyze data referenced to a location on the Earth's surface. Students will gain experience with GIS software.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500C97C5" w14:textId="77777777" w:rsidR="00EF1F03" w:rsidRDefault="00EF1F03" w:rsidP="004B53CB">
      <w:pPr>
        <w:pStyle w:val="course"/>
        <w:spacing w:before="0" w:beforeAutospacing="0" w:after="0" w:afterAutospacing="0"/>
        <w:divId w:val="986279069"/>
        <w:rPr>
          <w:sz w:val="18"/>
          <w:szCs w:val="18"/>
        </w:rPr>
      </w:pPr>
    </w:p>
    <w:p w14:paraId="2A35FB51" w14:textId="7771490E" w:rsidR="00B05A0C" w:rsidRPr="004B53CB" w:rsidRDefault="00B05A0C" w:rsidP="004B53CB">
      <w:pPr>
        <w:pStyle w:val="course"/>
        <w:spacing w:before="0" w:beforeAutospacing="0" w:after="0" w:afterAutospacing="0"/>
        <w:divId w:val="986279069"/>
        <w:rPr>
          <w:sz w:val="18"/>
          <w:szCs w:val="18"/>
        </w:rPr>
      </w:pPr>
      <w:r w:rsidRPr="004B53CB">
        <w:rPr>
          <w:sz w:val="18"/>
          <w:szCs w:val="18"/>
        </w:rPr>
        <w:t>GEOG 2990 - Selected Topics in Geography</w:t>
      </w:r>
    </w:p>
    <w:p w14:paraId="73F724E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Geography. May be repeated with a different topic.</w:t>
      </w:r>
    </w:p>
    <w:p w14:paraId="11E17A7E" w14:textId="77777777" w:rsidR="00EF1F03" w:rsidRDefault="00EF1F03" w:rsidP="004B53CB">
      <w:pPr>
        <w:pStyle w:val="type"/>
        <w:spacing w:before="0" w:beforeAutospacing="0" w:after="0" w:afterAutospacing="0"/>
        <w:divId w:val="986279069"/>
        <w:rPr>
          <w:sz w:val="18"/>
          <w:szCs w:val="18"/>
        </w:rPr>
      </w:pPr>
    </w:p>
    <w:p w14:paraId="6B50568C" w14:textId="0E2739CF" w:rsidR="00B05A0C" w:rsidRPr="004B53CB" w:rsidRDefault="00B05A0C" w:rsidP="004B53CB">
      <w:pPr>
        <w:pStyle w:val="type"/>
        <w:spacing w:before="0" w:beforeAutospacing="0" w:after="0" w:afterAutospacing="0"/>
        <w:divId w:val="986279069"/>
        <w:rPr>
          <w:sz w:val="18"/>
          <w:szCs w:val="18"/>
        </w:rPr>
      </w:pPr>
      <w:r w:rsidRPr="004B53CB">
        <w:rPr>
          <w:sz w:val="18"/>
          <w:szCs w:val="18"/>
        </w:rPr>
        <w:t>Geology</w:t>
      </w:r>
    </w:p>
    <w:p w14:paraId="0415352B"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GEOL 1014 - General Geology (Physical)</w:t>
      </w:r>
    </w:p>
    <w:p w14:paraId="3CA5734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of earth materials and processes for science and non-science majors. Includes examination of the Earth's interior, magnetism, gravity, setting in space, minerals, rocks, structure, and geologic processes. Laboratory may include field studies.</w:t>
      </w:r>
    </w:p>
    <w:p w14:paraId="14B189BF" w14:textId="77777777" w:rsidR="00EF1F03" w:rsidRDefault="00EF1F03" w:rsidP="004B53CB">
      <w:pPr>
        <w:pStyle w:val="course"/>
        <w:spacing w:before="0" w:beforeAutospacing="0" w:after="0" w:afterAutospacing="0"/>
        <w:divId w:val="986279069"/>
        <w:rPr>
          <w:sz w:val="18"/>
          <w:szCs w:val="18"/>
        </w:rPr>
      </w:pPr>
    </w:p>
    <w:p w14:paraId="324487FE" w14:textId="21B0BF8F" w:rsidR="00B05A0C" w:rsidRPr="004B53CB" w:rsidRDefault="00B05A0C" w:rsidP="004B53CB">
      <w:pPr>
        <w:pStyle w:val="course"/>
        <w:spacing w:before="0" w:beforeAutospacing="0" w:after="0" w:afterAutospacing="0"/>
        <w:divId w:val="986279069"/>
        <w:rPr>
          <w:sz w:val="18"/>
          <w:szCs w:val="18"/>
        </w:rPr>
      </w:pPr>
      <w:r w:rsidRPr="004B53CB">
        <w:rPr>
          <w:sz w:val="18"/>
          <w:szCs w:val="18"/>
        </w:rPr>
        <w:t>GEOL 1113 - Introduction to Oceanography</w:t>
      </w:r>
    </w:p>
    <w:p w14:paraId="0A21F84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General survey of the scientific framework of the four specializations of oceanographic study- biological, chemical, geological/geophysical, and physical oceanography.</w:t>
      </w:r>
    </w:p>
    <w:p w14:paraId="4C7E3B2B" w14:textId="77777777" w:rsidR="00EF1F03" w:rsidRDefault="00EF1F03" w:rsidP="004B53CB">
      <w:pPr>
        <w:pStyle w:val="course"/>
        <w:spacing w:before="0" w:beforeAutospacing="0" w:after="0" w:afterAutospacing="0"/>
        <w:divId w:val="986279069"/>
        <w:rPr>
          <w:sz w:val="18"/>
          <w:szCs w:val="18"/>
        </w:rPr>
      </w:pPr>
    </w:p>
    <w:p w14:paraId="543DE5C6" w14:textId="1E0F5009" w:rsidR="00B05A0C" w:rsidRPr="004B53CB" w:rsidRDefault="00B05A0C" w:rsidP="004B53CB">
      <w:pPr>
        <w:pStyle w:val="course"/>
        <w:spacing w:before="0" w:beforeAutospacing="0" w:after="0" w:afterAutospacing="0"/>
        <w:divId w:val="986279069"/>
        <w:rPr>
          <w:sz w:val="18"/>
          <w:szCs w:val="18"/>
        </w:rPr>
      </w:pPr>
      <w:r w:rsidRPr="004B53CB">
        <w:rPr>
          <w:sz w:val="18"/>
          <w:szCs w:val="18"/>
        </w:rPr>
        <w:t>GEOL 2021 - Map and Airphoto Interpretation</w:t>
      </w:r>
    </w:p>
    <w:p w14:paraId="65A4C90D" w14:textId="1224E16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Recognition of landforms and geologic features on topographic maps and airphotos. Includes interpretation of geologic maps and fundamentals basic to all types of contour maps.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GEOL 1014 or GEOG 1014.</w:t>
      </w:r>
    </w:p>
    <w:p w14:paraId="02D41AA8" w14:textId="77777777" w:rsidR="00EF1F03" w:rsidRDefault="00EF1F03" w:rsidP="004B53CB">
      <w:pPr>
        <w:pStyle w:val="course"/>
        <w:spacing w:before="0" w:beforeAutospacing="0" w:after="0" w:afterAutospacing="0"/>
        <w:divId w:val="986279069"/>
        <w:rPr>
          <w:sz w:val="18"/>
          <w:szCs w:val="18"/>
        </w:rPr>
      </w:pPr>
    </w:p>
    <w:p w14:paraId="7DC1D5AE" w14:textId="2BE81E03" w:rsidR="00B05A0C" w:rsidRPr="004B53CB" w:rsidRDefault="00B05A0C" w:rsidP="004B53CB">
      <w:pPr>
        <w:pStyle w:val="course"/>
        <w:spacing w:before="0" w:beforeAutospacing="0" w:after="0" w:afterAutospacing="0"/>
        <w:divId w:val="986279069"/>
        <w:rPr>
          <w:sz w:val="18"/>
          <w:szCs w:val="18"/>
        </w:rPr>
      </w:pPr>
      <w:r w:rsidRPr="004B53CB">
        <w:rPr>
          <w:sz w:val="18"/>
          <w:szCs w:val="18"/>
        </w:rPr>
        <w:t>GEOL 2990 - Selected Topics in Geology</w:t>
      </w:r>
    </w:p>
    <w:p w14:paraId="102F6BE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Geology. May be repeated with a different topic.</w:t>
      </w:r>
    </w:p>
    <w:p w14:paraId="444501E3" w14:textId="77777777" w:rsidR="00EF1F03" w:rsidRDefault="00EF1F03" w:rsidP="004B53CB">
      <w:pPr>
        <w:pStyle w:val="type"/>
        <w:spacing w:before="0" w:beforeAutospacing="0" w:after="0" w:afterAutospacing="0"/>
        <w:divId w:val="986279069"/>
        <w:rPr>
          <w:sz w:val="18"/>
          <w:szCs w:val="18"/>
        </w:rPr>
      </w:pPr>
    </w:p>
    <w:p w14:paraId="064A2700" w14:textId="191B3821" w:rsidR="00B05A0C" w:rsidRPr="004B53CB" w:rsidRDefault="00B05A0C" w:rsidP="004B53CB">
      <w:pPr>
        <w:pStyle w:val="type"/>
        <w:spacing w:before="0" w:beforeAutospacing="0" w:after="0" w:afterAutospacing="0"/>
        <w:divId w:val="986279069"/>
        <w:rPr>
          <w:sz w:val="18"/>
          <w:szCs w:val="18"/>
        </w:rPr>
      </w:pPr>
      <w:r w:rsidRPr="004B53CB">
        <w:rPr>
          <w:sz w:val="18"/>
          <w:szCs w:val="18"/>
        </w:rPr>
        <w:t>Health, Human Performance &amp; Physical Education</w:t>
      </w:r>
    </w:p>
    <w:p w14:paraId="65C6EE6F" w14:textId="79FE3216" w:rsidR="00B05A0C" w:rsidRPr="004B53CB" w:rsidRDefault="00B05A0C" w:rsidP="004B53CB">
      <w:pPr>
        <w:pStyle w:val="course"/>
        <w:spacing w:before="0" w:beforeAutospacing="0" w:after="0" w:afterAutospacing="0"/>
        <w:divId w:val="986279069"/>
        <w:rPr>
          <w:sz w:val="18"/>
          <w:szCs w:val="18"/>
        </w:rPr>
      </w:pPr>
      <w:r w:rsidRPr="004B53CB">
        <w:rPr>
          <w:sz w:val="18"/>
          <w:szCs w:val="18"/>
        </w:rPr>
        <w:t>HHPE 1143 - Foundations of Physical Education</w:t>
      </w:r>
    </w:p>
    <w:p w14:paraId="1BB6047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Designed for professional orientation in physical education, health and recreation. Brief history, philosophy and modern trends of physical education, teacher qualification, vocational opportunities, expected competencies and skill testing comprise the contents of the course. For students majoring in Physical Education.</w:t>
      </w:r>
    </w:p>
    <w:p w14:paraId="3823D1DB" w14:textId="77777777" w:rsidR="00EF1F03" w:rsidRDefault="00EF1F03" w:rsidP="004B53CB">
      <w:pPr>
        <w:pStyle w:val="course"/>
        <w:spacing w:before="0" w:beforeAutospacing="0" w:after="0" w:afterAutospacing="0"/>
        <w:divId w:val="986279069"/>
        <w:rPr>
          <w:sz w:val="18"/>
          <w:szCs w:val="18"/>
        </w:rPr>
      </w:pPr>
    </w:p>
    <w:p w14:paraId="30D56760" w14:textId="26662846" w:rsidR="00B05A0C" w:rsidRPr="004B53CB" w:rsidRDefault="00B05A0C" w:rsidP="004B53CB">
      <w:pPr>
        <w:pStyle w:val="course"/>
        <w:spacing w:before="0" w:beforeAutospacing="0" w:after="0" w:afterAutospacing="0"/>
        <w:divId w:val="986279069"/>
        <w:rPr>
          <w:sz w:val="18"/>
          <w:szCs w:val="18"/>
        </w:rPr>
      </w:pPr>
      <w:r w:rsidRPr="004B53CB">
        <w:rPr>
          <w:sz w:val="18"/>
          <w:szCs w:val="18"/>
        </w:rPr>
        <w:t>HHPE 2111 - Professional Careers in Nutritional Sciences</w:t>
      </w:r>
    </w:p>
    <w:p w14:paraId="05EB9F2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Career opportunities in dietetics and food and nutrition. Roles and responsibilities of nutritional sciences professionals. Routes to professional memberships and current issues in professionalism.</w:t>
      </w:r>
    </w:p>
    <w:p w14:paraId="3813C09F" w14:textId="77777777" w:rsidR="00EF1F03" w:rsidRDefault="00EF1F03" w:rsidP="004B53CB">
      <w:pPr>
        <w:pStyle w:val="course"/>
        <w:spacing w:before="0" w:beforeAutospacing="0" w:after="0" w:afterAutospacing="0"/>
        <w:divId w:val="986279069"/>
        <w:rPr>
          <w:sz w:val="18"/>
          <w:szCs w:val="18"/>
        </w:rPr>
      </w:pPr>
    </w:p>
    <w:p w14:paraId="3B4637E5" w14:textId="5136A2E3" w:rsidR="00B05A0C" w:rsidRPr="004B53CB" w:rsidRDefault="00B05A0C" w:rsidP="004B53CB">
      <w:pPr>
        <w:pStyle w:val="course"/>
        <w:spacing w:before="0" w:beforeAutospacing="0" w:after="0" w:afterAutospacing="0"/>
        <w:divId w:val="986279069"/>
        <w:rPr>
          <w:sz w:val="18"/>
          <w:szCs w:val="18"/>
        </w:rPr>
      </w:pPr>
      <w:r w:rsidRPr="004B53CB">
        <w:rPr>
          <w:sz w:val="18"/>
          <w:szCs w:val="18"/>
        </w:rPr>
        <w:t>HHPE 2212 - First Aid</w:t>
      </w:r>
    </w:p>
    <w:p w14:paraId="0FDB2F06"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standard first aid course of the American Red Cross with special emphasis on resuscitation, control of bleeding and shock, poisons, choking, and transportation of injured persons. Training in emergency care of most acute illnesses and/or accidents included. CPR certification will be through American Heart Association and/or American Red Cross.</w:t>
      </w:r>
    </w:p>
    <w:p w14:paraId="451BC1FB" w14:textId="77777777" w:rsidR="00EF1F03" w:rsidRDefault="00EF1F03" w:rsidP="004B53CB">
      <w:pPr>
        <w:pStyle w:val="course"/>
        <w:spacing w:before="0" w:beforeAutospacing="0" w:after="0" w:afterAutospacing="0"/>
        <w:divId w:val="986279069"/>
        <w:rPr>
          <w:sz w:val="18"/>
          <w:szCs w:val="18"/>
        </w:rPr>
      </w:pPr>
    </w:p>
    <w:p w14:paraId="66A7C30F" w14:textId="68D16BA7" w:rsidR="00B05A0C" w:rsidRPr="004B53CB" w:rsidRDefault="00B05A0C" w:rsidP="004B53CB">
      <w:pPr>
        <w:pStyle w:val="course"/>
        <w:spacing w:before="0" w:beforeAutospacing="0" w:after="0" w:afterAutospacing="0"/>
        <w:divId w:val="986279069"/>
        <w:rPr>
          <w:sz w:val="18"/>
          <w:szCs w:val="18"/>
        </w:rPr>
      </w:pPr>
      <w:r w:rsidRPr="004B53CB">
        <w:rPr>
          <w:sz w:val="18"/>
          <w:szCs w:val="18"/>
        </w:rPr>
        <w:t>HHPE 2263 - Principles in Health Education and Health Promotion</w:t>
      </w:r>
    </w:p>
    <w:p w14:paraId="4CF2F40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the field of health education and health promotion focusing on health principles, theories, career opportunities and a field experience.</w:t>
      </w:r>
    </w:p>
    <w:p w14:paraId="38128A56" w14:textId="77777777" w:rsidR="00EF1F03" w:rsidRDefault="00EF1F03" w:rsidP="004B53CB">
      <w:pPr>
        <w:pStyle w:val="course"/>
        <w:spacing w:before="0" w:beforeAutospacing="0" w:after="0" w:afterAutospacing="0"/>
        <w:divId w:val="986279069"/>
        <w:rPr>
          <w:sz w:val="18"/>
          <w:szCs w:val="18"/>
        </w:rPr>
      </w:pPr>
    </w:p>
    <w:p w14:paraId="1F88D217" w14:textId="54ED8BA1" w:rsidR="00B05A0C" w:rsidRPr="004B53CB" w:rsidRDefault="00B05A0C" w:rsidP="004B53CB">
      <w:pPr>
        <w:pStyle w:val="course"/>
        <w:spacing w:before="0" w:beforeAutospacing="0" w:after="0" w:afterAutospacing="0"/>
        <w:divId w:val="986279069"/>
        <w:rPr>
          <w:sz w:val="18"/>
          <w:szCs w:val="18"/>
        </w:rPr>
      </w:pPr>
      <w:r w:rsidRPr="004B53CB">
        <w:rPr>
          <w:sz w:val="18"/>
          <w:szCs w:val="18"/>
        </w:rPr>
        <w:t>HHPE 2603 - Total Wellness</w:t>
      </w:r>
    </w:p>
    <w:p w14:paraId="5EF0878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Overview of individual, inter-personal, and socio-cultural issues that have an impact on health. Behavioral decision making, social relations, cultural diversity and environmental sensitivity.</w:t>
      </w:r>
    </w:p>
    <w:p w14:paraId="7204B901" w14:textId="77777777" w:rsidR="00EF1F03" w:rsidRDefault="00EF1F03" w:rsidP="004B53CB">
      <w:pPr>
        <w:pStyle w:val="course"/>
        <w:spacing w:before="0" w:beforeAutospacing="0" w:after="0" w:afterAutospacing="0"/>
        <w:divId w:val="986279069"/>
        <w:rPr>
          <w:sz w:val="18"/>
          <w:szCs w:val="18"/>
        </w:rPr>
      </w:pPr>
    </w:p>
    <w:p w14:paraId="4C8B672F" w14:textId="3A51DFD5" w:rsidR="00B05A0C" w:rsidRPr="004B53CB" w:rsidRDefault="00B05A0C" w:rsidP="004B53CB">
      <w:pPr>
        <w:pStyle w:val="course"/>
        <w:spacing w:before="0" w:beforeAutospacing="0" w:after="0" w:afterAutospacing="0"/>
        <w:divId w:val="986279069"/>
        <w:rPr>
          <w:sz w:val="18"/>
          <w:szCs w:val="18"/>
        </w:rPr>
      </w:pPr>
      <w:r w:rsidRPr="004B53CB">
        <w:rPr>
          <w:sz w:val="18"/>
          <w:szCs w:val="18"/>
        </w:rPr>
        <w:t>HHPE 2653 - Applied Anatomy and Kinesiology</w:t>
      </w:r>
    </w:p>
    <w:p w14:paraId="1B02519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Anatomical study of structure and function of musculoskeletal systems. Common anatomical injuries and diseases will be presented with each joint structure.</w:t>
      </w:r>
    </w:p>
    <w:p w14:paraId="6B59211C" w14:textId="77777777" w:rsidR="00EF1F03" w:rsidRDefault="00EF1F03" w:rsidP="004B53CB">
      <w:pPr>
        <w:pStyle w:val="course"/>
        <w:spacing w:before="0" w:beforeAutospacing="0" w:after="0" w:afterAutospacing="0"/>
        <w:divId w:val="986279069"/>
        <w:rPr>
          <w:sz w:val="18"/>
          <w:szCs w:val="18"/>
        </w:rPr>
      </w:pPr>
    </w:p>
    <w:p w14:paraId="42FFD2D6" w14:textId="3A3A5845" w:rsidR="00B05A0C" w:rsidRPr="004B53CB" w:rsidRDefault="00B05A0C" w:rsidP="004B53CB">
      <w:pPr>
        <w:pStyle w:val="course"/>
        <w:spacing w:before="0" w:beforeAutospacing="0" w:after="0" w:afterAutospacing="0"/>
        <w:divId w:val="986279069"/>
        <w:rPr>
          <w:sz w:val="18"/>
          <w:szCs w:val="18"/>
        </w:rPr>
      </w:pPr>
      <w:r w:rsidRPr="004B53CB">
        <w:rPr>
          <w:sz w:val="18"/>
          <w:szCs w:val="18"/>
        </w:rPr>
        <w:t>HHPE 2662 - Care and Prevention of Athletic Injuries</w:t>
      </w:r>
    </w:p>
    <w:p w14:paraId="6B48273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is an introductory course in sports medicine. Topics covered will include anatomy, physiology, injury evaluation, recognition, treatment and prevention. Acute problems will be discussed.</w:t>
      </w:r>
    </w:p>
    <w:p w14:paraId="3285EE8D" w14:textId="77777777" w:rsidR="00EF1F03" w:rsidRDefault="00EF1F03" w:rsidP="004B53CB">
      <w:pPr>
        <w:pStyle w:val="course"/>
        <w:spacing w:before="0" w:beforeAutospacing="0" w:after="0" w:afterAutospacing="0"/>
        <w:divId w:val="986279069"/>
        <w:rPr>
          <w:sz w:val="18"/>
          <w:szCs w:val="18"/>
        </w:rPr>
      </w:pPr>
    </w:p>
    <w:p w14:paraId="4A147FA2" w14:textId="55582B67" w:rsidR="00B05A0C" w:rsidRPr="004B53CB" w:rsidRDefault="00B05A0C" w:rsidP="004B53CB">
      <w:pPr>
        <w:pStyle w:val="course"/>
        <w:spacing w:before="0" w:beforeAutospacing="0" w:after="0" w:afterAutospacing="0"/>
        <w:divId w:val="986279069"/>
        <w:rPr>
          <w:sz w:val="18"/>
          <w:szCs w:val="18"/>
        </w:rPr>
      </w:pPr>
      <w:r w:rsidRPr="004B53CB">
        <w:rPr>
          <w:sz w:val="18"/>
          <w:szCs w:val="18"/>
        </w:rPr>
        <w:t>HHPE 2990 - Selected Topics in Health, Human Performance, and Physical Education</w:t>
      </w:r>
    </w:p>
    <w:p w14:paraId="1FC96183" w14:textId="661F2CC6" w:rsidR="00EF1F03" w:rsidRPr="00F10F2B" w:rsidRDefault="00B05A0C" w:rsidP="00F10F2B">
      <w:pPr>
        <w:spacing w:after="200" w:line="240" w:lineRule="auto"/>
        <w:divId w:val="986279069"/>
        <w:rPr>
          <w:rFonts w:eastAsia="Times New Roman"/>
          <w:sz w:val="18"/>
          <w:szCs w:val="18"/>
        </w:rPr>
      </w:pPr>
      <w:r w:rsidRPr="004B53CB">
        <w:rPr>
          <w:rFonts w:eastAsia="Times New Roman"/>
          <w:sz w:val="18"/>
          <w:szCs w:val="18"/>
        </w:rPr>
        <w:t>The study and/or analysis of a selected topic in Health, Human Performance, and Physical Education. May be repeated with a different topic.</w:t>
      </w:r>
    </w:p>
    <w:p w14:paraId="050B4853" w14:textId="571D72C9" w:rsidR="00B05A0C" w:rsidRPr="004B53CB" w:rsidRDefault="00B05A0C" w:rsidP="004B53CB">
      <w:pPr>
        <w:pStyle w:val="type"/>
        <w:spacing w:before="0" w:beforeAutospacing="0" w:after="0" w:afterAutospacing="0"/>
        <w:divId w:val="986279069"/>
        <w:rPr>
          <w:sz w:val="18"/>
          <w:szCs w:val="18"/>
        </w:rPr>
      </w:pPr>
      <w:r w:rsidRPr="004B53CB">
        <w:rPr>
          <w:sz w:val="18"/>
          <w:szCs w:val="18"/>
        </w:rPr>
        <w:t>Healthcare Administration</w:t>
      </w:r>
    </w:p>
    <w:p w14:paraId="1CE24D47"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HCAD 1312 - Overview of Healthcare</w:t>
      </w:r>
    </w:p>
    <w:p w14:paraId="30BB6E51" w14:textId="0BAEA5E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Comprehensive look into the healthcare system: structure, function, and key components in public and private sectors. Exploration of different healthcare delivery models and their effectiveness in addressing diverse patient needs.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5A4E663F" w14:textId="77777777" w:rsidR="00EF1F03" w:rsidRDefault="00EF1F03" w:rsidP="004B53CB">
      <w:pPr>
        <w:pStyle w:val="course"/>
        <w:spacing w:before="0" w:beforeAutospacing="0" w:after="0" w:afterAutospacing="0"/>
        <w:divId w:val="986279069"/>
        <w:rPr>
          <w:sz w:val="18"/>
          <w:szCs w:val="18"/>
        </w:rPr>
      </w:pPr>
    </w:p>
    <w:p w14:paraId="2183E4E1" w14:textId="46202594" w:rsidR="00B05A0C" w:rsidRPr="004B53CB" w:rsidRDefault="00B05A0C" w:rsidP="004B53CB">
      <w:pPr>
        <w:pStyle w:val="course"/>
        <w:spacing w:before="0" w:beforeAutospacing="0" w:after="0" w:afterAutospacing="0"/>
        <w:divId w:val="986279069"/>
        <w:rPr>
          <w:sz w:val="18"/>
          <w:szCs w:val="18"/>
        </w:rPr>
      </w:pPr>
      <w:r w:rsidRPr="004B53CB">
        <w:rPr>
          <w:sz w:val="18"/>
          <w:szCs w:val="18"/>
        </w:rPr>
        <w:t>HCAD 1412 - Principles of Healthcare Management</w:t>
      </w:r>
    </w:p>
    <w:p w14:paraId="5BF06234" w14:textId="77777777" w:rsidR="00B05A0C" w:rsidRPr="004B53CB" w:rsidRDefault="00B05A0C" w:rsidP="004B53CB">
      <w:pPr>
        <w:spacing w:line="240" w:lineRule="auto"/>
        <w:divId w:val="986279069"/>
        <w:rPr>
          <w:sz w:val="18"/>
          <w:szCs w:val="18"/>
        </w:rPr>
      </w:pPr>
      <w:r w:rsidRPr="004B53CB">
        <w:rPr>
          <w:sz w:val="18"/>
          <w:szCs w:val="18"/>
        </w:rPr>
        <w:t>Examine leadership and management principles. Ensure safe, reliable, effective patient-centered care. Navigate complex healthcare organizations.</w:t>
      </w:r>
    </w:p>
    <w:p w14:paraId="4B9DF4FF" w14:textId="7DDD04D5"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Semester Offered</w:t>
      </w:r>
      <w:r w:rsidRPr="004B53CB">
        <w:rPr>
          <w:sz w:val="18"/>
          <w:szCs w:val="18"/>
        </w:rPr>
        <w:t xml:space="preserve"> Spring</w:t>
      </w:r>
    </w:p>
    <w:p w14:paraId="212B995C" w14:textId="77777777" w:rsidR="00EF1F03" w:rsidRDefault="00EF1F03" w:rsidP="004B53CB">
      <w:pPr>
        <w:pStyle w:val="course"/>
        <w:spacing w:before="0" w:beforeAutospacing="0" w:after="0" w:afterAutospacing="0"/>
        <w:divId w:val="986279069"/>
        <w:rPr>
          <w:sz w:val="18"/>
          <w:szCs w:val="18"/>
        </w:rPr>
      </w:pPr>
    </w:p>
    <w:p w14:paraId="05CCBE5F" w14:textId="230F6893" w:rsidR="00B05A0C" w:rsidRPr="004B53CB" w:rsidRDefault="00B05A0C" w:rsidP="004B53CB">
      <w:pPr>
        <w:pStyle w:val="course"/>
        <w:spacing w:before="0" w:beforeAutospacing="0" w:after="0" w:afterAutospacing="0"/>
        <w:divId w:val="986279069"/>
        <w:rPr>
          <w:sz w:val="18"/>
          <w:szCs w:val="18"/>
        </w:rPr>
      </w:pPr>
      <w:r w:rsidRPr="004B53CB">
        <w:rPr>
          <w:sz w:val="18"/>
          <w:szCs w:val="18"/>
        </w:rPr>
        <w:t>HCAD 2112 - Healthcare Informatics</w:t>
      </w:r>
    </w:p>
    <w:p w14:paraId="1AAFECEC" w14:textId="20A71C9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healthcare informatics. Fundamental concepts and applications of IT in healthcare. Enhance patient care, streamline processes, support decision-making. Explore various healthcare settings.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HCAD 1312  and HCAD 1412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3278ED3" w14:textId="77777777" w:rsidR="00EF1F03" w:rsidRDefault="00EF1F03" w:rsidP="004B53CB">
      <w:pPr>
        <w:pStyle w:val="course"/>
        <w:spacing w:before="0" w:beforeAutospacing="0" w:after="0" w:afterAutospacing="0"/>
        <w:divId w:val="986279069"/>
        <w:rPr>
          <w:sz w:val="18"/>
          <w:szCs w:val="18"/>
        </w:rPr>
      </w:pPr>
    </w:p>
    <w:p w14:paraId="6A20EC3A" w14:textId="460183BC" w:rsidR="00B05A0C" w:rsidRPr="004B53CB" w:rsidRDefault="00B05A0C" w:rsidP="004B53CB">
      <w:pPr>
        <w:pStyle w:val="course"/>
        <w:spacing w:before="0" w:beforeAutospacing="0" w:after="0" w:afterAutospacing="0"/>
        <w:divId w:val="986279069"/>
        <w:rPr>
          <w:sz w:val="18"/>
          <w:szCs w:val="18"/>
        </w:rPr>
      </w:pPr>
      <w:r w:rsidRPr="004B53CB">
        <w:rPr>
          <w:sz w:val="18"/>
          <w:szCs w:val="18"/>
        </w:rPr>
        <w:t>HCAD 2313 - Legal Issues in Healthcare</w:t>
      </w:r>
    </w:p>
    <w:p w14:paraId="0C136CC0" w14:textId="5F9F121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In-depth examination of legal principles in healthcare. Understand laws and regulations, patients' rights, confidentiality, legal responsibilities of providers.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HCAD 1312 and HCAD 1412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4A9FCE8E" w14:textId="77777777" w:rsidR="00EF1F03" w:rsidRDefault="00EF1F03" w:rsidP="004B53CB">
      <w:pPr>
        <w:pStyle w:val="course"/>
        <w:spacing w:before="0" w:beforeAutospacing="0" w:after="0" w:afterAutospacing="0"/>
        <w:divId w:val="986279069"/>
        <w:rPr>
          <w:sz w:val="18"/>
          <w:szCs w:val="18"/>
        </w:rPr>
      </w:pPr>
    </w:p>
    <w:p w14:paraId="603FC901" w14:textId="7485C33C" w:rsidR="00B05A0C" w:rsidRPr="004B53CB" w:rsidRDefault="00B05A0C" w:rsidP="004B53CB">
      <w:pPr>
        <w:pStyle w:val="course"/>
        <w:spacing w:before="0" w:beforeAutospacing="0" w:after="0" w:afterAutospacing="0"/>
        <w:divId w:val="986279069"/>
        <w:rPr>
          <w:sz w:val="18"/>
          <w:szCs w:val="18"/>
        </w:rPr>
      </w:pPr>
      <w:r w:rsidRPr="004B53CB">
        <w:rPr>
          <w:sz w:val="18"/>
          <w:szCs w:val="18"/>
        </w:rPr>
        <w:t>HCAD 2323 - Financial Matters in Healthcare</w:t>
      </w:r>
    </w:p>
    <w:p w14:paraId="0A0F219B" w14:textId="6FC3FDD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In-depth exploration of financial aspects in healthcare management. Principles and practices for effective decision-making. Examine financial structures, budgeting, planning, revenue cycle management in healthcare organizations.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HCAD 1312  and HCAD 1412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0B57DD0E" w14:textId="77777777" w:rsidR="00EF1F03" w:rsidRDefault="00EF1F03" w:rsidP="004B53CB">
      <w:pPr>
        <w:pStyle w:val="course"/>
        <w:spacing w:before="0" w:beforeAutospacing="0" w:after="0" w:afterAutospacing="0"/>
        <w:divId w:val="986279069"/>
        <w:rPr>
          <w:sz w:val="18"/>
          <w:szCs w:val="18"/>
        </w:rPr>
      </w:pPr>
    </w:p>
    <w:p w14:paraId="0188DC8D" w14:textId="4CEF1726" w:rsidR="00B05A0C" w:rsidRPr="004B53CB" w:rsidRDefault="00B05A0C" w:rsidP="004B53CB">
      <w:pPr>
        <w:pStyle w:val="course"/>
        <w:spacing w:before="0" w:beforeAutospacing="0" w:after="0" w:afterAutospacing="0"/>
        <w:divId w:val="986279069"/>
        <w:rPr>
          <w:sz w:val="18"/>
          <w:szCs w:val="18"/>
        </w:rPr>
      </w:pPr>
      <w:r w:rsidRPr="004B53CB">
        <w:rPr>
          <w:sz w:val="18"/>
          <w:szCs w:val="18"/>
        </w:rPr>
        <w:t>HCAD 2423 - Leading &amp; Managing in Healthcare</w:t>
      </w:r>
    </w:p>
    <w:p w14:paraId="7A81CB43" w14:textId="44C82A2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Effective strategies, team dynamics, change management, decision-making. Address patient care coordination, organizational efficiency, positive work environment.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HCAD 1312 and HCAD 1412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AEC8ADE" w14:textId="77777777" w:rsidR="00EF1F03" w:rsidRDefault="00EF1F03" w:rsidP="004B53CB">
      <w:pPr>
        <w:pStyle w:val="course"/>
        <w:spacing w:before="0" w:beforeAutospacing="0" w:after="0" w:afterAutospacing="0"/>
        <w:divId w:val="986279069"/>
        <w:rPr>
          <w:sz w:val="18"/>
          <w:szCs w:val="18"/>
        </w:rPr>
      </w:pPr>
    </w:p>
    <w:p w14:paraId="605FB277" w14:textId="4E06836B" w:rsidR="00B05A0C" w:rsidRPr="004B53CB" w:rsidRDefault="00B05A0C" w:rsidP="004B53CB">
      <w:pPr>
        <w:pStyle w:val="course"/>
        <w:spacing w:before="0" w:beforeAutospacing="0" w:after="0" w:afterAutospacing="0"/>
        <w:divId w:val="986279069"/>
        <w:rPr>
          <w:sz w:val="18"/>
          <w:szCs w:val="18"/>
        </w:rPr>
      </w:pPr>
      <w:r w:rsidRPr="004B53CB">
        <w:rPr>
          <w:sz w:val="18"/>
          <w:szCs w:val="18"/>
        </w:rPr>
        <w:t>HCAD 2433 - Safety &amp; Quality Improvement in Healthcare</w:t>
      </w:r>
    </w:p>
    <w:p w14:paraId="524E5E9D" w14:textId="0F984F2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Safety and quality improvement in healthcare. Identify and mitigate risks, implement best practices, measure outcomes. Enhance patient safety, optimize care processes, foster culture of continuous improvement.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HCAD 1312 and  HCAD 1412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782A6A75" w14:textId="77777777" w:rsidR="00EF1F03" w:rsidRDefault="00EF1F03" w:rsidP="004B53CB">
      <w:pPr>
        <w:pStyle w:val="course"/>
        <w:spacing w:before="0" w:beforeAutospacing="0" w:after="0" w:afterAutospacing="0"/>
        <w:divId w:val="986279069"/>
        <w:rPr>
          <w:sz w:val="18"/>
          <w:szCs w:val="18"/>
        </w:rPr>
      </w:pPr>
    </w:p>
    <w:p w14:paraId="23908FA5" w14:textId="612233CF" w:rsidR="00B05A0C" w:rsidRPr="004B53CB" w:rsidRDefault="00B05A0C" w:rsidP="004B53CB">
      <w:pPr>
        <w:pStyle w:val="course"/>
        <w:spacing w:before="0" w:beforeAutospacing="0" w:after="0" w:afterAutospacing="0"/>
        <w:divId w:val="986279069"/>
        <w:rPr>
          <w:sz w:val="18"/>
          <w:szCs w:val="18"/>
        </w:rPr>
      </w:pPr>
      <w:r w:rsidRPr="004B53CB">
        <w:rPr>
          <w:sz w:val="18"/>
          <w:szCs w:val="18"/>
        </w:rPr>
        <w:t>HCAD 2442 - Healthcare Ethics</w:t>
      </w:r>
    </w:p>
    <w:p w14:paraId="7BE361EA" w14:textId="0E42F7A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Fundamental ethical principles and dilemmas in healthcare. Explore autonomy, beneficence, non-maleficence, justice. Guide decision-making in clinical and organizational settings.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HCAD 1312  and HCAD 1412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39065A2" w14:textId="77777777" w:rsidR="00EF1F03" w:rsidRDefault="00EF1F03" w:rsidP="004B53CB">
      <w:pPr>
        <w:pStyle w:val="type"/>
        <w:spacing w:before="0" w:beforeAutospacing="0" w:after="0" w:afterAutospacing="0"/>
        <w:divId w:val="986279069"/>
        <w:rPr>
          <w:sz w:val="18"/>
          <w:szCs w:val="18"/>
        </w:rPr>
      </w:pPr>
    </w:p>
    <w:p w14:paraId="5D3037F4" w14:textId="3A24745A" w:rsidR="00B05A0C" w:rsidRPr="004B53CB" w:rsidRDefault="00B05A0C" w:rsidP="004B53CB">
      <w:pPr>
        <w:pStyle w:val="type"/>
        <w:spacing w:before="0" w:beforeAutospacing="0" w:after="0" w:afterAutospacing="0"/>
        <w:divId w:val="986279069"/>
        <w:rPr>
          <w:sz w:val="18"/>
          <w:szCs w:val="18"/>
        </w:rPr>
      </w:pPr>
      <w:r w:rsidRPr="004B53CB">
        <w:rPr>
          <w:sz w:val="18"/>
          <w:szCs w:val="18"/>
        </w:rPr>
        <w:t>History</w:t>
      </w:r>
    </w:p>
    <w:p w14:paraId="1DDF85DA"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HIST 1053 - Ancient and Medieval Western Civilization</w:t>
      </w:r>
    </w:p>
    <w:p w14:paraId="231EB97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the background for development of civilization in the West including the Near East, Greece, and Rome through the Middle Ages and into the period of the Renaissance and Reformation.</w:t>
      </w:r>
    </w:p>
    <w:p w14:paraId="57357FF2" w14:textId="77777777" w:rsidR="00EF1F03" w:rsidRDefault="00EF1F03" w:rsidP="004B53CB">
      <w:pPr>
        <w:pStyle w:val="course"/>
        <w:spacing w:before="0" w:beforeAutospacing="0" w:after="0" w:afterAutospacing="0"/>
        <w:divId w:val="986279069"/>
        <w:rPr>
          <w:sz w:val="18"/>
          <w:szCs w:val="18"/>
        </w:rPr>
      </w:pPr>
    </w:p>
    <w:p w14:paraId="6CBEBA36" w14:textId="7597AF85" w:rsidR="00B05A0C" w:rsidRPr="004B53CB" w:rsidRDefault="00B05A0C" w:rsidP="004B53CB">
      <w:pPr>
        <w:pStyle w:val="course"/>
        <w:spacing w:before="0" w:beforeAutospacing="0" w:after="0" w:afterAutospacing="0"/>
        <w:divId w:val="986279069"/>
        <w:rPr>
          <w:sz w:val="18"/>
          <w:szCs w:val="18"/>
        </w:rPr>
      </w:pPr>
      <w:r w:rsidRPr="004B53CB">
        <w:rPr>
          <w:sz w:val="18"/>
          <w:szCs w:val="18"/>
        </w:rPr>
        <w:t>HIST 1063 - Modern Western Civilization</w:t>
      </w:r>
    </w:p>
    <w:p w14:paraId="6BFAA69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unfolding of the pattern of modern western civilization from the Renaissance to current times. A study of the Age of Revolution and the beginnings of industrialism in the nineteenth century and the social, economic, and political factors of recent world history.</w:t>
      </w:r>
    </w:p>
    <w:p w14:paraId="7EF07F55" w14:textId="77777777" w:rsidR="00EF1F03" w:rsidRDefault="00EF1F03" w:rsidP="004B53CB">
      <w:pPr>
        <w:pStyle w:val="course"/>
        <w:spacing w:before="0" w:beforeAutospacing="0" w:after="0" w:afterAutospacing="0"/>
        <w:divId w:val="986279069"/>
        <w:rPr>
          <w:sz w:val="18"/>
          <w:szCs w:val="18"/>
        </w:rPr>
      </w:pPr>
    </w:p>
    <w:p w14:paraId="09D61487" w14:textId="3A7A3FDB" w:rsidR="00B05A0C" w:rsidRPr="004B53CB" w:rsidRDefault="00B05A0C" w:rsidP="004B53CB">
      <w:pPr>
        <w:pStyle w:val="course"/>
        <w:spacing w:before="0" w:beforeAutospacing="0" w:after="0" w:afterAutospacing="0"/>
        <w:divId w:val="986279069"/>
        <w:rPr>
          <w:sz w:val="18"/>
          <w:szCs w:val="18"/>
        </w:rPr>
      </w:pPr>
      <w:r w:rsidRPr="004B53CB">
        <w:rPr>
          <w:sz w:val="18"/>
          <w:szCs w:val="18"/>
        </w:rPr>
        <w:t>HIST 1073 - Twentieth Century World History</w:t>
      </w:r>
    </w:p>
    <w:p w14:paraId="74DE238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world history covering World War I and its aftermath, the Depression and the rise of totalitarianism, World War II, the decline of Western imperialism and the growth of the Third World, and the issues of the 1980's.</w:t>
      </w:r>
    </w:p>
    <w:p w14:paraId="40A68503" w14:textId="77777777" w:rsidR="00EF1F03" w:rsidRDefault="00EF1F03" w:rsidP="004B53CB">
      <w:pPr>
        <w:pStyle w:val="course"/>
        <w:spacing w:before="0" w:beforeAutospacing="0" w:after="0" w:afterAutospacing="0"/>
        <w:divId w:val="986279069"/>
        <w:rPr>
          <w:sz w:val="18"/>
          <w:szCs w:val="18"/>
        </w:rPr>
      </w:pPr>
    </w:p>
    <w:p w14:paraId="090603DB" w14:textId="6B51EAB8"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HIST 1483 - U.S. History 1492 to the Civil War Era</w:t>
      </w:r>
    </w:p>
    <w:p w14:paraId="55C3CA90" w14:textId="4FB21C2D" w:rsidR="00EF1F03" w:rsidRPr="006A0EA0" w:rsidRDefault="00B05A0C" w:rsidP="006A0EA0">
      <w:pPr>
        <w:spacing w:line="240" w:lineRule="auto"/>
        <w:divId w:val="986279069"/>
        <w:rPr>
          <w:rFonts w:eastAsia="Times New Roman"/>
          <w:sz w:val="18"/>
          <w:szCs w:val="18"/>
        </w:rPr>
      </w:pPr>
      <w:r w:rsidRPr="004B53CB">
        <w:rPr>
          <w:rFonts w:eastAsia="Times New Roman"/>
          <w:sz w:val="18"/>
          <w:szCs w:val="18"/>
        </w:rPr>
        <w:t>A general presentation of United States history, commencing with the European background and first discoveries. The pattern of exploration, settlement, and development of institutions is followed throughout the colonial period and the early national experience to Civil War era.</w:t>
      </w:r>
    </w:p>
    <w:p w14:paraId="679A2DEC" w14:textId="77777777" w:rsidR="00EF1F03" w:rsidRDefault="00EF1F03" w:rsidP="004B53CB">
      <w:pPr>
        <w:pStyle w:val="course"/>
        <w:spacing w:before="0" w:beforeAutospacing="0" w:after="0" w:afterAutospacing="0"/>
        <w:divId w:val="986279069"/>
        <w:rPr>
          <w:sz w:val="18"/>
          <w:szCs w:val="18"/>
        </w:rPr>
      </w:pPr>
    </w:p>
    <w:p w14:paraId="02023764" w14:textId="7E463CDF" w:rsidR="00B05A0C" w:rsidRPr="004B53CB" w:rsidRDefault="00B05A0C" w:rsidP="004B53CB">
      <w:pPr>
        <w:pStyle w:val="course"/>
        <w:spacing w:before="0" w:beforeAutospacing="0" w:after="0" w:afterAutospacing="0"/>
        <w:divId w:val="986279069"/>
        <w:rPr>
          <w:sz w:val="18"/>
          <w:szCs w:val="18"/>
        </w:rPr>
      </w:pPr>
      <w:r w:rsidRPr="004B53CB">
        <w:rPr>
          <w:sz w:val="18"/>
          <w:szCs w:val="18"/>
        </w:rPr>
        <w:t>HIST 1493 - U.S. History - Civil War Era to the Present</w:t>
      </w:r>
    </w:p>
    <w:p w14:paraId="2A13A24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the unfolding of United States history from the Civil War Era to the present day. The study includes social, economic, and political aspects of American life and follows the development of the United States as a world power.</w:t>
      </w:r>
    </w:p>
    <w:p w14:paraId="639E177C" w14:textId="77777777" w:rsidR="00EF1F03" w:rsidRDefault="00EF1F03" w:rsidP="004B53CB">
      <w:pPr>
        <w:pStyle w:val="course"/>
        <w:spacing w:before="0" w:beforeAutospacing="0" w:after="0" w:afterAutospacing="0"/>
        <w:divId w:val="986279069"/>
        <w:rPr>
          <w:sz w:val="18"/>
          <w:szCs w:val="18"/>
        </w:rPr>
      </w:pPr>
    </w:p>
    <w:p w14:paraId="4E44C141" w14:textId="20E09AC4" w:rsidR="00B05A0C" w:rsidRPr="004B53CB" w:rsidRDefault="00B05A0C" w:rsidP="004B53CB">
      <w:pPr>
        <w:pStyle w:val="course"/>
        <w:spacing w:before="0" w:beforeAutospacing="0" w:after="0" w:afterAutospacing="0"/>
        <w:divId w:val="986279069"/>
        <w:rPr>
          <w:sz w:val="18"/>
          <w:szCs w:val="18"/>
        </w:rPr>
      </w:pPr>
      <w:r w:rsidRPr="004B53CB">
        <w:rPr>
          <w:sz w:val="18"/>
          <w:szCs w:val="18"/>
        </w:rPr>
        <w:t>HIST 2043 - Contemporary Affairs</w:t>
      </w:r>
    </w:p>
    <w:p w14:paraId="3EB6AE1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contemporary affairs based on news magazines, newspapers, and audiovisual resources. By studying current events the student can gain a greater insight into his/her own time and also into historical methodology. Emphasis on self-directed study and skills in using the Learning Resources Center.</w:t>
      </w:r>
    </w:p>
    <w:p w14:paraId="3936820C" w14:textId="77777777" w:rsidR="00EF1F03" w:rsidRDefault="00EF1F03" w:rsidP="004B53CB">
      <w:pPr>
        <w:pStyle w:val="course"/>
        <w:spacing w:before="0" w:beforeAutospacing="0" w:after="0" w:afterAutospacing="0"/>
        <w:divId w:val="986279069"/>
        <w:rPr>
          <w:sz w:val="18"/>
          <w:szCs w:val="18"/>
        </w:rPr>
      </w:pPr>
    </w:p>
    <w:p w14:paraId="014142CF" w14:textId="42F7D86C" w:rsidR="00B05A0C" w:rsidRPr="004B53CB" w:rsidRDefault="00B05A0C" w:rsidP="004B53CB">
      <w:pPr>
        <w:pStyle w:val="course"/>
        <w:spacing w:before="0" w:beforeAutospacing="0" w:after="0" w:afterAutospacing="0"/>
        <w:divId w:val="986279069"/>
        <w:rPr>
          <w:sz w:val="18"/>
          <w:szCs w:val="18"/>
        </w:rPr>
      </w:pPr>
      <w:r w:rsidRPr="004B53CB">
        <w:rPr>
          <w:sz w:val="18"/>
          <w:szCs w:val="18"/>
        </w:rPr>
        <w:t>HIST 2333 - African-American History</w:t>
      </w:r>
    </w:p>
    <w:p w14:paraId="3FACB73F"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the African-American experience in American history, beginning with slavery during the creation of the United States as a democratic republic. Tracing the abolitionist movement, African-Americans in the Civil War, Reconstruction and post- Reconstruction, the course will focus on America's attempts to deal with the consequences of slavery throughout the twentieth century.</w:t>
      </w:r>
    </w:p>
    <w:p w14:paraId="5FFEC0A1"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HIST 2343 - Native American History</w:t>
      </w:r>
    </w:p>
    <w:p w14:paraId="4B30D680" w14:textId="7B27E5E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the cultures, experiences, and conflicts of Native Americans from pre-history to the present.</w:t>
      </w:r>
      <w:r w:rsidRPr="004B53CB">
        <w:rPr>
          <w:rFonts w:eastAsia="Times New Roman"/>
          <w:sz w:val="18"/>
          <w:szCs w:val="18"/>
        </w:rPr>
        <w:br/>
        <w:t>Crosslisted with NAMS 2343.</w:t>
      </w:r>
    </w:p>
    <w:p w14:paraId="7A9DABC1" w14:textId="77777777" w:rsidR="00EF1F03" w:rsidRDefault="00EF1F03" w:rsidP="004B53CB">
      <w:pPr>
        <w:pStyle w:val="course"/>
        <w:spacing w:before="0" w:beforeAutospacing="0" w:after="0" w:afterAutospacing="0"/>
        <w:divId w:val="986279069"/>
        <w:rPr>
          <w:sz w:val="18"/>
          <w:szCs w:val="18"/>
        </w:rPr>
      </w:pPr>
    </w:p>
    <w:p w14:paraId="2BA1C990" w14:textId="44AB4C5F" w:rsidR="00B05A0C" w:rsidRPr="004B53CB" w:rsidRDefault="00B05A0C" w:rsidP="004B53CB">
      <w:pPr>
        <w:pStyle w:val="course"/>
        <w:spacing w:before="0" w:beforeAutospacing="0" w:after="0" w:afterAutospacing="0"/>
        <w:divId w:val="986279069"/>
        <w:rPr>
          <w:sz w:val="18"/>
          <w:szCs w:val="18"/>
        </w:rPr>
      </w:pPr>
      <w:r w:rsidRPr="004B53CB">
        <w:rPr>
          <w:sz w:val="18"/>
          <w:szCs w:val="18"/>
        </w:rPr>
        <w:t>HIST 2523 - History of Oklahoma</w:t>
      </w:r>
    </w:p>
    <w:p w14:paraId="78BE63B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Intercultural contributions from prehistoric to present, including explorations, Indian cultures, homesteading, and statehood.</w:t>
      </w:r>
    </w:p>
    <w:p w14:paraId="7343A14E" w14:textId="77777777" w:rsidR="00EF1F03" w:rsidRDefault="00EF1F03" w:rsidP="004B53CB">
      <w:pPr>
        <w:pStyle w:val="course"/>
        <w:spacing w:before="0" w:beforeAutospacing="0" w:after="0" w:afterAutospacing="0"/>
        <w:divId w:val="986279069"/>
        <w:rPr>
          <w:sz w:val="18"/>
          <w:szCs w:val="18"/>
        </w:rPr>
      </w:pPr>
    </w:p>
    <w:p w14:paraId="3B044B7B" w14:textId="0DD303C0" w:rsidR="00B05A0C" w:rsidRPr="004B53CB" w:rsidRDefault="00B05A0C" w:rsidP="004B53CB">
      <w:pPr>
        <w:pStyle w:val="course"/>
        <w:spacing w:before="0" w:beforeAutospacing="0" w:after="0" w:afterAutospacing="0"/>
        <w:divId w:val="986279069"/>
        <w:rPr>
          <w:sz w:val="18"/>
          <w:szCs w:val="18"/>
        </w:rPr>
      </w:pPr>
      <w:r w:rsidRPr="004B53CB">
        <w:rPr>
          <w:sz w:val="18"/>
          <w:szCs w:val="18"/>
        </w:rPr>
        <w:t>HIST 2990 - Selected Topics in History</w:t>
      </w:r>
    </w:p>
    <w:p w14:paraId="2ED08C0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History. May be repeated with a different topic.</w:t>
      </w:r>
    </w:p>
    <w:p w14:paraId="419107F6" w14:textId="77777777" w:rsidR="00EF1F03" w:rsidRDefault="00EF1F03" w:rsidP="004B53CB">
      <w:pPr>
        <w:pStyle w:val="type"/>
        <w:spacing w:before="0" w:beforeAutospacing="0" w:after="0" w:afterAutospacing="0"/>
        <w:divId w:val="986279069"/>
        <w:rPr>
          <w:sz w:val="18"/>
          <w:szCs w:val="18"/>
        </w:rPr>
      </w:pPr>
    </w:p>
    <w:p w14:paraId="11986998" w14:textId="66F78AB4" w:rsidR="00B05A0C" w:rsidRPr="004B53CB" w:rsidRDefault="00B05A0C" w:rsidP="004B53CB">
      <w:pPr>
        <w:pStyle w:val="type"/>
        <w:spacing w:before="0" w:beforeAutospacing="0" w:after="0" w:afterAutospacing="0"/>
        <w:divId w:val="986279069"/>
        <w:rPr>
          <w:sz w:val="18"/>
          <w:szCs w:val="18"/>
        </w:rPr>
      </w:pPr>
      <w:r w:rsidRPr="004B53CB">
        <w:rPr>
          <w:sz w:val="18"/>
          <w:szCs w:val="18"/>
        </w:rPr>
        <w:t>Human Resources</w:t>
      </w:r>
    </w:p>
    <w:p w14:paraId="2B57EBA3" w14:textId="77777777" w:rsidR="00EF1F03" w:rsidRDefault="00EF1F03" w:rsidP="004B53CB">
      <w:pPr>
        <w:pStyle w:val="course"/>
        <w:spacing w:before="0" w:beforeAutospacing="0" w:after="0" w:afterAutospacing="0"/>
        <w:divId w:val="986279069"/>
        <w:rPr>
          <w:sz w:val="18"/>
          <w:szCs w:val="18"/>
        </w:rPr>
      </w:pPr>
    </w:p>
    <w:p w14:paraId="1F17B487" w14:textId="04903543" w:rsidR="00B05A0C" w:rsidRPr="004B53CB" w:rsidRDefault="00B05A0C" w:rsidP="004B53CB">
      <w:pPr>
        <w:pStyle w:val="course"/>
        <w:spacing w:before="0" w:beforeAutospacing="0" w:after="0" w:afterAutospacing="0"/>
        <w:divId w:val="986279069"/>
        <w:rPr>
          <w:sz w:val="18"/>
          <w:szCs w:val="18"/>
        </w:rPr>
      </w:pPr>
      <w:r w:rsidRPr="004B53CB">
        <w:rPr>
          <w:sz w:val="18"/>
          <w:szCs w:val="18"/>
        </w:rPr>
        <w:t>HRES 2113 - Principles of Human Resources</w:t>
      </w:r>
    </w:p>
    <w:p w14:paraId="6B755D6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principles, policies, and practices currently related to the organization and administration of the human resources department. Will include topics on the employment process, diversity in the workplace, promotion principles, retirement plans, union and nonunion activities and relations. Comparative analysis of such human resources practices as rating scales, job evaluation, safety, and welfare programs also will be included.</w:t>
      </w:r>
    </w:p>
    <w:p w14:paraId="247A0FDE" w14:textId="77777777" w:rsidR="00EF1F03" w:rsidRDefault="00EF1F03" w:rsidP="004B53CB">
      <w:pPr>
        <w:pStyle w:val="course"/>
        <w:spacing w:before="0" w:beforeAutospacing="0" w:after="0" w:afterAutospacing="0"/>
        <w:divId w:val="986279069"/>
        <w:rPr>
          <w:sz w:val="18"/>
          <w:szCs w:val="18"/>
        </w:rPr>
      </w:pPr>
    </w:p>
    <w:p w14:paraId="108C573D" w14:textId="73EB49C5" w:rsidR="00B05A0C" w:rsidRPr="004B53CB" w:rsidRDefault="00B05A0C" w:rsidP="004B53CB">
      <w:pPr>
        <w:pStyle w:val="course"/>
        <w:spacing w:before="0" w:beforeAutospacing="0" w:after="0" w:afterAutospacing="0"/>
        <w:divId w:val="986279069"/>
        <w:rPr>
          <w:sz w:val="18"/>
          <w:szCs w:val="18"/>
        </w:rPr>
      </w:pPr>
      <w:r w:rsidRPr="004B53CB">
        <w:rPr>
          <w:sz w:val="18"/>
          <w:szCs w:val="18"/>
        </w:rPr>
        <w:t>HRES 2123 - Employee Law</w:t>
      </w:r>
    </w:p>
    <w:p w14:paraId="72FB8285" w14:textId="79BF708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in-depth study of employee laws and workplace issues.  Title VII, ADA, EEO, affirmative action programs, discrimination, employment contracts and labor law will be covered.  Contemporary workplace issues including employee benefits, discipline, and termination will also be addressed within a legal context.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FE41147" w14:textId="77777777" w:rsidR="00EF1F03" w:rsidRDefault="00EF1F03" w:rsidP="004B53CB">
      <w:pPr>
        <w:pStyle w:val="course"/>
        <w:spacing w:before="0" w:beforeAutospacing="0" w:after="0" w:afterAutospacing="0"/>
        <w:divId w:val="986279069"/>
        <w:rPr>
          <w:sz w:val="18"/>
          <w:szCs w:val="18"/>
        </w:rPr>
      </w:pPr>
    </w:p>
    <w:p w14:paraId="35CB0D78" w14:textId="404C72FC" w:rsidR="00B05A0C" w:rsidRPr="004B53CB" w:rsidRDefault="00B05A0C" w:rsidP="004B53CB">
      <w:pPr>
        <w:pStyle w:val="course"/>
        <w:spacing w:before="0" w:beforeAutospacing="0" w:after="0" w:afterAutospacing="0"/>
        <w:divId w:val="986279069"/>
        <w:rPr>
          <w:sz w:val="18"/>
          <w:szCs w:val="18"/>
        </w:rPr>
      </w:pPr>
      <w:r w:rsidRPr="004B53CB">
        <w:rPr>
          <w:sz w:val="18"/>
          <w:szCs w:val="18"/>
        </w:rPr>
        <w:t>HRES 2233 - Talent Management</w:t>
      </w:r>
    </w:p>
    <w:p w14:paraId="49D096D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comprehensive study of HR's role in identifying, staffing, and motivating talent.  An emphasis is placed on workforce planning, recruiting and staffing, relationship building, managing organizational change, and measuring employee attitudes and performance.</w:t>
      </w:r>
    </w:p>
    <w:p w14:paraId="377E0A2C" w14:textId="77777777" w:rsidR="00EF1F03" w:rsidRDefault="00EF1F03" w:rsidP="004B53CB">
      <w:pPr>
        <w:pStyle w:val="course"/>
        <w:spacing w:before="0" w:beforeAutospacing="0" w:after="0" w:afterAutospacing="0"/>
        <w:divId w:val="986279069"/>
        <w:rPr>
          <w:sz w:val="18"/>
          <w:szCs w:val="18"/>
        </w:rPr>
      </w:pPr>
    </w:p>
    <w:p w14:paraId="6236FB83" w14:textId="7B77A190" w:rsidR="00B05A0C" w:rsidRPr="004B53CB" w:rsidRDefault="00B05A0C" w:rsidP="004B53CB">
      <w:pPr>
        <w:pStyle w:val="course"/>
        <w:spacing w:before="0" w:beforeAutospacing="0" w:after="0" w:afterAutospacing="0"/>
        <w:divId w:val="986279069"/>
        <w:rPr>
          <w:sz w:val="18"/>
          <w:szCs w:val="18"/>
        </w:rPr>
      </w:pPr>
      <w:r w:rsidRPr="004B53CB">
        <w:rPr>
          <w:sz w:val="18"/>
          <w:szCs w:val="18"/>
        </w:rPr>
        <w:t>HRES 2243 - Training and Development</w:t>
      </w:r>
    </w:p>
    <w:p w14:paraId="725BA8C7" w14:textId="7959135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training and development, including strategic training planning, needs assessment, learning theories, and the design, development, and implementation of training and development interventions. An emphasis is placed on evaluating the cost-benefit relationship of training and development with employee productivity and organizational strategy.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342E6933" w14:textId="77777777" w:rsidR="00EF1F03" w:rsidRDefault="00EF1F03" w:rsidP="004B53CB">
      <w:pPr>
        <w:pStyle w:val="course"/>
        <w:spacing w:before="0" w:beforeAutospacing="0" w:after="0" w:afterAutospacing="0"/>
        <w:divId w:val="986279069"/>
        <w:rPr>
          <w:sz w:val="18"/>
          <w:szCs w:val="18"/>
        </w:rPr>
      </w:pPr>
    </w:p>
    <w:p w14:paraId="4166D27A" w14:textId="69491819" w:rsidR="00B05A0C" w:rsidRPr="004B53CB" w:rsidRDefault="00B05A0C" w:rsidP="004B53CB">
      <w:pPr>
        <w:pStyle w:val="course"/>
        <w:spacing w:before="0" w:beforeAutospacing="0" w:after="0" w:afterAutospacing="0"/>
        <w:divId w:val="986279069"/>
        <w:rPr>
          <w:sz w:val="18"/>
          <w:szCs w:val="18"/>
        </w:rPr>
      </w:pPr>
      <w:r w:rsidRPr="004B53CB">
        <w:rPr>
          <w:sz w:val="18"/>
          <w:szCs w:val="18"/>
        </w:rPr>
        <w:t>HRES 2373 - Compensation and Benefits Management</w:t>
      </w:r>
    </w:p>
    <w:p w14:paraId="20A579A6" w14:textId="7386958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compensation and benefits management systems, approaches, and practices with a focus aligning compensation and benefits strategy to organizational strategy. Compensation topics will include organizational policies, job analysis, job evaluation, salary surveys, compensation structuring, and employee performance appraisals.  Benefits topics will include addition, selection and administration of benefit plans including health delivery systems, retirement plans, savings and investment plans, and worker's compensation.</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7966B1FA" w14:textId="77777777" w:rsidR="00EF1F03" w:rsidRDefault="00EF1F03" w:rsidP="004B53CB">
      <w:pPr>
        <w:pStyle w:val="course"/>
        <w:spacing w:before="0" w:beforeAutospacing="0" w:after="0" w:afterAutospacing="0"/>
        <w:divId w:val="986279069"/>
        <w:rPr>
          <w:sz w:val="18"/>
          <w:szCs w:val="18"/>
        </w:rPr>
      </w:pPr>
    </w:p>
    <w:p w14:paraId="07389B4B" w14:textId="0D2256C0" w:rsidR="00B05A0C" w:rsidRPr="004B53CB" w:rsidRDefault="00B05A0C" w:rsidP="004B53CB">
      <w:pPr>
        <w:pStyle w:val="course"/>
        <w:spacing w:before="0" w:beforeAutospacing="0" w:after="0" w:afterAutospacing="0"/>
        <w:divId w:val="986279069"/>
        <w:rPr>
          <w:sz w:val="18"/>
          <w:szCs w:val="18"/>
        </w:rPr>
      </w:pPr>
      <w:r w:rsidRPr="004B53CB">
        <w:rPr>
          <w:sz w:val="18"/>
          <w:szCs w:val="18"/>
        </w:rPr>
        <w:t>HRES 2413 - Employee and Labor Relations</w:t>
      </w:r>
    </w:p>
    <w:p w14:paraId="15BE4C25" w14:textId="7EEFD7BD" w:rsidR="00EF1F03"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A study of issues in the areas of industrial, labor, and employee relations including handling personnel problems, analyzing labor relations problems and their resolutions, and negotiating collective bargaining agreements.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r w:rsidR="00EF1F03">
        <w:rPr>
          <w:sz w:val="18"/>
          <w:szCs w:val="18"/>
        </w:rPr>
        <w:br w:type="page"/>
      </w:r>
    </w:p>
    <w:p w14:paraId="195BC4E7" w14:textId="35303717"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HRES 2493 - SHRM Certification Preparation</w:t>
      </w:r>
    </w:p>
    <w:p w14:paraId="709D8996" w14:textId="407BD24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intensive exam preparation for SHRM® certification*. Topics covered will include the eight behavioral competencies: Leadership and Navigation; Ethical Practice; Business Acumen; Relationship Management Consultation; Critical Evaluation; Global and Cultural Effectiveness; and Communications.  In addition, a comprehensive review of the HR technical competencies of People, Organization, and Workplace will be included.  Students will engage in in-depth case studies and integrate previous HR learning, simulating real-world HR challenges and opportunities.  SHRM® course materials required at an additional cost. *Course completion does not substitute for or waive exam eligibility requirements as required by SHRM®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Instructor approval.</w:t>
      </w:r>
    </w:p>
    <w:p w14:paraId="4A665CF5" w14:textId="77777777" w:rsidR="00EF1F03" w:rsidRDefault="00EF1F03" w:rsidP="004B53CB">
      <w:pPr>
        <w:pStyle w:val="course"/>
        <w:spacing w:before="0" w:beforeAutospacing="0" w:after="0" w:afterAutospacing="0"/>
        <w:divId w:val="986279069"/>
        <w:rPr>
          <w:sz w:val="18"/>
          <w:szCs w:val="18"/>
        </w:rPr>
      </w:pPr>
    </w:p>
    <w:p w14:paraId="66B43E1E" w14:textId="693FA9EA" w:rsidR="00B05A0C" w:rsidRPr="004B53CB" w:rsidRDefault="00B05A0C" w:rsidP="004B53CB">
      <w:pPr>
        <w:pStyle w:val="course"/>
        <w:spacing w:before="0" w:beforeAutospacing="0" w:after="0" w:afterAutospacing="0"/>
        <w:divId w:val="986279069"/>
        <w:rPr>
          <w:sz w:val="18"/>
          <w:szCs w:val="18"/>
        </w:rPr>
      </w:pPr>
      <w:r w:rsidRPr="004B53CB">
        <w:rPr>
          <w:sz w:val="18"/>
          <w:szCs w:val="18"/>
        </w:rPr>
        <w:t>HRES 2990 - Selected Topics in Human Resources</w:t>
      </w:r>
    </w:p>
    <w:p w14:paraId="2BC0043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Human Resources. May be repeated with a different topic.</w:t>
      </w:r>
    </w:p>
    <w:p w14:paraId="7B25D61E" w14:textId="77777777" w:rsidR="00EF1F03" w:rsidRDefault="00EF1F03" w:rsidP="004B53CB">
      <w:pPr>
        <w:pStyle w:val="type"/>
        <w:spacing w:before="0" w:beforeAutospacing="0" w:after="0" w:afterAutospacing="0"/>
        <w:divId w:val="986279069"/>
        <w:rPr>
          <w:sz w:val="18"/>
          <w:szCs w:val="18"/>
        </w:rPr>
      </w:pPr>
    </w:p>
    <w:p w14:paraId="006E09AC" w14:textId="540912DF" w:rsidR="00B05A0C" w:rsidRPr="004B53CB" w:rsidRDefault="00B05A0C" w:rsidP="004B53CB">
      <w:pPr>
        <w:pStyle w:val="type"/>
        <w:spacing w:before="0" w:beforeAutospacing="0" w:after="0" w:afterAutospacing="0"/>
        <w:divId w:val="986279069"/>
        <w:rPr>
          <w:sz w:val="18"/>
          <w:szCs w:val="18"/>
        </w:rPr>
      </w:pPr>
      <w:r w:rsidRPr="004B53CB">
        <w:rPr>
          <w:sz w:val="18"/>
          <w:szCs w:val="18"/>
        </w:rPr>
        <w:t>Human Services</w:t>
      </w:r>
    </w:p>
    <w:p w14:paraId="1875C99A"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HSVC 1113 - Principles of Human Services</w:t>
      </w:r>
    </w:p>
    <w:p w14:paraId="79C3E2A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interdisciplinary approach to the understanding of human services. The theoretical and practical approaches utilized by various human service agencies within the community will be considered. The course will also introduce the student to the skills necessary for the paraprofessional in education, developmental disabilities, gerontology, mental health care, and substance abuse areas.</w:t>
      </w:r>
    </w:p>
    <w:p w14:paraId="4F8F0782" w14:textId="77777777" w:rsidR="00EF1F03" w:rsidRDefault="00EF1F03" w:rsidP="004B53CB">
      <w:pPr>
        <w:pStyle w:val="course"/>
        <w:spacing w:before="0" w:beforeAutospacing="0" w:after="0" w:afterAutospacing="0"/>
        <w:divId w:val="986279069"/>
        <w:rPr>
          <w:sz w:val="18"/>
          <w:szCs w:val="18"/>
        </w:rPr>
      </w:pPr>
    </w:p>
    <w:p w14:paraId="6ADBE1FF" w14:textId="75942652" w:rsidR="00B05A0C" w:rsidRPr="004B53CB" w:rsidRDefault="00B05A0C" w:rsidP="004B53CB">
      <w:pPr>
        <w:pStyle w:val="course"/>
        <w:spacing w:before="0" w:beforeAutospacing="0" w:after="0" w:afterAutospacing="0"/>
        <w:divId w:val="986279069"/>
        <w:rPr>
          <w:sz w:val="18"/>
          <w:szCs w:val="18"/>
        </w:rPr>
      </w:pPr>
      <w:r w:rsidRPr="004B53CB">
        <w:rPr>
          <w:sz w:val="18"/>
          <w:szCs w:val="18"/>
        </w:rPr>
        <w:t>HSVC 1213 - Basic Counseling Skills</w:t>
      </w:r>
    </w:p>
    <w:p w14:paraId="1079DF76"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Basic models and techniques of individual and group counseling for a variety of clients will be introduced. Content will emphasize communication skills, interviewing techniques, assessment of client's needs, problem identification skills, client rights, and development of client goals and objectives.</w:t>
      </w:r>
    </w:p>
    <w:p w14:paraId="09E6C93B" w14:textId="77777777" w:rsidR="00EF1F03" w:rsidRDefault="00EF1F03" w:rsidP="004B53CB">
      <w:pPr>
        <w:pStyle w:val="course"/>
        <w:spacing w:before="0" w:beforeAutospacing="0" w:after="0" w:afterAutospacing="0"/>
        <w:divId w:val="986279069"/>
        <w:rPr>
          <w:sz w:val="18"/>
          <w:szCs w:val="18"/>
        </w:rPr>
      </w:pPr>
    </w:p>
    <w:p w14:paraId="2E7E7408" w14:textId="3D1FD979" w:rsidR="00B05A0C" w:rsidRPr="004B53CB" w:rsidRDefault="00B05A0C" w:rsidP="004B53CB">
      <w:pPr>
        <w:pStyle w:val="course"/>
        <w:spacing w:before="0" w:beforeAutospacing="0" w:after="0" w:afterAutospacing="0"/>
        <w:divId w:val="986279069"/>
        <w:rPr>
          <w:sz w:val="18"/>
          <w:szCs w:val="18"/>
        </w:rPr>
      </w:pPr>
      <w:r w:rsidRPr="004B53CB">
        <w:rPr>
          <w:sz w:val="18"/>
          <w:szCs w:val="18"/>
        </w:rPr>
        <w:t>HSVC 1313 - Chemical Dependency and Treatment</w:t>
      </w:r>
    </w:p>
    <w:p w14:paraId="4436194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substance abuse and treatment; includes treatment strategies, perspectives, and understanding of the addiction process and its effects upon the individual, his/her family, his/her employer, and society.</w:t>
      </w:r>
    </w:p>
    <w:p w14:paraId="46A15217" w14:textId="77777777" w:rsidR="00EF1F03" w:rsidRDefault="00EF1F03" w:rsidP="004B53CB">
      <w:pPr>
        <w:pStyle w:val="course"/>
        <w:spacing w:before="0" w:beforeAutospacing="0" w:after="0" w:afterAutospacing="0"/>
        <w:divId w:val="986279069"/>
        <w:rPr>
          <w:sz w:val="18"/>
          <w:szCs w:val="18"/>
        </w:rPr>
      </w:pPr>
    </w:p>
    <w:p w14:paraId="6A752989" w14:textId="75C2A0D7" w:rsidR="00B05A0C" w:rsidRPr="004B53CB" w:rsidRDefault="00B05A0C" w:rsidP="004B53CB">
      <w:pPr>
        <w:pStyle w:val="course"/>
        <w:spacing w:before="0" w:beforeAutospacing="0" w:after="0" w:afterAutospacing="0"/>
        <w:divId w:val="986279069"/>
        <w:rPr>
          <w:sz w:val="18"/>
          <w:szCs w:val="18"/>
        </w:rPr>
      </w:pPr>
      <w:r w:rsidRPr="004B53CB">
        <w:rPr>
          <w:sz w:val="18"/>
          <w:szCs w:val="18"/>
        </w:rPr>
        <w:t>HSVC 1413 - Introduction to Developmental Disabilities</w:t>
      </w:r>
    </w:p>
    <w:p w14:paraId="2BC75E1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will provide an overview of developmental disabilities, focusing on education and training needs of persons with mild to severe/profound disabilities, as well as trends and issues in services to this population. Students will be exposed to strategies/outcomes planning and assessment skills that are used to help the consumer with disabilities prepare for transition from school to community living and employment. Students will examine job opportunities, training and skill requirements for employment.</w:t>
      </w:r>
    </w:p>
    <w:p w14:paraId="15D1E0FB" w14:textId="77777777" w:rsidR="00EF1F03" w:rsidRDefault="00EF1F03" w:rsidP="004B53CB">
      <w:pPr>
        <w:pStyle w:val="course"/>
        <w:spacing w:before="0" w:beforeAutospacing="0" w:after="0" w:afterAutospacing="0"/>
        <w:divId w:val="986279069"/>
        <w:rPr>
          <w:sz w:val="18"/>
          <w:szCs w:val="18"/>
        </w:rPr>
      </w:pPr>
    </w:p>
    <w:p w14:paraId="1A7057DE" w14:textId="35D70B1B" w:rsidR="00B05A0C" w:rsidRPr="004B53CB" w:rsidRDefault="00B05A0C" w:rsidP="004B53CB">
      <w:pPr>
        <w:pStyle w:val="course"/>
        <w:spacing w:before="0" w:beforeAutospacing="0" w:after="0" w:afterAutospacing="0"/>
        <w:divId w:val="986279069"/>
        <w:rPr>
          <w:sz w:val="18"/>
          <w:szCs w:val="18"/>
        </w:rPr>
      </w:pPr>
      <w:r w:rsidRPr="004B53CB">
        <w:rPr>
          <w:sz w:val="18"/>
          <w:szCs w:val="18"/>
        </w:rPr>
        <w:t>HSVC 2023 - Lifespan Development</w:t>
      </w:r>
    </w:p>
    <w:p w14:paraId="62E7A12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Theoretical concepts and principles of development from prenatal period through death. Addresses the nature and dynamics of developmental changes and the impact upon individuals and family groups over their life spans with emphasis on multidimensional and ecological perspectives. Directed observation/field assignments.</w:t>
      </w:r>
    </w:p>
    <w:p w14:paraId="6B1D8C1C"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HSVC 2053 - Human Services Applications/Case Management</w:t>
      </w:r>
    </w:p>
    <w:p w14:paraId="67950A8D" w14:textId="2FB0AC5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Intervention strategies for diverse populations, recognizing family, community, state, and societal systems and each system's role in mental and physical health. Course content will include treatment planning, community resources, referral and networking, program coordination, ethical standards for human services workers, and advocacy.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HSVC 1113 and HSVC 1213.</w:t>
      </w:r>
    </w:p>
    <w:p w14:paraId="591F08E8" w14:textId="77777777" w:rsidR="00EF1F03" w:rsidRDefault="00EF1F03" w:rsidP="004B53CB">
      <w:pPr>
        <w:pStyle w:val="course"/>
        <w:spacing w:before="0" w:beforeAutospacing="0" w:after="0" w:afterAutospacing="0"/>
        <w:divId w:val="986279069"/>
        <w:rPr>
          <w:sz w:val="18"/>
          <w:szCs w:val="18"/>
        </w:rPr>
      </w:pPr>
    </w:p>
    <w:p w14:paraId="5BC2B124" w14:textId="27CF5C92" w:rsidR="00B05A0C" w:rsidRPr="004B53CB" w:rsidRDefault="00B05A0C" w:rsidP="004B53CB">
      <w:pPr>
        <w:pStyle w:val="course"/>
        <w:spacing w:before="0" w:beforeAutospacing="0" w:after="0" w:afterAutospacing="0"/>
        <w:divId w:val="986279069"/>
        <w:rPr>
          <w:sz w:val="18"/>
          <w:szCs w:val="18"/>
        </w:rPr>
      </w:pPr>
      <w:r w:rsidRPr="004B53CB">
        <w:rPr>
          <w:sz w:val="18"/>
          <w:szCs w:val="18"/>
        </w:rPr>
        <w:t>HSVC 2073 - Issues in Human Services</w:t>
      </w:r>
    </w:p>
    <w:p w14:paraId="57129DD3" w14:textId="74B70FC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address recent trends, issues, values and ethics, policies, and laws relevant to working with diverse populations. Human services planning and in-depth coverage of specific areas in human services, such as developmental disabilities, elderly, and other special populations, will provide the student with current information and strategies in human services.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HSVC 1113.</w:t>
      </w:r>
    </w:p>
    <w:p w14:paraId="5A5E74E3" w14:textId="77777777" w:rsidR="00EF1F03" w:rsidRDefault="00EF1F03" w:rsidP="004B53CB">
      <w:pPr>
        <w:pStyle w:val="course"/>
        <w:spacing w:before="0" w:beforeAutospacing="0" w:after="0" w:afterAutospacing="0"/>
        <w:divId w:val="986279069"/>
        <w:rPr>
          <w:sz w:val="18"/>
          <w:szCs w:val="18"/>
        </w:rPr>
      </w:pPr>
    </w:p>
    <w:p w14:paraId="003D8923" w14:textId="67D7BC44" w:rsidR="00B05A0C" w:rsidRPr="004B53CB" w:rsidRDefault="00B05A0C" w:rsidP="004B53CB">
      <w:pPr>
        <w:pStyle w:val="course"/>
        <w:spacing w:before="0" w:beforeAutospacing="0" w:after="0" w:afterAutospacing="0"/>
        <w:divId w:val="986279069"/>
        <w:rPr>
          <w:sz w:val="18"/>
          <w:szCs w:val="18"/>
        </w:rPr>
      </w:pPr>
      <w:r w:rsidRPr="004B53CB">
        <w:rPr>
          <w:sz w:val="18"/>
          <w:szCs w:val="18"/>
        </w:rPr>
        <w:t>HSVC 2113 - Human Services Internship</w:t>
      </w:r>
    </w:p>
    <w:p w14:paraId="53C2C341" w14:textId="2DE5A4B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give students field experience through a supervised work experience with an appropriate agency. This experience should relate to the student's area of concentration. In addition to the 160 hours of on-site work experience, students will meet weekly in a lecture/discussion to discuss and analyze their experiences and concerns.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HSVC 1113, HSVC 1213, HSVC 2023 and HSVC 2053 and Instructor approval.</w:t>
      </w:r>
    </w:p>
    <w:p w14:paraId="77855B5C" w14:textId="77777777" w:rsidR="00EF1F03" w:rsidRDefault="00EF1F03" w:rsidP="004B53CB">
      <w:pPr>
        <w:pStyle w:val="course"/>
        <w:spacing w:before="0" w:beforeAutospacing="0" w:after="0" w:afterAutospacing="0"/>
        <w:divId w:val="986279069"/>
        <w:rPr>
          <w:sz w:val="18"/>
          <w:szCs w:val="18"/>
        </w:rPr>
      </w:pPr>
    </w:p>
    <w:p w14:paraId="71C96FA6" w14:textId="5DED6695" w:rsidR="00B05A0C" w:rsidRPr="004B53CB" w:rsidRDefault="00B05A0C" w:rsidP="004B53CB">
      <w:pPr>
        <w:pStyle w:val="course"/>
        <w:spacing w:before="0" w:beforeAutospacing="0" w:after="0" w:afterAutospacing="0"/>
        <w:divId w:val="986279069"/>
        <w:rPr>
          <w:sz w:val="18"/>
          <w:szCs w:val="18"/>
        </w:rPr>
      </w:pPr>
      <w:r w:rsidRPr="004B53CB">
        <w:rPr>
          <w:sz w:val="18"/>
          <w:szCs w:val="18"/>
        </w:rPr>
        <w:t>HSVC 2153 - Peer - Mentoring and Leadership I</w:t>
      </w:r>
    </w:p>
    <w:p w14:paraId="57CD3621" w14:textId="520ED49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provides advanced human services majors with the opportunity to serve peers and faculty in the Human Services program at Tulsa Community College while practicing various skills critical to professional development.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Instructor approval.</w:t>
      </w:r>
    </w:p>
    <w:p w14:paraId="35F34C46" w14:textId="77777777" w:rsidR="00EF1F03" w:rsidRDefault="00EF1F03" w:rsidP="004B53CB">
      <w:pPr>
        <w:pStyle w:val="course"/>
        <w:spacing w:before="0" w:beforeAutospacing="0" w:after="0" w:afterAutospacing="0"/>
        <w:divId w:val="986279069"/>
        <w:rPr>
          <w:sz w:val="18"/>
          <w:szCs w:val="18"/>
        </w:rPr>
      </w:pPr>
    </w:p>
    <w:p w14:paraId="18FA6B9A" w14:textId="77777777" w:rsidR="00EF1F03" w:rsidRDefault="00EF1F03">
      <w:pPr>
        <w:spacing w:line="240" w:lineRule="auto"/>
        <w:rPr>
          <w:b/>
          <w:bCs/>
          <w:sz w:val="18"/>
          <w:szCs w:val="18"/>
        </w:rPr>
      </w:pPr>
      <w:r>
        <w:rPr>
          <w:sz w:val="18"/>
          <w:szCs w:val="18"/>
        </w:rPr>
        <w:br w:type="page"/>
      </w:r>
    </w:p>
    <w:p w14:paraId="76A26F85" w14:textId="51C1F5AA"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HSVC 2163 - Peer Mentoring and Leadership II</w:t>
      </w:r>
    </w:p>
    <w:p w14:paraId="509D31DC" w14:textId="59FEBB8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provides advanced human services majors with the opportunity to serve peers and faculty in the Human Services program at Tulsa Community College while practicing various skills critical to professional development. Students previously serving as peer mentors will progress in professional competencies individualized to meet the needs of the student and the program.</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Instructor approval. Includes lab component.</w:t>
      </w:r>
    </w:p>
    <w:p w14:paraId="3FC798D7" w14:textId="77777777" w:rsidR="00EF1F03" w:rsidRDefault="00EF1F03" w:rsidP="004B53CB">
      <w:pPr>
        <w:pStyle w:val="course"/>
        <w:spacing w:before="0" w:beforeAutospacing="0" w:after="0" w:afterAutospacing="0"/>
        <w:divId w:val="986279069"/>
        <w:rPr>
          <w:sz w:val="18"/>
          <w:szCs w:val="18"/>
        </w:rPr>
      </w:pPr>
    </w:p>
    <w:p w14:paraId="398E982B" w14:textId="1C6DEA70" w:rsidR="00B05A0C" w:rsidRPr="004B53CB" w:rsidRDefault="00B05A0C" w:rsidP="004B53CB">
      <w:pPr>
        <w:pStyle w:val="course"/>
        <w:spacing w:before="0" w:beforeAutospacing="0" w:after="0" w:afterAutospacing="0"/>
        <w:divId w:val="986279069"/>
        <w:rPr>
          <w:sz w:val="18"/>
          <w:szCs w:val="18"/>
        </w:rPr>
      </w:pPr>
      <w:r w:rsidRPr="004B53CB">
        <w:rPr>
          <w:sz w:val="18"/>
          <w:szCs w:val="18"/>
        </w:rPr>
        <w:t>HSVC 2613 - Gerontology in Human Services</w:t>
      </w:r>
    </w:p>
    <w:p w14:paraId="2E707BE5" w14:textId="673F34E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 on the roles and responsibilities of the human services worker with this specialized population, including knowledge of the social welfare system, bereavement, current status of managed care, and other related issues. An overview of the aging process and implications of an aging population will be presented. Discussion of levels of care, resources, and options for the elderly population within the community will be addressed. Fifteen to twenty field hours in a related service agency are required.</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HSVC 2023.</w:t>
      </w:r>
    </w:p>
    <w:p w14:paraId="7A610A9A" w14:textId="77777777" w:rsidR="00EF1F03" w:rsidRDefault="00EF1F03" w:rsidP="004B53CB">
      <w:pPr>
        <w:pStyle w:val="course"/>
        <w:spacing w:before="0" w:beforeAutospacing="0" w:after="0" w:afterAutospacing="0"/>
        <w:divId w:val="986279069"/>
        <w:rPr>
          <w:sz w:val="18"/>
          <w:szCs w:val="18"/>
        </w:rPr>
      </w:pPr>
    </w:p>
    <w:p w14:paraId="2C4DC49A" w14:textId="7EDCDEEC" w:rsidR="00B05A0C" w:rsidRPr="004B53CB" w:rsidRDefault="00B05A0C" w:rsidP="004B53CB">
      <w:pPr>
        <w:pStyle w:val="course"/>
        <w:spacing w:before="0" w:beforeAutospacing="0" w:after="0" w:afterAutospacing="0"/>
        <w:divId w:val="986279069"/>
        <w:rPr>
          <w:sz w:val="18"/>
          <w:szCs w:val="18"/>
        </w:rPr>
      </w:pPr>
      <w:r w:rsidRPr="004B53CB">
        <w:rPr>
          <w:sz w:val="18"/>
          <w:szCs w:val="18"/>
        </w:rPr>
        <w:t>HSVC 2713 - Crisis Intervention Strategies and Practice</w:t>
      </w:r>
    </w:p>
    <w:p w14:paraId="3E7C1B91" w14:textId="77E0B45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Human services workers and helping professionals engage with individuals at varying levels of crisis. This study of crisis intervention will include culturally effective models of responding, counseling techniques, assessment and intervention strategies, and community resources. Crisis intervention specialization areas include mental illness, substance abuse, suicide, grief, sexual assault, and violence. Course includes lecture plus a supervised practicum in an approved social services agency.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HSVC 1113 and HSVC 1213 </w:t>
      </w:r>
    </w:p>
    <w:p w14:paraId="29809148" w14:textId="77777777" w:rsidR="00EF1F03" w:rsidRDefault="00EF1F03" w:rsidP="004B53CB">
      <w:pPr>
        <w:pStyle w:val="type"/>
        <w:spacing w:before="0" w:beforeAutospacing="0" w:after="0" w:afterAutospacing="0"/>
        <w:divId w:val="986279069"/>
        <w:rPr>
          <w:sz w:val="18"/>
          <w:szCs w:val="18"/>
        </w:rPr>
      </w:pPr>
    </w:p>
    <w:p w14:paraId="3A3A586D" w14:textId="0273A4A9" w:rsidR="00B05A0C" w:rsidRPr="004B53CB" w:rsidRDefault="00B05A0C" w:rsidP="004B53CB">
      <w:pPr>
        <w:pStyle w:val="type"/>
        <w:spacing w:before="0" w:beforeAutospacing="0" w:after="0" w:afterAutospacing="0"/>
        <w:divId w:val="986279069"/>
        <w:rPr>
          <w:sz w:val="18"/>
          <w:szCs w:val="18"/>
        </w:rPr>
      </w:pPr>
      <w:r w:rsidRPr="004B53CB">
        <w:rPr>
          <w:sz w:val="18"/>
          <w:szCs w:val="18"/>
        </w:rPr>
        <w:t>Humanities</w:t>
      </w:r>
    </w:p>
    <w:p w14:paraId="6B5F23C3"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HUMN 2113 - Humanities I: Prehistory through the Middle Ages</w:t>
      </w:r>
    </w:p>
    <w:p w14:paraId="3BEBEBB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humanities creatively and critically engage with the fundamental questions and challenges of the human condition through the study of the arts, philosophy, religion, history, etc.  This course is an interdisciplinary survey of the humanities from prehistory through the middle ages.</w:t>
      </w:r>
    </w:p>
    <w:p w14:paraId="2250EDF7" w14:textId="77777777" w:rsidR="00EF1F03" w:rsidRDefault="00EF1F03" w:rsidP="004B53CB">
      <w:pPr>
        <w:pStyle w:val="course"/>
        <w:spacing w:before="0" w:beforeAutospacing="0" w:after="0" w:afterAutospacing="0"/>
        <w:divId w:val="986279069"/>
        <w:rPr>
          <w:sz w:val="18"/>
          <w:szCs w:val="18"/>
        </w:rPr>
      </w:pPr>
    </w:p>
    <w:p w14:paraId="64BDEF3E" w14:textId="44523F3D" w:rsidR="00B05A0C" w:rsidRPr="004B53CB" w:rsidRDefault="00B05A0C" w:rsidP="004B53CB">
      <w:pPr>
        <w:pStyle w:val="course"/>
        <w:spacing w:before="0" w:beforeAutospacing="0" w:after="0" w:afterAutospacing="0"/>
        <w:divId w:val="986279069"/>
        <w:rPr>
          <w:sz w:val="18"/>
          <w:szCs w:val="18"/>
        </w:rPr>
      </w:pPr>
      <w:r w:rsidRPr="004B53CB">
        <w:rPr>
          <w:sz w:val="18"/>
          <w:szCs w:val="18"/>
        </w:rPr>
        <w:t>HUMN 2223 - Humanities II: Renaissance to the Early 20th Century</w:t>
      </w:r>
    </w:p>
    <w:p w14:paraId="659006B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humanities creatively and critically engage with the fundamental questions and challenges of the human condition through the study of the arts, philosophy, religion, history, etc.  This course is an interdisciplinary survey of the humanities from the Renaissance to the early twentieth century.</w:t>
      </w:r>
    </w:p>
    <w:p w14:paraId="6207C4F5" w14:textId="77777777" w:rsidR="00EF1F03" w:rsidRDefault="00EF1F03" w:rsidP="004B53CB">
      <w:pPr>
        <w:pStyle w:val="course"/>
        <w:spacing w:before="0" w:beforeAutospacing="0" w:after="0" w:afterAutospacing="0"/>
        <w:divId w:val="986279069"/>
        <w:rPr>
          <w:sz w:val="18"/>
          <w:szCs w:val="18"/>
        </w:rPr>
      </w:pPr>
    </w:p>
    <w:p w14:paraId="615EC1F2" w14:textId="15C5D84D" w:rsidR="00B05A0C" w:rsidRPr="004B53CB" w:rsidRDefault="00B05A0C" w:rsidP="004B53CB">
      <w:pPr>
        <w:pStyle w:val="course"/>
        <w:spacing w:before="0" w:beforeAutospacing="0" w:after="0" w:afterAutospacing="0"/>
        <w:divId w:val="986279069"/>
        <w:rPr>
          <w:sz w:val="18"/>
          <w:szCs w:val="18"/>
        </w:rPr>
      </w:pPr>
      <w:r w:rsidRPr="004B53CB">
        <w:rPr>
          <w:sz w:val="18"/>
          <w:szCs w:val="18"/>
        </w:rPr>
        <w:t>HUMN 2323 - Humanities III: Early 20th Century to the Present</w:t>
      </w:r>
    </w:p>
    <w:p w14:paraId="0B43397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humanities creatively and critically engage with the fundamental questions and challenges of the human condition through the study of the arts, philosophy, religion, history, etc.  This course is an interdisciplinary survey of the humanities from the early twentieth century to the present.</w:t>
      </w:r>
    </w:p>
    <w:p w14:paraId="49948A89" w14:textId="77777777" w:rsidR="00EF1F03" w:rsidRDefault="00EF1F03" w:rsidP="004B53CB">
      <w:pPr>
        <w:pStyle w:val="course"/>
        <w:spacing w:before="0" w:beforeAutospacing="0" w:after="0" w:afterAutospacing="0"/>
        <w:divId w:val="986279069"/>
        <w:rPr>
          <w:sz w:val="18"/>
          <w:szCs w:val="18"/>
        </w:rPr>
      </w:pPr>
    </w:p>
    <w:p w14:paraId="2D00F1FC" w14:textId="5F1BD3AD" w:rsidR="00B05A0C" w:rsidRPr="004B53CB" w:rsidRDefault="00B05A0C" w:rsidP="004B53CB">
      <w:pPr>
        <w:pStyle w:val="course"/>
        <w:spacing w:before="0" w:beforeAutospacing="0" w:after="0" w:afterAutospacing="0"/>
        <w:divId w:val="986279069"/>
        <w:rPr>
          <w:sz w:val="18"/>
          <w:szCs w:val="18"/>
        </w:rPr>
      </w:pPr>
      <w:r w:rsidRPr="004B53CB">
        <w:rPr>
          <w:sz w:val="18"/>
          <w:szCs w:val="18"/>
        </w:rPr>
        <w:t>HUMN 2333 - Humanities: Literature and Film</w:t>
      </w:r>
    </w:p>
    <w:p w14:paraId="1850234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study of the narrative through examination of selected literature and its adaptation into film.</w:t>
      </w:r>
    </w:p>
    <w:p w14:paraId="1B8C6C1D" w14:textId="77777777" w:rsidR="00EF1F03" w:rsidRDefault="00EF1F03" w:rsidP="004B53CB">
      <w:pPr>
        <w:pStyle w:val="course"/>
        <w:spacing w:before="0" w:beforeAutospacing="0" w:after="0" w:afterAutospacing="0"/>
        <w:divId w:val="986279069"/>
        <w:rPr>
          <w:sz w:val="18"/>
          <w:szCs w:val="18"/>
        </w:rPr>
      </w:pPr>
    </w:p>
    <w:p w14:paraId="5565D5EC" w14:textId="4B15B9F9" w:rsidR="00B05A0C" w:rsidRPr="004B53CB" w:rsidRDefault="00B05A0C" w:rsidP="004B53CB">
      <w:pPr>
        <w:pStyle w:val="course"/>
        <w:spacing w:before="0" w:beforeAutospacing="0" w:after="0" w:afterAutospacing="0"/>
        <w:divId w:val="986279069"/>
        <w:rPr>
          <w:sz w:val="18"/>
          <w:szCs w:val="18"/>
        </w:rPr>
      </w:pPr>
      <w:r w:rsidRPr="004B53CB">
        <w:rPr>
          <w:sz w:val="18"/>
          <w:szCs w:val="18"/>
        </w:rPr>
        <w:t>HUMN 2443 - Art of Film</w:t>
      </w:r>
    </w:p>
    <w:p w14:paraId="3ECC9FF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critical study of film as an art form and as a reflection of modern culture through examination of selected works and reviews.</w:t>
      </w:r>
    </w:p>
    <w:p w14:paraId="1BBD5FED" w14:textId="77777777" w:rsidR="00EF1F03" w:rsidRDefault="00EF1F03" w:rsidP="004B53CB">
      <w:pPr>
        <w:pStyle w:val="course"/>
        <w:spacing w:before="0" w:beforeAutospacing="0" w:after="0" w:afterAutospacing="0"/>
        <w:divId w:val="986279069"/>
        <w:rPr>
          <w:sz w:val="18"/>
          <w:szCs w:val="18"/>
        </w:rPr>
      </w:pPr>
    </w:p>
    <w:p w14:paraId="4B22A445" w14:textId="70879072" w:rsidR="00B05A0C" w:rsidRPr="004B53CB" w:rsidRDefault="00B05A0C" w:rsidP="004B53CB">
      <w:pPr>
        <w:pStyle w:val="course"/>
        <w:spacing w:before="0" w:beforeAutospacing="0" w:after="0" w:afterAutospacing="0"/>
        <w:divId w:val="986279069"/>
        <w:rPr>
          <w:sz w:val="18"/>
          <w:szCs w:val="18"/>
        </w:rPr>
      </w:pPr>
      <w:r w:rsidRPr="004B53CB">
        <w:rPr>
          <w:sz w:val="18"/>
          <w:szCs w:val="18"/>
        </w:rPr>
        <w:t>HUMN 2553 - Introduction to American Humanities</w:t>
      </w:r>
    </w:p>
    <w:p w14:paraId="0B04D279" w14:textId="629378D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is an interdisciplinary, multi-cultural survey designed to strengthen students' appreciation of America's rich cultural heritage.  Areas of consideration may include architecture, dance, drama, film , history, literature, music, painting, philosophy, religion, and sculpture.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59997E1A" w14:textId="77777777" w:rsidR="00EF1F03" w:rsidRDefault="00EF1F03" w:rsidP="004B53CB">
      <w:pPr>
        <w:pStyle w:val="course"/>
        <w:spacing w:before="0" w:beforeAutospacing="0" w:after="0" w:afterAutospacing="0"/>
        <w:divId w:val="986279069"/>
        <w:rPr>
          <w:sz w:val="18"/>
          <w:szCs w:val="18"/>
        </w:rPr>
      </w:pPr>
    </w:p>
    <w:p w14:paraId="530B128B" w14:textId="4E8EDBF7" w:rsidR="00B05A0C" w:rsidRPr="004B53CB" w:rsidRDefault="00B05A0C" w:rsidP="004B53CB">
      <w:pPr>
        <w:pStyle w:val="course"/>
        <w:spacing w:before="0" w:beforeAutospacing="0" w:after="0" w:afterAutospacing="0"/>
        <w:divId w:val="986279069"/>
        <w:rPr>
          <w:sz w:val="18"/>
          <w:szCs w:val="18"/>
        </w:rPr>
      </w:pPr>
      <w:r w:rsidRPr="004B53CB">
        <w:rPr>
          <w:sz w:val="18"/>
          <w:szCs w:val="18"/>
        </w:rPr>
        <w:t>HUMN 2613 - International Film</w:t>
      </w:r>
    </w:p>
    <w:p w14:paraId="6AD34D3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Analytical study of exemplary international films in terms of major historical periods or trends, themes and aesthetics. Critical analysis of aesthetic and narrative traditions of film as a reflection of the humanistic values of the cultures of their production. Students will speak and write critically about film as an art form as well as about film in relation to culture.</w:t>
      </w:r>
    </w:p>
    <w:p w14:paraId="582336D9" w14:textId="77777777" w:rsidR="00EF1F03" w:rsidRDefault="00EF1F03" w:rsidP="004B53CB">
      <w:pPr>
        <w:pStyle w:val="course"/>
        <w:spacing w:before="0" w:beforeAutospacing="0" w:after="0" w:afterAutospacing="0"/>
        <w:divId w:val="986279069"/>
        <w:rPr>
          <w:sz w:val="18"/>
          <w:szCs w:val="18"/>
        </w:rPr>
      </w:pPr>
    </w:p>
    <w:p w14:paraId="474708D5" w14:textId="751C422A" w:rsidR="00B05A0C" w:rsidRPr="004B53CB" w:rsidRDefault="00B05A0C" w:rsidP="004B53CB">
      <w:pPr>
        <w:pStyle w:val="course"/>
        <w:spacing w:before="0" w:beforeAutospacing="0" w:after="0" w:afterAutospacing="0"/>
        <w:divId w:val="986279069"/>
        <w:rPr>
          <w:sz w:val="18"/>
          <w:szCs w:val="18"/>
        </w:rPr>
      </w:pPr>
      <w:r w:rsidRPr="004B53CB">
        <w:rPr>
          <w:sz w:val="18"/>
          <w:szCs w:val="18"/>
        </w:rPr>
        <w:t>HUMN 2663 - Hollywood's America</w:t>
      </w:r>
    </w:p>
    <w:p w14:paraId="0B2AADF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will explore values, myths, and legends about America as portrayed by Hollywood. It will examine how films about America both reflect and lead popular American and international consciousness of America's society, history, heroes, heroines, and villains.</w:t>
      </w:r>
    </w:p>
    <w:p w14:paraId="35358BD8" w14:textId="77777777" w:rsidR="00EF1F03" w:rsidRDefault="00EF1F03" w:rsidP="004B53CB">
      <w:pPr>
        <w:pStyle w:val="course"/>
        <w:spacing w:before="0" w:beforeAutospacing="0" w:after="0" w:afterAutospacing="0"/>
        <w:divId w:val="986279069"/>
        <w:rPr>
          <w:sz w:val="18"/>
          <w:szCs w:val="18"/>
        </w:rPr>
      </w:pPr>
    </w:p>
    <w:p w14:paraId="7F60CDB8" w14:textId="59FC0AC2" w:rsidR="00B05A0C" w:rsidRPr="004B53CB" w:rsidRDefault="00B05A0C" w:rsidP="004B53CB">
      <w:pPr>
        <w:pStyle w:val="course"/>
        <w:spacing w:before="0" w:beforeAutospacing="0" w:after="0" w:afterAutospacing="0"/>
        <w:divId w:val="986279069"/>
        <w:rPr>
          <w:sz w:val="18"/>
          <w:szCs w:val="18"/>
        </w:rPr>
      </w:pPr>
      <w:r w:rsidRPr="004B53CB">
        <w:rPr>
          <w:sz w:val="18"/>
          <w:szCs w:val="18"/>
        </w:rPr>
        <w:t>HUMN 2773 - American Popular Culture</w:t>
      </w:r>
    </w:p>
    <w:p w14:paraId="4D3452A6" w14:textId="5234755B" w:rsidR="00EF1F03"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This course is a critical analysis of the form and content of the arts Americans experience on a daily basis. Areas of consideration may include advertising arts, cartoons, dance, fashions, film, new religions, popular literature, popular music, and television.</w:t>
      </w:r>
      <w:r w:rsidR="00EF1F03">
        <w:rPr>
          <w:sz w:val="18"/>
          <w:szCs w:val="18"/>
        </w:rPr>
        <w:br w:type="page"/>
      </w:r>
    </w:p>
    <w:p w14:paraId="6B797FCB" w14:textId="6354F47D"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HUMN 2883 - Cultural Identities and the Arts in America</w:t>
      </w:r>
    </w:p>
    <w:p w14:paraId="2F288AF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dual approach to the relationship between art and identity; seeks to investigate an inclusive range of identity-forming narratives, poetry, images, lyrics, essays, and films and to explore the creative process itself.</w:t>
      </w:r>
    </w:p>
    <w:p w14:paraId="0017F910" w14:textId="77777777" w:rsidR="00EF1F03" w:rsidRDefault="00EF1F03" w:rsidP="004B53CB">
      <w:pPr>
        <w:pStyle w:val="course"/>
        <w:spacing w:before="0" w:beforeAutospacing="0" w:after="0" w:afterAutospacing="0"/>
        <w:divId w:val="986279069"/>
        <w:rPr>
          <w:sz w:val="18"/>
          <w:szCs w:val="18"/>
        </w:rPr>
      </w:pPr>
    </w:p>
    <w:p w14:paraId="416878F4" w14:textId="6B539214" w:rsidR="00B05A0C" w:rsidRPr="004B53CB" w:rsidRDefault="00B05A0C" w:rsidP="004B53CB">
      <w:pPr>
        <w:pStyle w:val="course"/>
        <w:spacing w:before="0" w:beforeAutospacing="0" w:after="0" w:afterAutospacing="0"/>
        <w:divId w:val="986279069"/>
        <w:rPr>
          <w:sz w:val="18"/>
          <w:szCs w:val="18"/>
        </w:rPr>
      </w:pPr>
      <w:r w:rsidRPr="004B53CB">
        <w:rPr>
          <w:sz w:val="18"/>
          <w:szCs w:val="18"/>
        </w:rPr>
        <w:t>HUMN 2990 - Selected Topics in Humanities</w:t>
      </w:r>
    </w:p>
    <w:p w14:paraId="5FF5043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Humanities. May be repeated with a different topic.</w:t>
      </w:r>
    </w:p>
    <w:p w14:paraId="39FCFE0A" w14:textId="77777777" w:rsidR="00EF1F03" w:rsidRDefault="00EF1F03" w:rsidP="004B53CB">
      <w:pPr>
        <w:pStyle w:val="type"/>
        <w:spacing w:before="0" w:beforeAutospacing="0" w:after="0" w:afterAutospacing="0"/>
        <w:divId w:val="986279069"/>
        <w:rPr>
          <w:sz w:val="18"/>
          <w:szCs w:val="18"/>
        </w:rPr>
      </w:pPr>
    </w:p>
    <w:p w14:paraId="55AF1761" w14:textId="32BA8E97" w:rsidR="00B05A0C" w:rsidRPr="004B53CB" w:rsidRDefault="00B05A0C" w:rsidP="004B53CB">
      <w:pPr>
        <w:pStyle w:val="type"/>
        <w:spacing w:before="0" w:beforeAutospacing="0" w:after="0" w:afterAutospacing="0"/>
        <w:divId w:val="986279069"/>
        <w:rPr>
          <w:sz w:val="18"/>
          <w:szCs w:val="18"/>
        </w:rPr>
      </w:pPr>
      <w:r w:rsidRPr="004B53CB">
        <w:rPr>
          <w:sz w:val="18"/>
          <w:szCs w:val="18"/>
        </w:rPr>
        <w:t>Interpreter Education</w:t>
      </w:r>
    </w:p>
    <w:p w14:paraId="61363C51" w14:textId="77777777" w:rsidR="00EF1F03" w:rsidRDefault="00EF1F03" w:rsidP="004B53CB">
      <w:pPr>
        <w:pStyle w:val="course"/>
        <w:spacing w:before="0" w:beforeAutospacing="0" w:after="0" w:afterAutospacing="0"/>
        <w:divId w:val="986279069"/>
        <w:rPr>
          <w:sz w:val="18"/>
          <w:szCs w:val="18"/>
        </w:rPr>
      </w:pPr>
    </w:p>
    <w:p w14:paraId="3920D1EF" w14:textId="39AA9C2D" w:rsidR="00B05A0C" w:rsidRPr="004B53CB" w:rsidRDefault="00B05A0C" w:rsidP="004B53CB">
      <w:pPr>
        <w:pStyle w:val="course"/>
        <w:spacing w:before="0" w:beforeAutospacing="0" w:after="0" w:afterAutospacing="0"/>
        <w:divId w:val="986279069"/>
        <w:rPr>
          <w:sz w:val="18"/>
          <w:szCs w:val="18"/>
        </w:rPr>
      </w:pPr>
      <w:r w:rsidRPr="004B53CB">
        <w:rPr>
          <w:sz w:val="18"/>
          <w:szCs w:val="18"/>
        </w:rPr>
        <w:t>INED 1423 - Orientation to American Sign Language/English Interpretation</w:t>
      </w:r>
    </w:p>
    <w:p w14:paraId="3B2294AB" w14:textId="77777777" w:rsidR="00B05A0C" w:rsidRPr="004B53CB" w:rsidRDefault="00B05A0C" w:rsidP="004B53CB">
      <w:pPr>
        <w:spacing w:line="240" w:lineRule="auto"/>
        <w:divId w:val="986279069"/>
        <w:rPr>
          <w:sz w:val="18"/>
          <w:szCs w:val="18"/>
        </w:rPr>
      </w:pPr>
      <w:r w:rsidRPr="004B53CB">
        <w:rPr>
          <w:sz w:val="18"/>
          <w:szCs w:val="18"/>
        </w:rPr>
        <w:t>This course is designed for people and professions who will work with interpreters and as interpreters in various settings such as healthcare, education, and beyond.</w:t>
      </w:r>
    </w:p>
    <w:p w14:paraId="38AE2B9A" w14:textId="4EB6180B"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Semester Offered</w:t>
      </w:r>
      <w:r w:rsidRPr="004B53CB">
        <w:rPr>
          <w:sz w:val="18"/>
          <w:szCs w:val="18"/>
        </w:rPr>
        <w:t xml:space="preserve"> Fall, Spring</w:t>
      </w:r>
    </w:p>
    <w:p w14:paraId="1100A86C" w14:textId="77777777" w:rsidR="00EF1F03" w:rsidRDefault="00EF1F03" w:rsidP="004B53CB">
      <w:pPr>
        <w:pStyle w:val="course"/>
        <w:spacing w:before="0" w:beforeAutospacing="0" w:after="0" w:afterAutospacing="0"/>
        <w:divId w:val="986279069"/>
        <w:rPr>
          <w:sz w:val="18"/>
          <w:szCs w:val="18"/>
        </w:rPr>
      </w:pPr>
    </w:p>
    <w:p w14:paraId="0CCB97BA" w14:textId="72F3E0B6" w:rsidR="00B05A0C" w:rsidRPr="004B53CB" w:rsidRDefault="00B05A0C" w:rsidP="004B53CB">
      <w:pPr>
        <w:pStyle w:val="course"/>
        <w:spacing w:before="0" w:beforeAutospacing="0" w:after="0" w:afterAutospacing="0"/>
        <w:divId w:val="986279069"/>
        <w:rPr>
          <w:sz w:val="18"/>
          <w:szCs w:val="18"/>
        </w:rPr>
      </w:pPr>
      <w:r w:rsidRPr="004B53CB">
        <w:rPr>
          <w:sz w:val="18"/>
          <w:szCs w:val="18"/>
        </w:rPr>
        <w:t>INED 2173 - Introduction to Interpreting Ethics</w:t>
      </w:r>
    </w:p>
    <w:p w14:paraId="798879CE" w14:textId="6149E5E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Students will discuss how to become aware of their own personal values, morals, and prejudices as well as how each of these can influence the interpreting situation. Students will learn to apply the basic tenets of ethical guidelines for the field of American Sign Language/English interpreting.</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INED 1423  with a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6555BAC5" w14:textId="77777777" w:rsidR="00EF1F03" w:rsidRDefault="00EF1F03" w:rsidP="004B53CB">
      <w:pPr>
        <w:pStyle w:val="course"/>
        <w:spacing w:before="0" w:beforeAutospacing="0" w:after="0" w:afterAutospacing="0"/>
        <w:divId w:val="986279069"/>
        <w:rPr>
          <w:sz w:val="18"/>
          <w:szCs w:val="18"/>
        </w:rPr>
      </w:pPr>
    </w:p>
    <w:p w14:paraId="03B5DFBB" w14:textId="6B062210" w:rsidR="00B05A0C" w:rsidRPr="004B53CB" w:rsidRDefault="00B05A0C" w:rsidP="004B53CB">
      <w:pPr>
        <w:pStyle w:val="course"/>
        <w:spacing w:before="0" w:beforeAutospacing="0" w:after="0" w:afterAutospacing="0"/>
        <w:divId w:val="986279069"/>
        <w:rPr>
          <w:sz w:val="18"/>
          <w:szCs w:val="18"/>
        </w:rPr>
      </w:pPr>
      <w:r w:rsidRPr="004B53CB">
        <w:rPr>
          <w:sz w:val="18"/>
          <w:szCs w:val="18"/>
        </w:rPr>
        <w:t>INED 2183 - Field Observation</w:t>
      </w:r>
    </w:p>
    <w:p w14:paraId="7354C134" w14:textId="131C3ADF" w:rsidR="00B05A0C" w:rsidRPr="004B53CB" w:rsidRDefault="00B05A0C" w:rsidP="004B53CB">
      <w:pPr>
        <w:spacing w:line="240" w:lineRule="auto"/>
        <w:divId w:val="986279069"/>
        <w:rPr>
          <w:sz w:val="18"/>
          <w:szCs w:val="18"/>
        </w:rPr>
      </w:pPr>
      <w:r w:rsidRPr="004B53CB">
        <w:rPr>
          <w:sz w:val="18"/>
          <w:szCs w:val="18"/>
        </w:rPr>
        <w:t>Guided field experiences in various settings involving various American Sign Language-related careers such as Interpreter, Deaf Educator, Voc Rehab Counselor for the Deaf, Paraprofessional in K-12, Deaf Specialists, Teacher Assistant, and many other areas.   </w:t>
      </w:r>
    </w:p>
    <w:p w14:paraId="1584D18B" w14:textId="77777777" w:rsidR="00B05A0C" w:rsidRPr="004B53CB" w:rsidRDefault="00B05A0C" w:rsidP="004B53CB">
      <w:pPr>
        <w:spacing w:line="240" w:lineRule="auto"/>
        <w:divId w:val="986279069"/>
        <w:rPr>
          <w:sz w:val="18"/>
          <w:szCs w:val="18"/>
        </w:rPr>
      </w:pPr>
      <w:r w:rsidRPr="004B53CB">
        <w:rPr>
          <w:sz w:val="18"/>
          <w:szCs w:val="18"/>
        </w:rPr>
        <w:t>Prerequiiste: ASLE 2414  and ASLE 2823  and ASLE 1423  with a C or better </w:t>
      </w:r>
      <w:r w:rsidRPr="004B53CB">
        <w:rPr>
          <w:rStyle w:val="Emphasis"/>
          <w:i w:val="0"/>
          <w:iCs w:val="0"/>
          <w:u w:val="single"/>
        </w:rPr>
        <w:t>OR</w:t>
      </w:r>
      <w:r w:rsidRPr="004B53CB">
        <w:rPr>
          <w:rStyle w:val="Emphasis"/>
        </w:rPr>
        <w:t> </w:t>
      </w:r>
      <w:r w:rsidRPr="004B53CB">
        <w:rPr>
          <w:sz w:val="18"/>
          <w:szCs w:val="18"/>
        </w:rPr>
        <w:t>INED 1423  and INED 2173  with a C or better, or instructor approval.</w:t>
      </w:r>
      <w:r w:rsidRPr="004B53CB">
        <w:rPr>
          <w:sz w:val="18"/>
          <w:szCs w:val="18"/>
        </w:rPr>
        <w:br/>
      </w:r>
      <w:r w:rsidRPr="004B53CB">
        <w:rPr>
          <w:rStyle w:val="Strong"/>
          <w:sz w:val="18"/>
          <w:szCs w:val="18"/>
        </w:rPr>
        <w:t>Semester Offered</w:t>
      </w:r>
      <w:r w:rsidRPr="004B53CB">
        <w:rPr>
          <w:sz w:val="18"/>
          <w:szCs w:val="18"/>
        </w:rPr>
        <w:t xml:space="preserve"> Spring</w:t>
      </w:r>
    </w:p>
    <w:p w14:paraId="49919760" w14:textId="77777777" w:rsidR="00EF1F03" w:rsidRDefault="00EF1F03" w:rsidP="004B53CB">
      <w:pPr>
        <w:pStyle w:val="course"/>
        <w:spacing w:before="0" w:beforeAutospacing="0" w:after="0" w:afterAutospacing="0"/>
        <w:divId w:val="986279069"/>
        <w:rPr>
          <w:sz w:val="18"/>
          <w:szCs w:val="18"/>
        </w:rPr>
      </w:pPr>
    </w:p>
    <w:p w14:paraId="23677978" w14:textId="64A92F89" w:rsidR="00B05A0C" w:rsidRPr="004B53CB" w:rsidRDefault="00B05A0C" w:rsidP="004B53CB">
      <w:pPr>
        <w:pStyle w:val="course"/>
        <w:spacing w:before="0" w:beforeAutospacing="0" w:after="0" w:afterAutospacing="0"/>
        <w:divId w:val="986279069"/>
        <w:rPr>
          <w:sz w:val="18"/>
          <w:szCs w:val="18"/>
        </w:rPr>
      </w:pPr>
      <w:r w:rsidRPr="004B53CB">
        <w:rPr>
          <w:sz w:val="18"/>
          <w:szCs w:val="18"/>
        </w:rPr>
        <w:t>INED 2393 - Interpreting I</w:t>
      </w:r>
    </w:p>
    <w:p w14:paraId="53ABBE5E" w14:textId="3D0B4A7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Develop skills in translation and consecutive interpretation from written or spoken English to American Sign Language. Coursework will enhance development in auditory memory, visualization, message analysis and target language production. Concurrent enrollment in INED 2393 and ASLE 2414 is recommended.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ASLE 1373 and INED 1423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E1E7015" w14:textId="77777777" w:rsidR="00EF1F03" w:rsidRDefault="00EF1F03" w:rsidP="004B53CB">
      <w:pPr>
        <w:pStyle w:val="course"/>
        <w:spacing w:before="0" w:beforeAutospacing="0" w:after="0" w:afterAutospacing="0"/>
        <w:divId w:val="986279069"/>
        <w:rPr>
          <w:sz w:val="18"/>
          <w:szCs w:val="18"/>
        </w:rPr>
      </w:pPr>
    </w:p>
    <w:p w14:paraId="7EB30AD0" w14:textId="75357034" w:rsidR="00B05A0C" w:rsidRPr="004B53CB" w:rsidRDefault="00B05A0C" w:rsidP="004B53CB">
      <w:pPr>
        <w:pStyle w:val="course"/>
        <w:spacing w:before="0" w:beforeAutospacing="0" w:after="0" w:afterAutospacing="0"/>
        <w:divId w:val="986279069"/>
        <w:rPr>
          <w:sz w:val="18"/>
          <w:szCs w:val="18"/>
        </w:rPr>
      </w:pPr>
      <w:r w:rsidRPr="004B53CB">
        <w:rPr>
          <w:sz w:val="18"/>
          <w:szCs w:val="18"/>
        </w:rPr>
        <w:t>INED 2403 - Interpreting II</w:t>
      </w:r>
    </w:p>
    <w:p w14:paraId="35B2D8A1" w14:textId="10BE8C6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continuation of Interpreting I. Simultaneous interpreting increasing linguistic competency and cultural appropriateness. Transliteration working from spoken English into conceptually accurate signed English. Concurrent enrollment ASLE 2524  is recommended.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ASLE 1373  and INED 1423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CE65543" w14:textId="77777777" w:rsidR="00EF1F03" w:rsidRDefault="00EF1F03" w:rsidP="004B53CB">
      <w:pPr>
        <w:pStyle w:val="course"/>
        <w:spacing w:before="0" w:beforeAutospacing="0" w:after="0" w:afterAutospacing="0"/>
        <w:divId w:val="986279069"/>
        <w:rPr>
          <w:sz w:val="18"/>
          <w:szCs w:val="18"/>
        </w:rPr>
      </w:pPr>
    </w:p>
    <w:p w14:paraId="292D7720" w14:textId="791D1CC9" w:rsidR="00B05A0C" w:rsidRPr="004B53CB" w:rsidRDefault="00B05A0C" w:rsidP="004B53CB">
      <w:pPr>
        <w:pStyle w:val="course"/>
        <w:spacing w:before="0" w:beforeAutospacing="0" w:after="0" w:afterAutospacing="0"/>
        <w:divId w:val="986279069"/>
        <w:rPr>
          <w:sz w:val="18"/>
          <w:szCs w:val="18"/>
        </w:rPr>
      </w:pPr>
      <w:r w:rsidRPr="004B53CB">
        <w:rPr>
          <w:sz w:val="18"/>
          <w:szCs w:val="18"/>
        </w:rPr>
        <w:t>INED 2990 - Selected Topics in Interpreter Education</w:t>
      </w:r>
    </w:p>
    <w:p w14:paraId="503FC9E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Interpreter Education. May be repeated with a different topic.</w:t>
      </w:r>
    </w:p>
    <w:p w14:paraId="5193FEEC" w14:textId="77777777" w:rsidR="00EF1F03" w:rsidRDefault="00EF1F03" w:rsidP="004B53CB">
      <w:pPr>
        <w:pStyle w:val="type"/>
        <w:spacing w:before="0" w:beforeAutospacing="0" w:after="0" w:afterAutospacing="0"/>
        <w:divId w:val="986279069"/>
        <w:rPr>
          <w:sz w:val="18"/>
          <w:szCs w:val="18"/>
        </w:rPr>
      </w:pPr>
    </w:p>
    <w:p w14:paraId="3A31CDD4" w14:textId="5B61CA1F" w:rsidR="00B05A0C" w:rsidRPr="004B53CB" w:rsidRDefault="00B05A0C" w:rsidP="004B53CB">
      <w:pPr>
        <w:pStyle w:val="type"/>
        <w:spacing w:before="0" w:beforeAutospacing="0" w:after="0" w:afterAutospacing="0"/>
        <w:divId w:val="986279069"/>
        <w:rPr>
          <w:sz w:val="18"/>
          <w:szCs w:val="18"/>
        </w:rPr>
      </w:pPr>
      <w:r w:rsidRPr="004B53CB">
        <w:rPr>
          <w:sz w:val="18"/>
          <w:szCs w:val="18"/>
        </w:rPr>
        <w:t>Japanese</w:t>
      </w:r>
    </w:p>
    <w:p w14:paraId="23B22438"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1001 - Japanese for Communication I</w:t>
      </w:r>
    </w:p>
    <w:p w14:paraId="042448E5" w14:textId="35A780A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companion course to JAPN 1103 with emphasis on speaking and comprehension skills. Recommended that it be taken simultaneously with JAPN 1103 or after.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JAPN 1103 with a grade of "C" or better or instructor approval.</w:t>
      </w:r>
    </w:p>
    <w:p w14:paraId="56FFA1CF" w14:textId="77777777" w:rsidR="00EF1F03" w:rsidRDefault="00EF1F03" w:rsidP="004B53CB">
      <w:pPr>
        <w:pStyle w:val="course"/>
        <w:spacing w:before="0" w:beforeAutospacing="0" w:after="0" w:afterAutospacing="0"/>
        <w:divId w:val="986279069"/>
        <w:rPr>
          <w:sz w:val="18"/>
          <w:szCs w:val="18"/>
        </w:rPr>
      </w:pPr>
    </w:p>
    <w:p w14:paraId="7F0D36C7" w14:textId="75FF1CC5"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1103 - Elementary Japanese I</w:t>
      </w:r>
    </w:p>
    <w:p w14:paraId="38FB7C56" w14:textId="27EF5FF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basic proficiency in understanding, speaking, reading, and writing Japanese. The student will also explore important aspects of Japanese culture.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2B7AB50B" w14:textId="77777777" w:rsidR="00EF1F03" w:rsidRDefault="00EF1F03" w:rsidP="004B53CB">
      <w:pPr>
        <w:pStyle w:val="course"/>
        <w:spacing w:before="0" w:beforeAutospacing="0" w:after="0" w:afterAutospacing="0"/>
        <w:divId w:val="986279069"/>
        <w:rPr>
          <w:sz w:val="18"/>
          <w:szCs w:val="18"/>
        </w:rPr>
      </w:pPr>
    </w:p>
    <w:p w14:paraId="22DDB574" w14:textId="25403695"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1111 - Kanji I</w:t>
      </w:r>
    </w:p>
    <w:p w14:paraId="2E86DE2F"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review of JLPT N5 kanji and their usage. Conducted in Japanese and English. </w:t>
      </w:r>
      <w:r w:rsidRPr="004B53CB">
        <w:rPr>
          <w:rFonts w:eastAsia="Times New Roman"/>
          <w:sz w:val="18"/>
          <w:szCs w:val="18"/>
        </w:rPr>
        <w:br/>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JAPN 1103  with grade of "C" or better.</w:t>
      </w:r>
    </w:p>
    <w:p w14:paraId="07069003"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1121 - Kanji II</w:t>
      </w:r>
    </w:p>
    <w:p w14:paraId="21CF7BE3" w14:textId="1D80225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review of JLPT N4 kanji and their usage. Conducted in Japanese and English.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JAPN 1103 with grade of "C" or better.</w:t>
      </w:r>
    </w:p>
    <w:p w14:paraId="6B1D1965" w14:textId="77777777" w:rsidR="00EF1F03" w:rsidRDefault="00EF1F03">
      <w:pPr>
        <w:spacing w:line="240" w:lineRule="auto"/>
        <w:rPr>
          <w:b/>
          <w:bCs/>
          <w:sz w:val="18"/>
          <w:szCs w:val="18"/>
        </w:rPr>
      </w:pPr>
      <w:r>
        <w:rPr>
          <w:sz w:val="18"/>
          <w:szCs w:val="18"/>
        </w:rPr>
        <w:br w:type="page"/>
      </w:r>
    </w:p>
    <w:p w14:paraId="2FD0812B" w14:textId="57B2380C"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JAPN 1131 - Kanji III</w:t>
      </w:r>
    </w:p>
    <w:p w14:paraId="6CF80FF5" w14:textId="56642D4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review of JLPT N3/N4 kanji and their usage. Conducted in Japanese and English.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JAPN 1103 with grade of "C" or better.</w:t>
      </w:r>
    </w:p>
    <w:p w14:paraId="2997A413" w14:textId="77777777" w:rsidR="00EF1F03" w:rsidRDefault="00EF1F03" w:rsidP="004B53CB">
      <w:pPr>
        <w:pStyle w:val="course"/>
        <w:spacing w:before="0" w:beforeAutospacing="0" w:after="0" w:afterAutospacing="0"/>
        <w:divId w:val="986279069"/>
        <w:rPr>
          <w:sz w:val="18"/>
          <w:szCs w:val="18"/>
        </w:rPr>
      </w:pPr>
    </w:p>
    <w:p w14:paraId="038912D5" w14:textId="5C28F04D"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1141 - Kanji IV</w:t>
      </w:r>
    </w:p>
    <w:p w14:paraId="3CA42D5A" w14:textId="397E282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review of JLPT N3 kanji, Joyo kanji and their usage. Conducted in Japanese and English.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JAPN 1103  with grade of "C" or better.</w:t>
      </w:r>
    </w:p>
    <w:p w14:paraId="71BD9AA9" w14:textId="77777777" w:rsidR="00EF1F03" w:rsidRDefault="00EF1F03" w:rsidP="004B53CB">
      <w:pPr>
        <w:pStyle w:val="course"/>
        <w:spacing w:before="0" w:beforeAutospacing="0" w:after="0" w:afterAutospacing="0"/>
        <w:divId w:val="986279069"/>
        <w:rPr>
          <w:sz w:val="18"/>
          <w:szCs w:val="18"/>
        </w:rPr>
      </w:pPr>
    </w:p>
    <w:p w14:paraId="016CA37A" w14:textId="37D7ED76"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1201 - Japanese for Communication II</w:t>
      </w:r>
    </w:p>
    <w:p w14:paraId="3FC82143" w14:textId="11E33A9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Continued instruction in basic language concepts and beginning conversational skills. Conducted in Japanese.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JAPN 1103 with a grade of "C" or better or instructor approval.</w:t>
      </w:r>
    </w:p>
    <w:p w14:paraId="43605913" w14:textId="77777777" w:rsidR="00EF1F03" w:rsidRDefault="00EF1F03" w:rsidP="004B53CB">
      <w:pPr>
        <w:pStyle w:val="course"/>
        <w:spacing w:before="0" w:beforeAutospacing="0" w:after="0" w:afterAutospacing="0"/>
        <w:divId w:val="986279069"/>
        <w:rPr>
          <w:sz w:val="18"/>
          <w:szCs w:val="18"/>
        </w:rPr>
      </w:pPr>
    </w:p>
    <w:p w14:paraId="7BB0EC0B" w14:textId="554B4344"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1213 - Elementary Japanese II</w:t>
      </w:r>
    </w:p>
    <w:p w14:paraId="4D5C4C18" w14:textId="7B23CD7A" w:rsidR="00B05A0C" w:rsidRPr="00EF1F03" w:rsidRDefault="00B05A0C" w:rsidP="004B53CB">
      <w:pPr>
        <w:spacing w:line="240" w:lineRule="auto"/>
        <w:divId w:val="986279069"/>
        <w:rPr>
          <w:rFonts w:eastAsia="Times New Roman"/>
          <w:b/>
          <w:bCs/>
          <w:sz w:val="18"/>
          <w:szCs w:val="18"/>
        </w:rPr>
      </w:pPr>
      <w:r w:rsidRPr="004B53CB">
        <w:rPr>
          <w:rFonts w:eastAsia="Times New Roman"/>
          <w:sz w:val="18"/>
          <w:szCs w:val="18"/>
        </w:rPr>
        <w:t>A continuation of JAPN 1103.The student will demonstrate increased proficiency in understanding, speaking, reading, and writing Japanese. The student will continue to explore important aspects of Japanese culture.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JAPN 1103 with a grade of "C" or better or Department Chair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2C8BAD71" w14:textId="77777777" w:rsidR="00EF1F03" w:rsidRDefault="00EF1F03" w:rsidP="004B53CB">
      <w:pPr>
        <w:pStyle w:val="course"/>
        <w:spacing w:before="0" w:beforeAutospacing="0" w:after="0" w:afterAutospacing="0"/>
        <w:divId w:val="986279069"/>
        <w:rPr>
          <w:sz w:val="18"/>
          <w:szCs w:val="18"/>
        </w:rPr>
      </w:pPr>
    </w:p>
    <w:p w14:paraId="68E01659" w14:textId="278ECE43"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2113 - Intermediate Japanese I</w:t>
      </w:r>
    </w:p>
    <w:p w14:paraId="77C6482B" w14:textId="7C40CB85" w:rsidR="00B05A0C" w:rsidRPr="00EF1F03" w:rsidRDefault="00B05A0C" w:rsidP="004B53CB">
      <w:pPr>
        <w:spacing w:line="240" w:lineRule="auto"/>
        <w:divId w:val="986279069"/>
        <w:rPr>
          <w:rFonts w:eastAsia="Times New Roman"/>
          <w:b/>
          <w:bCs/>
          <w:sz w:val="18"/>
          <w:szCs w:val="18"/>
        </w:rPr>
      </w:pPr>
      <w:r w:rsidRPr="004B53CB">
        <w:rPr>
          <w:rFonts w:eastAsia="Times New Roman"/>
          <w:sz w:val="18"/>
          <w:szCs w:val="18"/>
        </w:rPr>
        <w:t>Acquisition of understanding, speaking, reading, and writing Japanese with consolidation of fundamental skills of listening, speaking, reading, and writing Japanese. The student will explore significant aspects of Japanese culture.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JAPN 1213 with a grade of "C" or better or Department Chair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32DBFC7B" w14:textId="77777777" w:rsidR="00EF1F03" w:rsidRDefault="00EF1F03" w:rsidP="004B53CB">
      <w:pPr>
        <w:pStyle w:val="course"/>
        <w:spacing w:before="0" w:beforeAutospacing="0" w:after="0" w:afterAutospacing="0"/>
        <w:divId w:val="986279069"/>
        <w:rPr>
          <w:sz w:val="18"/>
          <w:szCs w:val="18"/>
        </w:rPr>
      </w:pPr>
    </w:p>
    <w:p w14:paraId="0CCB92C9" w14:textId="5CCCAB7F"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2213 - Intermediate Japanese II</w:t>
      </w:r>
    </w:p>
    <w:p w14:paraId="78CAD18D" w14:textId="3C71D04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systematic cultivation of increased depth and control in the fundamental skills of listening, speaking, reading and writing Japanese. The student will continue to explore significant aspects of Japanese culture.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JAPN 2113  with a grade of "C" or better or Department Chair approval.</w:t>
      </w:r>
    </w:p>
    <w:p w14:paraId="7567C450" w14:textId="77777777" w:rsidR="00EF1F03" w:rsidRDefault="00EF1F03" w:rsidP="004B53CB">
      <w:pPr>
        <w:pStyle w:val="course"/>
        <w:spacing w:before="0" w:beforeAutospacing="0" w:after="0" w:afterAutospacing="0"/>
        <w:divId w:val="986279069"/>
        <w:rPr>
          <w:sz w:val="18"/>
          <w:szCs w:val="18"/>
        </w:rPr>
      </w:pPr>
    </w:p>
    <w:p w14:paraId="17D618B1" w14:textId="754F11B8"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2323 - International Work and/or Study Seminar</w:t>
      </w:r>
    </w:p>
    <w:p w14:paraId="0B7E0B8E" w14:textId="28E336A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Practicum with an international firm and/or study abroad. Focus on application and enhancement of language skills (oral and written forms). Lecture and/or laboratory equivalent.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Approval of Dean of Global Education and Associate Dean before enrollment and in advance of work/study abroad experience.</w:t>
      </w:r>
    </w:p>
    <w:p w14:paraId="45221743" w14:textId="77777777" w:rsidR="00EF1F03" w:rsidRDefault="00EF1F03" w:rsidP="004B53CB">
      <w:pPr>
        <w:pStyle w:val="course"/>
        <w:spacing w:before="0" w:beforeAutospacing="0" w:after="0" w:afterAutospacing="0"/>
        <w:divId w:val="986279069"/>
        <w:rPr>
          <w:sz w:val="18"/>
          <w:szCs w:val="18"/>
        </w:rPr>
      </w:pPr>
    </w:p>
    <w:p w14:paraId="7D8E0479" w14:textId="2FB4C624"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2421 - Japanese Culture Comparisons</w:t>
      </w:r>
    </w:p>
    <w:p w14:paraId="4C4E978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 on the cultural aspects of the Japanese people. Includes a comparison with the American culture as well as other culture groups. Conducted in English.</w:t>
      </w:r>
    </w:p>
    <w:p w14:paraId="75AAC5FB" w14:textId="77777777" w:rsidR="00EF1F03" w:rsidRDefault="00EF1F03" w:rsidP="004B53CB">
      <w:pPr>
        <w:pStyle w:val="course"/>
        <w:spacing w:before="0" w:beforeAutospacing="0" w:after="0" w:afterAutospacing="0"/>
        <w:divId w:val="986279069"/>
        <w:rPr>
          <w:sz w:val="18"/>
          <w:szCs w:val="18"/>
        </w:rPr>
      </w:pPr>
    </w:p>
    <w:p w14:paraId="7E17324F" w14:textId="47E34A6B"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2513 - Intermediate Japanese Grammar and Conversation</w:t>
      </w:r>
    </w:p>
    <w:p w14:paraId="5AF209F7" w14:textId="4698D899" w:rsidR="00B05A0C" w:rsidRPr="00EF1F03" w:rsidRDefault="00B05A0C" w:rsidP="004B53CB">
      <w:pPr>
        <w:spacing w:line="240" w:lineRule="auto"/>
        <w:divId w:val="986279069"/>
        <w:rPr>
          <w:rFonts w:eastAsia="Times New Roman"/>
          <w:b/>
          <w:bCs/>
          <w:sz w:val="18"/>
          <w:szCs w:val="18"/>
        </w:rPr>
      </w:pPr>
      <w:r w:rsidRPr="004B53CB">
        <w:rPr>
          <w:rFonts w:eastAsia="Times New Roman"/>
          <w:sz w:val="18"/>
          <w:szCs w:val="18"/>
        </w:rPr>
        <w:t>Designed to further students' study of syntax and grammar.  Students will have ample opportunity to develop listening and speaking skills.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JAPN 2213  with a grade of "C" or better or Department Chair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33736BAB" w14:textId="77777777" w:rsidR="00EF1F03" w:rsidRDefault="00EF1F03" w:rsidP="004B53CB">
      <w:pPr>
        <w:pStyle w:val="course"/>
        <w:spacing w:before="0" w:beforeAutospacing="0" w:after="0" w:afterAutospacing="0"/>
        <w:divId w:val="986279069"/>
        <w:rPr>
          <w:sz w:val="18"/>
          <w:szCs w:val="18"/>
        </w:rPr>
      </w:pPr>
    </w:p>
    <w:p w14:paraId="12753FF2" w14:textId="70BA3AEC"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2523 - Intermediate Japanese Grammar and Composition</w:t>
      </w:r>
    </w:p>
    <w:p w14:paraId="3722DA04" w14:textId="6DF6436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further students' study of syntax and grammar.  Students will have ample opportunity to develop composition skills.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JAPN 2513  with a grade of "C" or better or Department Chair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F12A0A5"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JAPN 2990 - Selected Topics in Japanese</w:t>
      </w:r>
    </w:p>
    <w:p w14:paraId="18A9C7F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Japanese. May be repeated with a different topic.</w:t>
      </w:r>
    </w:p>
    <w:p w14:paraId="2A40E3AA" w14:textId="77777777" w:rsidR="00EF1F03" w:rsidRDefault="00EF1F03" w:rsidP="004B53CB">
      <w:pPr>
        <w:pStyle w:val="type"/>
        <w:spacing w:before="0" w:beforeAutospacing="0" w:after="0" w:afterAutospacing="0"/>
        <w:divId w:val="986279069"/>
        <w:rPr>
          <w:sz w:val="18"/>
          <w:szCs w:val="18"/>
        </w:rPr>
      </w:pPr>
    </w:p>
    <w:p w14:paraId="44680E8A" w14:textId="1B83CC4A" w:rsidR="00B05A0C" w:rsidRPr="004B53CB" w:rsidRDefault="00B05A0C" w:rsidP="004B53CB">
      <w:pPr>
        <w:pStyle w:val="type"/>
        <w:spacing w:before="0" w:beforeAutospacing="0" w:after="0" w:afterAutospacing="0"/>
        <w:divId w:val="986279069"/>
        <w:rPr>
          <w:sz w:val="18"/>
          <w:szCs w:val="18"/>
        </w:rPr>
      </w:pPr>
      <w:r w:rsidRPr="004B53CB">
        <w:rPr>
          <w:sz w:val="18"/>
          <w:szCs w:val="18"/>
        </w:rPr>
        <w:t>Mass Communication</w:t>
      </w:r>
    </w:p>
    <w:p w14:paraId="6702A17E"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MCOM 1013 - Introduction to Mass Communication</w:t>
      </w:r>
    </w:p>
    <w:p w14:paraId="6AFA450C" w14:textId="166AADC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course designed to provide students with a comprehensive view of mass communication in the digital global age with emphasis on the role of mass media in a diverse society. Open to all majors.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1482541A" w14:textId="77777777" w:rsidR="00EF1F03" w:rsidRDefault="00EF1F03" w:rsidP="004B53CB">
      <w:pPr>
        <w:pStyle w:val="course"/>
        <w:spacing w:before="0" w:beforeAutospacing="0" w:after="0" w:afterAutospacing="0"/>
        <w:divId w:val="986279069"/>
        <w:rPr>
          <w:sz w:val="18"/>
          <w:szCs w:val="18"/>
        </w:rPr>
      </w:pPr>
    </w:p>
    <w:p w14:paraId="1E37DB3E" w14:textId="1598730C" w:rsidR="00B05A0C" w:rsidRPr="004B53CB" w:rsidRDefault="00B05A0C" w:rsidP="004B53CB">
      <w:pPr>
        <w:pStyle w:val="course"/>
        <w:spacing w:before="0" w:beforeAutospacing="0" w:after="0" w:afterAutospacing="0"/>
        <w:divId w:val="986279069"/>
        <w:rPr>
          <w:sz w:val="18"/>
          <w:szCs w:val="18"/>
        </w:rPr>
      </w:pPr>
      <w:r w:rsidRPr="004B53CB">
        <w:rPr>
          <w:sz w:val="18"/>
          <w:szCs w:val="18"/>
        </w:rPr>
        <w:t>MCOM 1103 - Introduction to Broadcasting</w:t>
      </w:r>
    </w:p>
    <w:p w14:paraId="5FE292FE" w14:textId="66E11A8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Introductory course in the practical application of writing, performance, and technical production pertaining to radio, television field production and studio production. Students will acquire hands-on experience as they produce assignments in the radio lab, on field assignments, and in the television studio. Open to all majors.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and Spring</w:t>
      </w:r>
    </w:p>
    <w:p w14:paraId="363541AC" w14:textId="77777777" w:rsidR="00EF1F03" w:rsidRDefault="00EF1F03">
      <w:pPr>
        <w:spacing w:line="240" w:lineRule="auto"/>
        <w:rPr>
          <w:b/>
          <w:bCs/>
          <w:sz w:val="18"/>
          <w:szCs w:val="18"/>
        </w:rPr>
      </w:pPr>
      <w:r>
        <w:rPr>
          <w:sz w:val="18"/>
          <w:szCs w:val="18"/>
        </w:rPr>
        <w:br w:type="page"/>
      </w:r>
    </w:p>
    <w:p w14:paraId="122E0054" w14:textId="64C35F8B"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MCOM 1113 - Writing for the Mass Media</w:t>
      </w:r>
    </w:p>
    <w:p w14:paraId="09CF5921" w14:textId="342525B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media writing and Associated Press Style. Course focuses on news and non-news styles used by media writers and professionals. Directed study of practice in writing for print and electronic media, including online media.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ENGL 1113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74A0AE7B" w14:textId="77777777" w:rsidR="00EF1F03" w:rsidRDefault="00EF1F03" w:rsidP="004B53CB">
      <w:pPr>
        <w:pStyle w:val="course"/>
        <w:spacing w:before="0" w:beforeAutospacing="0" w:after="0" w:afterAutospacing="0"/>
        <w:divId w:val="986279069"/>
        <w:rPr>
          <w:sz w:val="18"/>
          <w:szCs w:val="18"/>
        </w:rPr>
      </w:pPr>
    </w:p>
    <w:p w14:paraId="729B0CD2" w14:textId="1024F391" w:rsidR="00B05A0C" w:rsidRPr="004B53CB" w:rsidRDefault="00B05A0C" w:rsidP="004B53CB">
      <w:pPr>
        <w:pStyle w:val="course"/>
        <w:spacing w:before="0" w:beforeAutospacing="0" w:after="0" w:afterAutospacing="0"/>
        <w:divId w:val="986279069"/>
        <w:rPr>
          <w:sz w:val="18"/>
          <w:szCs w:val="18"/>
        </w:rPr>
      </w:pPr>
      <w:r w:rsidRPr="004B53CB">
        <w:rPr>
          <w:sz w:val="18"/>
          <w:szCs w:val="18"/>
        </w:rPr>
        <w:t>MCOM 2013 - Principles of Advertising</w:t>
      </w:r>
    </w:p>
    <w:p w14:paraId="4147B938" w14:textId="5352965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Elements and purposes of advertising; study of historical, legal, ethical, psychological, economic, global, societal and artistic aspects. Focus on advertising structure, comprehensive campaign reports, marketing and promotional mixes, budget, and media planning, practice in advertising copywriting and design and sales.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MCOM 1113 and/or concurrent enrollment.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28773B30" w14:textId="77777777" w:rsidR="00EF1F03" w:rsidRDefault="00EF1F03" w:rsidP="004B53CB">
      <w:pPr>
        <w:pStyle w:val="course"/>
        <w:spacing w:before="0" w:beforeAutospacing="0" w:after="0" w:afterAutospacing="0"/>
        <w:divId w:val="986279069"/>
        <w:rPr>
          <w:sz w:val="18"/>
          <w:szCs w:val="18"/>
        </w:rPr>
      </w:pPr>
    </w:p>
    <w:p w14:paraId="77996697" w14:textId="225EC34E" w:rsidR="00B05A0C" w:rsidRPr="004B53CB" w:rsidRDefault="00B05A0C" w:rsidP="004B53CB">
      <w:pPr>
        <w:pStyle w:val="course"/>
        <w:spacing w:before="0" w:beforeAutospacing="0" w:after="0" w:afterAutospacing="0"/>
        <w:divId w:val="986279069"/>
        <w:rPr>
          <w:sz w:val="18"/>
          <w:szCs w:val="18"/>
        </w:rPr>
      </w:pPr>
      <w:r w:rsidRPr="004B53CB">
        <w:rPr>
          <w:sz w:val="18"/>
          <w:szCs w:val="18"/>
        </w:rPr>
        <w:t>MCOM 2023 - Electronic Communication</w:t>
      </w:r>
    </w:p>
    <w:p w14:paraId="5301B979" w14:textId="01266E9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Introduces students to electronic communication with a series of hands-on projects that incorporate multimedia tools. Students will develop skills in basic logging, photography, videography, podcasting and web page development. Discussion will focus on effective techniques for storytelling in a changing media landscape, and exploring new approaches to traditional methods of communication.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MCOM 1113.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06172AE" w14:textId="77777777" w:rsidR="00EF1F03" w:rsidRDefault="00EF1F03" w:rsidP="004B53CB">
      <w:pPr>
        <w:pStyle w:val="course"/>
        <w:spacing w:before="0" w:beforeAutospacing="0" w:after="0" w:afterAutospacing="0"/>
        <w:divId w:val="986279069"/>
        <w:rPr>
          <w:sz w:val="18"/>
          <w:szCs w:val="18"/>
        </w:rPr>
      </w:pPr>
    </w:p>
    <w:p w14:paraId="0435324C" w14:textId="3A6D5BA4" w:rsidR="00B05A0C" w:rsidRPr="004B53CB" w:rsidRDefault="00B05A0C" w:rsidP="004B53CB">
      <w:pPr>
        <w:pStyle w:val="course"/>
        <w:spacing w:before="0" w:beforeAutospacing="0" w:after="0" w:afterAutospacing="0"/>
        <w:divId w:val="986279069"/>
        <w:rPr>
          <w:sz w:val="18"/>
          <w:szCs w:val="18"/>
        </w:rPr>
      </w:pPr>
      <w:r w:rsidRPr="004B53CB">
        <w:rPr>
          <w:sz w:val="18"/>
          <w:szCs w:val="18"/>
        </w:rPr>
        <w:t>MCOM 2123 - News Writing and Reporting</w:t>
      </w:r>
    </w:p>
    <w:p w14:paraId="07D75133" w14:textId="77777777" w:rsidR="00B05A0C" w:rsidRPr="004B53CB" w:rsidRDefault="00B05A0C" w:rsidP="004B53CB">
      <w:pPr>
        <w:spacing w:line="240" w:lineRule="auto"/>
        <w:divId w:val="986279069"/>
        <w:rPr>
          <w:sz w:val="18"/>
          <w:szCs w:val="18"/>
        </w:rPr>
      </w:pPr>
      <w:r w:rsidRPr="004B53CB">
        <w:rPr>
          <w:sz w:val="18"/>
          <w:szCs w:val="18"/>
        </w:rPr>
        <w:t>Techniques of news writing and reporting in the digital age, including the following: writing leads; structuring and polishing the news story; using the stylebook; information gathering and interviewing; determining news value; practice in writing different types of stories, with emphasis on hard news, feature, police, government, and speech coverage.</w:t>
      </w:r>
    </w:p>
    <w:p w14:paraId="0370D3A5" w14:textId="1EC8801C"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Prerequisite</w:t>
      </w:r>
      <w:r w:rsidRPr="004B53CB">
        <w:rPr>
          <w:sz w:val="18"/>
          <w:szCs w:val="18"/>
        </w:rPr>
        <w:t xml:space="preserve"> MCOM 1013  and MCOM 2023  with a C or better or instructor approval. Recommended: Typing and word processing ability.or instructor approval.</w:t>
      </w:r>
      <w:r w:rsidRPr="004B53CB">
        <w:rPr>
          <w:sz w:val="18"/>
          <w:szCs w:val="18"/>
        </w:rPr>
        <w:br/>
      </w:r>
      <w:r w:rsidRPr="004B53CB">
        <w:rPr>
          <w:rStyle w:val="Strong"/>
          <w:sz w:val="18"/>
          <w:szCs w:val="18"/>
        </w:rPr>
        <w:t>Semester Offered</w:t>
      </w:r>
      <w:r w:rsidRPr="004B53CB">
        <w:rPr>
          <w:sz w:val="18"/>
          <w:szCs w:val="18"/>
        </w:rPr>
        <w:t xml:space="preserve"> Spring</w:t>
      </w:r>
    </w:p>
    <w:p w14:paraId="269A874D" w14:textId="77777777" w:rsidR="00EF1F03" w:rsidRDefault="00EF1F03" w:rsidP="004B53CB">
      <w:pPr>
        <w:pStyle w:val="course"/>
        <w:spacing w:before="0" w:beforeAutospacing="0" w:after="0" w:afterAutospacing="0"/>
        <w:divId w:val="986279069"/>
        <w:rPr>
          <w:sz w:val="18"/>
          <w:szCs w:val="18"/>
        </w:rPr>
      </w:pPr>
    </w:p>
    <w:p w14:paraId="1A740CA1" w14:textId="0CE775B0" w:rsidR="00B05A0C" w:rsidRPr="004B53CB" w:rsidRDefault="00B05A0C" w:rsidP="004B53CB">
      <w:pPr>
        <w:pStyle w:val="course"/>
        <w:spacing w:before="0" w:beforeAutospacing="0" w:after="0" w:afterAutospacing="0"/>
        <w:divId w:val="986279069"/>
        <w:rPr>
          <w:sz w:val="18"/>
          <w:szCs w:val="18"/>
        </w:rPr>
      </w:pPr>
      <w:r w:rsidRPr="004B53CB">
        <w:rPr>
          <w:sz w:val="18"/>
          <w:szCs w:val="18"/>
        </w:rPr>
        <w:t>MCOM 2183 - Principles of Public Relations</w:t>
      </w:r>
    </w:p>
    <w:p w14:paraId="71152BFD" w14:textId="11456ED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Fundamental principles of public relations processes, including research, planning and communication. Includes an examination of selected case study methodologies, including writing news releases and planning, detailing and producing a comprehensive public relations campaign.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MCOM 1113 or concurrent enrollment.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5581E2F" w14:textId="77777777" w:rsidR="00EF1F03" w:rsidRDefault="00EF1F03" w:rsidP="004B53CB">
      <w:pPr>
        <w:pStyle w:val="course"/>
        <w:spacing w:before="0" w:beforeAutospacing="0" w:after="0" w:afterAutospacing="0"/>
        <w:divId w:val="986279069"/>
        <w:rPr>
          <w:sz w:val="18"/>
          <w:szCs w:val="18"/>
        </w:rPr>
      </w:pPr>
    </w:p>
    <w:p w14:paraId="54458F41" w14:textId="2FB8F33C" w:rsidR="00B05A0C" w:rsidRPr="004B53CB" w:rsidRDefault="00B05A0C" w:rsidP="004B53CB">
      <w:pPr>
        <w:pStyle w:val="course"/>
        <w:spacing w:before="0" w:beforeAutospacing="0" w:after="0" w:afterAutospacing="0"/>
        <w:divId w:val="986279069"/>
        <w:rPr>
          <w:sz w:val="18"/>
          <w:szCs w:val="18"/>
        </w:rPr>
      </w:pPr>
      <w:r w:rsidRPr="004B53CB">
        <w:rPr>
          <w:sz w:val="18"/>
          <w:szCs w:val="18"/>
        </w:rPr>
        <w:t>MCOM 2473 - Media Studies Practicum</w:t>
      </w:r>
    </w:p>
    <w:p w14:paraId="0B95A4AE" w14:textId="008AE5A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application of practical experience within Media Studies. Involves work under the supervision of course faculty to apply skills and knowledge gained throughout the degree program to professional projects in partnership with media and community organizations.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MCOM 1113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79644B91" w14:textId="77777777" w:rsidR="00EF1F03" w:rsidRDefault="00EF1F03" w:rsidP="004B53CB">
      <w:pPr>
        <w:pStyle w:val="course"/>
        <w:spacing w:before="0" w:beforeAutospacing="0" w:after="0" w:afterAutospacing="0"/>
        <w:divId w:val="986279069"/>
        <w:rPr>
          <w:sz w:val="18"/>
          <w:szCs w:val="18"/>
        </w:rPr>
      </w:pPr>
    </w:p>
    <w:p w14:paraId="06DB688D" w14:textId="6B997682" w:rsidR="00B05A0C" w:rsidRPr="004B53CB" w:rsidRDefault="00B05A0C" w:rsidP="004B53CB">
      <w:pPr>
        <w:pStyle w:val="course"/>
        <w:spacing w:before="0" w:beforeAutospacing="0" w:after="0" w:afterAutospacing="0"/>
        <w:divId w:val="986279069"/>
        <w:rPr>
          <w:sz w:val="18"/>
          <w:szCs w:val="18"/>
        </w:rPr>
      </w:pPr>
      <w:r w:rsidRPr="004B53CB">
        <w:rPr>
          <w:sz w:val="18"/>
          <w:szCs w:val="18"/>
        </w:rPr>
        <w:t>MCOM 2513 - TCC Connection I</w:t>
      </w:r>
    </w:p>
    <w:p w14:paraId="2A46ABB0" w14:textId="17B3E61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Hands-on training for the development of a newspaper and a website. Assignments in news gathering and prioritization, news writing, editing, layout and design, photography, advertising sales, office management, and operations in a media-related environment will be emphasized. Students will acquire experience using InDesign, Photoshop and other media-related software programs.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6CE38844" w14:textId="77777777" w:rsidR="00EF1F03" w:rsidRDefault="00EF1F03" w:rsidP="004B53CB">
      <w:pPr>
        <w:pStyle w:val="course"/>
        <w:spacing w:before="0" w:beforeAutospacing="0" w:after="0" w:afterAutospacing="0"/>
        <w:divId w:val="986279069"/>
        <w:rPr>
          <w:sz w:val="18"/>
          <w:szCs w:val="18"/>
        </w:rPr>
      </w:pPr>
    </w:p>
    <w:p w14:paraId="743536D5" w14:textId="6B8F20A0" w:rsidR="00B05A0C" w:rsidRPr="004B53CB" w:rsidRDefault="00B05A0C" w:rsidP="004B53CB">
      <w:pPr>
        <w:pStyle w:val="course"/>
        <w:spacing w:before="0" w:beforeAutospacing="0" w:after="0" w:afterAutospacing="0"/>
        <w:divId w:val="986279069"/>
        <w:rPr>
          <w:sz w:val="18"/>
          <w:szCs w:val="18"/>
        </w:rPr>
      </w:pPr>
      <w:r w:rsidRPr="004B53CB">
        <w:rPr>
          <w:sz w:val="18"/>
          <w:szCs w:val="18"/>
        </w:rPr>
        <w:t>MCOM 2523 - TCC Connection II</w:t>
      </w:r>
    </w:p>
    <w:p w14:paraId="3885768D" w14:textId="6FEF998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Further development in the production of a bi-weekly news product. Assignments in news gathering and prioritization, news writing, editing, layout and design, photography, advertising sales, office management, and operations in a media-related environment will be emphasized. Students will acquire experience using InDesign, Photoshop and other media-related software programs.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 and Summer</w:t>
      </w:r>
    </w:p>
    <w:p w14:paraId="2C25121A" w14:textId="77777777" w:rsidR="00EF1F03" w:rsidRDefault="00EF1F03" w:rsidP="004B53CB">
      <w:pPr>
        <w:pStyle w:val="course"/>
        <w:spacing w:before="0" w:beforeAutospacing="0" w:after="0" w:afterAutospacing="0"/>
        <w:divId w:val="986279069"/>
        <w:rPr>
          <w:sz w:val="18"/>
          <w:szCs w:val="18"/>
        </w:rPr>
      </w:pPr>
    </w:p>
    <w:p w14:paraId="7321CBB9" w14:textId="55E0CCFE" w:rsidR="00B05A0C" w:rsidRPr="004B53CB" w:rsidRDefault="00B05A0C" w:rsidP="004B53CB">
      <w:pPr>
        <w:pStyle w:val="course"/>
        <w:spacing w:before="0" w:beforeAutospacing="0" w:after="0" w:afterAutospacing="0"/>
        <w:divId w:val="986279069"/>
        <w:rPr>
          <w:sz w:val="18"/>
          <w:szCs w:val="18"/>
        </w:rPr>
      </w:pPr>
      <w:r w:rsidRPr="004B53CB">
        <w:rPr>
          <w:sz w:val="18"/>
          <w:szCs w:val="18"/>
        </w:rPr>
        <w:t>MCOM 2573 - Digital Storytelling</w:t>
      </w:r>
    </w:p>
    <w:p w14:paraId="72916380" w14:textId="2534438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Exploration of fundamentals of storytelling, script writing, filming, and editing, emphasizing collaborative efforts to produce engaging stories through digital media.</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MCOM 1103 with a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30BFBAE2" w14:textId="4186FC19" w:rsidR="00EF1F03" w:rsidRDefault="00EF1F03">
      <w:pPr>
        <w:spacing w:line="240" w:lineRule="auto"/>
        <w:rPr>
          <w:b/>
          <w:bCs/>
          <w:sz w:val="18"/>
          <w:szCs w:val="18"/>
        </w:rPr>
      </w:pPr>
    </w:p>
    <w:p w14:paraId="4EA329E6" w14:textId="3EAA926A"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MCOM 2973 - Mass Communication Internship I</w:t>
      </w:r>
    </w:p>
    <w:p w14:paraId="648B34E5" w14:textId="467149C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Expands the Mass Communication and Digital Media Programs, offering internship as a means to provide students with hands-on learning and working experience in their chosen degree options of Strategic Communication or Electronic and Broadcast Communication; or their chosen Digital Media specialty of Broadcast Production Specialist or Graphic Design Specialist. Students must apply through internship faculty advisor.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and Summer</w:t>
      </w:r>
    </w:p>
    <w:p w14:paraId="4BA0B451" w14:textId="77777777" w:rsidR="00EF1F03" w:rsidRDefault="00EF1F03" w:rsidP="004B53CB">
      <w:pPr>
        <w:pStyle w:val="course"/>
        <w:spacing w:before="0" w:beforeAutospacing="0" w:after="0" w:afterAutospacing="0"/>
        <w:divId w:val="986279069"/>
        <w:rPr>
          <w:sz w:val="18"/>
          <w:szCs w:val="18"/>
        </w:rPr>
      </w:pPr>
    </w:p>
    <w:p w14:paraId="4B7914F3" w14:textId="0328B47C" w:rsidR="00B05A0C" w:rsidRPr="004B53CB" w:rsidRDefault="00B05A0C" w:rsidP="004B53CB">
      <w:pPr>
        <w:pStyle w:val="course"/>
        <w:spacing w:before="0" w:beforeAutospacing="0" w:after="0" w:afterAutospacing="0"/>
        <w:divId w:val="986279069"/>
        <w:rPr>
          <w:sz w:val="18"/>
          <w:szCs w:val="18"/>
        </w:rPr>
      </w:pPr>
      <w:r w:rsidRPr="004B53CB">
        <w:rPr>
          <w:sz w:val="18"/>
          <w:szCs w:val="18"/>
        </w:rPr>
        <w:t>MCOM 2983 - Mass Communication Internship II</w:t>
      </w:r>
    </w:p>
    <w:p w14:paraId="7F258D5C" w14:textId="6F3254E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Expands the Mass Communication program, offering internship as a means to provide students with hands-on learning and working experience.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Successful completion of MCOM 2973 ; initiation of the application process with the Program Coordinator or Dean.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and Summer</w:t>
      </w:r>
    </w:p>
    <w:p w14:paraId="2BFE579B" w14:textId="77777777" w:rsidR="00EF1F03" w:rsidRDefault="00EF1F03" w:rsidP="004B53CB">
      <w:pPr>
        <w:pStyle w:val="course"/>
        <w:spacing w:before="0" w:beforeAutospacing="0" w:after="0" w:afterAutospacing="0"/>
        <w:divId w:val="986279069"/>
        <w:rPr>
          <w:sz w:val="18"/>
          <w:szCs w:val="18"/>
        </w:rPr>
      </w:pPr>
    </w:p>
    <w:p w14:paraId="5EACEF84" w14:textId="78F00BB7" w:rsidR="00B05A0C" w:rsidRPr="004B53CB" w:rsidRDefault="00B05A0C" w:rsidP="004B53CB">
      <w:pPr>
        <w:pStyle w:val="course"/>
        <w:spacing w:before="0" w:beforeAutospacing="0" w:after="0" w:afterAutospacing="0"/>
        <w:divId w:val="986279069"/>
        <w:rPr>
          <w:sz w:val="18"/>
          <w:szCs w:val="18"/>
        </w:rPr>
      </w:pPr>
      <w:r w:rsidRPr="004B53CB">
        <w:rPr>
          <w:sz w:val="18"/>
          <w:szCs w:val="18"/>
        </w:rPr>
        <w:t>MCOM 2990 - Selected Topics in Mass Communication</w:t>
      </w:r>
    </w:p>
    <w:p w14:paraId="2B6D86C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Mass Communication. May be repeated with a different topic.</w:t>
      </w:r>
    </w:p>
    <w:p w14:paraId="06F45174" w14:textId="77777777" w:rsidR="00EF1F03" w:rsidRDefault="00EF1F03" w:rsidP="004B53CB">
      <w:pPr>
        <w:pStyle w:val="type"/>
        <w:spacing w:before="0" w:beforeAutospacing="0" w:after="0" w:afterAutospacing="0"/>
        <w:divId w:val="986279069"/>
        <w:rPr>
          <w:sz w:val="18"/>
          <w:szCs w:val="18"/>
        </w:rPr>
      </w:pPr>
    </w:p>
    <w:p w14:paraId="23D84262" w14:textId="57738CFB" w:rsidR="00B05A0C" w:rsidRPr="004B53CB" w:rsidRDefault="00B05A0C" w:rsidP="004B53CB">
      <w:pPr>
        <w:pStyle w:val="type"/>
        <w:spacing w:before="0" w:beforeAutospacing="0" w:after="0" w:afterAutospacing="0"/>
        <w:divId w:val="986279069"/>
        <w:rPr>
          <w:sz w:val="18"/>
          <w:szCs w:val="18"/>
        </w:rPr>
      </w:pPr>
      <w:r w:rsidRPr="004B53CB">
        <w:rPr>
          <w:sz w:val="18"/>
          <w:szCs w:val="18"/>
        </w:rPr>
        <w:t>Legal Studies</w:t>
      </w:r>
    </w:p>
    <w:p w14:paraId="3A776505"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LEGL 1213 - Introduction to the Legal System</w:t>
      </w:r>
    </w:p>
    <w:p w14:paraId="116B4C3B" w14:textId="65E5819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legal system, the role of the attorney and paralegal, legal ethics, unauthorized practice of law, rules of professional conduct, the importance of communication, judgment and analytical ability, terminology, sources, and works of the law.</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A7EF675" w14:textId="77777777" w:rsidR="00EF1F03" w:rsidRDefault="00EF1F03" w:rsidP="004B53CB">
      <w:pPr>
        <w:pStyle w:val="course"/>
        <w:spacing w:before="0" w:beforeAutospacing="0" w:after="0" w:afterAutospacing="0"/>
        <w:divId w:val="986279069"/>
        <w:rPr>
          <w:sz w:val="18"/>
          <w:szCs w:val="18"/>
        </w:rPr>
      </w:pPr>
    </w:p>
    <w:p w14:paraId="5C583DFC" w14:textId="30A87AE2" w:rsidR="00B05A0C" w:rsidRPr="004B53CB" w:rsidRDefault="00B05A0C" w:rsidP="004B53CB">
      <w:pPr>
        <w:pStyle w:val="course"/>
        <w:spacing w:before="0" w:beforeAutospacing="0" w:after="0" w:afterAutospacing="0"/>
        <w:divId w:val="986279069"/>
        <w:rPr>
          <w:sz w:val="18"/>
          <w:szCs w:val="18"/>
        </w:rPr>
      </w:pPr>
      <w:r w:rsidRPr="004B53CB">
        <w:rPr>
          <w:sz w:val="18"/>
          <w:szCs w:val="18"/>
        </w:rPr>
        <w:t>LEGL 1313 - Civil Procedure I</w:t>
      </w:r>
    </w:p>
    <w:p w14:paraId="404EE27C" w14:textId="03C1D5D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Methods of pre-trial procedures, including interviewing, investigation, formal and informal discovery, ethics, and law office technology. Coverage of Oklahoma and federal procedural rules. Preparation of pleadings, orders, discovery requests or responses, and motions.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Legal Studies Program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2E8E4097" w14:textId="77777777" w:rsidR="00EF1F03" w:rsidRDefault="00EF1F03" w:rsidP="004B53CB">
      <w:pPr>
        <w:pStyle w:val="course"/>
        <w:spacing w:before="0" w:beforeAutospacing="0" w:after="0" w:afterAutospacing="0"/>
        <w:divId w:val="986279069"/>
        <w:rPr>
          <w:sz w:val="18"/>
          <w:szCs w:val="18"/>
        </w:rPr>
      </w:pPr>
    </w:p>
    <w:p w14:paraId="2D538524" w14:textId="3E35BC86" w:rsidR="00B05A0C" w:rsidRPr="004B53CB" w:rsidRDefault="00B05A0C" w:rsidP="004B53CB">
      <w:pPr>
        <w:pStyle w:val="course"/>
        <w:spacing w:before="0" w:beforeAutospacing="0" w:after="0" w:afterAutospacing="0"/>
        <w:divId w:val="986279069"/>
        <w:rPr>
          <w:sz w:val="18"/>
          <w:szCs w:val="18"/>
        </w:rPr>
      </w:pPr>
      <w:r w:rsidRPr="004B53CB">
        <w:rPr>
          <w:sz w:val="18"/>
          <w:szCs w:val="18"/>
        </w:rPr>
        <w:t>LEGL 2303 - Civil Procedure II</w:t>
      </w:r>
    </w:p>
    <w:p w14:paraId="7827849A" w14:textId="2250A78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Civil procedure, including ethics, pre- and post-trial matters, and evidentiary issues. Use of litigation support technology. Preparation of pleadings, orders, discovery requests or responses, and motions.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Legal Studies Program and LEGL 1313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5F70A89F" w14:textId="77777777" w:rsidR="00EF1F03" w:rsidRDefault="00EF1F03" w:rsidP="004B53CB">
      <w:pPr>
        <w:pStyle w:val="course"/>
        <w:spacing w:before="0" w:beforeAutospacing="0" w:after="0" w:afterAutospacing="0"/>
        <w:divId w:val="986279069"/>
        <w:rPr>
          <w:sz w:val="18"/>
          <w:szCs w:val="18"/>
        </w:rPr>
      </w:pPr>
    </w:p>
    <w:p w14:paraId="1F16EF93" w14:textId="0B373172" w:rsidR="00B05A0C" w:rsidRPr="004B53CB" w:rsidRDefault="00B05A0C" w:rsidP="004B53CB">
      <w:pPr>
        <w:pStyle w:val="course"/>
        <w:spacing w:before="0" w:beforeAutospacing="0" w:after="0" w:afterAutospacing="0"/>
        <w:divId w:val="986279069"/>
        <w:rPr>
          <w:sz w:val="18"/>
          <w:szCs w:val="18"/>
        </w:rPr>
      </w:pPr>
      <w:r w:rsidRPr="004B53CB">
        <w:rPr>
          <w:sz w:val="18"/>
          <w:szCs w:val="18"/>
        </w:rPr>
        <w:t>LEGL 2333 - Introduction to Legal Research and Writing</w:t>
      </w:r>
    </w:p>
    <w:p w14:paraId="4DF195F8" w14:textId="0001BD2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Legal research, analysis, citation, writing, technology, and ethics. Performance of legal research, preparation of case briefs and memoranda.</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Legal Studies Program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BEC9BC0" w14:textId="77777777" w:rsidR="00EF1F03" w:rsidRDefault="00EF1F03" w:rsidP="004B53CB">
      <w:pPr>
        <w:pStyle w:val="course"/>
        <w:spacing w:before="0" w:beforeAutospacing="0" w:after="0" w:afterAutospacing="0"/>
        <w:divId w:val="986279069"/>
        <w:rPr>
          <w:sz w:val="18"/>
          <w:szCs w:val="18"/>
        </w:rPr>
      </w:pPr>
    </w:p>
    <w:p w14:paraId="48133471" w14:textId="5DC2F98E" w:rsidR="00B05A0C" w:rsidRPr="004B53CB" w:rsidRDefault="00B05A0C" w:rsidP="004B53CB">
      <w:pPr>
        <w:pStyle w:val="course"/>
        <w:spacing w:before="0" w:beforeAutospacing="0" w:after="0" w:afterAutospacing="0"/>
        <w:divId w:val="986279069"/>
        <w:rPr>
          <w:sz w:val="18"/>
          <w:szCs w:val="18"/>
        </w:rPr>
      </w:pPr>
      <w:r w:rsidRPr="004B53CB">
        <w:rPr>
          <w:sz w:val="18"/>
          <w:szCs w:val="18"/>
        </w:rPr>
        <w:t>LEGL 2343 - Advanced Legal Research and Writing</w:t>
      </w:r>
    </w:p>
    <w:p w14:paraId="23CFBBBA" w14:textId="5F1FC9F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Advanced research and writing ethics, techniques, analysis, and strategies. Emphasis on the development of legal argument, format, and use of legal citations. Competency in WESTLAW, LEXIS, and Internet research tools. Legal research, preparation of case briefs, memoranda, and pleadings or motions.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Legal Studies Program and LEGL 2333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A3517E5" w14:textId="77777777" w:rsidR="00EF1F03" w:rsidRDefault="00EF1F03" w:rsidP="004B53CB">
      <w:pPr>
        <w:pStyle w:val="course"/>
        <w:spacing w:before="0" w:beforeAutospacing="0" w:after="0" w:afterAutospacing="0"/>
        <w:divId w:val="986279069"/>
        <w:rPr>
          <w:sz w:val="18"/>
          <w:szCs w:val="18"/>
        </w:rPr>
      </w:pPr>
    </w:p>
    <w:p w14:paraId="73619EE4" w14:textId="619347C4" w:rsidR="00B05A0C" w:rsidRPr="004B53CB" w:rsidRDefault="00B05A0C" w:rsidP="004B53CB">
      <w:pPr>
        <w:pStyle w:val="course"/>
        <w:spacing w:before="0" w:beforeAutospacing="0" w:after="0" w:afterAutospacing="0"/>
        <w:divId w:val="986279069"/>
        <w:rPr>
          <w:sz w:val="18"/>
          <w:szCs w:val="18"/>
        </w:rPr>
      </w:pPr>
      <w:r w:rsidRPr="004B53CB">
        <w:rPr>
          <w:sz w:val="18"/>
          <w:szCs w:val="18"/>
        </w:rPr>
        <w:t>LEGL 2353 - Contract Law</w:t>
      </w:r>
    </w:p>
    <w:p w14:paraId="0319863F" w14:textId="11E2A96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of contract law, contract drafting, and ethics. Drafting of offers, acceptances, and various contract clauses.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Legal Studies Program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76EED8D" w14:textId="77777777" w:rsidR="00EF1F03" w:rsidRDefault="00EF1F03" w:rsidP="004B53CB">
      <w:pPr>
        <w:pStyle w:val="course"/>
        <w:spacing w:before="0" w:beforeAutospacing="0" w:after="0" w:afterAutospacing="0"/>
        <w:divId w:val="986279069"/>
        <w:rPr>
          <w:sz w:val="18"/>
          <w:szCs w:val="18"/>
        </w:rPr>
      </w:pPr>
    </w:p>
    <w:p w14:paraId="053FC448" w14:textId="3F897589" w:rsidR="00B05A0C" w:rsidRPr="004B53CB" w:rsidRDefault="00B05A0C" w:rsidP="004B53CB">
      <w:pPr>
        <w:pStyle w:val="course"/>
        <w:spacing w:before="0" w:beforeAutospacing="0" w:after="0" w:afterAutospacing="0"/>
        <w:divId w:val="986279069"/>
        <w:rPr>
          <w:sz w:val="18"/>
          <w:szCs w:val="18"/>
        </w:rPr>
      </w:pPr>
      <w:r w:rsidRPr="004B53CB">
        <w:rPr>
          <w:sz w:val="18"/>
          <w:szCs w:val="18"/>
        </w:rPr>
        <w:t>LEGL 2363 - Real Property Law</w:t>
      </w:r>
    </w:p>
    <w:p w14:paraId="7A59A3C5" w14:textId="159BF9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Property law and the documents common to real estate transactions, including deeds, leases, easements, property records, legal descriptions, and closing documents.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Legal Studies Program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47B4640" w14:textId="77777777" w:rsidR="00EF1F03" w:rsidRDefault="00EF1F03" w:rsidP="004B53CB">
      <w:pPr>
        <w:pStyle w:val="course"/>
        <w:spacing w:before="0" w:beforeAutospacing="0" w:after="0" w:afterAutospacing="0"/>
        <w:divId w:val="986279069"/>
        <w:rPr>
          <w:sz w:val="18"/>
          <w:szCs w:val="18"/>
        </w:rPr>
      </w:pPr>
    </w:p>
    <w:p w14:paraId="5BECB471" w14:textId="1BBE0966" w:rsidR="00B05A0C" w:rsidRPr="004B53CB" w:rsidRDefault="00B05A0C" w:rsidP="004B53CB">
      <w:pPr>
        <w:pStyle w:val="course"/>
        <w:spacing w:before="0" w:beforeAutospacing="0" w:after="0" w:afterAutospacing="0"/>
        <w:divId w:val="986279069"/>
        <w:rPr>
          <w:sz w:val="18"/>
          <w:szCs w:val="18"/>
        </w:rPr>
      </w:pPr>
      <w:r w:rsidRPr="004B53CB">
        <w:rPr>
          <w:sz w:val="18"/>
          <w:szCs w:val="18"/>
        </w:rPr>
        <w:t>LEGL 2383 - Legal Studies Capstone</w:t>
      </w:r>
    </w:p>
    <w:p w14:paraId="3217F555" w14:textId="0844C716" w:rsidR="002458C7"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Further study of paralegal skills, legal ethics, and law office technology. Review of substantive and procedural law, culminating in a comprehensive assessment.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Legal Studies Program and LEGL 1313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1BC1293E" w14:textId="6FE1521C"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LEGL 2483 - Native American Law</w:t>
      </w:r>
    </w:p>
    <w:p w14:paraId="5C57EEFC" w14:textId="5C2B8CC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Historical analysis of federal, state, and tribal laws affecting Native Americans as individuals and tribes. Exploration of federal treaties, federal policies, state compacts, and the principle of sovereignty.</w:t>
      </w:r>
      <w:r w:rsidRPr="004B53CB">
        <w:rPr>
          <w:rFonts w:eastAsia="Times New Roman"/>
          <w:sz w:val="18"/>
          <w:szCs w:val="18"/>
        </w:rPr>
        <w:br/>
        <w:t>Cross-Listed as NAMS 2513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931204E" w14:textId="77777777" w:rsidR="002458C7" w:rsidRDefault="002458C7" w:rsidP="004B53CB">
      <w:pPr>
        <w:pStyle w:val="course"/>
        <w:spacing w:before="0" w:beforeAutospacing="0" w:after="0" w:afterAutospacing="0"/>
        <w:divId w:val="986279069"/>
        <w:rPr>
          <w:sz w:val="18"/>
          <w:szCs w:val="18"/>
        </w:rPr>
      </w:pPr>
    </w:p>
    <w:p w14:paraId="347833FB" w14:textId="0DC49267" w:rsidR="00B05A0C" w:rsidRPr="004B53CB" w:rsidRDefault="00B05A0C" w:rsidP="004B53CB">
      <w:pPr>
        <w:pStyle w:val="course"/>
        <w:spacing w:before="0" w:beforeAutospacing="0" w:after="0" w:afterAutospacing="0"/>
        <w:divId w:val="986279069"/>
        <w:rPr>
          <w:sz w:val="18"/>
          <w:szCs w:val="18"/>
        </w:rPr>
      </w:pPr>
      <w:r w:rsidRPr="004B53CB">
        <w:rPr>
          <w:sz w:val="18"/>
          <w:szCs w:val="18"/>
        </w:rPr>
        <w:t>LEGL 2803 - Legal Studies Internship</w:t>
      </w:r>
    </w:p>
    <w:p w14:paraId="026EF662" w14:textId="7CB1349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Practicum providing work experience under attorney supervision. Emphasis on legal ethics through a screening examination, with work experience varying by internship.</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Legal Studies Program and successful completion of LEGL 1313  and LEGL 2333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1E06215" w14:textId="77777777" w:rsidR="002458C7" w:rsidRDefault="002458C7" w:rsidP="004B53CB">
      <w:pPr>
        <w:pStyle w:val="course"/>
        <w:spacing w:before="0" w:beforeAutospacing="0" w:after="0" w:afterAutospacing="0"/>
        <w:divId w:val="986279069"/>
        <w:rPr>
          <w:sz w:val="18"/>
          <w:szCs w:val="18"/>
        </w:rPr>
      </w:pPr>
    </w:p>
    <w:p w14:paraId="75EECB0A" w14:textId="353B600B" w:rsidR="00B05A0C" w:rsidRPr="004B53CB" w:rsidRDefault="00B05A0C" w:rsidP="004B53CB">
      <w:pPr>
        <w:pStyle w:val="course"/>
        <w:spacing w:before="0" w:beforeAutospacing="0" w:after="0" w:afterAutospacing="0"/>
        <w:divId w:val="986279069"/>
        <w:rPr>
          <w:sz w:val="18"/>
          <w:szCs w:val="18"/>
        </w:rPr>
      </w:pPr>
      <w:r w:rsidRPr="004B53CB">
        <w:rPr>
          <w:sz w:val="18"/>
          <w:szCs w:val="18"/>
        </w:rPr>
        <w:t>LEGL 2990 - Selected Legal Topics</w:t>
      </w:r>
    </w:p>
    <w:p w14:paraId="64F03CBD" w14:textId="50AB329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Selected Legal Topics allows for a study of varying legal topics (substantive, procedural, or skill-oriented) of current topics in the law.</w:t>
      </w:r>
      <w:r w:rsidRPr="004B53CB">
        <w:rPr>
          <w:rFonts w:eastAsia="Times New Roman"/>
          <w:sz w:val="18"/>
          <w:szCs w:val="18"/>
        </w:rPr>
        <w:br/>
        <w:t> </w:t>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6BAAE37A" w14:textId="77777777" w:rsidR="002458C7" w:rsidRDefault="002458C7" w:rsidP="004B53CB">
      <w:pPr>
        <w:pStyle w:val="type"/>
        <w:spacing w:before="0" w:beforeAutospacing="0" w:after="0" w:afterAutospacing="0"/>
        <w:divId w:val="986279069"/>
        <w:rPr>
          <w:sz w:val="18"/>
          <w:szCs w:val="18"/>
        </w:rPr>
      </w:pPr>
    </w:p>
    <w:p w14:paraId="6F570409" w14:textId="52C1B0DD" w:rsidR="00B05A0C" w:rsidRPr="004B53CB" w:rsidRDefault="00B05A0C" w:rsidP="004B53CB">
      <w:pPr>
        <w:pStyle w:val="type"/>
        <w:spacing w:before="0" w:beforeAutospacing="0" w:after="0" w:afterAutospacing="0"/>
        <w:divId w:val="986279069"/>
        <w:rPr>
          <w:sz w:val="18"/>
          <w:szCs w:val="18"/>
        </w:rPr>
      </w:pPr>
      <w:r w:rsidRPr="004B53CB">
        <w:rPr>
          <w:sz w:val="18"/>
          <w:szCs w:val="18"/>
        </w:rPr>
        <w:t>Management</w:t>
      </w:r>
    </w:p>
    <w:p w14:paraId="7842C441"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MGMT 1353 - Interpersonal Skills for Managers</w:t>
      </w:r>
    </w:p>
    <w:p w14:paraId="346FDC8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practical management with emphasis on the role of the manager in the company/organization. Examines the function of management in conjunction with leadership, motivation, and communication.</w:t>
      </w:r>
    </w:p>
    <w:p w14:paraId="3D09947D" w14:textId="77777777" w:rsidR="002458C7" w:rsidRDefault="002458C7" w:rsidP="004B53CB">
      <w:pPr>
        <w:pStyle w:val="course"/>
        <w:spacing w:before="0" w:beforeAutospacing="0" w:after="0" w:afterAutospacing="0"/>
        <w:divId w:val="986279069"/>
        <w:rPr>
          <w:sz w:val="18"/>
          <w:szCs w:val="18"/>
        </w:rPr>
      </w:pPr>
    </w:p>
    <w:p w14:paraId="426C5567" w14:textId="4329FE32" w:rsidR="00B05A0C" w:rsidRPr="004B53CB" w:rsidRDefault="00B05A0C" w:rsidP="004B53CB">
      <w:pPr>
        <w:pStyle w:val="course"/>
        <w:spacing w:before="0" w:beforeAutospacing="0" w:after="0" w:afterAutospacing="0"/>
        <w:divId w:val="986279069"/>
        <w:rPr>
          <w:sz w:val="18"/>
          <w:szCs w:val="18"/>
        </w:rPr>
      </w:pPr>
      <w:r w:rsidRPr="004B53CB">
        <w:rPr>
          <w:sz w:val="18"/>
          <w:szCs w:val="18"/>
        </w:rPr>
        <w:t>MGMT 2123 - Leadership Development</w:t>
      </w:r>
    </w:p>
    <w:p w14:paraId="51151DE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provide emerging and existing leaders the opportunity to explore the concept of leadership and to develop and improve their leadership skills. The course integrates reading from the humanities, experiential exercises, films and contemporary readings on leadership.</w:t>
      </w:r>
    </w:p>
    <w:p w14:paraId="1F7F955B" w14:textId="77777777" w:rsidR="002458C7" w:rsidRDefault="002458C7" w:rsidP="004B53CB">
      <w:pPr>
        <w:pStyle w:val="course"/>
        <w:spacing w:before="0" w:beforeAutospacing="0" w:after="0" w:afterAutospacing="0"/>
        <w:divId w:val="986279069"/>
        <w:rPr>
          <w:sz w:val="18"/>
          <w:szCs w:val="18"/>
        </w:rPr>
      </w:pPr>
    </w:p>
    <w:p w14:paraId="3228ACFD" w14:textId="1BAEE478" w:rsidR="00B05A0C" w:rsidRPr="004B53CB" w:rsidRDefault="00B05A0C" w:rsidP="004B53CB">
      <w:pPr>
        <w:pStyle w:val="course"/>
        <w:spacing w:before="0" w:beforeAutospacing="0" w:after="0" w:afterAutospacing="0"/>
        <w:divId w:val="986279069"/>
        <w:rPr>
          <w:sz w:val="18"/>
          <w:szCs w:val="18"/>
        </w:rPr>
      </w:pPr>
      <w:r w:rsidRPr="004B53CB">
        <w:rPr>
          <w:sz w:val="18"/>
          <w:szCs w:val="18"/>
        </w:rPr>
        <w:t>MGMT 2323 - Organizational Behavior</w:t>
      </w:r>
    </w:p>
    <w:p w14:paraId="5D8134BC" w14:textId="7C917BA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behavioral sciences and their application to human relations and productivity. Includes such topics as motivation, leadership, participative management, group dynamics, communication, organizational change, and group processes as related to team building and total quality management.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MGMT 1353 or MGMT 2363, MGMT 2453 or instructor approval.</w:t>
      </w:r>
    </w:p>
    <w:p w14:paraId="16A34C81" w14:textId="77777777" w:rsidR="002458C7" w:rsidRDefault="002458C7" w:rsidP="004B53CB">
      <w:pPr>
        <w:pStyle w:val="course"/>
        <w:spacing w:before="0" w:beforeAutospacing="0" w:after="0" w:afterAutospacing="0"/>
        <w:divId w:val="986279069"/>
        <w:rPr>
          <w:sz w:val="18"/>
          <w:szCs w:val="18"/>
        </w:rPr>
      </w:pPr>
    </w:p>
    <w:p w14:paraId="40D0ED6F" w14:textId="7441AD53" w:rsidR="00B05A0C" w:rsidRPr="004B53CB" w:rsidRDefault="00B05A0C" w:rsidP="004B53CB">
      <w:pPr>
        <w:pStyle w:val="course"/>
        <w:spacing w:before="0" w:beforeAutospacing="0" w:after="0" w:afterAutospacing="0"/>
        <w:divId w:val="986279069"/>
        <w:rPr>
          <w:sz w:val="18"/>
          <w:szCs w:val="18"/>
        </w:rPr>
      </w:pPr>
      <w:r w:rsidRPr="004B53CB">
        <w:rPr>
          <w:sz w:val="18"/>
          <w:szCs w:val="18"/>
        </w:rPr>
        <w:t>MGMT 2363 - Principles of Management</w:t>
      </w:r>
    </w:p>
    <w:p w14:paraId="2A318CB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the basic theory and principles of management. Emphasis is on the functions of management, planning, organizing, staffing, directing, and controlling. A survey approach to current trends in management and possible future developments in organization and administration.</w:t>
      </w:r>
    </w:p>
    <w:p w14:paraId="42A6939A" w14:textId="77777777" w:rsidR="002458C7" w:rsidRDefault="002458C7" w:rsidP="004B53CB">
      <w:pPr>
        <w:pStyle w:val="course"/>
        <w:spacing w:before="0" w:beforeAutospacing="0" w:after="0" w:afterAutospacing="0"/>
        <w:divId w:val="986279069"/>
        <w:rPr>
          <w:sz w:val="18"/>
          <w:szCs w:val="18"/>
        </w:rPr>
      </w:pPr>
    </w:p>
    <w:p w14:paraId="49EF6C8B" w14:textId="11BAB460" w:rsidR="00B05A0C" w:rsidRPr="004B53CB" w:rsidRDefault="00B05A0C" w:rsidP="004B53CB">
      <w:pPr>
        <w:pStyle w:val="course"/>
        <w:spacing w:before="0" w:beforeAutospacing="0" w:after="0" w:afterAutospacing="0"/>
        <w:divId w:val="986279069"/>
        <w:rPr>
          <w:sz w:val="18"/>
          <w:szCs w:val="18"/>
        </w:rPr>
      </w:pPr>
      <w:r w:rsidRPr="004B53CB">
        <w:rPr>
          <w:sz w:val="18"/>
          <w:szCs w:val="18"/>
        </w:rPr>
        <w:t>MGMT 2453 - Human Resources Management</w:t>
      </w:r>
    </w:p>
    <w:p w14:paraId="0123EF36" w14:textId="0B7954C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of the principles and practices of management with emphasis on the human factors, including recruitment, interviewing, testing, training, and performance appraisal. Emphasizes the responsibilities of all managers for human resources in their organization.</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5A9C8E82"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MGMT 2990 - Selected Topics in Management</w:t>
      </w:r>
    </w:p>
    <w:p w14:paraId="4313EB4B" w14:textId="48B674B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Management. May be repeated with a different topic.</w:t>
      </w:r>
    </w:p>
    <w:p w14:paraId="251F65CC" w14:textId="77777777" w:rsidR="002458C7" w:rsidRDefault="002458C7" w:rsidP="004B53CB">
      <w:pPr>
        <w:pStyle w:val="type"/>
        <w:spacing w:before="0" w:beforeAutospacing="0" w:after="0" w:afterAutospacing="0"/>
        <w:divId w:val="986279069"/>
        <w:rPr>
          <w:sz w:val="18"/>
          <w:szCs w:val="18"/>
        </w:rPr>
      </w:pPr>
    </w:p>
    <w:p w14:paraId="6E3667EC" w14:textId="2773EB87" w:rsidR="00B05A0C" w:rsidRPr="004B53CB" w:rsidRDefault="00B05A0C" w:rsidP="004B53CB">
      <w:pPr>
        <w:pStyle w:val="type"/>
        <w:spacing w:before="0" w:beforeAutospacing="0" w:after="0" w:afterAutospacing="0"/>
        <w:divId w:val="986279069"/>
        <w:rPr>
          <w:sz w:val="18"/>
          <w:szCs w:val="18"/>
        </w:rPr>
      </w:pPr>
      <w:r w:rsidRPr="004B53CB">
        <w:rPr>
          <w:sz w:val="18"/>
          <w:szCs w:val="18"/>
        </w:rPr>
        <w:t>Management Science Information Systems</w:t>
      </w:r>
    </w:p>
    <w:p w14:paraId="383DB41C"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MSIS 2103 - Business Data Science Technologies</w:t>
      </w:r>
    </w:p>
    <w:p w14:paraId="323354E3" w14:textId="40910F1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Focuses on problem solving with data analytics tools and technologies that are key to organization decision making. Emphasis is placed on decision making with spreadsheets and databases. Key information systems and cybersecurity concepts are also studied.</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518E28E5" w14:textId="77777777" w:rsidR="002458C7" w:rsidRDefault="002458C7" w:rsidP="004B53CB">
      <w:pPr>
        <w:pStyle w:val="type"/>
        <w:spacing w:before="0" w:beforeAutospacing="0" w:after="0" w:afterAutospacing="0"/>
        <w:divId w:val="986279069"/>
        <w:rPr>
          <w:sz w:val="18"/>
          <w:szCs w:val="18"/>
        </w:rPr>
      </w:pPr>
    </w:p>
    <w:p w14:paraId="764C6393" w14:textId="17FC9FE1" w:rsidR="00B05A0C" w:rsidRPr="004B53CB" w:rsidRDefault="00B05A0C" w:rsidP="004B53CB">
      <w:pPr>
        <w:pStyle w:val="type"/>
        <w:spacing w:before="0" w:beforeAutospacing="0" w:after="0" w:afterAutospacing="0"/>
        <w:divId w:val="986279069"/>
        <w:rPr>
          <w:sz w:val="18"/>
          <w:szCs w:val="18"/>
        </w:rPr>
      </w:pPr>
      <w:r w:rsidRPr="004B53CB">
        <w:rPr>
          <w:sz w:val="18"/>
          <w:szCs w:val="18"/>
        </w:rPr>
        <w:t>Marketing</w:t>
      </w:r>
    </w:p>
    <w:p w14:paraId="6B94F9CF"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MKTG 1313 - Sales and Negotiations</w:t>
      </w:r>
    </w:p>
    <w:p w14:paraId="4D405A5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multi-pronged approach, focused on the development and growth of the salesperson through a study of self-motivation, business communication, and the development of sales presentations and closing strategies, with special emphasis on developing negotiation skills.</w:t>
      </w:r>
    </w:p>
    <w:p w14:paraId="4F1712D2" w14:textId="77777777" w:rsidR="002458C7" w:rsidRDefault="002458C7" w:rsidP="004B53CB">
      <w:pPr>
        <w:pStyle w:val="course"/>
        <w:spacing w:before="0" w:beforeAutospacing="0" w:after="0" w:afterAutospacing="0"/>
        <w:divId w:val="986279069"/>
        <w:rPr>
          <w:sz w:val="18"/>
          <w:szCs w:val="18"/>
        </w:rPr>
      </w:pPr>
    </w:p>
    <w:p w14:paraId="38D64A84" w14:textId="55C3AED5" w:rsidR="00B05A0C" w:rsidRPr="004B53CB" w:rsidRDefault="00B05A0C" w:rsidP="004B53CB">
      <w:pPr>
        <w:pStyle w:val="course"/>
        <w:spacing w:before="0" w:beforeAutospacing="0" w:after="0" w:afterAutospacing="0"/>
        <w:divId w:val="986279069"/>
        <w:rPr>
          <w:sz w:val="18"/>
          <w:szCs w:val="18"/>
        </w:rPr>
      </w:pPr>
      <w:r w:rsidRPr="004B53CB">
        <w:rPr>
          <w:sz w:val="18"/>
          <w:szCs w:val="18"/>
        </w:rPr>
        <w:t>MKTG 1393 - Web Design and Marketing</w:t>
      </w:r>
    </w:p>
    <w:p w14:paraId="0FF5896A" w14:textId="5C13F0A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website creation and marketing related to E-Commerce business. Topics may include market research, usability issues, and design guidelines which include marketing approaches such as importance of logos, psychology of color, product promotion and cost factors. Students will develop and test a website using popular web development software.</w:t>
      </w:r>
      <w:r w:rsidRPr="004B53CB">
        <w:rPr>
          <w:rFonts w:eastAsia="Times New Roman"/>
          <w:sz w:val="18"/>
          <w:szCs w:val="18"/>
        </w:rPr>
        <w:br/>
        <w:t>Crosslisted with CSYS 1393.</w:t>
      </w:r>
    </w:p>
    <w:p w14:paraId="27CF815F" w14:textId="77777777" w:rsidR="002458C7" w:rsidRDefault="002458C7" w:rsidP="004B53CB">
      <w:pPr>
        <w:pStyle w:val="course"/>
        <w:spacing w:before="0" w:beforeAutospacing="0" w:after="0" w:afterAutospacing="0"/>
        <w:divId w:val="986279069"/>
        <w:rPr>
          <w:sz w:val="18"/>
          <w:szCs w:val="18"/>
        </w:rPr>
      </w:pPr>
    </w:p>
    <w:p w14:paraId="283CC4F6" w14:textId="77777777" w:rsidR="002458C7" w:rsidRDefault="002458C7" w:rsidP="004B53CB">
      <w:pPr>
        <w:pStyle w:val="course"/>
        <w:spacing w:before="0" w:beforeAutospacing="0" w:after="0" w:afterAutospacing="0"/>
        <w:divId w:val="986279069"/>
        <w:rPr>
          <w:sz w:val="18"/>
          <w:szCs w:val="18"/>
        </w:rPr>
      </w:pPr>
    </w:p>
    <w:p w14:paraId="0AF501BE" w14:textId="77777777" w:rsidR="002458C7" w:rsidRDefault="002458C7" w:rsidP="004B53CB">
      <w:pPr>
        <w:pStyle w:val="course"/>
        <w:spacing w:before="0" w:beforeAutospacing="0" w:after="0" w:afterAutospacing="0"/>
        <w:divId w:val="986279069"/>
        <w:rPr>
          <w:sz w:val="18"/>
          <w:szCs w:val="18"/>
        </w:rPr>
      </w:pPr>
    </w:p>
    <w:p w14:paraId="59A56AB8" w14:textId="3E5CD8C6" w:rsidR="00B05A0C" w:rsidRPr="004B53CB" w:rsidRDefault="00B05A0C" w:rsidP="004B53CB">
      <w:pPr>
        <w:pStyle w:val="course"/>
        <w:spacing w:before="0" w:beforeAutospacing="0" w:after="0" w:afterAutospacing="0"/>
        <w:divId w:val="986279069"/>
        <w:rPr>
          <w:sz w:val="18"/>
          <w:szCs w:val="18"/>
        </w:rPr>
      </w:pPr>
      <w:r w:rsidRPr="004B53CB">
        <w:rPr>
          <w:sz w:val="18"/>
          <w:szCs w:val="18"/>
        </w:rPr>
        <w:t>MKTG 2293 - Social Media</w:t>
      </w:r>
    </w:p>
    <w:p w14:paraId="39FBEC10" w14:textId="7450996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Explore the use of social media for business and personal use.  Develop a social media marketing plan for a business.</w:t>
      </w:r>
      <w:r w:rsidRPr="004B53CB">
        <w:rPr>
          <w:rFonts w:eastAsia="Times New Roman"/>
          <w:sz w:val="18"/>
          <w:szCs w:val="18"/>
        </w:rPr>
        <w:br/>
        <w:t>Crosslisted with CSYS 2293.</w:t>
      </w:r>
    </w:p>
    <w:p w14:paraId="0763B359" w14:textId="77777777" w:rsidR="002458C7" w:rsidRDefault="002458C7" w:rsidP="004B53CB">
      <w:pPr>
        <w:pStyle w:val="course"/>
        <w:spacing w:before="0" w:beforeAutospacing="0" w:after="0" w:afterAutospacing="0"/>
        <w:divId w:val="986279069"/>
        <w:rPr>
          <w:sz w:val="18"/>
          <w:szCs w:val="18"/>
        </w:rPr>
      </w:pPr>
    </w:p>
    <w:p w14:paraId="109BE5C7" w14:textId="531929C1" w:rsidR="00B05A0C" w:rsidRPr="004B53CB" w:rsidRDefault="00B05A0C" w:rsidP="004B53CB">
      <w:pPr>
        <w:pStyle w:val="course"/>
        <w:spacing w:before="0" w:beforeAutospacing="0" w:after="0" w:afterAutospacing="0"/>
        <w:divId w:val="986279069"/>
        <w:rPr>
          <w:sz w:val="18"/>
          <w:szCs w:val="18"/>
        </w:rPr>
      </w:pPr>
      <w:r w:rsidRPr="004B53CB">
        <w:rPr>
          <w:sz w:val="18"/>
          <w:szCs w:val="18"/>
        </w:rPr>
        <w:t>MKTG 2343 - Customer Service</w:t>
      </w:r>
    </w:p>
    <w:p w14:paraId="47CAAD1A"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provides students with the basic concepts and current trends in the customer service industry. Special areas of emphasis include problem solving, development of a customer service strategy, creating customer service systems, coping with challenging customers, customer retention and measuring satisfaction.</w:t>
      </w:r>
    </w:p>
    <w:p w14:paraId="47263E35" w14:textId="77777777" w:rsidR="002458C7" w:rsidRDefault="002458C7" w:rsidP="004B53CB">
      <w:pPr>
        <w:pStyle w:val="course"/>
        <w:spacing w:before="0" w:beforeAutospacing="0" w:after="0" w:afterAutospacing="0"/>
        <w:divId w:val="986279069"/>
        <w:rPr>
          <w:sz w:val="18"/>
          <w:szCs w:val="18"/>
        </w:rPr>
      </w:pPr>
    </w:p>
    <w:p w14:paraId="455FA5EC" w14:textId="16E415D5" w:rsidR="00B05A0C" w:rsidRPr="004B53CB" w:rsidRDefault="00B05A0C" w:rsidP="004B53CB">
      <w:pPr>
        <w:pStyle w:val="course"/>
        <w:spacing w:before="0" w:beforeAutospacing="0" w:after="0" w:afterAutospacing="0"/>
        <w:divId w:val="986279069"/>
        <w:rPr>
          <w:sz w:val="18"/>
          <w:szCs w:val="18"/>
        </w:rPr>
      </w:pPr>
      <w:r w:rsidRPr="004B53CB">
        <w:rPr>
          <w:sz w:val="18"/>
          <w:szCs w:val="18"/>
        </w:rPr>
        <w:t>MKTG 2363 - Consumer Behavior</w:t>
      </w:r>
    </w:p>
    <w:p w14:paraId="016D22A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of the consumer decision-making process including the effects of psychology and sociology. Course is taught from the perspective of those involved with or interested in selling, advertising, and retailing.</w:t>
      </w:r>
    </w:p>
    <w:p w14:paraId="6159453A" w14:textId="77777777" w:rsidR="002458C7" w:rsidRDefault="002458C7" w:rsidP="004B53CB">
      <w:pPr>
        <w:pStyle w:val="course"/>
        <w:spacing w:before="0" w:beforeAutospacing="0" w:after="0" w:afterAutospacing="0"/>
        <w:divId w:val="986279069"/>
        <w:rPr>
          <w:sz w:val="18"/>
          <w:szCs w:val="18"/>
        </w:rPr>
      </w:pPr>
    </w:p>
    <w:p w14:paraId="52D74B4A" w14:textId="212D4914" w:rsidR="00B05A0C" w:rsidRPr="004B53CB" w:rsidRDefault="00B05A0C" w:rsidP="004B53CB">
      <w:pPr>
        <w:pStyle w:val="course"/>
        <w:spacing w:before="0" w:beforeAutospacing="0" w:after="0" w:afterAutospacing="0"/>
        <w:divId w:val="986279069"/>
        <w:rPr>
          <w:sz w:val="18"/>
          <w:szCs w:val="18"/>
        </w:rPr>
      </w:pPr>
      <w:r w:rsidRPr="004B53CB">
        <w:rPr>
          <w:sz w:val="18"/>
          <w:szCs w:val="18"/>
        </w:rPr>
        <w:t>MKTG 2393 - Advertising and Promotion Management</w:t>
      </w:r>
    </w:p>
    <w:p w14:paraId="287041EF"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Emphasizing the selection of media sources and coordination of advertising and promotion as a part of the marketing mix. The student will learn how to prepare and manage an advertising and promotion campaign.</w:t>
      </w:r>
    </w:p>
    <w:p w14:paraId="794D0B5F" w14:textId="77777777" w:rsidR="002458C7" w:rsidRDefault="002458C7" w:rsidP="004B53CB">
      <w:pPr>
        <w:pStyle w:val="course"/>
        <w:spacing w:before="0" w:beforeAutospacing="0" w:after="0" w:afterAutospacing="0"/>
        <w:divId w:val="986279069"/>
        <w:rPr>
          <w:sz w:val="18"/>
          <w:szCs w:val="18"/>
        </w:rPr>
      </w:pPr>
    </w:p>
    <w:p w14:paraId="759E29EA" w14:textId="38C1AE6B" w:rsidR="00B05A0C" w:rsidRPr="004B53CB" w:rsidRDefault="00B05A0C" w:rsidP="004B53CB">
      <w:pPr>
        <w:pStyle w:val="course"/>
        <w:spacing w:before="0" w:beforeAutospacing="0" w:after="0" w:afterAutospacing="0"/>
        <w:divId w:val="986279069"/>
        <w:rPr>
          <w:sz w:val="18"/>
          <w:szCs w:val="18"/>
        </w:rPr>
      </w:pPr>
      <w:r w:rsidRPr="004B53CB">
        <w:rPr>
          <w:sz w:val="18"/>
          <w:szCs w:val="18"/>
        </w:rPr>
        <w:t>MKTG 2423 - Principles of Marketing</w:t>
      </w:r>
    </w:p>
    <w:p w14:paraId="4FBAE9C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marketing mix, including product, price, promotion and distribution and the influence of political, competitive, social, and technological environments on the marketing mix. The course also includes a review of marketing research and consumer behavior.</w:t>
      </w:r>
    </w:p>
    <w:p w14:paraId="4F6FB13C" w14:textId="77777777" w:rsidR="002458C7" w:rsidRDefault="002458C7" w:rsidP="004B53CB">
      <w:pPr>
        <w:pStyle w:val="course"/>
        <w:spacing w:before="0" w:beforeAutospacing="0" w:after="0" w:afterAutospacing="0"/>
        <w:divId w:val="986279069"/>
        <w:rPr>
          <w:sz w:val="18"/>
          <w:szCs w:val="18"/>
        </w:rPr>
      </w:pPr>
    </w:p>
    <w:p w14:paraId="50A71CD5" w14:textId="1BBA26D0" w:rsidR="00B05A0C" w:rsidRPr="004B53CB" w:rsidRDefault="00B05A0C" w:rsidP="004B53CB">
      <w:pPr>
        <w:pStyle w:val="course"/>
        <w:spacing w:before="0" w:beforeAutospacing="0" w:after="0" w:afterAutospacing="0"/>
        <w:divId w:val="986279069"/>
        <w:rPr>
          <w:sz w:val="18"/>
          <w:szCs w:val="18"/>
        </w:rPr>
      </w:pPr>
      <w:r w:rsidRPr="004B53CB">
        <w:rPr>
          <w:sz w:val="18"/>
          <w:szCs w:val="18"/>
        </w:rPr>
        <w:t>MKTG 2433 - Product Innovation and Creativity</w:t>
      </w:r>
    </w:p>
    <w:p w14:paraId="3609F14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theoretical concepts related to human creative process, developing creative ideas, and converting ideas into innovative products or solutions.</w:t>
      </w:r>
    </w:p>
    <w:p w14:paraId="1320F59B" w14:textId="77777777" w:rsidR="002458C7" w:rsidRDefault="002458C7" w:rsidP="004B53CB">
      <w:pPr>
        <w:pStyle w:val="course"/>
        <w:spacing w:before="0" w:beforeAutospacing="0" w:after="0" w:afterAutospacing="0"/>
        <w:divId w:val="986279069"/>
        <w:rPr>
          <w:sz w:val="18"/>
          <w:szCs w:val="18"/>
        </w:rPr>
      </w:pPr>
    </w:p>
    <w:p w14:paraId="367AA2E3" w14:textId="0AEF2311" w:rsidR="00B05A0C" w:rsidRPr="004B53CB" w:rsidRDefault="00B05A0C" w:rsidP="004B53CB">
      <w:pPr>
        <w:pStyle w:val="course"/>
        <w:spacing w:before="0" w:beforeAutospacing="0" w:after="0" w:afterAutospacing="0"/>
        <w:divId w:val="986279069"/>
        <w:rPr>
          <w:sz w:val="18"/>
          <w:szCs w:val="18"/>
        </w:rPr>
      </w:pPr>
      <w:r w:rsidRPr="004B53CB">
        <w:rPr>
          <w:sz w:val="18"/>
          <w:szCs w:val="18"/>
        </w:rPr>
        <w:t>MKTG 2990 - Selected Topics in Marketing</w:t>
      </w:r>
    </w:p>
    <w:p w14:paraId="19C7B3B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Marketing. May be repeated with a different topic.</w:t>
      </w:r>
    </w:p>
    <w:p w14:paraId="728EB686" w14:textId="77777777" w:rsidR="002458C7" w:rsidRDefault="002458C7" w:rsidP="004B53CB">
      <w:pPr>
        <w:pStyle w:val="type"/>
        <w:spacing w:before="0" w:beforeAutospacing="0" w:after="0" w:afterAutospacing="0"/>
        <w:divId w:val="986279069"/>
        <w:rPr>
          <w:sz w:val="18"/>
          <w:szCs w:val="18"/>
        </w:rPr>
      </w:pPr>
    </w:p>
    <w:p w14:paraId="1D4701E6" w14:textId="727AF826" w:rsidR="00B05A0C" w:rsidRPr="004B53CB" w:rsidRDefault="00B05A0C" w:rsidP="004B53CB">
      <w:pPr>
        <w:pStyle w:val="type"/>
        <w:spacing w:before="0" w:beforeAutospacing="0" w:after="0" w:afterAutospacing="0"/>
        <w:divId w:val="986279069"/>
        <w:rPr>
          <w:sz w:val="18"/>
          <w:szCs w:val="18"/>
        </w:rPr>
      </w:pPr>
      <w:r w:rsidRPr="004B53CB">
        <w:rPr>
          <w:sz w:val="18"/>
          <w:szCs w:val="18"/>
        </w:rPr>
        <w:t>Mathematics</w:t>
      </w:r>
    </w:p>
    <w:p w14:paraId="48209CC9"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0013 - Math Foundations II</w:t>
      </w:r>
    </w:p>
    <w:p w14:paraId="262BA8C2" w14:textId="67FD221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course for students who need to review their basic algebra background. Included within this course are signed numbers; positive and negative exponents; order of operations; conversions in fractions, decimals and percents; algebraic expressions; factoring; polynomials; slope; graphing; linear equations and inequalities; and applications.  Equivalent to one year of high school algebra.</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D3692AE" w14:textId="77777777" w:rsidR="002458C7" w:rsidRDefault="002458C7" w:rsidP="004B53CB">
      <w:pPr>
        <w:pStyle w:val="course"/>
        <w:spacing w:before="0" w:beforeAutospacing="0" w:after="0" w:afterAutospacing="0"/>
        <w:divId w:val="986279069"/>
        <w:rPr>
          <w:sz w:val="18"/>
          <w:szCs w:val="18"/>
        </w:rPr>
      </w:pPr>
    </w:p>
    <w:p w14:paraId="73F5D6DE" w14:textId="7511F6D0"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0055 - Math Foundations I &amp; II</w:t>
      </w:r>
    </w:p>
    <w:p w14:paraId="3940EBE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combination of MATH 0003 and MATH 0013.  For students who need to review their basic mathematics and algebra skills. Included are operations with whole numbers, fractions, decimals, and percents, signed numbers, exponents, algebraic expressions, factoring, algebraic fractions, linear equations and inequalities, and graphing. Equivalent to one year of high school algebra.</w:t>
      </w:r>
    </w:p>
    <w:p w14:paraId="0AA79E85"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0452 - Essentials of Technical Mathematics</w:t>
      </w:r>
    </w:p>
    <w:p w14:paraId="5B79095D" w14:textId="41A606A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Exploration of various topics designed to give the student an understanding and background knowledge of basic mathematics, algebra, and trigonometry.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0013  or MATH 0055 with a grade of "C" or better, or appropriate placement. </w:t>
      </w:r>
      <w:r w:rsidRPr="004B53CB">
        <w:rPr>
          <w:rStyle w:val="Strong"/>
          <w:rFonts w:eastAsia="Times New Roman"/>
          <w:sz w:val="18"/>
          <w:szCs w:val="18"/>
        </w:rPr>
        <w:t>Corequisite</w:t>
      </w:r>
      <w:r w:rsidRPr="004B53CB">
        <w:rPr>
          <w:rFonts w:eastAsia="Times New Roman"/>
          <w:sz w:val="18"/>
          <w:szCs w:val="18"/>
        </w:rPr>
        <w:t xml:space="preserve"> MATH 1454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15712857" w14:textId="77777777" w:rsidR="002458C7" w:rsidRDefault="002458C7" w:rsidP="004B53CB">
      <w:pPr>
        <w:pStyle w:val="course"/>
        <w:spacing w:before="0" w:beforeAutospacing="0" w:after="0" w:afterAutospacing="0"/>
        <w:divId w:val="986279069"/>
        <w:rPr>
          <w:sz w:val="18"/>
          <w:szCs w:val="18"/>
        </w:rPr>
      </w:pPr>
    </w:p>
    <w:p w14:paraId="4D6925B4" w14:textId="1959647F"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0472 - Essentials for Quantitative Reasoning</w:t>
      </w:r>
    </w:p>
    <w:p w14:paraId="55D839F7" w14:textId="3125610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Exploration of various topics designed to give the student an appreciation of mathematics and to expose the student to mathematical problems within numerous disciplines.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0013 or MATH 0055 with a grade of "C" or better or appropriate placement. </w:t>
      </w:r>
      <w:r w:rsidRPr="004B53CB">
        <w:rPr>
          <w:rStyle w:val="Strong"/>
          <w:rFonts w:eastAsia="Times New Roman"/>
          <w:sz w:val="18"/>
          <w:szCs w:val="18"/>
        </w:rPr>
        <w:t>Corequisite</w:t>
      </w:r>
      <w:r w:rsidRPr="004B53CB">
        <w:rPr>
          <w:rFonts w:eastAsia="Times New Roman"/>
          <w:sz w:val="18"/>
          <w:szCs w:val="18"/>
        </w:rPr>
        <w:t xml:space="preserve"> MATH 1473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105B9495" w14:textId="77777777" w:rsidR="002458C7" w:rsidRDefault="002458C7" w:rsidP="004B53CB">
      <w:pPr>
        <w:pStyle w:val="course"/>
        <w:spacing w:before="0" w:beforeAutospacing="0" w:after="0" w:afterAutospacing="0"/>
        <w:divId w:val="986279069"/>
        <w:rPr>
          <w:sz w:val="18"/>
          <w:szCs w:val="18"/>
        </w:rPr>
      </w:pPr>
    </w:p>
    <w:p w14:paraId="63348ED2" w14:textId="02083811"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0482 - Essentials for Mathematics Functions and Their Uses</w:t>
      </w:r>
    </w:p>
    <w:p w14:paraId="7258032D" w14:textId="245FD8A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Exploration of various topics designed to give the student an understanding and background knowledge of functions in mathematics and the multiple representations within numerous disciplines.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0013  or MATH 0055  with "C" or better, or appropriate placement  </w:t>
      </w:r>
      <w:r w:rsidRPr="004B53CB">
        <w:rPr>
          <w:rStyle w:val="Strong"/>
          <w:rFonts w:eastAsia="Times New Roman"/>
          <w:sz w:val="18"/>
          <w:szCs w:val="18"/>
        </w:rPr>
        <w:t>Corequisite</w:t>
      </w:r>
      <w:r w:rsidRPr="004B53CB">
        <w:rPr>
          <w:rFonts w:eastAsia="Times New Roman"/>
          <w:sz w:val="18"/>
          <w:szCs w:val="18"/>
        </w:rPr>
        <w:t xml:space="preserve"> MATH 1483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055049D9" w14:textId="77777777" w:rsidR="002458C7" w:rsidRDefault="002458C7" w:rsidP="004B53CB">
      <w:pPr>
        <w:pStyle w:val="course"/>
        <w:spacing w:before="0" w:beforeAutospacing="0" w:after="0" w:afterAutospacing="0"/>
        <w:divId w:val="986279069"/>
        <w:rPr>
          <w:sz w:val="18"/>
          <w:szCs w:val="18"/>
        </w:rPr>
      </w:pPr>
    </w:p>
    <w:p w14:paraId="105FD07D" w14:textId="77777777" w:rsidR="006A0EA0" w:rsidRDefault="006A0EA0">
      <w:pPr>
        <w:spacing w:line="240" w:lineRule="auto"/>
        <w:rPr>
          <w:b/>
          <w:bCs/>
          <w:sz w:val="18"/>
          <w:szCs w:val="18"/>
        </w:rPr>
      </w:pPr>
      <w:r>
        <w:rPr>
          <w:sz w:val="18"/>
          <w:szCs w:val="18"/>
        </w:rPr>
        <w:br w:type="page"/>
      </w:r>
    </w:p>
    <w:p w14:paraId="357EBCF9" w14:textId="51965C4D"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MATH 0512 - Essentials for Precalculus I</w:t>
      </w:r>
    </w:p>
    <w:p w14:paraId="5A247E63" w14:textId="742DCD5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continuation of MATH 0013, including radical expressions and equations; solving systems of equations; evaluating functions, rational expressions and equations; complex numbers; graphing linear, quadratic, and absolute value functions; quadratic equations; and applications.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0013 or MATH 0055 with a grade of "C" or better, or appropriate placement.  </w:t>
      </w:r>
      <w:r w:rsidRPr="004B53CB">
        <w:rPr>
          <w:rStyle w:val="Strong"/>
          <w:rFonts w:eastAsia="Times New Roman"/>
          <w:sz w:val="18"/>
          <w:szCs w:val="18"/>
        </w:rPr>
        <w:t>Corequisite</w:t>
      </w:r>
      <w:r w:rsidRPr="004B53CB">
        <w:rPr>
          <w:rFonts w:eastAsia="Times New Roman"/>
          <w:sz w:val="18"/>
          <w:szCs w:val="18"/>
        </w:rPr>
        <w:t xml:space="preserve"> MATH 1513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05FE5080" w14:textId="77777777" w:rsidR="002458C7" w:rsidRDefault="002458C7" w:rsidP="004B53CB">
      <w:pPr>
        <w:pStyle w:val="course"/>
        <w:spacing w:before="0" w:beforeAutospacing="0" w:after="0" w:afterAutospacing="0"/>
        <w:divId w:val="986279069"/>
        <w:rPr>
          <w:sz w:val="18"/>
          <w:szCs w:val="18"/>
        </w:rPr>
      </w:pPr>
    </w:p>
    <w:p w14:paraId="45118550" w14:textId="0B48E177"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0990 - Selected Topics in Mathematics</w:t>
      </w:r>
    </w:p>
    <w:p w14:paraId="4C3436B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Selected topics in mathematics that do not require students to have a prerequisite basic math or algebra background. Courses in math that are specially designed for companies, institutions, or private organizations and are not dependent upon prerequisite math courses.</w:t>
      </w:r>
    </w:p>
    <w:p w14:paraId="5696793E" w14:textId="77777777" w:rsidR="002458C7" w:rsidRDefault="002458C7" w:rsidP="004B53CB">
      <w:pPr>
        <w:pStyle w:val="course"/>
        <w:spacing w:before="0" w:beforeAutospacing="0" w:after="0" w:afterAutospacing="0"/>
        <w:divId w:val="986279069"/>
        <w:rPr>
          <w:sz w:val="18"/>
          <w:szCs w:val="18"/>
        </w:rPr>
      </w:pPr>
    </w:p>
    <w:p w14:paraId="0A24C0FD" w14:textId="0862EFCE"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1454 - Technical Mathematics</w:t>
      </w:r>
    </w:p>
    <w:p w14:paraId="3F0C5299" w14:textId="65B61D5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course designed for technical-occupational students in pursuit of a degree in technical education. Topics to be included are fundamental concepts of basic mathematics, right-triangle trigonometry, functions and graphs, systems of linear equations, quadratic equations, radicals, exponents and logarithms, and vectors.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0013  or MATH 0055   with a grade of "C" or better, or appropriate placement.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347F0C19" w14:textId="77777777" w:rsidR="002458C7" w:rsidRDefault="002458C7" w:rsidP="004B53CB">
      <w:pPr>
        <w:pStyle w:val="course"/>
        <w:spacing w:before="0" w:beforeAutospacing="0" w:after="0" w:afterAutospacing="0"/>
        <w:divId w:val="986279069"/>
        <w:rPr>
          <w:sz w:val="18"/>
          <w:szCs w:val="18"/>
        </w:rPr>
      </w:pPr>
    </w:p>
    <w:p w14:paraId="56C98342" w14:textId="16902F9B"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1473 - Quantitative Reasoning</w:t>
      </w:r>
    </w:p>
    <w:p w14:paraId="0BBD665A" w14:textId="08FFFD2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Exploration of various topics designed to give the student an appreciation of mathematics and to expose the student to mathematical problems within numerous disciplines.  Not intended for students majoring in science, mathematics, computer science, and business.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Appropriate placement or corequisite enrollment in  MATH 0472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18F39625" w14:textId="77777777" w:rsidR="002458C7" w:rsidRDefault="002458C7" w:rsidP="004B53CB">
      <w:pPr>
        <w:pStyle w:val="course"/>
        <w:spacing w:before="0" w:beforeAutospacing="0" w:after="0" w:afterAutospacing="0"/>
        <w:divId w:val="986279069"/>
        <w:rPr>
          <w:sz w:val="18"/>
          <w:szCs w:val="18"/>
        </w:rPr>
      </w:pPr>
    </w:p>
    <w:p w14:paraId="7C0C4955" w14:textId="5FA0052E"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1483 - Mathematics Functions and Their Uses</w:t>
      </w:r>
    </w:p>
    <w:p w14:paraId="7E663C62" w14:textId="53D3DA8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Focuses on the analysis of functions and their graphs from the viewpoint of rates of change. Linear, polynomial exponential, logarithmic, and other function models will be studied, with applications to the natural sciences, business, social sciences, and agriculture.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Appropriate placement or  </w:t>
      </w:r>
      <w:r w:rsidRPr="004B53CB">
        <w:rPr>
          <w:rStyle w:val="Strong"/>
          <w:rFonts w:eastAsia="Times New Roman"/>
          <w:sz w:val="18"/>
          <w:szCs w:val="18"/>
        </w:rPr>
        <w:t>Corequisite</w:t>
      </w:r>
      <w:r w:rsidRPr="004B53CB">
        <w:rPr>
          <w:rFonts w:eastAsia="Times New Roman"/>
          <w:sz w:val="18"/>
          <w:szCs w:val="18"/>
        </w:rPr>
        <w:t xml:space="preserve"> Corequisite enrollment in MATH 0482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2A87C333" w14:textId="77777777" w:rsidR="002458C7" w:rsidRDefault="002458C7" w:rsidP="004B53CB">
      <w:pPr>
        <w:pStyle w:val="course"/>
        <w:spacing w:before="0" w:beforeAutospacing="0" w:after="0" w:afterAutospacing="0"/>
        <w:divId w:val="986279069"/>
        <w:rPr>
          <w:sz w:val="18"/>
          <w:szCs w:val="18"/>
        </w:rPr>
      </w:pPr>
    </w:p>
    <w:p w14:paraId="33277B35" w14:textId="0172C1F7"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1513 - Precalculus I</w:t>
      </w:r>
    </w:p>
    <w:p w14:paraId="0CAE609F" w14:textId="3558444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relations and functions; graphing using transformations; algebra of functions, circles and parabolas; polynomial and rational functions; study of equations and functions (polynomial, rational, radical, exponential, logarithmic), systems of equations. Suitable for students planning to take calculus.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Appropriate placement or  </w:t>
      </w:r>
      <w:r w:rsidRPr="004B53CB">
        <w:rPr>
          <w:rStyle w:val="Strong"/>
          <w:rFonts w:eastAsia="Times New Roman"/>
          <w:sz w:val="18"/>
          <w:szCs w:val="18"/>
        </w:rPr>
        <w:t>Corequisite</w:t>
      </w:r>
      <w:r w:rsidRPr="004B53CB">
        <w:rPr>
          <w:rFonts w:eastAsia="Times New Roman"/>
          <w:sz w:val="18"/>
          <w:szCs w:val="18"/>
        </w:rPr>
        <w:t xml:space="preserve"> MATH 0512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15AE6C2" w14:textId="77777777" w:rsidR="002458C7" w:rsidRDefault="002458C7" w:rsidP="004B53CB">
      <w:pPr>
        <w:pStyle w:val="course"/>
        <w:spacing w:before="0" w:beforeAutospacing="0" w:after="0" w:afterAutospacing="0"/>
        <w:divId w:val="986279069"/>
        <w:rPr>
          <w:sz w:val="18"/>
          <w:szCs w:val="18"/>
        </w:rPr>
      </w:pPr>
    </w:p>
    <w:p w14:paraId="18BD685D" w14:textId="164071D0"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1613 - Precalculus II</w:t>
      </w:r>
    </w:p>
    <w:p w14:paraId="35597EE5" w14:textId="5753666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Consists of trigonometric functions; degree and radian measure; solutions of right and oblique triangles; the unit circle; graphs of circular functions and the inverse functions; identities inverse trigonometric functions and equation; complex numbers; and polar coordinates.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1513 with a grade of "C" or better, or appropriate placement.</w:t>
      </w:r>
    </w:p>
    <w:p w14:paraId="01142192" w14:textId="77777777" w:rsidR="002458C7" w:rsidRDefault="002458C7" w:rsidP="004B53CB">
      <w:pPr>
        <w:pStyle w:val="course"/>
        <w:spacing w:before="0" w:beforeAutospacing="0" w:after="0" w:afterAutospacing="0"/>
        <w:divId w:val="986279069"/>
        <w:rPr>
          <w:sz w:val="18"/>
          <w:szCs w:val="18"/>
        </w:rPr>
      </w:pPr>
    </w:p>
    <w:p w14:paraId="4565D921" w14:textId="358D1966"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1715 - Precalculus I and II</w:t>
      </w:r>
    </w:p>
    <w:p w14:paraId="6F479AD5" w14:textId="7C58846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Covers relations and functions; graphing using transformations; algebra of functions, circles and parabolas; polynomial and rational functions; study of equations and functions (polynomial, rational, radical, exponential, logarithmic), systems of equations, trigonometric functions; degree and radian measure; solutions of right and oblique triangles; the unit circle; graphs of circular functions and the inverse functions; identities; inverse trigonometric functions and equations; complex numbers; and polar coordinates. Suitable for students planning to take calculus.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 Appropriate placement.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1E26EA44" w14:textId="77777777" w:rsidR="002458C7" w:rsidRDefault="002458C7" w:rsidP="004B53CB">
      <w:pPr>
        <w:pStyle w:val="course"/>
        <w:spacing w:before="0" w:beforeAutospacing="0" w:after="0" w:afterAutospacing="0"/>
        <w:divId w:val="986279069"/>
        <w:rPr>
          <w:sz w:val="18"/>
          <w:szCs w:val="18"/>
        </w:rPr>
      </w:pPr>
    </w:p>
    <w:p w14:paraId="290BC109" w14:textId="6ADC3D42"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2114 - Analytic Geometry and Calculus I</w:t>
      </w:r>
    </w:p>
    <w:p w14:paraId="42F94039" w14:textId="55F5EBB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Limits and continuity; differentiation including transcendental functions; applications of differentiation including related rates, optimization and curve sketching; integration including the substitution rule; the fundamental theorems of calculus; and applications of integration to computation of areas.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1613 or MATH 1715 with a grade of "C" or better, or appropriate placement.</w:t>
      </w:r>
    </w:p>
    <w:p w14:paraId="6182D8E6" w14:textId="77777777" w:rsidR="002458C7" w:rsidRDefault="002458C7" w:rsidP="004B53CB">
      <w:pPr>
        <w:pStyle w:val="course"/>
        <w:spacing w:before="0" w:beforeAutospacing="0" w:after="0" w:afterAutospacing="0"/>
        <w:divId w:val="986279069"/>
        <w:rPr>
          <w:sz w:val="18"/>
          <w:szCs w:val="18"/>
        </w:rPr>
      </w:pPr>
    </w:p>
    <w:p w14:paraId="6F21AF42" w14:textId="5660FAD0"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2124 - Analytic Geometry and Calculus II</w:t>
      </w:r>
    </w:p>
    <w:p w14:paraId="7A4D6E09" w14:textId="73C7D98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Further applications of integration; techniques of integration including improper integrals; infinite sequences and series including Taylor and Mclaurin series; parametric equations; and polar coordinates.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2114 with a grade of "C" or better.</w:t>
      </w:r>
    </w:p>
    <w:p w14:paraId="15DF2CBF" w14:textId="77777777" w:rsidR="002458C7" w:rsidRDefault="002458C7" w:rsidP="004B53CB">
      <w:pPr>
        <w:pStyle w:val="course"/>
        <w:spacing w:before="0" w:beforeAutospacing="0" w:after="0" w:afterAutospacing="0"/>
        <w:divId w:val="986279069"/>
        <w:rPr>
          <w:sz w:val="18"/>
          <w:szCs w:val="18"/>
        </w:rPr>
      </w:pPr>
    </w:p>
    <w:p w14:paraId="0783413D" w14:textId="54EFFD8F"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MATH 2134 - Analytic Geometry and Calculus III</w:t>
      </w:r>
    </w:p>
    <w:p w14:paraId="516A7F46" w14:textId="2DC44E0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Geometry of 3-D space; vectors and vector-valued functions; functions of several variables; partial differentiation and gradients; multiple integration; vector analysis including line integrals; surface integrals; Green's theorem; and Stoke's theorem.</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2124 with a grade of "C" or better.</w:t>
      </w:r>
    </w:p>
    <w:p w14:paraId="7DA19085" w14:textId="6A250033" w:rsidR="00B05A0C" w:rsidRPr="006A0EA0" w:rsidRDefault="00B05A0C" w:rsidP="006A0EA0">
      <w:pPr>
        <w:spacing w:line="240" w:lineRule="auto"/>
        <w:rPr>
          <w:b/>
          <w:bCs/>
          <w:sz w:val="18"/>
          <w:szCs w:val="18"/>
        </w:rPr>
      </w:pPr>
      <w:r w:rsidRPr="006A0EA0">
        <w:rPr>
          <w:b/>
          <w:bCs/>
          <w:sz w:val="18"/>
          <w:szCs w:val="18"/>
        </w:rPr>
        <w:t>MATH 2193 - Elementary Statistics</w:t>
      </w:r>
    </w:p>
    <w:p w14:paraId="3A323454" w14:textId="507EFBA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basic statistical terminology, organization of data, measures of central tendency and dispersion, review of combinations, permutations, and probability, binomial and normal distributions, hypothesis testing, and a variety of other statistical techniques.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0013 or MATH 0055  with a grade of "C" or better, or appropriate placement.</w:t>
      </w:r>
    </w:p>
    <w:p w14:paraId="00D463A3" w14:textId="77777777" w:rsidR="002458C7" w:rsidRDefault="002458C7" w:rsidP="004B53CB">
      <w:pPr>
        <w:pStyle w:val="course"/>
        <w:spacing w:before="0" w:beforeAutospacing="0" w:after="0" w:afterAutospacing="0"/>
        <w:divId w:val="986279069"/>
        <w:rPr>
          <w:sz w:val="18"/>
          <w:szCs w:val="18"/>
        </w:rPr>
      </w:pPr>
    </w:p>
    <w:p w14:paraId="330E57A7" w14:textId="328A5B11"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2423 - Mathematics Concepts for Educators</w:t>
      </w:r>
    </w:p>
    <w:p w14:paraId="4845730A" w14:textId="6EFF0A2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Foundations for teaching arithmetic and geometry on the elementary level.  Includes origins of numerals; number bases; systems of whole numbers; integers; rational numbers; real numbers; and intuitive geometry. Focus on current issues in mathematics education and research and the use of computers in mathematics education.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1473 or MATH 1513 or MATH 1715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and summer</w:t>
      </w:r>
    </w:p>
    <w:p w14:paraId="7AE2013F" w14:textId="77777777" w:rsidR="002458C7" w:rsidRDefault="002458C7" w:rsidP="004B53CB">
      <w:pPr>
        <w:pStyle w:val="course"/>
        <w:spacing w:before="0" w:beforeAutospacing="0" w:after="0" w:afterAutospacing="0"/>
        <w:divId w:val="986279069"/>
        <w:rPr>
          <w:sz w:val="18"/>
          <w:szCs w:val="18"/>
        </w:rPr>
      </w:pPr>
    </w:p>
    <w:p w14:paraId="2B5B2A84" w14:textId="49346A62"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2523 - Calculus for Business, Life, and Social Sciences</w:t>
      </w:r>
    </w:p>
    <w:p w14:paraId="637AC24C" w14:textId="4B56D15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differential and integral calculus with applications in the fields of business, and the life and social sciences.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1483 or MATH 1513 or MATH 1715 with a grade of "C" or better.</w:t>
      </w:r>
    </w:p>
    <w:p w14:paraId="4F25E0F9" w14:textId="77777777" w:rsidR="002458C7" w:rsidRDefault="002458C7" w:rsidP="004B53CB">
      <w:pPr>
        <w:pStyle w:val="course"/>
        <w:spacing w:before="0" w:beforeAutospacing="0" w:after="0" w:afterAutospacing="0"/>
        <w:divId w:val="986279069"/>
        <w:rPr>
          <w:sz w:val="18"/>
          <w:szCs w:val="18"/>
        </w:rPr>
      </w:pPr>
    </w:p>
    <w:p w14:paraId="777CCE39" w14:textId="5CA8B49D"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2553 - Geometry and Measurement</w:t>
      </w:r>
    </w:p>
    <w:p w14:paraId="0A006123" w14:textId="7B34868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provides a modeling and hands-on approach to geometry concepts for elementary teachers. Topics include perimeter, area, volume, mass, English and metric systems, time, temperature, vocabulary, polygons, polyhedrons, shapes, constructions, transformations, tessellation, and trigonometry.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1473 or MATH 1513 or MATH 1715 with a grade of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 and summer</w:t>
      </w:r>
    </w:p>
    <w:p w14:paraId="7D229002" w14:textId="77777777" w:rsidR="002458C7" w:rsidRDefault="002458C7" w:rsidP="004B53CB">
      <w:pPr>
        <w:pStyle w:val="course"/>
        <w:spacing w:before="0" w:beforeAutospacing="0" w:after="0" w:afterAutospacing="0"/>
        <w:divId w:val="986279069"/>
        <w:rPr>
          <w:sz w:val="18"/>
          <w:szCs w:val="18"/>
        </w:rPr>
      </w:pPr>
    </w:p>
    <w:p w14:paraId="4B9B3C14" w14:textId="291A9DC0"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2613 - Elementary Differential Equations</w:t>
      </w:r>
    </w:p>
    <w:p w14:paraId="1D5CA63B" w14:textId="31FBA4F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Solutions and applications of first order ordinary differential equations by symbolic and numerical methods. Solutions and applications of second order linear equations. Series solutions, Laplace transforms, and higher order equations with constant coefficients and an introduction to systems of differential equations.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2124 with a grade of "C" or better.</w:t>
      </w:r>
    </w:p>
    <w:p w14:paraId="2A447BC9" w14:textId="77777777" w:rsidR="002458C7" w:rsidRDefault="002458C7" w:rsidP="004B53CB">
      <w:pPr>
        <w:pStyle w:val="course"/>
        <w:spacing w:before="0" w:beforeAutospacing="0" w:after="0" w:afterAutospacing="0"/>
        <w:divId w:val="986279069"/>
        <w:rPr>
          <w:sz w:val="18"/>
          <w:szCs w:val="18"/>
        </w:rPr>
      </w:pPr>
    </w:p>
    <w:p w14:paraId="0661EC8B" w14:textId="1DF3BA72"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2653 - Discrete Mathematics</w:t>
      </w:r>
    </w:p>
    <w:p w14:paraId="75BC526E" w14:textId="204D95B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the theory of discrete structures. Topics include combinatorics, relations, functions, computational complexity, recurrences, and graph theory.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1613 or MATH 1715  with "C" or better or concurrent enrollment in MATH 2114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524EAB11" w14:textId="77777777" w:rsidR="002458C7" w:rsidRDefault="002458C7" w:rsidP="004B53CB">
      <w:pPr>
        <w:pStyle w:val="course"/>
        <w:spacing w:before="0" w:beforeAutospacing="0" w:after="0" w:afterAutospacing="0"/>
        <w:divId w:val="986279069"/>
        <w:rPr>
          <w:sz w:val="18"/>
          <w:szCs w:val="18"/>
        </w:rPr>
      </w:pPr>
    </w:p>
    <w:p w14:paraId="54B3402B" w14:textId="5B75D3E4" w:rsidR="00B05A0C" w:rsidRPr="004B53CB" w:rsidRDefault="00B05A0C" w:rsidP="004B53CB">
      <w:pPr>
        <w:pStyle w:val="course"/>
        <w:spacing w:before="0" w:beforeAutospacing="0" w:after="0" w:afterAutospacing="0"/>
        <w:divId w:val="986279069"/>
        <w:rPr>
          <w:sz w:val="18"/>
          <w:szCs w:val="18"/>
        </w:rPr>
      </w:pPr>
      <w:r w:rsidRPr="004B53CB">
        <w:rPr>
          <w:sz w:val="18"/>
          <w:szCs w:val="18"/>
        </w:rPr>
        <w:t>MATH 2990 - Selected Topics in Mathematics</w:t>
      </w:r>
    </w:p>
    <w:p w14:paraId="7BB1955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Mathematics. May be repeated with a different topic.</w:t>
      </w:r>
    </w:p>
    <w:p w14:paraId="03B84604" w14:textId="77777777" w:rsidR="002458C7" w:rsidRDefault="002458C7" w:rsidP="004B53CB">
      <w:pPr>
        <w:pStyle w:val="type"/>
        <w:spacing w:before="0" w:beforeAutospacing="0" w:after="0" w:afterAutospacing="0"/>
        <w:divId w:val="986279069"/>
        <w:rPr>
          <w:sz w:val="18"/>
          <w:szCs w:val="18"/>
        </w:rPr>
      </w:pPr>
    </w:p>
    <w:p w14:paraId="66BB6E77" w14:textId="2F0591D4" w:rsidR="00B05A0C" w:rsidRPr="004B53CB" w:rsidRDefault="00B05A0C" w:rsidP="004B53CB">
      <w:pPr>
        <w:pStyle w:val="type"/>
        <w:spacing w:before="0" w:beforeAutospacing="0" w:after="0" w:afterAutospacing="0"/>
        <w:divId w:val="986279069"/>
        <w:rPr>
          <w:sz w:val="18"/>
          <w:szCs w:val="18"/>
        </w:rPr>
      </w:pPr>
      <w:r w:rsidRPr="004B53CB">
        <w:rPr>
          <w:sz w:val="18"/>
          <w:szCs w:val="18"/>
        </w:rPr>
        <w:t>Medical Laboratory Technology</w:t>
      </w:r>
    </w:p>
    <w:p w14:paraId="3F89C43D"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1203 - Phlebotomy</w:t>
      </w:r>
    </w:p>
    <w:p w14:paraId="233A3F6A"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basic concepts and skills needed to prepare to become a phlebotomist. Theory and technique of proper collection of blood samples for diagnostic and prognostic purposes. Course must be completed with a "C" or better. Includes Lab Component..</w:t>
      </w:r>
      <w:r w:rsidRPr="004B53CB">
        <w:rPr>
          <w:rFonts w:eastAsia="Times New Roman"/>
          <w:sz w:val="18"/>
          <w:szCs w:val="18"/>
        </w:rPr>
        <w:br/>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into the Phlebotomy or MLT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0C9F8487"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1222 - Phlebotomy Clinical</w:t>
      </w:r>
    </w:p>
    <w:p w14:paraId="5EABD94D" w14:textId="4F62AC5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Students will be assigned to clinical laboratories for practical phlebotomy experiences. Clinical schedule is flexible but equates to 100 clinical lab hours. Includes observation and laboratory procedures. Course must be completed with a "C" or better.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Concurrent enrollment in MDLT 1203 and MLT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2C4A5F10" w14:textId="77777777" w:rsidR="002458C7" w:rsidRDefault="002458C7" w:rsidP="004B53CB">
      <w:pPr>
        <w:pStyle w:val="course"/>
        <w:spacing w:before="0" w:beforeAutospacing="0" w:after="0" w:afterAutospacing="0"/>
        <w:divId w:val="986279069"/>
        <w:rPr>
          <w:sz w:val="18"/>
          <w:szCs w:val="18"/>
        </w:rPr>
      </w:pPr>
    </w:p>
    <w:p w14:paraId="01BC49E6" w14:textId="1779875B"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2011 - Clinical Laboratory Operations- Laboratory Skills</w:t>
      </w:r>
    </w:p>
    <w:p w14:paraId="2F6BB7C0" w14:textId="3C2DBAB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overview of clinical laboratory operation skills and each area of the clinical laboratory. Also includes: laboratory safety; microscopy; basic instrumentation; basic laboratory techniques; LIS; and quality assessment.  Course must be completed with a "C" or better.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into the MLT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Summer</w:t>
      </w:r>
    </w:p>
    <w:p w14:paraId="32E8D496" w14:textId="77777777" w:rsidR="002458C7" w:rsidRDefault="002458C7" w:rsidP="004B53CB">
      <w:pPr>
        <w:pStyle w:val="course"/>
        <w:spacing w:before="0" w:beforeAutospacing="0" w:after="0" w:afterAutospacing="0"/>
        <w:divId w:val="986279069"/>
        <w:rPr>
          <w:sz w:val="18"/>
          <w:szCs w:val="18"/>
        </w:rPr>
      </w:pPr>
    </w:p>
    <w:p w14:paraId="28D139D5" w14:textId="7DA472B9" w:rsidR="006A0EA0" w:rsidRDefault="006A0EA0">
      <w:pPr>
        <w:spacing w:line="240" w:lineRule="auto"/>
        <w:rPr>
          <w:b/>
          <w:bCs/>
          <w:sz w:val="18"/>
          <w:szCs w:val="18"/>
        </w:rPr>
      </w:pPr>
    </w:p>
    <w:p w14:paraId="52750742" w14:textId="28859C7D"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2111 - Professionalism and Communication in Healthcare</w:t>
      </w:r>
    </w:p>
    <w:p w14:paraId="68D61986" w14:textId="1E7A7DEE" w:rsidR="002458C7"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An overview of communication and professionalism in healthcare.  Includes: patient safety and confidentiality; professional ethics and conduct; medical legal aspects; compliance; written and verbal communication; career skills.   Course must be completed with a "C" or better.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Requires Program Director approval.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328CA8F0" w14:textId="3CC83CED"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2211 - Quality Assurance and Laboratory Instrumentation</w:t>
      </w:r>
    </w:p>
    <w:p w14:paraId="5939E0D1" w14:textId="789E2A2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Focuses on clinical lab instrumentation including testing methods, mathematical calculations, concepts of quality control and quality assurance. Course must be completed with a "C" or better.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MLT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Summer</w:t>
      </w:r>
    </w:p>
    <w:p w14:paraId="31A6F108" w14:textId="77777777" w:rsidR="002458C7" w:rsidRDefault="002458C7" w:rsidP="004B53CB">
      <w:pPr>
        <w:pStyle w:val="course"/>
        <w:spacing w:before="0" w:beforeAutospacing="0" w:after="0" w:afterAutospacing="0"/>
        <w:divId w:val="986279069"/>
        <w:rPr>
          <w:sz w:val="18"/>
          <w:szCs w:val="18"/>
        </w:rPr>
      </w:pPr>
    </w:p>
    <w:p w14:paraId="1C72A5C4" w14:textId="66C51441"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2212 - Urinalysis and Body Fluids</w:t>
      </w:r>
    </w:p>
    <w:p w14:paraId="754E22FF" w14:textId="6C799D9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of urine and body fluids analysis. Includes the anatomy and physiology of the kidneys; physical, chemical and microscopic examination of urine; cerebrospinal fluid; and other body fluids, as well as applicable parasitology. Course must be completed with a "C" or better.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into the MLT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30585F57" w14:textId="77777777" w:rsidR="002458C7" w:rsidRDefault="002458C7" w:rsidP="004B53CB">
      <w:pPr>
        <w:pStyle w:val="course"/>
        <w:spacing w:before="0" w:beforeAutospacing="0" w:after="0" w:afterAutospacing="0"/>
        <w:divId w:val="986279069"/>
        <w:rPr>
          <w:sz w:val="18"/>
          <w:szCs w:val="18"/>
        </w:rPr>
      </w:pPr>
    </w:p>
    <w:p w14:paraId="51A185D3" w14:textId="109E9F77"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2221 - Board Review for Medical Laboratory Technicians</w:t>
      </w:r>
    </w:p>
    <w:p w14:paraId="3C97CCCA" w14:textId="494E4E8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Designed to prepare medical laboratory technician students and graduate technicians for the American Society for Clinical Pathology (ASCP) National Certification exam.  Course must be completed with a "C" or better.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MLT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Summer</w:t>
      </w:r>
    </w:p>
    <w:p w14:paraId="05553344" w14:textId="77777777" w:rsidR="002458C7" w:rsidRDefault="002458C7" w:rsidP="004B53CB">
      <w:pPr>
        <w:pStyle w:val="course"/>
        <w:spacing w:before="0" w:beforeAutospacing="0" w:after="0" w:afterAutospacing="0"/>
        <w:divId w:val="986279069"/>
        <w:rPr>
          <w:sz w:val="18"/>
          <w:szCs w:val="18"/>
        </w:rPr>
      </w:pPr>
    </w:p>
    <w:p w14:paraId="269832C2" w14:textId="5C27FE57"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2222 - Clinical Immunology and Serology</w:t>
      </w:r>
    </w:p>
    <w:p w14:paraId="37DFF9FE" w14:textId="309C5B2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clinical laboratory and Immunology. Theory and application of basic immunology, including the immune response; principles of antigen antibody reactions;  and serological procedures as they relate to disease. Course must be completed with a "C" or better.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into the MLT Program or Program Director approval.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Summer</w:t>
      </w:r>
    </w:p>
    <w:p w14:paraId="2A3B2564" w14:textId="77777777" w:rsidR="002458C7" w:rsidRDefault="002458C7" w:rsidP="004B53CB">
      <w:pPr>
        <w:pStyle w:val="course"/>
        <w:spacing w:before="0" w:beforeAutospacing="0" w:after="0" w:afterAutospacing="0"/>
        <w:divId w:val="986279069"/>
        <w:rPr>
          <w:sz w:val="18"/>
          <w:szCs w:val="18"/>
        </w:rPr>
      </w:pPr>
    </w:p>
    <w:p w14:paraId="268663FC" w14:textId="7961710E"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2302 - Clinical Hematology Lab</w:t>
      </w:r>
    </w:p>
    <w:p w14:paraId="0CB684CE" w14:textId="3A16382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student will develop skills and competencies in Hematology/Coagulation laboratory techniques such as specimen processing, identification and enumeration of the formed elements, and the use of instrumentation. Must be taken concurrently with MDLT 2303. Course must be completed with a "C" or better.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MLT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2CEF7281" w14:textId="77777777" w:rsidR="002458C7" w:rsidRDefault="002458C7" w:rsidP="004B53CB">
      <w:pPr>
        <w:pStyle w:val="course"/>
        <w:spacing w:before="0" w:beforeAutospacing="0" w:after="0" w:afterAutospacing="0"/>
        <w:divId w:val="986279069"/>
        <w:rPr>
          <w:sz w:val="18"/>
          <w:szCs w:val="18"/>
        </w:rPr>
      </w:pPr>
    </w:p>
    <w:p w14:paraId="51118689" w14:textId="0176282A"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2303 - Clinical Hematology</w:t>
      </w:r>
    </w:p>
    <w:p w14:paraId="28631C59" w14:textId="79088EE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Theories of hematology and coagulation are studied with special emphasis on correlating laboratory test results with clinical disease states. The fundamentals of hematology include the structure, function, and kinetics of the formed elements of blood. Coagulation covers the mechanisms of hemostasis and thrombosis. Course must be completed with a "C" or better.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MLT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3C4E62C9" w14:textId="77777777" w:rsidR="002458C7" w:rsidRDefault="002458C7" w:rsidP="004B53CB">
      <w:pPr>
        <w:pStyle w:val="course"/>
        <w:spacing w:before="0" w:beforeAutospacing="0" w:after="0" w:afterAutospacing="0"/>
        <w:divId w:val="986279069"/>
        <w:rPr>
          <w:sz w:val="18"/>
          <w:szCs w:val="18"/>
        </w:rPr>
      </w:pPr>
    </w:p>
    <w:p w14:paraId="7D434F5B" w14:textId="585E7F81"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2323 - Clinical Chemistry</w:t>
      </w:r>
    </w:p>
    <w:p w14:paraId="1A484BC6" w14:textId="26309A9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Principles and procedures of various test performed in clinical chemistry. Presents the physiological basis for the test, the principle and procedure for the test, and the clinical significance of the test results, including quality control and normal values. Course must be completed with a "C" or better.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into the MLT program or Program Director approval.</w:t>
      </w:r>
    </w:p>
    <w:p w14:paraId="6ADCE258" w14:textId="77777777" w:rsidR="002458C7" w:rsidRDefault="002458C7" w:rsidP="004B53CB">
      <w:pPr>
        <w:pStyle w:val="course"/>
        <w:spacing w:before="0" w:beforeAutospacing="0" w:after="0" w:afterAutospacing="0"/>
        <w:divId w:val="986279069"/>
        <w:rPr>
          <w:sz w:val="18"/>
          <w:szCs w:val="18"/>
        </w:rPr>
      </w:pPr>
    </w:p>
    <w:p w14:paraId="628FAC31" w14:textId="31A6E646"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2352 - Clinical Chemistry, Immunochemistry and Urinalysis Lab</w:t>
      </w:r>
    </w:p>
    <w:p w14:paraId="3CCDB5A8" w14:textId="36E43EC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Emphasis is placed on reagent preparations, analytical methodologies and correlating laboratory results with clinical significance. Chemical tests of blood urine and other body fluids are performed along with serological techniques.   Must be taken concurrently with MDLT 2323. Course must be completed with a "C" or better.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32DD45E9" w14:textId="77777777" w:rsidR="002458C7" w:rsidRDefault="002458C7" w:rsidP="004B53CB">
      <w:pPr>
        <w:pStyle w:val="course"/>
        <w:spacing w:before="0" w:beforeAutospacing="0" w:after="0" w:afterAutospacing="0"/>
        <w:divId w:val="986279069"/>
        <w:rPr>
          <w:sz w:val="18"/>
          <w:szCs w:val="18"/>
        </w:rPr>
      </w:pPr>
    </w:p>
    <w:p w14:paraId="3ABED06A" w14:textId="6D495F63"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2392 - Clinical Microbiology Lab</w:t>
      </w:r>
    </w:p>
    <w:p w14:paraId="454E38F1" w14:textId="6DCFD9A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Practice of microbiology procedure including: quality control, safety, specimen collection, setup, identification, susceptibility testing and reporting procedures. Must be taken concurrently with MDLT 2393. Course must be completed with a "C" or better.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MLT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18AE142" w14:textId="77777777" w:rsidR="002458C7" w:rsidRDefault="002458C7" w:rsidP="004B53CB">
      <w:pPr>
        <w:pStyle w:val="course"/>
        <w:spacing w:before="0" w:beforeAutospacing="0" w:after="0" w:afterAutospacing="0"/>
        <w:divId w:val="986279069"/>
        <w:rPr>
          <w:sz w:val="18"/>
          <w:szCs w:val="18"/>
        </w:rPr>
      </w:pPr>
    </w:p>
    <w:p w14:paraId="64EB457F" w14:textId="59DEC07A"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2393 - Clinical Microbiology</w:t>
      </w:r>
    </w:p>
    <w:p w14:paraId="15184E16" w14:textId="4981514C" w:rsidR="002458C7"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Emphasis on pathogenic microorganisms, their identification, and related disease processes. Includes instruction in theory and pathogenesis of clinical microbiology. Course must be completed with a "C" or better.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MLT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1F801CD3" w14:textId="75CB58BD"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2422 - Clinical Immunohematology/Blood Bank Lab</w:t>
      </w:r>
    </w:p>
    <w:p w14:paraId="10DE8DCB" w14:textId="60786C8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Includes ABO and D typing, Type and Screen, RBC Phenotyping, Cross Matching, Antibody Identification, DAT and Elution. Must be taken concurrently with MDLT 2423. Course must be completed with a "C" or better.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into the MLT program or Program Director approval.</w:t>
      </w:r>
    </w:p>
    <w:p w14:paraId="34A8A66B" w14:textId="77777777" w:rsidR="002458C7" w:rsidRDefault="002458C7" w:rsidP="004B53CB">
      <w:pPr>
        <w:pStyle w:val="course"/>
        <w:spacing w:before="0" w:beforeAutospacing="0" w:after="0" w:afterAutospacing="0"/>
        <w:divId w:val="986279069"/>
        <w:rPr>
          <w:sz w:val="18"/>
          <w:szCs w:val="18"/>
        </w:rPr>
      </w:pPr>
    </w:p>
    <w:p w14:paraId="44F24EA2" w14:textId="06E90670"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2423 - Clinical Immunohematology/Blood Bank</w:t>
      </w:r>
    </w:p>
    <w:p w14:paraId="1EBF64EF" w14:textId="4505256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of blood group antigens and antibodies in relation to their clinical significance. Includes a wide variety of procedures including donor selection, component preparation and use, adverse effects of transfusion and hemolytic disease of the newborn. Course must be completed with a "C" or better.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into the MLT program or Program Director approval.</w:t>
      </w:r>
    </w:p>
    <w:p w14:paraId="361FB448" w14:textId="77777777" w:rsidR="002458C7" w:rsidRDefault="002458C7" w:rsidP="004B53CB">
      <w:pPr>
        <w:pStyle w:val="course"/>
        <w:spacing w:before="0" w:beforeAutospacing="0" w:after="0" w:afterAutospacing="0"/>
        <w:divId w:val="986279069"/>
        <w:rPr>
          <w:sz w:val="18"/>
          <w:szCs w:val="18"/>
        </w:rPr>
      </w:pPr>
    </w:p>
    <w:p w14:paraId="2F8FF4A0" w14:textId="71787B51"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2432 - Clinical Practicum I</w:t>
      </w:r>
    </w:p>
    <w:p w14:paraId="40A862C2" w14:textId="64D7B2D7" w:rsidR="00B05A0C" w:rsidRPr="002458C7" w:rsidRDefault="00B05A0C" w:rsidP="004B53CB">
      <w:pPr>
        <w:spacing w:line="240" w:lineRule="auto"/>
        <w:divId w:val="986279069"/>
        <w:rPr>
          <w:rFonts w:eastAsia="Times New Roman"/>
          <w:b/>
          <w:bCs/>
          <w:sz w:val="18"/>
          <w:szCs w:val="18"/>
        </w:rPr>
      </w:pPr>
      <w:r w:rsidRPr="004B53CB">
        <w:rPr>
          <w:rFonts w:eastAsia="Times New Roman"/>
          <w:sz w:val="18"/>
          <w:szCs w:val="18"/>
        </w:rPr>
        <w:t xml:space="preserve">Students assigned external clinical laboratories for practical experiences </w:t>
      </w:r>
      <w:r w:rsidRPr="004B53CB">
        <w:rPr>
          <w:rStyle w:val="Strong"/>
          <w:rFonts w:eastAsia="Times New Roman"/>
          <w:sz w:val="18"/>
          <w:szCs w:val="18"/>
        </w:rPr>
        <w:t>or</w:t>
      </w:r>
      <w:r w:rsidRPr="004B53CB">
        <w:rPr>
          <w:rFonts w:eastAsia="Times New Roman"/>
          <w:sz w:val="18"/>
          <w:szCs w:val="18"/>
        </w:rPr>
        <w:t>  assigned clinical simulation.  Simulation may only be used for MDLT 2432 or MDLT 2462, not both. External rotations are usually 40 hours a week for designated weeks. Simulation includes in-person and online simulation modules.  Course must be completed with a "C" or better.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into the MLT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94791A1" w14:textId="77777777" w:rsidR="002458C7" w:rsidRDefault="002458C7" w:rsidP="004B53CB">
      <w:pPr>
        <w:pStyle w:val="course"/>
        <w:spacing w:before="0" w:beforeAutospacing="0" w:after="0" w:afterAutospacing="0"/>
        <w:divId w:val="986279069"/>
        <w:rPr>
          <w:sz w:val="18"/>
          <w:szCs w:val="18"/>
        </w:rPr>
      </w:pPr>
    </w:p>
    <w:p w14:paraId="16E19501" w14:textId="41F4D977"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2462 - Clinical Practicum II</w:t>
      </w:r>
    </w:p>
    <w:p w14:paraId="671E09BF" w14:textId="79AAC0C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 xml:space="preserve">Students assigned external clinical laboratories for practical experiences </w:t>
      </w:r>
      <w:r w:rsidRPr="004B53CB">
        <w:rPr>
          <w:rStyle w:val="Strong"/>
          <w:rFonts w:eastAsia="Times New Roman"/>
          <w:sz w:val="18"/>
          <w:szCs w:val="18"/>
        </w:rPr>
        <w:t>or</w:t>
      </w:r>
      <w:r w:rsidRPr="004B53CB">
        <w:rPr>
          <w:rFonts w:eastAsia="Times New Roman"/>
          <w:sz w:val="18"/>
          <w:szCs w:val="18"/>
        </w:rPr>
        <w:t> assigned clinical simulation.  Simulation may only be used for MDLT 2432 or MDLT 2462, not both. External rotations are usually 40 hours a week for designated weeks. Simulation includes in-person and online simulation modules. Course must be completed with a "C" or better.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into the MLT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 Summer</w:t>
      </w:r>
    </w:p>
    <w:p w14:paraId="4B8B94CD" w14:textId="77777777" w:rsidR="002458C7" w:rsidRDefault="002458C7" w:rsidP="004B53CB">
      <w:pPr>
        <w:pStyle w:val="course"/>
        <w:spacing w:before="0" w:beforeAutospacing="0" w:after="0" w:afterAutospacing="0"/>
        <w:divId w:val="986279069"/>
        <w:rPr>
          <w:sz w:val="18"/>
          <w:szCs w:val="18"/>
        </w:rPr>
      </w:pPr>
    </w:p>
    <w:p w14:paraId="0668E20C" w14:textId="26B36738"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2514 - Clinical Practicum III</w:t>
      </w:r>
    </w:p>
    <w:p w14:paraId="00B48AEE" w14:textId="44D864E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External clinical rotations as continuation of Clinical Practicum I and II.  Emphasis will be placed on observation, clinical application and laboratory procedures.   Clinical lab hours are 40 hours per week for designated weeks.  Course must be completed with a "C" or better.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MLT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10BC0A5E" w14:textId="77777777" w:rsidR="002458C7" w:rsidRDefault="002458C7" w:rsidP="004B53CB">
      <w:pPr>
        <w:pStyle w:val="course"/>
        <w:spacing w:before="0" w:beforeAutospacing="0" w:after="0" w:afterAutospacing="0"/>
        <w:divId w:val="986279069"/>
        <w:rPr>
          <w:sz w:val="18"/>
          <w:szCs w:val="18"/>
        </w:rPr>
      </w:pPr>
    </w:p>
    <w:p w14:paraId="29427227" w14:textId="3CA49384" w:rsidR="00B05A0C" w:rsidRPr="004B53CB" w:rsidRDefault="00B05A0C" w:rsidP="004B53CB">
      <w:pPr>
        <w:pStyle w:val="course"/>
        <w:spacing w:before="0" w:beforeAutospacing="0" w:after="0" w:afterAutospacing="0"/>
        <w:divId w:val="986279069"/>
        <w:rPr>
          <w:sz w:val="18"/>
          <w:szCs w:val="18"/>
        </w:rPr>
      </w:pPr>
      <w:r w:rsidRPr="004B53CB">
        <w:rPr>
          <w:sz w:val="18"/>
          <w:szCs w:val="18"/>
        </w:rPr>
        <w:t>MDLT 2990 - Selected Topics in Medical Laboratory Technology</w:t>
      </w:r>
    </w:p>
    <w:p w14:paraId="752203A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Medical Laboratory Technology. May be repeated with a different topic.</w:t>
      </w:r>
    </w:p>
    <w:p w14:paraId="5E3102F7" w14:textId="77777777" w:rsidR="002458C7" w:rsidRDefault="002458C7" w:rsidP="004B53CB">
      <w:pPr>
        <w:pStyle w:val="type"/>
        <w:spacing w:before="0" w:beforeAutospacing="0" w:after="0" w:afterAutospacing="0"/>
        <w:divId w:val="986279069"/>
        <w:rPr>
          <w:sz w:val="18"/>
          <w:szCs w:val="18"/>
        </w:rPr>
      </w:pPr>
    </w:p>
    <w:p w14:paraId="34F31FEF" w14:textId="18E682B4" w:rsidR="00B05A0C" w:rsidRPr="004B53CB" w:rsidRDefault="00B05A0C" w:rsidP="004B53CB">
      <w:pPr>
        <w:pStyle w:val="type"/>
        <w:spacing w:before="0" w:beforeAutospacing="0" w:after="0" w:afterAutospacing="0"/>
        <w:divId w:val="986279069"/>
        <w:rPr>
          <w:sz w:val="18"/>
          <w:szCs w:val="18"/>
        </w:rPr>
      </w:pPr>
      <w:r w:rsidRPr="004B53CB">
        <w:rPr>
          <w:sz w:val="18"/>
          <w:szCs w:val="18"/>
        </w:rPr>
        <w:t>Music</w:t>
      </w:r>
    </w:p>
    <w:p w14:paraId="6E1CD23D"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1002 - Fundamentals of Music</w:t>
      </w:r>
    </w:p>
    <w:p w14:paraId="62BA53C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course that places particular emphasis on the basic skills of reading and writing music. It assumes no prior knowledge of music. Music majors must take this course or pass a theory proficiency test before taking MUSC 1013 and MUSC 1062.</w:t>
      </w:r>
    </w:p>
    <w:p w14:paraId="0372D42E" w14:textId="77777777" w:rsidR="002458C7" w:rsidRDefault="002458C7" w:rsidP="004B53CB">
      <w:pPr>
        <w:pStyle w:val="course"/>
        <w:spacing w:before="0" w:beforeAutospacing="0" w:after="0" w:afterAutospacing="0"/>
        <w:divId w:val="986279069"/>
        <w:rPr>
          <w:sz w:val="18"/>
          <w:szCs w:val="18"/>
        </w:rPr>
      </w:pPr>
    </w:p>
    <w:p w14:paraId="212C455F" w14:textId="194B93D3"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1012 - Live Sound Fundamentals</w:t>
      </w:r>
    </w:p>
    <w:p w14:paraId="3A6E05B5" w14:textId="6742A9F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live sound.  Development of skills related to the set-up of small sound systems. Development of mixing techniques used in live music venues.  Development of skills related to trouble-shooting techniques, microphone placement, speaker placement and equipment used in live sound reinforcement.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0DCBA71" w14:textId="77777777" w:rsidR="002458C7" w:rsidRDefault="002458C7" w:rsidP="004B53CB">
      <w:pPr>
        <w:pStyle w:val="course"/>
        <w:spacing w:before="0" w:beforeAutospacing="0" w:after="0" w:afterAutospacing="0"/>
        <w:divId w:val="986279069"/>
        <w:rPr>
          <w:sz w:val="18"/>
          <w:szCs w:val="18"/>
        </w:rPr>
      </w:pPr>
    </w:p>
    <w:p w14:paraId="29DDD370" w14:textId="037F9751"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1013 - Music Theory I</w:t>
      </w:r>
    </w:p>
    <w:p w14:paraId="3E052BA1" w14:textId="3EE96DD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Development and cultivation of musicianship skills, especially in the areas of tonal and rhythmic perception and articulation. Presentation of the essentials of music; classification of triads and seventh chords and their inversions; introduction to analysis and part writing.</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MUSC 1002 with a grade of "C" or better or pass proficiency exam. </w:t>
      </w:r>
      <w:r w:rsidRPr="004B53CB">
        <w:rPr>
          <w:rStyle w:val="Strong"/>
          <w:rFonts w:eastAsia="Times New Roman"/>
          <w:sz w:val="18"/>
          <w:szCs w:val="18"/>
        </w:rPr>
        <w:t>Corequisite</w:t>
      </w:r>
      <w:r w:rsidRPr="004B53CB">
        <w:rPr>
          <w:rFonts w:eastAsia="Times New Roman"/>
          <w:sz w:val="18"/>
          <w:szCs w:val="18"/>
        </w:rPr>
        <w:t xml:space="preserve"> Concurrent enrollment in Class Piano or Private Piano and MUSC 1061  for music majors. Piano corequisite may be waived by demonstration of proficiency.</w:t>
      </w:r>
    </w:p>
    <w:p w14:paraId="42D9E43A" w14:textId="77777777" w:rsidR="002458C7" w:rsidRDefault="002458C7" w:rsidP="004B53CB">
      <w:pPr>
        <w:pStyle w:val="course"/>
        <w:spacing w:before="0" w:beforeAutospacing="0" w:after="0" w:afterAutospacing="0"/>
        <w:divId w:val="986279069"/>
        <w:rPr>
          <w:sz w:val="18"/>
          <w:szCs w:val="18"/>
        </w:rPr>
      </w:pPr>
    </w:p>
    <w:p w14:paraId="6767A550" w14:textId="1C27EDC8"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1023 - Music Theory II</w:t>
      </w:r>
    </w:p>
    <w:p w14:paraId="0E3DE880" w14:textId="3C15655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MUSC 1013. Continued work in analysis, part-writing and harmonization with diatonic triads and seventh chords and their inversions. Introduction to modulation and dominant secondary and secondary leading tone chords. Introduction to binary and ternary forms.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MUSC 1013 and MUSC 1061  with a grade of "C" or better or instructor approval. </w:t>
      </w:r>
      <w:r w:rsidRPr="004B53CB">
        <w:rPr>
          <w:rStyle w:val="Strong"/>
          <w:rFonts w:eastAsia="Times New Roman"/>
          <w:sz w:val="18"/>
          <w:szCs w:val="18"/>
        </w:rPr>
        <w:t>Corequisite</w:t>
      </w:r>
      <w:r w:rsidRPr="004B53CB">
        <w:rPr>
          <w:rFonts w:eastAsia="Times New Roman"/>
          <w:sz w:val="18"/>
          <w:szCs w:val="18"/>
        </w:rPr>
        <w:t xml:space="preserve"> Concurrent </w:t>
      </w:r>
      <w:r w:rsidRPr="004B53CB">
        <w:rPr>
          <w:rFonts w:eastAsia="Times New Roman"/>
          <w:sz w:val="18"/>
          <w:szCs w:val="18"/>
        </w:rPr>
        <w:lastRenderedPageBreak/>
        <w:t>enrollment in Class Piano or Private Piano and    for music majors. Piano corequisite may be waived by demonstration of piano proficiency.</w:t>
      </w:r>
    </w:p>
    <w:p w14:paraId="322CA96A" w14:textId="77777777" w:rsidR="002458C7" w:rsidRDefault="002458C7" w:rsidP="004B53CB">
      <w:pPr>
        <w:pStyle w:val="course"/>
        <w:spacing w:before="0" w:beforeAutospacing="0" w:after="0" w:afterAutospacing="0"/>
        <w:divId w:val="986279069"/>
        <w:rPr>
          <w:sz w:val="18"/>
          <w:szCs w:val="18"/>
        </w:rPr>
      </w:pPr>
    </w:p>
    <w:p w14:paraId="780D2254" w14:textId="1BDE1732"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1030 - Recital Class</w:t>
      </w:r>
    </w:p>
    <w:p w14:paraId="2A9EE3A8" w14:textId="2C6F1702" w:rsidR="002458C7"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This course requires attendance at student recitals, TCC departmental concerts and additional concerts approved by faculty. Four terms are required for all music majors. Graded as Satisfactory/Unsatisfactory.</w:t>
      </w:r>
    </w:p>
    <w:p w14:paraId="139FE351" w14:textId="766C0F96"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1053 - Recording Studio Techniques I</w:t>
      </w:r>
    </w:p>
    <w:p w14:paraId="77E068C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Designed to introduce students to the basic principles, techniques, and tools commonly used in modern sound recording. Open to anyone with an interest in sound or music.</w:t>
      </w:r>
    </w:p>
    <w:p w14:paraId="3B0F0A27" w14:textId="77777777" w:rsidR="002458C7" w:rsidRDefault="002458C7" w:rsidP="004B53CB">
      <w:pPr>
        <w:pStyle w:val="course"/>
        <w:spacing w:before="0" w:beforeAutospacing="0" w:after="0" w:afterAutospacing="0"/>
        <w:divId w:val="986279069"/>
        <w:rPr>
          <w:sz w:val="18"/>
          <w:szCs w:val="18"/>
        </w:rPr>
      </w:pPr>
    </w:p>
    <w:p w14:paraId="77215A29" w14:textId="2C9068BE"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1061 - Aural Theory I</w:t>
      </w:r>
    </w:p>
    <w:p w14:paraId="558CC111" w14:textId="277C8CD7" w:rsidR="00B05A0C" w:rsidRPr="002458C7" w:rsidRDefault="00B05A0C" w:rsidP="004B53CB">
      <w:pPr>
        <w:spacing w:line="240" w:lineRule="auto"/>
        <w:divId w:val="986279069"/>
        <w:rPr>
          <w:rFonts w:eastAsia="Times New Roman"/>
          <w:b/>
          <w:bCs/>
          <w:sz w:val="18"/>
          <w:szCs w:val="18"/>
        </w:rPr>
      </w:pPr>
      <w:r w:rsidRPr="004B53CB">
        <w:rPr>
          <w:rFonts w:eastAsia="Times New Roman"/>
          <w:sz w:val="18"/>
          <w:szCs w:val="18"/>
        </w:rPr>
        <w:t>Development of aural skills related to sight-singing, rhythmic and melodic dictation, and keyboard harmony, using examples from the common practice period. Required for music majors. Open to non-music majors with approval of instructor.  Taken concurrently with MUSC 1013  for music majors.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MUSC 1002 with a grade of "C" or better, pass proficiency exam, or instructor approval. </w:t>
      </w:r>
      <w:r w:rsidRPr="004B53CB">
        <w:rPr>
          <w:rStyle w:val="Strong"/>
          <w:rFonts w:eastAsia="Times New Roman"/>
          <w:sz w:val="18"/>
          <w:szCs w:val="18"/>
        </w:rPr>
        <w:t>Corequisite</w:t>
      </w:r>
      <w:r w:rsidRPr="004B53CB">
        <w:rPr>
          <w:rFonts w:eastAsia="Times New Roman"/>
          <w:sz w:val="18"/>
          <w:szCs w:val="18"/>
        </w:rPr>
        <w:t xml:space="preserve"> MUSC 1013 .Recommended corequisite: MUSC 1611 Class Piano I or higher or private piano.</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0FDDD563" w14:textId="77777777" w:rsidR="002458C7" w:rsidRDefault="002458C7" w:rsidP="004B53CB">
      <w:pPr>
        <w:pStyle w:val="course"/>
        <w:spacing w:before="0" w:beforeAutospacing="0" w:after="0" w:afterAutospacing="0"/>
        <w:divId w:val="986279069"/>
        <w:rPr>
          <w:sz w:val="18"/>
          <w:szCs w:val="18"/>
        </w:rPr>
      </w:pPr>
    </w:p>
    <w:p w14:paraId="13D791DB" w14:textId="7033D777"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1071 - Aural Theory II</w:t>
      </w:r>
    </w:p>
    <w:p w14:paraId="50032885" w14:textId="4C4FF2D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Development of aural skills related to sight-singing, rhythmic and melodic dictation, and keyboard harmony, using examples from the common practice period. Required for music majors.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MUSC 1013 and MUSC 1061  with a grade of "C" or better, or instructor approval. </w:t>
      </w:r>
      <w:r w:rsidRPr="004B53CB">
        <w:rPr>
          <w:rStyle w:val="Strong"/>
          <w:rFonts w:eastAsia="Times New Roman"/>
          <w:sz w:val="18"/>
          <w:szCs w:val="18"/>
        </w:rPr>
        <w:t>Corequisite</w:t>
      </w:r>
      <w:r w:rsidRPr="004B53CB">
        <w:rPr>
          <w:rFonts w:eastAsia="Times New Roman"/>
          <w:sz w:val="18"/>
          <w:szCs w:val="18"/>
        </w:rPr>
        <w:t xml:space="preserve"> MUSC 1023 Recommended corequisite: MUSC 1611 Class Piano I or higher or private piano</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1EC6605A" w14:textId="77777777" w:rsidR="002458C7" w:rsidRDefault="002458C7" w:rsidP="004B53CB">
      <w:pPr>
        <w:pStyle w:val="course"/>
        <w:spacing w:before="0" w:beforeAutospacing="0" w:after="0" w:afterAutospacing="0"/>
        <w:divId w:val="986279069"/>
        <w:rPr>
          <w:sz w:val="18"/>
          <w:szCs w:val="18"/>
        </w:rPr>
      </w:pPr>
    </w:p>
    <w:p w14:paraId="2436455E" w14:textId="3223B43D"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1102 - Intro to Music Industry</w:t>
      </w:r>
    </w:p>
    <w:p w14:paraId="510FF2D3" w14:textId="3B6B2E8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Presentation of various professional areas of the music industry, including the study of marketing tools, contractual issues, arts management, and career opportunities.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6A0E4123" w14:textId="77777777" w:rsidR="002458C7" w:rsidRDefault="002458C7" w:rsidP="004B53CB">
      <w:pPr>
        <w:pStyle w:val="course"/>
        <w:spacing w:before="0" w:beforeAutospacing="0" w:after="0" w:afterAutospacing="0"/>
        <w:divId w:val="986279069"/>
        <w:rPr>
          <w:sz w:val="18"/>
          <w:szCs w:val="18"/>
        </w:rPr>
      </w:pPr>
    </w:p>
    <w:p w14:paraId="6BE37406" w14:textId="19E46548"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1103 - Music Business Fundamentals</w:t>
      </w:r>
    </w:p>
    <w:p w14:paraId="0FE6EF30" w14:textId="3FE5CE9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Presentation of how business and marketing skills can enable musicians to realize the commercial potential of the industry.  An overview of the music industry and the competitive market.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330A16D9" w14:textId="77777777" w:rsidR="002458C7" w:rsidRDefault="002458C7" w:rsidP="004B53CB">
      <w:pPr>
        <w:pStyle w:val="course"/>
        <w:spacing w:before="0" w:beforeAutospacing="0" w:after="0" w:afterAutospacing="0"/>
        <w:divId w:val="986279069"/>
        <w:rPr>
          <w:sz w:val="18"/>
          <w:szCs w:val="18"/>
        </w:rPr>
      </w:pPr>
    </w:p>
    <w:p w14:paraId="2972B238" w14:textId="6E32EF0F"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1112 - Digital Audio Workstation I</w:t>
      </w:r>
    </w:p>
    <w:p w14:paraId="302BE782" w14:textId="251B5B2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digital audio workstation (DAW) software and how it is used in the recording studio.  Development of skills related to setting up recording sessions in one of the major industry-standard DAWS and editing and processing audio in that software.</w:t>
      </w:r>
      <w:r w:rsidRPr="004B53CB">
        <w:rPr>
          <w:rFonts w:eastAsia="Times New Roman"/>
          <w:sz w:val="18"/>
          <w:szCs w:val="18"/>
        </w:rPr>
        <w:br/>
      </w:r>
      <w:r w:rsidRPr="004B53CB">
        <w:rPr>
          <w:rStyle w:val="Strong"/>
          <w:rFonts w:eastAsia="Times New Roman"/>
          <w:sz w:val="18"/>
          <w:szCs w:val="18"/>
        </w:rPr>
        <w:t>Corequisite</w:t>
      </w:r>
      <w:r w:rsidRPr="004B53CB">
        <w:rPr>
          <w:rFonts w:eastAsia="Times New Roman"/>
          <w:sz w:val="18"/>
          <w:szCs w:val="18"/>
        </w:rPr>
        <w:t xml:space="preserve"> MUSC 1053  recommended</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0E8F061C" w14:textId="77777777" w:rsidR="002458C7" w:rsidRDefault="002458C7" w:rsidP="004B53CB">
      <w:pPr>
        <w:pStyle w:val="course"/>
        <w:spacing w:before="0" w:beforeAutospacing="0" w:after="0" w:afterAutospacing="0"/>
        <w:divId w:val="986279069"/>
        <w:rPr>
          <w:sz w:val="18"/>
          <w:szCs w:val="18"/>
        </w:rPr>
      </w:pPr>
    </w:p>
    <w:p w14:paraId="1F5D45EA" w14:textId="258586BF"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1113 - Music Appreciation</w:t>
      </w:r>
    </w:p>
    <w:p w14:paraId="584FD3C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course designed to introduce students to the study of music as an aesthetic, historical, and cultural phenomenon. Students are instructed in perceiving and discerning the characteristics of musical sound, the functions of music in society, and development of the historical tradition of music, with emphasis on the music of the European classical repertoire as well as non-Western practices.</w:t>
      </w:r>
    </w:p>
    <w:p w14:paraId="74E357BD" w14:textId="77777777" w:rsidR="002458C7" w:rsidRDefault="002458C7" w:rsidP="004B53CB">
      <w:pPr>
        <w:pStyle w:val="course"/>
        <w:spacing w:before="0" w:beforeAutospacing="0" w:after="0" w:afterAutospacing="0"/>
        <w:divId w:val="986279069"/>
        <w:rPr>
          <w:sz w:val="18"/>
          <w:szCs w:val="18"/>
        </w:rPr>
      </w:pPr>
    </w:p>
    <w:p w14:paraId="097BAAB2" w14:textId="1FEA26E8"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1122 - Digital Audio Workstation II</w:t>
      </w:r>
    </w:p>
    <w:p w14:paraId="685033BF" w14:textId="50A9D61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continuation of DAW I.  Presentation of how digital audio workstations are used in the recording studio. Development of skills in advanced editing, optimizing plug-ins, and working with midi, loops, and software instruments in another industry-standard DAW</w:t>
      </w:r>
      <w:r w:rsidRPr="004B53CB">
        <w:rPr>
          <w:rStyle w:val="Strong"/>
          <w:rFonts w:eastAsia="Times New Roman"/>
          <w:sz w:val="18"/>
          <w:szCs w:val="18"/>
        </w:rPr>
        <w:t>.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MUSC 1112  </w:t>
      </w:r>
      <w:r w:rsidRPr="004B53CB">
        <w:rPr>
          <w:rStyle w:val="Strong"/>
          <w:rFonts w:eastAsia="Times New Roman"/>
          <w:sz w:val="18"/>
          <w:szCs w:val="18"/>
        </w:rPr>
        <w:t>Corequisite</w:t>
      </w:r>
      <w:r w:rsidRPr="004B53CB">
        <w:rPr>
          <w:rFonts w:eastAsia="Times New Roman"/>
          <w:sz w:val="18"/>
          <w:szCs w:val="18"/>
        </w:rPr>
        <w:t xml:space="preserve"> MUSC 2223  recommended</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5B9418CB" w14:textId="77777777" w:rsidR="002458C7" w:rsidRDefault="002458C7" w:rsidP="004B53CB">
      <w:pPr>
        <w:pStyle w:val="course"/>
        <w:spacing w:before="0" w:beforeAutospacing="0" w:after="0" w:afterAutospacing="0"/>
        <w:divId w:val="986279069"/>
        <w:rPr>
          <w:sz w:val="18"/>
          <w:szCs w:val="18"/>
        </w:rPr>
      </w:pPr>
    </w:p>
    <w:p w14:paraId="67DE125B" w14:textId="1E87D21B"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1153 - American Popular Music</w:t>
      </w:r>
    </w:p>
    <w:p w14:paraId="4D73237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a survey of the history and development of the various styles of popular music that have originated in the United States since the middle of the 19th century. Emphasis is on understanding the basic elements of popular music, song types, and the technological, ethnic, cultural, social, and political forces that have shaped the various types of popular music. Students will be exposed to a wide variety of musical styles from minstrel song, to Tin Pan Alley, the blues, Jazz, Rock, Country, R&amp;B, to the most recent developments of the 21st century. No previous musical experience necessary.</w:t>
      </w:r>
    </w:p>
    <w:p w14:paraId="0D515B90" w14:textId="77777777" w:rsidR="002458C7" w:rsidRDefault="002458C7" w:rsidP="004B53CB">
      <w:pPr>
        <w:pStyle w:val="course"/>
        <w:spacing w:before="0" w:beforeAutospacing="0" w:after="0" w:afterAutospacing="0"/>
        <w:divId w:val="986279069"/>
        <w:rPr>
          <w:sz w:val="18"/>
          <w:szCs w:val="18"/>
        </w:rPr>
      </w:pPr>
    </w:p>
    <w:p w14:paraId="5523A5F4" w14:textId="5B880C6B"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1171 - Beginning Guitar</w:t>
      </w:r>
    </w:p>
    <w:p w14:paraId="6987A06B" w14:textId="70F2A9AB" w:rsidR="002458C7"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 xml:space="preserve">Beginning Guitar is designed for beginning students who are not majoring in music. At the end of the term students are expected to analyze written music and interpret a specialized system for writing guitar music called "tablature," as well as </w:t>
      </w:r>
      <w:r w:rsidRPr="004B53CB">
        <w:rPr>
          <w:rFonts w:eastAsia="Times New Roman"/>
          <w:sz w:val="18"/>
          <w:szCs w:val="18"/>
        </w:rPr>
        <w:lastRenderedPageBreak/>
        <w:t>analyze techniques. Basic chords in the first position, called "open chords," will be used in simple song accompaniments. Students must provide their own instruments in good working condition. Acoustic guitars are preferred but not required. Amplifiers will not be provided.</w:t>
      </w:r>
    </w:p>
    <w:p w14:paraId="16F56B59" w14:textId="3F884338"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1190 - Private Lessons for Non-Majors</w:t>
      </w:r>
    </w:p>
    <w:p w14:paraId="6024020F" w14:textId="20BF6D6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piano, voice and instrumental lessons are designed to help non-music majors improve their technique, sight reading skills and basic musicianship. Students are expected to analyze and interpret solo literature. An additional laboratory fee is required. 1 credit hour private music instruction requires a weekly 30-minute lesson; 3 hours minimum weekly practice recommended. No Lecture. Laboratory 2 hours. 2 credit hours private music instruction requires a weekly 1-hour lesson; 6 hours minimum weekly practice recommended. No Lecture. Laboratory 4 hours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Requires instructor approval.</w:t>
      </w:r>
    </w:p>
    <w:p w14:paraId="5CA9346B" w14:textId="77777777" w:rsidR="002458C7" w:rsidRDefault="002458C7" w:rsidP="004B53CB">
      <w:pPr>
        <w:pStyle w:val="course"/>
        <w:spacing w:before="0" w:beforeAutospacing="0" w:after="0" w:afterAutospacing="0"/>
        <w:divId w:val="986279069"/>
        <w:rPr>
          <w:sz w:val="18"/>
          <w:szCs w:val="18"/>
        </w:rPr>
      </w:pPr>
    </w:p>
    <w:p w14:paraId="606FD349" w14:textId="6AD3DBEE"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1200 to 1490 - Private Music Lessons</w:t>
      </w:r>
    </w:p>
    <w:p w14:paraId="3D098F8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piano, voice and instrumental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An additional laboratory fee is required. Prerequisite: Requires instructor approval. 1 credit hour private music instruction requires a weekly 30-minute lesson; 3 hours minimum weekly practice recommended. Designed for the music major on a secondary instrument. Placement for non-majors with instructor approval. No Lecture. Laboratory 2 hours.</w:t>
      </w:r>
    </w:p>
    <w:p w14:paraId="36DD40E0" w14:textId="77777777" w:rsidR="002458C7" w:rsidRDefault="002458C7" w:rsidP="004B53CB">
      <w:pPr>
        <w:pStyle w:val="course"/>
        <w:spacing w:before="0" w:beforeAutospacing="0" w:after="0" w:afterAutospacing="0"/>
        <w:divId w:val="986279069"/>
        <w:rPr>
          <w:sz w:val="18"/>
          <w:szCs w:val="18"/>
        </w:rPr>
      </w:pPr>
    </w:p>
    <w:p w14:paraId="32D513FA" w14:textId="624CC98E"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1201 - Private Piano</w:t>
      </w:r>
    </w:p>
    <w:p w14:paraId="336C2C0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piano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0A4134DD" w14:textId="77777777" w:rsidR="002458C7" w:rsidRDefault="002458C7" w:rsidP="004B53CB">
      <w:pPr>
        <w:pStyle w:val="course"/>
        <w:spacing w:before="0" w:beforeAutospacing="0" w:after="0" w:afterAutospacing="0"/>
        <w:divId w:val="986279069"/>
        <w:rPr>
          <w:sz w:val="18"/>
          <w:szCs w:val="18"/>
        </w:rPr>
      </w:pPr>
    </w:p>
    <w:p w14:paraId="57E2941C" w14:textId="610EA79E"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1202 - Private Piano</w:t>
      </w:r>
    </w:p>
    <w:p w14:paraId="2A58E88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piano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453F81F1" w14:textId="77777777" w:rsidR="002458C7" w:rsidRDefault="002458C7" w:rsidP="004B53CB">
      <w:pPr>
        <w:pStyle w:val="course"/>
        <w:spacing w:before="0" w:beforeAutospacing="0" w:after="0" w:afterAutospacing="0"/>
        <w:divId w:val="986279069"/>
        <w:rPr>
          <w:sz w:val="18"/>
          <w:szCs w:val="18"/>
        </w:rPr>
      </w:pPr>
    </w:p>
    <w:p w14:paraId="2FDCCA79" w14:textId="0295BB4F"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1211 - Private Organ</w:t>
      </w:r>
    </w:p>
    <w:p w14:paraId="4450587A"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organ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40E2666B" w14:textId="77777777" w:rsidR="002458C7" w:rsidRDefault="002458C7" w:rsidP="004B53CB">
      <w:pPr>
        <w:pStyle w:val="course"/>
        <w:spacing w:before="0" w:beforeAutospacing="0" w:after="0" w:afterAutospacing="0"/>
        <w:divId w:val="986279069"/>
        <w:rPr>
          <w:sz w:val="18"/>
          <w:szCs w:val="18"/>
        </w:rPr>
      </w:pPr>
    </w:p>
    <w:p w14:paraId="595F15F6" w14:textId="3068D5E4"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1212 - Private Organ</w:t>
      </w:r>
    </w:p>
    <w:p w14:paraId="2FDA6FCF"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organ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6CFAC20A" w14:textId="77777777" w:rsidR="002458C7" w:rsidRDefault="002458C7" w:rsidP="004B53CB">
      <w:pPr>
        <w:pStyle w:val="course"/>
        <w:spacing w:before="0" w:beforeAutospacing="0" w:after="0" w:afterAutospacing="0"/>
        <w:divId w:val="986279069"/>
        <w:rPr>
          <w:sz w:val="18"/>
          <w:szCs w:val="18"/>
        </w:rPr>
      </w:pPr>
    </w:p>
    <w:p w14:paraId="6A003230" w14:textId="487FE180"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1241 - Private Voice</w:t>
      </w:r>
    </w:p>
    <w:p w14:paraId="24923B0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voice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05398626" w14:textId="77777777" w:rsidR="002458C7" w:rsidRDefault="002458C7" w:rsidP="004B53CB">
      <w:pPr>
        <w:pStyle w:val="course"/>
        <w:spacing w:before="0" w:beforeAutospacing="0" w:after="0" w:afterAutospacing="0"/>
        <w:divId w:val="986279069"/>
        <w:rPr>
          <w:sz w:val="18"/>
          <w:szCs w:val="18"/>
        </w:rPr>
      </w:pPr>
    </w:p>
    <w:p w14:paraId="18F00C82" w14:textId="6AF2F1F7"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1242 - Private Voice</w:t>
      </w:r>
    </w:p>
    <w:p w14:paraId="4C1CA63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voice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35C01B24" w14:textId="77777777" w:rsidR="002458C7" w:rsidRDefault="002458C7" w:rsidP="004B53CB">
      <w:pPr>
        <w:pStyle w:val="course"/>
        <w:spacing w:before="0" w:beforeAutospacing="0" w:after="0" w:afterAutospacing="0"/>
        <w:divId w:val="986279069"/>
        <w:rPr>
          <w:sz w:val="18"/>
          <w:szCs w:val="18"/>
        </w:rPr>
      </w:pPr>
    </w:p>
    <w:p w14:paraId="1E4188F1" w14:textId="532F46BD" w:rsidR="006A0EA0" w:rsidRDefault="006A0EA0">
      <w:pPr>
        <w:spacing w:line="240" w:lineRule="auto"/>
        <w:rPr>
          <w:b/>
          <w:bCs/>
          <w:sz w:val="18"/>
          <w:szCs w:val="18"/>
        </w:rPr>
      </w:pPr>
    </w:p>
    <w:p w14:paraId="0220DD9B" w14:textId="2863F883"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1251 - Private Guitar</w:t>
      </w:r>
    </w:p>
    <w:p w14:paraId="41E2261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guitar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1BDB8B89"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1252 - Private Guitar</w:t>
      </w:r>
    </w:p>
    <w:p w14:paraId="5084CF1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guitar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53D6F5E3" w14:textId="77777777" w:rsidR="002458C7" w:rsidRDefault="002458C7" w:rsidP="004B53CB">
      <w:pPr>
        <w:pStyle w:val="course"/>
        <w:spacing w:before="0" w:beforeAutospacing="0" w:after="0" w:afterAutospacing="0"/>
        <w:divId w:val="986279069"/>
        <w:rPr>
          <w:sz w:val="18"/>
          <w:szCs w:val="18"/>
        </w:rPr>
      </w:pPr>
    </w:p>
    <w:p w14:paraId="1208F09C" w14:textId="25DE14F6"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1311 - Private Violin</w:t>
      </w:r>
    </w:p>
    <w:p w14:paraId="7C0348F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violin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41198C40" w14:textId="77777777" w:rsidR="002458C7" w:rsidRDefault="002458C7" w:rsidP="004B53CB">
      <w:pPr>
        <w:pStyle w:val="course"/>
        <w:spacing w:before="0" w:beforeAutospacing="0" w:after="0" w:afterAutospacing="0"/>
        <w:divId w:val="986279069"/>
        <w:rPr>
          <w:sz w:val="18"/>
          <w:szCs w:val="18"/>
        </w:rPr>
      </w:pPr>
    </w:p>
    <w:p w14:paraId="25122F34" w14:textId="78A3DB1B"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1312 - Private Violin</w:t>
      </w:r>
    </w:p>
    <w:p w14:paraId="45A995D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violin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3473BC83" w14:textId="77777777" w:rsidR="002458C7" w:rsidRDefault="002458C7" w:rsidP="004B53CB">
      <w:pPr>
        <w:pStyle w:val="course"/>
        <w:spacing w:before="0" w:beforeAutospacing="0" w:after="0" w:afterAutospacing="0"/>
        <w:divId w:val="986279069"/>
        <w:rPr>
          <w:sz w:val="18"/>
          <w:szCs w:val="18"/>
        </w:rPr>
      </w:pPr>
    </w:p>
    <w:p w14:paraId="15E70D10" w14:textId="0C264D64"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1321 - Private Viola</w:t>
      </w:r>
    </w:p>
    <w:p w14:paraId="5BECE71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viola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2A4CF5DD" w14:textId="77777777" w:rsidR="002458C7" w:rsidRDefault="002458C7" w:rsidP="004B53CB">
      <w:pPr>
        <w:pStyle w:val="course"/>
        <w:spacing w:before="0" w:beforeAutospacing="0" w:after="0" w:afterAutospacing="0"/>
        <w:divId w:val="986279069"/>
        <w:rPr>
          <w:sz w:val="18"/>
          <w:szCs w:val="18"/>
        </w:rPr>
      </w:pPr>
    </w:p>
    <w:p w14:paraId="2A6B4E9B" w14:textId="5713B67E"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1322 - Private Viola</w:t>
      </w:r>
    </w:p>
    <w:p w14:paraId="71B3489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viola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1BA942ED" w14:textId="77777777" w:rsidR="002458C7" w:rsidRDefault="002458C7" w:rsidP="004B53CB">
      <w:pPr>
        <w:pStyle w:val="course"/>
        <w:spacing w:before="0" w:beforeAutospacing="0" w:after="0" w:afterAutospacing="0"/>
        <w:divId w:val="986279069"/>
        <w:rPr>
          <w:sz w:val="18"/>
          <w:szCs w:val="18"/>
        </w:rPr>
      </w:pPr>
    </w:p>
    <w:p w14:paraId="05F43F6B" w14:textId="6580DCF3"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1331 - Private Cello</w:t>
      </w:r>
    </w:p>
    <w:p w14:paraId="0631A3D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cello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119D4CFD" w14:textId="77777777" w:rsidR="002458C7" w:rsidRDefault="002458C7" w:rsidP="004B53CB">
      <w:pPr>
        <w:pStyle w:val="course"/>
        <w:spacing w:before="0" w:beforeAutospacing="0" w:after="0" w:afterAutospacing="0"/>
        <w:divId w:val="986279069"/>
        <w:rPr>
          <w:sz w:val="18"/>
          <w:szCs w:val="18"/>
        </w:rPr>
      </w:pPr>
    </w:p>
    <w:p w14:paraId="3967633F" w14:textId="4779401C"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1332 - Private Cello</w:t>
      </w:r>
    </w:p>
    <w:p w14:paraId="4E57303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cello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2A43D2CF" w14:textId="77777777" w:rsidR="002458C7" w:rsidRDefault="002458C7" w:rsidP="004B53CB">
      <w:pPr>
        <w:pStyle w:val="course"/>
        <w:spacing w:before="0" w:beforeAutospacing="0" w:after="0" w:afterAutospacing="0"/>
        <w:divId w:val="986279069"/>
        <w:rPr>
          <w:sz w:val="18"/>
          <w:szCs w:val="18"/>
        </w:rPr>
      </w:pPr>
    </w:p>
    <w:p w14:paraId="01E0AC82" w14:textId="5A9F3F14"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1341 - Private Bass</w:t>
      </w:r>
    </w:p>
    <w:p w14:paraId="2346AF8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bass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6B5F81F1" w14:textId="77777777" w:rsidR="002458C7" w:rsidRDefault="002458C7" w:rsidP="004B53CB">
      <w:pPr>
        <w:pStyle w:val="course"/>
        <w:spacing w:before="0" w:beforeAutospacing="0" w:after="0" w:afterAutospacing="0"/>
        <w:divId w:val="986279069"/>
        <w:rPr>
          <w:sz w:val="18"/>
          <w:szCs w:val="18"/>
        </w:rPr>
      </w:pPr>
    </w:p>
    <w:p w14:paraId="69C784C9" w14:textId="06FB224C"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1342 - Private Bass</w:t>
      </w:r>
    </w:p>
    <w:p w14:paraId="263E0836"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bass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34CDB664"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1351 - Private Flute</w:t>
      </w:r>
    </w:p>
    <w:p w14:paraId="52DAEBB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flute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538EA69F" w14:textId="77777777" w:rsidR="002458C7" w:rsidRDefault="002458C7" w:rsidP="004B53CB">
      <w:pPr>
        <w:pStyle w:val="course"/>
        <w:spacing w:before="0" w:beforeAutospacing="0" w:after="0" w:afterAutospacing="0"/>
        <w:divId w:val="986279069"/>
        <w:rPr>
          <w:sz w:val="18"/>
          <w:szCs w:val="18"/>
        </w:rPr>
      </w:pPr>
    </w:p>
    <w:p w14:paraId="339115E8" w14:textId="4A08ED91"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1352 - Private Flute</w:t>
      </w:r>
    </w:p>
    <w:p w14:paraId="600243F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flute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2F232F93" w14:textId="77777777" w:rsidR="002458C7" w:rsidRDefault="002458C7" w:rsidP="004B53CB">
      <w:pPr>
        <w:pStyle w:val="course"/>
        <w:spacing w:before="0" w:beforeAutospacing="0" w:after="0" w:afterAutospacing="0"/>
        <w:divId w:val="986279069"/>
        <w:rPr>
          <w:sz w:val="18"/>
          <w:szCs w:val="18"/>
        </w:rPr>
      </w:pPr>
    </w:p>
    <w:p w14:paraId="51F73187" w14:textId="229AFE86"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1361 - Private Oboe</w:t>
      </w:r>
    </w:p>
    <w:p w14:paraId="1333E21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oboe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3052AD84" w14:textId="77777777" w:rsidR="002458C7" w:rsidRDefault="002458C7" w:rsidP="004B53CB">
      <w:pPr>
        <w:pStyle w:val="course"/>
        <w:spacing w:before="0" w:beforeAutospacing="0" w:after="0" w:afterAutospacing="0"/>
        <w:divId w:val="986279069"/>
        <w:rPr>
          <w:sz w:val="18"/>
          <w:szCs w:val="18"/>
        </w:rPr>
      </w:pPr>
    </w:p>
    <w:p w14:paraId="48760C63" w14:textId="73E4EC85"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1362 - Private Oboe</w:t>
      </w:r>
    </w:p>
    <w:p w14:paraId="73C5FEF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oboe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5BDF0BCC" w14:textId="77777777" w:rsidR="002458C7" w:rsidRDefault="002458C7" w:rsidP="004B53CB">
      <w:pPr>
        <w:pStyle w:val="course"/>
        <w:spacing w:before="0" w:beforeAutospacing="0" w:after="0" w:afterAutospacing="0"/>
        <w:divId w:val="986279069"/>
        <w:rPr>
          <w:sz w:val="18"/>
          <w:szCs w:val="18"/>
        </w:rPr>
      </w:pPr>
    </w:p>
    <w:p w14:paraId="0DD425A0" w14:textId="6ED77CE3"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1371 - Private Clarinet</w:t>
      </w:r>
    </w:p>
    <w:p w14:paraId="1EB42C6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clarinet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6E00BEFB" w14:textId="77777777" w:rsidR="002458C7" w:rsidRDefault="002458C7" w:rsidP="004B53CB">
      <w:pPr>
        <w:pStyle w:val="course"/>
        <w:spacing w:before="0" w:beforeAutospacing="0" w:after="0" w:afterAutospacing="0"/>
        <w:divId w:val="986279069"/>
        <w:rPr>
          <w:sz w:val="18"/>
          <w:szCs w:val="18"/>
        </w:rPr>
      </w:pPr>
    </w:p>
    <w:p w14:paraId="0117B3D3" w14:textId="16D46A5A"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1372 - Private Clarinet</w:t>
      </w:r>
    </w:p>
    <w:p w14:paraId="055A61A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clarinet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2BC7A8CD" w14:textId="77777777" w:rsidR="002458C7" w:rsidRDefault="002458C7" w:rsidP="004B53CB">
      <w:pPr>
        <w:pStyle w:val="course"/>
        <w:spacing w:before="0" w:beforeAutospacing="0" w:after="0" w:afterAutospacing="0"/>
        <w:divId w:val="986279069"/>
        <w:rPr>
          <w:sz w:val="18"/>
          <w:szCs w:val="18"/>
        </w:rPr>
      </w:pPr>
    </w:p>
    <w:p w14:paraId="7761C9EA" w14:textId="2DAB9D8B"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1381 - Private Saxophone</w:t>
      </w:r>
    </w:p>
    <w:p w14:paraId="7D8C17D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saxophone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0DCBBE9D" w14:textId="77777777" w:rsidR="002458C7" w:rsidRDefault="002458C7" w:rsidP="004B53CB">
      <w:pPr>
        <w:pStyle w:val="course"/>
        <w:spacing w:before="0" w:beforeAutospacing="0" w:after="0" w:afterAutospacing="0"/>
        <w:divId w:val="986279069"/>
        <w:rPr>
          <w:sz w:val="18"/>
          <w:szCs w:val="18"/>
        </w:rPr>
      </w:pPr>
    </w:p>
    <w:p w14:paraId="027A869E" w14:textId="25A38901"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1382 - Private Saxophone</w:t>
      </w:r>
    </w:p>
    <w:p w14:paraId="318B1F36" w14:textId="0E91AAD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saxophone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w:t>
      </w:r>
      <w:r w:rsidR="006A0EA0">
        <w:rPr>
          <w:rFonts w:eastAsia="Times New Roman"/>
          <w:sz w:val="18"/>
          <w:szCs w:val="18"/>
        </w:rPr>
        <w:t xml:space="preserve"> </w:t>
      </w:r>
      <w:r w:rsidRPr="004B53CB">
        <w:rPr>
          <w:rFonts w:eastAsia="Times New Roman"/>
          <w:sz w:val="18"/>
          <w:szCs w:val="18"/>
        </w:rPr>
        <w:lastRenderedPageBreak/>
        <w:t>minimum weekly practice recommended. Recital and performance examination (jury) will be required. Instructor approval required.</w:t>
      </w:r>
    </w:p>
    <w:p w14:paraId="59016053" w14:textId="77777777" w:rsidR="002458C7" w:rsidRDefault="002458C7" w:rsidP="004B53CB">
      <w:pPr>
        <w:pStyle w:val="course"/>
        <w:spacing w:before="0" w:beforeAutospacing="0" w:after="0" w:afterAutospacing="0"/>
        <w:divId w:val="986279069"/>
        <w:rPr>
          <w:sz w:val="18"/>
          <w:szCs w:val="18"/>
        </w:rPr>
      </w:pPr>
    </w:p>
    <w:p w14:paraId="41391CDB" w14:textId="5C5C38F1"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1391 - Private Electric Bass Guitar</w:t>
      </w:r>
    </w:p>
    <w:p w14:paraId="4714DDE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electric bass guitar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393E31AE" w14:textId="77777777" w:rsidR="002458C7" w:rsidRDefault="002458C7" w:rsidP="004B53CB">
      <w:pPr>
        <w:pStyle w:val="course"/>
        <w:spacing w:before="0" w:beforeAutospacing="0" w:after="0" w:afterAutospacing="0"/>
        <w:divId w:val="986279069"/>
        <w:rPr>
          <w:sz w:val="18"/>
          <w:szCs w:val="18"/>
        </w:rPr>
      </w:pPr>
    </w:p>
    <w:p w14:paraId="06924A7B" w14:textId="24D923C6"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1392 - Private Electric Bass Guitar</w:t>
      </w:r>
    </w:p>
    <w:p w14:paraId="353FF67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electric bass guitar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29D57CBC" w14:textId="77777777" w:rsidR="002458C7" w:rsidRDefault="002458C7" w:rsidP="004B53CB">
      <w:pPr>
        <w:pStyle w:val="course"/>
        <w:spacing w:before="0" w:beforeAutospacing="0" w:after="0" w:afterAutospacing="0"/>
        <w:divId w:val="986279069"/>
        <w:rPr>
          <w:sz w:val="18"/>
          <w:szCs w:val="18"/>
        </w:rPr>
      </w:pPr>
    </w:p>
    <w:p w14:paraId="71DE623B" w14:textId="2204B661"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1411 - Private Trumpet</w:t>
      </w:r>
    </w:p>
    <w:p w14:paraId="7B6B641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trumpet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04BAABEC" w14:textId="77777777" w:rsidR="002458C7" w:rsidRDefault="002458C7" w:rsidP="004B53CB">
      <w:pPr>
        <w:pStyle w:val="course"/>
        <w:spacing w:before="0" w:beforeAutospacing="0" w:after="0" w:afterAutospacing="0"/>
        <w:divId w:val="986279069"/>
        <w:rPr>
          <w:sz w:val="18"/>
          <w:szCs w:val="18"/>
        </w:rPr>
      </w:pPr>
    </w:p>
    <w:p w14:paraId="61EB0371" w14:textId="7E1EF56F"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1412 - Private Trumpet</w:t>
      </w:r>
    </w:p>
    <w:p w14:paraId="0FEFFE7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trumpet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3AA3D07F" w14:textId="77777777" w:rsidR="002458C7" w:rsidRDefault="002458C7" w:rsidP="004B53CB">
      <w:pPr>
        <w:pStyle w:val="course"/>
        <w:spacing w:before="0" w:beforeAutospacing="0" w:after="0" w:afterAutospacing="0"/>
        <w:divId w:val="986279069"/>
        <w:rPr>
          <w:sz w:val="18"/>
          <w:szCs w:val="18"/>
        </w:rPr>
      </w:pPr>
    </w:p>
    <w:p w14:paraId="0501CABD" w14:textId="0862354F"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1421 - Private Horn</w:t>
      </w:r>
    </w:p>
    <w:p w14:paraId="30CB6E4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horn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5A89AA71" w14:textId="77777777" w:rsidR="002458C7" w:rsidRDefault="002458C7" w:rsidP="004B53CB">
      <w:pPr>
        <w:pStyle w:val="course"/>
        <w:spacing w:before="0" w:beforeAutospacing="0" w:after="0" w:afterAutospacing="0"/>
        <w:divId w:val="986279069"/>
        <w:rPr>
          <w:sz w:val="18"/>
          <w:szCs w:val="18"/>
        </w:rPr>
      </w:pPr>
    </w:p>
    <w:p w14:paraId="07528DC9" w14:textId="398265D7"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1422 - Private Horn</w:t>
      </w:r>
    </w:p>
    <w:p w14:paraId="0516126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horn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718804A2" w14:textId="77777777" w:rsidR="002458C7" w:rsidRDefault="002458C7" w:rsidP="004B53CB">
      <w:pPr>
        <w:pStyle w:val="course"/>
        <w:spacing w:before="0" w:beforeAutospacing="0" w:after="0" w:afterAutospacing="0"/>
        <w:divId w:val="986279069"/>
        <w:rPr>
          <w:sz w:val="18"/>
          <w:szCs w:val="18"/>
        </w:rPr>
      </w:pPr>
    </w:p>
    <w:p w14:paraId="3ACC4CE9" w14:textId="6E5C99DF"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1431 - Private Trombone</w:t>
      </w:r>
    </w:p>
    <w:p w14:paraId="4AAF648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trombone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080E7A6D" w14:textId="77777777" w:rsidR="002458C7" w:rsidRDefault="002458C7" w:rsidP="004B53CB">
      <w:pPr>
        <w:pStyle w:val="course"/>
        <w:spacing w:before="0" w:beforeAutospacing="0" w:after="0" w:afterAutospacing="0"/>
        <w:divId w:val="986279069"/>
        <w:rPr>
          <w:sz w:val="18"/>
          <w:szCs w:val="18"/>
        </w:rPr>
      </w:pPr>
    </w:p>
    <w:p w14:paraId="45B07FBC" w14:textId="0A26A82D"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1432 - Private Trombone</w:t>
      </w:r>
    </w:p>
    <w:p w14:paraId="1F21305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trombone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4EC349AB" w14:textId="77777777" w:rsidR="002458C7" w:rsidRDefault="002458C7" w:rsidP="004B53CB">
      <w:pPr>
        <w:pStyle w:val="course"/>
        <w:spacing w:before="0" w:beforeAutospacing="0" w:after="0" w:afterAutospacing="0"/>
        <w:divId w:val="986279069"/>
        <w:rPr>
          <w:sz w:val="18"/>
          <w:szCs w:val="18"/>
        </w:rPr>
      </w:pPr>
    </w:p>
    <w:p w14:paraId="5747E8F8" w14:textId="2E7B644A"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1441 - Private Tuba</w:t>
      </w:r>
    </w:p>
    <w:p w14:paraId="7CC165D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 xml:space="preserve">Private tuba lessons are designed for music majors to improve their technique, sight reading skills and intermediate to advanced musicianship. Students will be expected to analyze and interpret solo literature from various historical periods. </w:t>
      </w:r>
      <w:r w:rsidRPr="004B53CB">
        <w:rPr>
          <w:rFonts w:eastAsia="Times New Roman"/>
          <w:sz w:val="18"/>
          <w:szCs w:val="18"/>
        </w:rPr>
        <w:lastRenderedPageBreak/>
        <w:t>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281063EA" w14:textId="77777777" w:rsidR="002458C7" w:rsidRDefault="002458C7" w:rsidP="004B53CB">
      <w:pPr>
        <w:pStyle w:val="course"/>
        <w:spacing w:before="0" w:beforeAutospacing="0" w:after="0" w:afterAutospacing="0"/>
        <w:divId w:val="986279069"/>
        <w:rPr>
          <w:sz w:val="18"/>
          <w:szCs w:val="18"/>
        </w:rPr>
      </w:pPr>
    </w:p>
    <w:p w14:paraId="226D74C0" w14:textId="34EDF658"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1442 - Private Tuba</w:t>
      </w:r>
    </w:p>
    <w:p w14:paraId="5C24BCB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tuba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0867D56E"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1451 - Private Bassoon</w:t>
      </w:r>
    </w:p>
    <w:p w14:paraId="12738B7F"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bassoon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7F7D5F15" w14:textId="77777777" w:rsidR="002458C7" w:rsidRDefault="002458C7" w:rsidP="004B53CB">
      <w:pPr>
        <w:pStyle w:val="course"/>
        <w:spacing w:before="0" w:beforeAutospacing="0" w:after="0" w:afterAutospacing="0"/>
        <w:divId w:val="986279069"/>
        <w:rPr>
          <w:sz w:val="18"/>
          <w:szCs w:val="18"/>
        </w:rPr>
      </w:pPr>
    </w:p>
    <w:p w14:paraId="75BB32E4" w14:textId="17D5C899"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1452 - Private Bassoon</w:t>
      </w:r>
    </w:p>
    <w:p w14:paraId="299C580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bassoon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60319881" w14:textId="77777777" w:rsidR="002458C7" w:rsidRDefault="002458C7" w:rsidP="004B53CB">
      <w:pPr>
        <w:pStyle w:val="course"/>
        <w:spacing w:before="0" w:beforeAutospacing="0" w:after="0" w:afterAutospacing="0"/>
        <w:divId w:val="986279069"/>
        <w:rPr>
          <w:sz w:val="18"/>
          <w:szCs w:val="18"/>
        </w:rPr>
      </w:pPr>
    </w:p>
    <w:p w14:paraId="6DE9E07A" w14:textId="07B5B01A"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1461 - Private Harp</w:t>
      </w:r>
    </w:p>
    <w:p w14:paraId="4055A3A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harp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4C19536E" w14:textId="77777777" w:rsidR="002458C7" w:rsidRDefault="002458C7" w:rsidP="004B53CB">
      <w:pPr>
        <w:pStyle w:val="course"/>
        <w:spacing w:before="0" w:beforeAutospacing="0" w:after="0" w:afterAutospacing="0"/>
        <w:divId w:val="986279069"/>
        <w:rPr>
          <w:sz w:val="18"/>
          <w:szCs w:val="18"/>
        </w:rPr>
      </w:pPr>
    </w:p>
    <w:p w14:paraId="307416E9" w14:textId="69B47C81"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1462 - Private Harp</w:t>
      </w:r>
    </w:p>
    <w:p w14:paraId="709FA8E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harp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2D0B081F" w14:textId="77777777" w:rsidR="002458C7" w:rsidRDefault="002458C7" w:rsidP="004B53CB">
      <w:pPr>
        <w:pStyle w:val="course"/>
        <w:spacing w:before="0" w:beforeAutospacing="0" w:after="0" w:afterAutospacing="0"/>
        <w:divId w:val="986279069"/>
        <w:rPr>
          <w:sz w:val="18"/>
          <w:szCs w:val="18"/>
        </w:rPr>
      </w:pPr>
    </w:p>
    <w:p w14:paraId="3820ACD2" w14:textId="02A27264"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1471 - Private Euphonium</w:t>
      </w:r>
    </w:p>
    <w:p w14:paraId="5892BF9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euphonium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03615E6D" w14:textId="77777777" w:rsidR="002458C7" w:rsidRDefault="002458C7" w:rsidP="004B53CB">
      <w:pPr>
        <w:pStyle w:val="course"/>
        <w:spacing w:before="0" w:beforeAutospacing="0" w:after="0" w:afterAutospacing="0"/>
        <w:divId w:val="986279069"/>
        <w:rPr>
          <w:sz w:val="18"/>
          <w:szCs w:val="18"/>
        </w:rPr>
      </w:pPr>
    </w:p>
    <w:p w14:paraId="10CCF2C1" w14:textId="1B436409"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1472 - Private Euphonium</w:t>
      </w:r>
    </w:p>
    <w:p w14:paraId="218982FF"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euphonium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70B0B33A" w14:textId="77777777" w:rsidR="002458C7" w:rsidRDefault="002458C7" w:rsidP="004B53CB">
      <w:pPr>
        <w:pStyle w:val="course"/>
        <w:spacing w:before="0" w:beforeAutospacing="0" w:after="0" w:afterAutospacing="0"/>
        <w:divId w:val="986279069"/>
        <w:rPr>
          <w:sz w:val="18"/>
          <w:szCs w:val="18"/>
        </w:rPr>
      </w:pPr>
    </w:p>
    <w:p w14:paraId="337342E9" w14:textId="49703511"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1491 - Private Percussion</w:t>
      </w:r>
    </w:p>
    <w:p w14:paraId="67DAA90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instrumental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a secondary instrument. 1 credit hour private music instruction requires a weekly 30-minute lesson; 3 hours minimum weekly practice recommended. Instructor approval required.</w:t>
      </w:r>
    </w:p>
    <w:p w14:paraId="22A70F45" w14:textId="77777777" w:rsidR="002458C7" w:rsidRDefault="002458C7" w:rsidP="004B53CB">
      <w:pPr>
        <w:pStyle w:val="course"/>
        <w:spacing w:before="0" w:beforeAutospacing="0" w:after="0" w:afterAutospacing="0"/>
        <w:divId w:val="986279069"/>
        <w:rPr>
          <w:sz w:val="18"/>
          <w:szCs w:val="18"/>
        </w:rPr>
      </w:pPr>
    </w:p>
    <w:p w14:paraId="768D3AEB" w14:textId="77777777" w:rsidR="006A0EA0" w:rsidRDefault="006A0EA0">
      <w:pPr>
        <w:spacing w:line="240" w:lineRule="auto"/>
        <w:rPr>
          <w:b/>
          <w:bCs/>
          <w:sz w:val="18"/>
          <w:szCs w:val="18"/>
        </w:rPr>
      </w:pPr>
      <w:r>
        <w:rPr>
          <w:sz w:val="18"/>
          <w:szCs w:val="18"/>
        </w:rPr>
        <w:br w:type="page"/>
      </w:r>
    </w:p>
    <w:p w14:paraId="4A9451B5" w14:textId="0553AFD5"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MUSC 1492 - Private Percussion</w:t>
      </w:r>
    </w:p>
    <w:p w14:paraId="370F5B8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Private instrumental lessons are designed for music majors to improve their technique, sight reading skills and intermediate to advanced musicianship. Students will be expected to analyze and interpret solo literature from various historical periods. Technique, literature, number of performances and practice hours are appropriate for college freshman level. Designed for the music major on their primary instrument. 2 credit hour private music instruction requires a weekly 1-hour lesson; 6 hours minimum weekly practice recommended. Recital and performance examination (jury) will be required. Instructor approval required.</w:t>
      </w:r>
    </w:p>
    <w:p w14:paraId="1CEED001" w14:textId="77777777" w:rsidR="002458C7" w:rsidRDefault="002458C7" w:rsidP="004B53CB">
      <w:pPr>
        <w:pStyle w:val="course"/>
        <w:spacing w:before="0" w:beforeAutospacing="0" w:after="0" w:afterAutospacing="0"/>
        <w:divId w:val="986279069"/>
        <w:rPr>
          <w:sz w:val="18"/>
          <w:szCs w:val="18"/>
        </w:rPr>
      </w:pPr>
    </w:p>
    <w:p w14:paraId="63363A07" w14:textId="7E018F99"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1512 - Voice Class</w:t>
      </w:r>
    </w:p>
    <w:p w14:paraId="325D1A6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course teaching the principles of breathing, voice production, tone control, enunciation, phrasing and analysis of techniques. Two group lessons per week.</w:t>
      </w:r>
    </w:p>
    <w:p w14:paraId="2497550C" w14:textId="77777777" w:rsidR="002458C7" w:rsidRDefault="002458C7" w:rsidP="004B53CB">
      <w:pPr>
        <w:pStyle w:val="course"/>
        <w:spacing w:before="0" w:beforeAutospacing="0" w:after="0" w:afterAutospacing="0"/>
        <w:divId w:val="986279069"/>
        <w:rPr>
          <w:sz w:val="18"/>
          <w:szCs w:val="18"/>
        </w:rPr>
      </w:pPr>
    </w:p>
    <w:p w14:paraId="38CA9E8F" w14:textId="53C41646"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1541 - Orchestra</w:t>
      </w:r>
    </w:p>
    <w:p w14:paraId="5031B62E" w14:textId="126D290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and performance of concert literature for full orchestra.</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Enrollment by audition.</w:t>
      </w:r>
    </w:p>
    <w:p w14:paraId="41B9DD57" w14:textId="77777777" w:rsidR="002458C7" w:rsidRDefault="002458C7" w:rsidP="004B53CB">
      <w:pPr>
        <w:pStyle w:val="course"/>
        <w:spacing w:before="0" w:beforeAutospacing="0" w:after="0" w:afterAutospacing="0"/>
        <w:divId w:val="986279069"/>
        <w:rPr>
          <w:sz w:val="18"/>
          <w:szCs w:val="18"/>
        </w:rPr>
      </w:pPr>
    </w:p>
    <w:p w14:paraId="1E26E193" w14:textId="77423360"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1551 - Concert Choir</w:t>
      </w:r>
    </w:p>
    <w:p w14:paraId="54A8763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mixed choral ensemble that studies and performs a wide variety of choral literature suitable for an advanced choir. Performances may include Madrigal programs, participation in state and local choral festivals, and combined choir performances with the Signature Symphony at TCC.</w:t>
      </w:r>
    </w:p>
    <w:p w14:paraId="79C39568" w14:textId="77777777" w:rsidR="002458C7" w:rsidRDefault="002458C7" w:rsidP="004B53CB">
      <w:pPr>
        <w:pStyle w:val="course"/>
        <w:spacing w:before="0" w:beforeAutospacing="0" w:after="0" w:afterAutospacing="0"/>
        <w:divId w:val="986279069"/>
        <w:rPr>
          <w:sz w:val="18"/>
          <w:szCs w:val="18"/>
        </w:rPr>
      </w:pPr>
    </w:p>
    <w:p w14:paraId="5DCC8741" w14:textId="00CAA90A"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1563 - Musical Theatre</w:t>
      </w:r>
    </w:p>
    <w:p w14:paraId="0A6DAFF1" w14:textId="5F47C08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course designed to develop the musical and theatrical talents of students who either are interested in a degree in Musical Theatre or simply want to broaden their individual experiences on the stage. Course work consists of learning, blocking and presenting scenes from the major genres in musical theatre. Historical and cultural perspective on individual works will be included in abbreviated lecture form.</w:t>
      </w:r>
      <w:r w:rsidRPr="004B53CB">
        <w:rPr>
          <w:rFonts w:eastAsia="Times New Roman"/>
          <w:sz w:val="18"/>
          <w:szCs w:val="18"/>
        </w:rPr>
        <w:br/>
        <w:t>Requires voice, dance and/or theatre experience.</w:t>
      </w:r>
    </w:p>
    <w:p w14:paraId="3FE878EE" w14:textId="77777777" w:rsidR="002458C7" w:rsidRDefault="002458C7" w:rsidP="004B53CB">
      <w:pPr>
        <w:pStyle w:val="course"/>
        <w:spacing w:before="0" w:beforeAutospacing="0" w:after="0" w:afterAutospacing="0"/>
        <w:divId w:val="986279069"/>
        <w:rPr>
          <w:sz w:val="18"/>
          <w:szCs w:val="18"/>
        </w:rPr>
      </w:pPr>
    </w:p>
    <w:p w14:paraId="2D037689" w14:textId="5EB0CE55"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1611 - Class Piano I</w:t>
      </w:r>
    </w:p>
    <w:p w14:paraId="78E73245" w14:textId="54742B6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is a group piano class designed for music majors who have little or no prior experience with the instrument. Basic concepts of music and music theory as well as keyboard-specific techniques will be taught.  The course will cover reading music notation and musical terms, playing scales and chords in level-appropriate keys, recognition of major key signatures, sight-reading, transposition, harmonization, improvisation, and strategies for memorization and performance. Students will study piano literature from various historical styles and sharpen critical thinking skills as they analyze music presented. Open to non-music majors.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FE62C3E" w14:textId="77777777" w:rsidR="002458C7" w:rsidRDefault="002458C7" w:rsidP="004B53CB">
      <w:pPr>
        <w:pStyle w:val="course"/>
        <w:spacing w:before="0" w:beforeAutospacing="0" w:after="0" w:afterAutospacing="0"/>
        <w:divId w:val="986279069"/>
        <w:rPr>
          <w:sz w:val="18"/>
          <w:szCs w:val="18"/>
        </w:rPr>
      </w:pPr>
    </w:p>
    <w:p w14:paraId="58806C5D" w14:textId="07B32D86"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1621 - Class Piano II</w:t>
      </w:r>
    </w:p>
    <w:p w14:paraId="51CA09D2" w14:textId="3C3C3A1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is a group piano class designed for music majors who have completed Class Piano 1. Basic concepts of music and music theory as well as keyboard-specific techniques will be taught.  The course will cover reading music notation and musical terms, playing scales and chords in level-appropriate keys, recognition of major key signatures, sight-reading, transposition, harmonization, improvisation, and strategies for memorization and performance. Students will study piano literature from various historical styles and sharpen critical thinking skills as they analyze music presented. Open to non-music majors.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 MUSC 1611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3BAF3F22" w14:textId="77777777" w:rsidR="002458C7" w:rsidRDefault="002458C7" w:rsidP="004B53CB">
      <w:pPr>
        <w:pStyle w:val="course"/>
        <w:spacing w:before="0" w:beforeAutospacing="0" w:after="0" w:afterAutospacing="0"/>
        <w:divId w:val="986279069"/>
        <w:rPr>
          <w:sz w:val="18"/>
          <w:szCs w:val="18"/>
        </w:rPr>
      </w:pPr>
    </w:p>
    <w:p w14:paraId="4EE7958E" w14:textId="6D8C553F"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1631 - Class Piano III</w:t>
      </w:r>
    </w:p>
    <w:p w14:paraId="25614161" w14:textId="4D15CEE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is a group piano class designed for music majors who have taken Class Piano II. Basic concepts of music and music theory as well as keyboard-specific techniques will be taught.  The course will cover reading music notation and musical terms, playing scales and chords in level-appropriate keys, recognition of major key signatures, sight-reading, transposition, harmonization, improvisation, and strategies for memorization and performance. Students will study piano literature from various historical styles and sharpen critical thinking skills as they analyze music presented. Open to non-music majors.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 MUSC 1621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FD25E88" w14:textId="77777777" w:rsidR="002458C7" w:rsidRDefault="002458C7" w:rsidP="004B53CB">
      <w:pPr>
        <w:pStyle w:val="course"/>
        <w:spacing w:before="0" w:beforeAutospacing="0" w:after="0" w:afterAutospacing="0"/>
        <w:divId w:val="986279069"/>
        <w:rPr>
          <w:sz w:val="18"/>
          <w:szCs w:val="18"/>
        </w:rPr>
      </w:pPr>
    </w:p>
    <w:p w14:paraId="1F15E315" w14:textId="58AF1556"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1641 - Class Piano IV</w:t>
      </w:r>
    </w:p>
    <w:p w14:paraId="25B562FD" w14:textId="54815C8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is a group piano class designed for music majors who have taken Class Piano III. Basic concepts of music and music theory as well as keyboard-specific techniques will be taught.  The course will cover reading music notation and musical terms, playing scales and chords in level-appropriate keys, recognition of major key signatures, sight-reading, transposition, harmonization, improvisation, and strategies for memorization and performance.</w:t>
      </w:r>
      <w:r w:rsidRPr="004B53CB">
        <w:rPr>
          <w:rStyle w:val="Strong"/>
          <w:rFonts w:eastAsia="Times New Roman"/>
          <w:sz w:val="18"/>
          <w:szCs w:val="18"/>
        </w:rPr>
        <w:t> </w:t>
      </w:r>
      <w:r w:rsidRPr="004B53CB">
        <w:rPr>
          <w:rFonts w:eastAsia="Times New Roman"/>
          <w:sz w:val="18"/>
          <w:szCs w:val="18"/>
        </w:rPr>
        <w:t>Students will study piano literature from various historical styles and sharpen critical thinking skills as they analyze music presented. Open to non-music majors.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 MUSC 1631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59E25B3A" w14:textId="77777777" w:rsidR="002458C7" w:rsidRDefault="002458C7" w:rsidP="004B53CB">
      <w:pPr>
        <w:pStyle w:val="course"/>
        <w:spacing w:before="0" w:beforeAutospacing="0" w:after="0" w:afterAutospacing="0"/>
        <w:divId w:val="986279069"/>
        <w:rPr>
          <w:sz w:val="18"/>
          <w:szCs w:val="18"/>
        </w:rPr>
      </w:pPr>
    </w:p>
    <w:p w14:paraId="412C6DAB" w14:textId="77777777" w:rsidR="006A0EA0" w:rsidRDefault="006A0EA0">
      <w:pPr>
        <w:spacing w:line="240" w:lineRule="auto"/>
        <w:rPr>
          <w:b/>
          <w:bCs/>
          <w:sz w:val="18"/>
          <w:szCs w:val="18"/>
        </w:rPr>
      </w:pPr>
      <w:r>
        <w:rPr>
          <w:sz w:val="18"/>
          <w:szCs w:val="18"/>
        </w:rPr>
        <w:br w:type="page"/>
      </w:r>
    </w:p>
    <w:p w14:paraId="3AA34CE4" w14:textId="231A4096"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MUSC 1651 - Concert Band</w:t>
      </w:r>
    </w:p>
    <w:p w14:paraId="25C99D86"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and performance of concert literature for the wind band. Prerequisite: Enrollment by audition.</w:t>
      </w:r>
    </w:p>
    <w:p w14:paraId="39E022E3" w14:textId="77777777" w:rsidR="002458C7" w:rsidRDefault="002458C7" w:rsidP="004B53CB">
      <w:pPr>
        <w:pStyle w:val="course"/>
        <w:spacing w:before="0" w:beforeAutospacing="0" w:after="0" w:afterAutospacing="0"/>
        <w:divId w:val="986279069"/>
        <w:rPr>
          <w:sz w:val="18"/>
          <w:szCs w:val="18"/>
        </w:rPr>
      </w:pPr>
    </w:p>
    <w:p w14:paraId="42ACD73A" w14:textId="5BD29D0F"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1661 - Jazz Band</w:t>
      </w:r>
    </w:p>
    <w:p w14:paraId="7BC992B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study and develop fundamental techniques in the artistry of jazz in an ensemble setting from swing to big band. This class analyzes and incorporates many styles in the jazz idiom including improvisation. Prerequisite: Enrollment by audition.</w:t>
      </w:r>
    </w:p>
    <w:p w14:paraId="39896A1A" w14:textId="77777777" w:rsidR="002458C7" w:rsidRDefault="002458C7" w:rsidP="004B53CB">
      <w:pPr>
        <w:pStyle w:val="course"/>
        <w:spacing w:before="0" w:beforeAutospacing="0" w:after="0" w:afterAutospacing="0"/>
        <w:divId w:val="986279069"/>
        <w:rPr>
          <w:sz w:val="18"/>
          <w:szCs w:val="18"/>
        </w:rPr>
      </w:pPr>
    </w:p>
    <w:p w14:paraId="7F0ECE6C" w14:textId="66A74185"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1731 - Guitar Ensemble</w:t>
      </w:r>
    </w:p>
    <w:p w14:paraId="668822C3" w14:textId="79D55507" w:rsidR="002458C7"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This course is designed to give students the experience of rehearsing and performing in a guitar chamber ensemble. Students will be exposed to guitar ensemble repertoire and experience a collaborative approach to problem solving. Students must be able to read music and have intermediate musicianship experience on their instrument.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Enrollment by audition or instructor approval.</w:t>
      </w:r>
    </w:p>
    <w:p w14:paraId="297C0D10" w14:textId="2162CE11"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1781 - Chamber Ensemble</w:t>
      </w:r>
    </w:p>
    <w:p w14:paraId="170DD630" w14:textId="4DD375C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give students the experience of rehearsing and performing in a chamber ensemble. Students will be exposed to chamber ensemble repertoire and experience a collaborative approach to problem solving. Students must be able to read music and have intermediate musicianship experience on their instrument.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Enrollment by audition or instructor approval.</w:t>
      </w:r>
    </w:p>
    <w:p w14:paraId="5093D944" w14:textId="77777777" w:rsidR="00437CFA" w:rsidRDefault="00437CFA" w:rsidP="004B53CB">
      <w:pPr>
        <w:pStyle w:val="course"/>
        <w:spacing w:before="0" w:beforeAutospacing="0" w:after="0" w:afterAutospacing="0"/>
        <w:divId w:val="986279069"/>
        <w:rPr>
          <w:sz w:val="18"/>
          <w:szCs w:val="18"/>
        </w:rPr>
      </w:pPr>
    </w:p>
    <w:p w14:paraId="08DEABD5" w14:textId="445A203F"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1791 - Jazz Combo</w:t>
      </w:r>
    </w:p>
    <w:p w14:paraId="6172CD4A" w14:textId="5302F16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give students the experience of rehearsing and performing in a jazz combo. Students will be exposed to jazz combo repertoire and experience a collaborative approach to problem solving. Students must be able to read music and have advanced musicianship experience on their instrument.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Enrollment by audition or instructor approval.</w:t>
      </w:r>
    </w:p>
    <w:p w14:paraId="274B21FD" w14:textId="77777777" w:rsidR="00437CFA" w:rsidRDefault="00437CFA" w:rsidP="004B53CB">
      <w:pPr>
        <w:pStyle w:val="course"/>
        <w:spacing w:before="0" w:beforeAutospacing="0" w:after="0" w:afterAutospacing="0"/>
        <w:divId w:val="986279069"/>
        <w:rPr>
          <w:sz w:val="18"/>
          <w:szCs w:val="18"/>
        </w:rPr>
      </w:pPr>
    </w:p>
    <w:p w14:paraId="0C3A7198" w14:textId="32F2CA64"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1802 - Jazz Improvisation</w:t>
      </w:r>
    </w:p>
    <w:p w14:paraId="3924824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introduce and develop the skills needed for jazz improvisation. Designed for musicians wanting to explore beginning jazz improvisation in a non-competitive environment. Students must be able to read music and have intermediate musicianship experience on their instrument and a basic understanding of music theory.</w:t>
      </w:r>
    </w:p>
    <w:p w14:paraId="7605F5FF" w14:textId="77777777" w:rsidR="00437CFA" w:rsidRDefault="00437CFA" w:rsidP="004B53CB">
      <w:pPr>
        <w:pStyle w:val="course"/>
        <w:spacing w:before="0" w:beforeAutospacing="0" w:after="0" w:afterAutospacing="0"/>
        <w:divId w:val="986279069"/>
        <w:rPr>
          <w:sz w:val="18"/>
          <w:szCs w:val="18"/>
        </w:rPr>
      </w:pPr>
    </w:p>
    <w:p w14:paraId="48A792A6" w14:textId="0863C194"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1852 - Composition for Songwriters I</w:t>
      </w:r>
    </w:p>
    <w:p w14:paraId="5FB1B98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Course will develop students' composition skills. Students with songwriting and/or popular music backgrounds can focus on songwriting with emphasis on notation and written presentation, and students with a background and/or interest in concert music will develop their knowledge of writing for combinations of orchestral and related instruments. Crossover techniques, styles and ensembles are welcome. Students will write songs and pieces as desired with the aim of creating a portfolio of scores and recording useful for applying to schools, competitions and seminars aiming for a professional standard of presentation and mature development of musical ideas. Practical skills include proper presentation of jazz and lead sheet notation/concert music engraving, development of musical ideas and presenting ideas in written popular/jazz and concert formats.</w:t>
      </w:r>
    </w:p>
    <w:p w14:paraId="713D7194" w14:textId="77777777" w:rsidR="00437CFA" w:rsidRDefault="00437CFA" w:rsidP="004B53CB">
      <w:pPr>
        <w:pStyle w:val="course"/>
        <w:spacing w:before="0" w:beforeAutospacing="0" w:after="0" w:afterAutospacing="0"/>
        <w:divId w:val="986279069"/>
        <w:rPr>
          <w:sz w:val="18"/>
          <w:szCs w:val="18"/>
        </w:rPr>
      </w:pPr>
    </w:p>
    <w:p w14:paraId="4026637A" w14:textId="5DBB306B"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2013 - Music Theory III</w:t>
      </w:r>
    </w:p>
    <w:p w14:paraId="1BC32274" w14:textId="5D3B2C8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Analysis, part-writing, and harmonization, including chromatic harmonies and modulation. Introduction to fugue, sonata form, rondo form, and variation technique. Concurrent enrollment in Class Piano or Private Piano is required unless waived by demonstration of piano proficiency.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MUSC 1023 and </w:t>
      </w:r>
      <w:r w:rsidRPr="004B53CB">
        <w:rPr>
          <w:rStyle w:val="acalog-permalink-inactive"/>
          <w:rFonts w:eastAsia="Times New Roman"/>
          <w:sz w:val="18"/>
          <w:szCs w:val="18"/>
        </w:rPr>
        <w:t>MUSC 1072</w:t>
      </w:r>
      <w:r w:rsidRPr="004B53CB">
        <w:rPr>
          <w:rFonts w:eastAsia="Times New Roman"/>
          <w:vanish/>
          <w:sz w:val="18"/>
          <w:szCs w:val="18"/>
        </w:rPr>
        <w:t> </w:t>
      </w:r>
      <w:r w:rsidRPr="004B53CB">
        <w:rPr>
          <w:rFonts w:eastAsia="Times New Roman"/>
          <w:sz w:val="18"/>
          <w:szCs w:val="18"/>
        </w:rPr>
        <w:t xml:space="preserve"> with a grade of "C" or better or instructor approval. </w:t>
      </w:r>
      <w:r w:rsidRPr="004B53CB">
        <w:rPr>
          <w:rStyle w:val="Strong"/>
          <w:rFonts w:eastAsia="Times New Roman"/>
          <w:sz w:val="18"/>
          <w:szCs w:val="18"/>
        </w:rPr>
        <w:t>Corequisite</w:t>
      </w:r>
      <w:r w:rsidRPr="004B53CB">
        <w:rPr>
          <w:rFonts w:eastAsia="Times New Roman"/>
          <w:sz w:val="18"/>
          <w:szCs w:val="18"/>
        </w:rPr>
        <w:t xml:space="preserve"> MUSC 2061  for music majors.</w:t>
      </w:r>
    </w:p>
    <w:p w14:paraId="77D6DC6F" w14:textId="77777777" w:rsidR="00437CFA" w:rsidRDefault="00437CFA" w:rsidP="004B53CB">
      <w:pPr>
        <w:pStyle w:val="course"/>
        <w:spacing w:before="0" w:beforeAutospacing="0" w:after="0" w:afterAutospacing="0"/>
        <w:divId w:val="986279069"/>
        <w:rPr>
          <w:sz w:val="18"/>
          <w:szCs w:val="18"/>
        </w:rPr>
      </w:pPr>
    </w:p>
    <w:p w14:paraId="280D7B88" w14:textId="422746E0"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2023 - Music Theory IV</w:t>
      </w:r>
    </w:p>
    <w:p w14:paraId="2848DD82" w14:textId="5DCB5C5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continuation of MUSC 2013. Introduction to extended harmonies and 20th century techniques. Concurrent enrollment in Class Piano or Private Piano is required unless waived by demonstration of piano proficiency.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MUSC 2013 and MUSC 2061  with a grade of "C" or better or instructor approval. </w:t>
      </w:r>
      <w:r w:rsidRPr="004B53CB">
        <w:rPr>
          <w:rStyle w:val="Strong"/>
          <w:rFonts w:eastAsia="Times New Roman"/>
          <w:sz w:val="18"/>
          <w:szCs w:val="18"/>
        </w:rPr>
        <w:t>Corequisite</w:t>
      </w:r>
      <w:r w:rsidRPr="004B53CB">
        <w:rPr>
          <w:rFonts w:eastAsia="Times New Roman"/>
          <w:sz w:val="18"/>
          <w:szCs w:val="18"/>
        </w:rPr>
        <w:t xml:space="preserve"> Corequisite: MUSC 2071  for music majors.</w:t>
      </w:r>
    </w:p>
    <w:p w14:paraId="313BCA44" w14:textId="77777777" w:rsidR="00437CFA" w:rsidRDefault="00437CFA" w:rsidP="004B53CB">
      <w:pPr>
        <w:pStyle w:val="course"/>
        <w:spacing w:before="0" w:beforeAutospacing="0" w:after="0" w:afterAutospacing="0"/>
        <w:divId w:val="986279069"/>
        <w:rPr>
          <w:sz w:val="18"/>
          <w:szCs w:val="18"/>
        </w:rPr>
      </w:pPr>
    </w:p>
    <w:p w14:paraId="0E669A8C" w14:textId="34BF7D6F"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2061 - Aural Theory III</w:t>
      </w:r>
    </w:p>
    <w:p w14:paraId="1143A9EE" w14:textId="533E2179" w:rsidR="00B05A0C" w:rsidRPr="00437CFA" w:rsidRDefault="00B05A0C" w:rsidP="004B53CB">
      <w:pPr>
        <w:spacing w:line="240" w:lineRule="auto"/>
        <w:divId w:val="986279069"/>
        <w:rPr>
          <w:rFonts w:eastAsia="Times New Roman"/>
          <w:b/>
          <w:bCs/>
          <w:sz w:val="18"/>
          <w:szCs w:val="18"/>
        </w:rPr>
      </w:pPr>
      <w:r w:rsidRPr="004B53CB">
        <w:rPr>
          <w:rFonts w:eastAsia="Times New Roman"/>
          <w:sz w:val="18"/>
          <w:szCs w:val="18"/>
        </w:rPr>
        <w:t>Development of aural skills through sight-singing and dictation of rhythm, melody, and harmony using musical examples from the common practice period with a focus on chromatic pitches, secondary dominants, modulations, and more advanced rhythm patterns. Required for music majors.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MUSC 1023 and MUSC 1071  with a grade of "C" or better or instructor approval. </w:t>
      </w:r>
      <w:r w:rsidRPr="004B53CB">
        <w:rPr>
          <w:rStyle w:val="Strong"/>
          <w:rFonts w:eastAsia="Times New Roman"/>
          <w:sz w:val="18"/>
          <w:szCs w:val="18"/>
        </w:rPr>
        <w:t>Corequisite</w:t>
      </w:r>
      <w:r w:rsidRPr="004B53CB">
        <w:rPr>
          <w:rFonts w:eastAsia="Times New Roman"/>
          <w:sz w:val="18"/>
          <w:szCs w:val="18"/>
        </w:rPr>
        <w:t xml:space="preserve"> MUSC 2013  Recommended Corequisite: MUSC 1611  Class Piano I or higher or private piano.</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6B967074" w14:textId="77777777" w:rsidR="00437CFA" w:rsidRDefault="00437CFA" w:rsidP="004B53CB">
      <w:pPr>
        <w:pStyle w:val="course"/>
        <w:spacing w:before="0" w:beforeAutospacing="0" w:after="0" w:afterAutospacing="0"/>
        <w:divId w:val="986279069"/>
        <w:rPr>
          <w:sz w:val="18"/>
          <w:szCs w:val="18"/>
        </w:rPr>
      </w:pPr>
    </w:p>
    <w:p w14:paraId="6BDAC45C" w14:textId="119711E6"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2071 - Aural Theory IV</w:t>
      </w:r>
    </w:p>
    <w:p w14:paraId="42ABE067" w14:textId="0565126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Development of aural skills through sight-singing and dictation of rhythm, melody, and harmony using musical examples from the common practice period with a focus on form, secondary dominants, modulations, and more advanced rhythm patterns, and an introduction to 20th century techniques.  Required for music majors. </w:t>
      </w:r>
      <w:r w:rsidRPr="004B53CB">
        <w:rPr>
          <w:rFonts w:eastAsia="Times New Roman"/>
          <w:sz w:val="18"/>
          <w:szCs w:val="18"/>
        </w:rPr>
        <w:br/>
      </w:r>
      <w:r w:rsidRPr="004B53CB">
        <w:rPr>
          <w:rStyle w:val="Strong"/>
          <w:rFonts w:eastAsia="Times New Roman"/>
          <w:sz w:val="18"/>
          <w:szCs w:val="18"/>
        </w:rPr>
        <w:lastRenderedPageBreak/>
        <w:t>Prerequisite</w:t>
      </w:r>
      <w:r w:rsidRPr="004B53CB">
        <w:rPr>
          <w:rFonts w:eastAsia="Times New Roman"/>
          <w:sz w:val="18"/>
          <w:szCs w:val="18"/>
        </w:rPr>
        <w:t xml:space="preserve"> MUSC 2013 and MUSC 2061  with a grade of "C" or better or instructor approval. </w:t>
      </w:r>
      <w:r w:rsidRPr="004B53CB">
        <w:rPr>
          <w:rStyle w:val="Strong"/>
          <w:rFonts w:eastAsia="Times New Roman"/>
          <w:sz w:val="18"/>
          <w:szCs w:val="18"/>
        </w:rPr>
        <w:t>Corequisite</w:t>
      </w:r>
      <w:r w:rsidRPr="004B53CB">
        <w:rPr>
          <w:rFonts w:eastAsia="Times New Roman"/>
          <w:sz w:val="18"/>
          <w:szCs w:val="18"/>
        </w:rPr>
        <w:t xml:space="preserve"> MUSC 2023 Recommended corequisite: MUSC 1611  or higher or private piano lessons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06A955DD" w14:textId="77777777" w:rsidR="00437CFA" w:rsidRDefault="00437CFA" w:rsidP="004B53CB">
      <w:pPr>
        <w:pStyle w:val="course"/>
        <w:spacing w:before="0" w:beforeAutospacing="0" w:after="0" w:afterAutospacing="0"/>
        <w:divId w:val="986279069"/>
        <w:rPr>
          <w:sz w:val="18"/>
          <w:szCs w:val="18"/>
        </w:rPr>
      </w:pPr>
    </w:p>
    <w:p w14:paraId="56CCA74F" w14:textId="11806B84"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2133 - Introduction to the History and Literature of Music</w:t>
      </w:r>
    </w:p>
    <w:p w14:paraId="2950DD9C" w14:textId="165580B2" w:rsidR="00437CFA"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A detailed introductory study of the major music historical periods and representative works from the Middle Ages through the 20th Century. Emphasis on developing research, listening, and analytical techniques in preparation for undergraduate level music history survey courses.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MUSC 1013, with a "C" or better or instructor approval. </w:t>
      </w:r>
      <w:r w:rsidRPr="004B53CB">
        <w:rPr>
          <w:rStyle w:val="Strong"/>
          <w:rFonts w:eastAsia="Times New Roman"/>
          <w:sz w:val="18"/>
          <w:szCs w:val="18"/>
        </w:rPr>
        <w:t>Corequisite</w:t>
      </w:r>
      <w:r w:rsidRPr="004B53CB">
        <w:rPr>
          <w:rFonts w:eastAsia="Times New Roman"/>
          <w:sz w:val="18"/>
          <w:szCs w:val="18"/>
        </w:rPr>
        <w:t xml:space="preserve"> MUSC 2023 </w:t>
      </w:r>
      <w:r w:rsidRPr="004B53CB">
        <w:rPr>
          <w:rFonts w:eastAsia="Times New Roman"/>
          <w:sz w:val="18"/>
          <w:szCs w:val="18"/>
        </w:rPr>
        <w:br/>
        <w:t>Required of all music majors; non-music majors admitted with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74926A89" w14:textId="0AF6636C"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2181 - Jazz Choir</w:t>
      </w:r>
    </w:p>
    <w:p w14:paraId="300DF49E" w14:textId="1E52661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Jazz Choir is a mixed choral ensemble that studies and performs a wide variety of choral literature suitable for an advanced choir. Repertoire style will include accompanied and unaccompanied singing. Enrollment by audition.</w:t>
      </w:r>
      <w:r w:rsidRPr="004B53CB">
        <w:rPr>
          <w:rFonts w:eastAsia="Times New Roman"/>
          <w:sz w:val="18"/>
          <w:szCs w:val="18"/>
        </w:rPr>
        <w:br/>
      </w:r>
      <w:r w:rsidRPr="004B53CB">
        <w:rPr>
          <w:rStyle w:val="Strong"/>
          <w:rFonts w:eastAsia="Times New Roman"/>
          <w:sz w:val="18"/>
          <w:szCs w:val="18"/>
        </w:rPr>
        <w:t>Corequisite</w:t>
      </w:r>
      <w:r w:rsidRPr="004B53CB">
        <w:rPr>
          <w:rFonts w:eastAsia="Times New Roman"/>
          <w:sz w:val="18"/>
          <w:szCs w:val="18"/>
        </w:rPr>
        <w:t xml:space="preserve"> Concurrent enrollment in MUSC 1551 is required.</w:t>
      </w:r>
    </w:p>
    <w:p w14:paraId="7359F6B2" w14:textId="77777777" w:rsidR="00437CFA" w:rsidRDefault="00437CFA" w:rsidP="004B53CB">
      <w:pPr>
        <w:pStyle w:val="course"/>
        <w:spacing w:before="0" w:beforeAutospacing="0" w:after="0" w:afterAutospacing="0"/>
        <w:divId w:val="986279069"/>
        <w:rPr>
          <w:sz w:val="18"/>
          <w:szCs w:val="18"/>
        </w:rPr>
      </w:pPr>
    </w:p>
    <w:p w14:paraId="226E2C24" w14:textId="5A225D16"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2200 and 2240 - Private Piano and Voice Lessons</w:t>
      </w:r>
    </w:p>
    <w:p w14:paraId="77A01347" w14:textId="6190C1B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Technique, literature, number of performances and practice hours are appropriate for college sophomore level. Students will be expected to analyze and interpret solo literature from various historical periods. An additional laboratory fee is required. 1 credit hour private music instruction requires a weekly 30-minute lesson; 3 hours minimum weekly practice recommended. Designed for the music major on a secondary instrument. No Lecture. Laboratory 2 hours. 2 credit hours private music instruction requires a weekly 1-hour lesson; 6 hours minimum weekly practice recommended. Designed for the music major on their primary instrument. Recital and performance examination (jury) will be required. No Lecture. Laboratory 4 hours.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Requires instructor approval.</w:t>
      </w:r>
    </w:p>
    <w:p w14:paraId="52063D93" w14:textId="77777777" w:rsidR="00437CFA" w:rsidRDefault="00437CFA" w:rsidP="004B53CB">
      <w:pPr>
        <w:pStyle w:val="course"/>
        <w:spacing w:before="0" w:beforeAutospacing="0" w:after="0" w:afterAutospacing="0"/>
        <w:divId w:val="986279069"/>
        <w:rPr>
          <w:sz w:val="18"/>
          <w:szCs w:val="18"/>
        </w:rPr>
      </w:pPr>
    </w:p>
    <w:p w14:paraId="53107F75" w14:textId="5F36BD3A"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2223 - Recording Studio Techniques II</w:t>
      </w:r>
    </w:p>
    <w:p w14:paraId="3AF67E4D" w14:textId="096412E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Designed to provide students with hands on digital editing, mixing, and mastering experience with the ProTools system.</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MUSC 1053 or instructor approval.</w:t>
      </w:r>
    </w:p>
    <w:p w14:paraId="2A58AFB6" w14:textId="77777777" w:rsidR="00437CFA" w:rsidRDefault="00437CFA" w:rsidP="004B53CB">
      <w:pPr>
        <w:pStyle w:val="course"/>
        <w:spacing w:before="0" w:beforeAutospacing="0" w:after="0" w:afterAutospacing="0"/>
        <w:divId w:val="986279069"/>
        <w:rPr>
          <w:sz w:val="18"/>
          <w:szCs w:val="18"/>
        </w:rPr>
      </w:pPr>
    </w:p>
    <w:p w14:paraId="1D581ECD" w14:textId="547512A2"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2231 - Alexander Technique</w:t>
      </w:r>
    </w:p>
    <w:p w14:paraId="58A2553E" w14:textId="2759B14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study of the principles of the Alexander Technique. Students will begin to learn about their own habits, use, and direction and begin to apply the ideas of primary control, breathing freely, moving easily, and kinesthetic awareness to their musical and acting practice.</w:t>
      </w:r>
      <w:r w:rsidRPr="004B53CB">
        <w:rPr>
          <w:rFonts w:eastAsia="Times New Roman"/>
          <w:sz w:val="18"/>
          <w:szCs w:val="18"/>
        </w:rPr>
        <w:br/>
        <w:t>Crosslisted with THEA 2231.</w:t>
      </w:r>
    </w:p>
    <w:p w14:paraId="481ED6A4" w14:textId="77777777" w:rsidR="00437CFA" w:rsidRDefault="00437CFA" w:rsidP="004B53CB">
      <w:pPr>
        <w:pStyle w:val="course"/>
        <w:spacing w:before="0" w:beforeAutospacing="0" w:after="0" w:afterAutospacing="0"/>
        <w:divId w:val="986279069"/>
        <w:rPr>
          <w:sz w:val="18"/>
          <w:szCs w:val="18"/>
        </w:rPr>
      </w:pPr>
    </w:p>
    <w:p w14:paraId="66AD2342" w14:textId="36F3F586"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2323 - Music Production Capstone</w:t>
      </w:r>
    </w:p>
    <w:p w14:paraId="1B2E7EDC" w14:textId="621D3DE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Plan, produce, and release a musical project to the public. This involves selecting musical material, tracking, mixing, mastering, and distributing recordings of that material. Each stage of this process will be assessed. The project may be a single, an EP, or an album, with this scope to be discussed with and approved by instructor at the beginning of the project. To be considered complete, the project must be submitted to an online music distribution platform and a marketing plan must be turned in to accompany this proof of submission.  4</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50% completion of Music production requirements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498ECDE1" w14:textId="77777777" w:rsidR="00437CFA" w:rsidRDefault="00437CFA" w:rsidP="004B53CB">
      <w:pPr>
        <w:pStyle w:val="course"/>
        <w:spacing w:before="0" w:beforeAutospacing="0" w:after="0" w:afterAutospacing="0"/>
        <w:divId w:val="986279069"/>
        <w:rPr>
          <w:sz w:val="18"/>
          <w:szCs w:val="18"/>
        </w:rPr>
      </w:pPr>
    </w:p>
    <w:p w14:paraId="61C57644" w14:textId="16DD799A"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2333 - Music Internship</w:t>
      </w:r>
    </w:p>
    <w:p w14:paraId="6F56FF51" w14:textId="067D0EC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Students work in a qualifying occupational setting where they receive practical training and experience toward their occupational objectives.</w:t>
      </w:r>
      <w:r w:rsidRPr="004B53CB">
        <w:rPr>
          <w:rFonts w:eastAsia="Times New Roman"/>
          <w:sz w:val="18"/>
          <w:szCs w:val="18"/>
        </w:rPr>
        <w:br/>
        <w:t>Requires instructor approval.</w:t>
      </w:r>
    </w:p>
    <w:p w14:paraId="26A448F5" w14:textId="77777777" w:rsidR="00437CFA" w:rsidRDefault="00437CFA" w:rsidP="004B53CB">
      <w:pPr>
        <w:pStyle w:val="course"/>
        <w:spacing w:before="0" w:beforeAutospacing="0" w:after="0" w:afterAutospacing="0"/>
        <w:divId w:val="986279069"/>
        <w:rPr>
          <w:sz w:val="18"/>
          <w:szCs w:val="18"/>
        </w:rPr>
      </w:pPr>
    </w:p>
    <w:p w14:paraId="778DC6DA" w14:textId="06AC9A33"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2343 - Music Production Internship</w:t>
      </w:r>
    </w:p>
    <w:p w14:paraId="15127FED" w14:textId="420F5959" w:rsidR="00B05A0C" w:rsidRPr="00437CFA" w:rsidRDefault="00B05A0C" w:rsidP="004B53CB">
      <w:pPr>
        <w:spacing w:line="240" w:lineRule="auto"/>
        <w:divId w:val="986279069"/>
        <w:rPr>
          <w:rFonts w:eastAsia="Times New Roman"/>
          <w:b/>
          <w:bCs/>
          <w:sz w:val="18"/>
          <w:szCs w:val="18"/>
        </w:rPr>
      </w:pPr>
      <w:r w:rsidRPr="004B53CB">
        <w:rPr>
          <w:rFonts w:eastAsia="Times New Roman"/>
          <w:sz w:val="18"/>
          <w:szCs w:val="18"/>
        </w:rPr>
        <w:t>Student will work in a qualifying occupational setting where they receive practical training and experience toward their occupational objectives. This may be completed on or off-campus determined by instructor.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75% of curriculum requirements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7161902E" w14:textId="77777777" w:rsidR="00437CFA" w:rsidRDefault="00437CFA" w:rsidP="004B53CB">
      <w:pPr>
        <w:pStyle w:val="course"/>
        <w:spacing w:before="0" w:beforeAutospacing="0" w:after="0" w:afterAutospacing="0"/>
        <w:divId w:val="986279069"/>
        <w:rPr>
          <w:sz w:val="18"/>
          <w:szCs w:val="18"/>
        </w:rPr>
      </w:pPr>
    </w:p>
    <w:p w14:paraId="01C25BC7" w14:textId="61E38B3D"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2413 - Opera Workshop</w:t>
      </w:r>
    </w:p>
    <w:p w14:paraId="1847890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develop the musical and theatrical talents of students who are interested in a degree in music performance or simply want to broaden their individual experiences on the stage. Course work will focus on the art of performing opera literature and will include learning, blocking, and presenting scenes from standard and contemporary opera literature, music comedy, and operetta. Historical and cultural perspective of individual works will be included in abbreviated lecture form. This is a performance/lab class which will require both individual and partner-based work. A public performance of the literature studied will be presented at the conclusion of the course.</w:t>
      </w:r>
    </w:p>
    <w:p w14:paraId="5E129608" w14:textId="77777777" w:rsidR="00437CFA" w:rsidRDefault="00437CFA" w:rsidP="004B53CB">
      <w:pPr>
        <w:pStyle w:val="course"/>
        <w:spacing w:before="0" w:beforeAutospacing="0" w:after="0" w:afterAutospacing="0"/>
        <w:divId w:val="986279069"/>
        <w:rPr>
          <w:sz w:val="18"/>
          <w:szCs w:val="18"/>
        </w:rPr>
      </w:pPr>
    </w:p>
    <w:p w14:paraId="0B5FCF8C" w14:textId="46E51990"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2452 - Composition for Songwriters II</w:t>
      </w:r>
    </w:p>
    <w:p w14:paraId="75A9F2B7" w14:textId="0A12A04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lastRenderedPageBreak/>
        <w:t>A continuation of MUSC 1852, this course will continue developing students' composition skills with increased focus on larger forms and instrumentation. Projects are tailored to a student's individual needs, with the expectations of pushing their boundaries. Practical skills continue to include proper presentation of jazz and lead sheet notation/concert music engraving, development of musical ideas and presenting their ideas in written popular/jazz and concert formats.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MUSC 1852 with a grade of "C" or better. </w:t>
      </w:r>
    </w:p>
    <w:p w14:paraId="4F443675" w14:textId="77777777" w:rsidR="00437CFA" w:rsidRDefault="00437CFA" w:rsidP="004B53CB">
      <w:pPr>
        <w:pStyle w:val="course"/>
        <w:spacing w:before="0" w:beforeAutospacing="0" w:after="0" w:afterAutospacing="0"/>
        <w:divId w:val="986279069"/>
        <w:rPr>
          <w:sz w:val="18"/>
          <w:szCs w:val="18"/>
        </w:rPr>
      </w:pPr>
    </w:p>
    <w:p w14:paraId="13D153EA" w14:textId="079A8DF2" w:rsidR="00B05A0C" w:rsidRPr="004B53CB" w:rsidRDefault="00B05A0C" w:rsidP="004B53CB">
      <w:pPr>
        <w:pStyle w:val="course"/>
        <w:spacing w:before="0" w:beforeAutospacing="0" w:after="0" w:afterAutospacing="0"/>
        <w:divId w:val="986279069"/>
        <w:rPr>
          <w:sz w:val="18"/>
          <w:szCs w:val="18"/>
        </w:rPr>
      </w:pPr>
      <w:r w:rsidRPr="004B53CB">
        <w:rPr>
          <w:sz w:val="18"/>
          <w:szCs w:val="18"/>
        </w:rPr>
        <w:t>MUSC 2990 - Selected Topics in Music</w:t>
      </w:r>
    </w:p>
    <w:p w14:paraId="5CFBE088" w14:textId="780844D8" w:rsidR="00437CFA"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The study and/or analysis of a selected topic in Music. May be repeated with a different topic.</w:t>
      </w:r>
    </w:p>
    <w:p w14:paraId="199A4111" w14:textId="06EA1387" w:rsidR="00B05A0C" w:rsidRPr="004B53CB" w:rsidRDefault="00B05A0C" w:rsidP="004B53CB">
      <w:pPr>
        <w:pStyle w:val="type"/>
        <w:spacing w:before="0" w:beforeAutospacing="0" w:after="0" w:afterAutospacing="0"/>
        <w:divId w:val="986279069"/>
        <w:rPr>
          <w:sz w:val="18"/>
          <w:szCs w:val="18"/>
        </w:rPr>
      </w:pPr>
      <w:r w:rsidRPr="004B53CB">
        <w:rPr>
          <w:sz w:val="18"/>
          <w:szCs w:val="18"/>
        </w:rPr>
        <w:t>Native American Studies</w:t>
      </w:r>
    </w:p>
    <w:p w14:paraId="4DBEE14C"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NAMS 2013 - Images of Indians in American Culture</w:t>
      </w:r>
    </w:p>
    <w:p w14:paraId="2ED5FC5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examination of the images of "Indians" found in American culture, specifically art and literature, old-time radio, TV, film-even advertising and sports- leading to a critique of the persistence of stereotypes in contemporary social and political discourse.</w:t>
      </w:r>
    </w:p>
    <w:p w14:paraId="1651CE9A" w14:textId="77777777" w:rsidR="00437CFA" w:rsidRDefault="00437CFA" w:rsidP="004B53CB">
      <w:pPr>
        <w:pStyle w:val="course"/>
        <w:spacing w:before="0" w:beforeAutospacing="0" w:after="0" w:afterAutospacing="0"/>
        <w:divId w:val="986279069"/>
        <w:rPr>
          <w:sz w:val="18"/>
          <w:szCs w:val="18"/>
        </w:rPr>
      </w:pPr>
    </w:p>
    <w:p w14:paraId="623DBC37" w14:textId="03595D02" w:rsidR="00B05A0C" w:rsidRPr="004B53CB" w:rsidRDefault="00B05A0C" w:rsidP="004B53CB">
      <w:pPr>
        <w:pStyle w:val="course"/>
        <w:spacing w:before="0" w:beforeAutospacing="0" w:after="0" w:afterAutospacing="0"/>
        <w:divId w:val="986279069"/>
        <w:rPr>
          <w:sz w:val="18"/>
          <w:szCs w:val="18"/>
        </w:rPr>
      </w:pPr>
      <w:r w:rsidRPr="004B53CB">
        <w:rPr>
          <w:sz w:val="18"/>
          <w:szCs w:val="18"/>
        </w:rPr>
        <w:t>NAMS 2113 - Native American Cultures</w:t>
      </w:r>
    </w:p>
    <w:p w14:paraId="756A6F6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interdisciplinary survey designed to strengthen students' appreciation of the rich Native American cultural heritages. Areas of consideration may include history, philosophy, religion/spirituality, cosmology, science, politics, literature, drama, film, storytelling, music, dance, painting, sculpture, crafts, and architecture, among others.</w:t>
      </w:r>
    </w:p>
    <w:p w14:paraId="6330B2D4" w14:textId="77777777" w:rsidR="00437CFA" w:rsidRDefault="00437CFA" w:rsidP="004B53CB">
      <w:pPr>
        <w:pStyle w:val="course"/>
        <w:spacing w:before="0" w:beforeAutospacing="0" w:after="0" w:afterAutospacing="0"/>
        <w:divId w:val="986279069"/>
        <w:rPr>
          <w:sz w:val="18"/>
          <w:szCs w:val="18"/>
        </w:rPr>
      </w:pPr>
    </w:p>
    <w:p w14:paraId="0F41CCEB" w14:textId="5B6F9840" w:rsidR="00B05A0C" w:rsidRPr="004B53CB" w:rsidRDefault="00B05A0C" w:rsidP="004B53CB">
      <w:pPr>
        <w:pStyle w:val="course"/>
        <w:spacing w:before="0" w:beforeAutospacing="0" w:after="0" w:afterAutospacing="0"/>
        <w:divId w:val="986279069"/>
        <w:rPr>
          <w:sz w:val="18"/>
          <w:szCs w:val="18"/>
        </w:rPr>
      </w:pPr>
      <w:r w:rsidRPr="004B53CB">
        <w:rPr>
          <w:sz w:val="18"/>
          <w:szCs w:val="18"/>
        </w:rPr>
        <w:t>NAMS 2213 - Native American Spiritualities</w:t>
      </w:r>
    </w:p>
    <w:p w14:paraId="6A5F13E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Native American spiritualities through the consideration of oral traditions, literatures, and ceremonial practices. Areas of consideration may include the customs, traditions, music, songs, and dances related to Stomp Dancing, the Seven Rites of the Lakota, the Native American Church, and Native American Christianity, among others.</w:t>
      </w:r>
    </w:p>
    <w:p w14:paraId="3ECA10B8" w14:textId="77777777" w:rsidR="00437CFA" w:rsidRDefault="00437CFA" w:rsidP="004B53CB">
      <w:pPr>
        <w:pStyle w:val="course"/>
        <w:spacing w:before="0" w:beforeAutospacing="0" w:after="0" w:afterAutospacing="0"/>
        <w:divId w:val="986279069"/>
        <w:rPr>
          <w:sz w:val="18"/>
          <w:szCs w:val="18"/>
        </w:rPr>
      </w:pPr>
    </w:p>
    <w:p w14:paraId="5C8AAE00" w14:textId="5E495837" w:rsidR="00B05A0C" w:rsidRPr="004B53CB" w:rsidRDefault="00B05A0C" w:rsidP="004B53CB">
      <w:pPr>
        <w:pStyle w:val="course"/>
        <w:spacing w:before="0" w:beforeAutospacing="0" w:after="0" w:afterAutospacing="0"/>
        <w:divId w:val="986279069"/>
        <w:rPr>
          <w:sz w:val="18"/>
          <w:szCs w:val="18"/>
        </w:rPr>
      </w:pPr>
      <w:r w:rsidRPr="004B53CB">
        <w:rPr>
          <w:sz w:val="18"/>
          <w:szCs w:val="18"/>
        </w:rPr>
        <w:t>NAMS 2313 - Native American Literature, Drama, and Film</w:t>
      </w:r>
    </w:p>
    <w:p w14:paraId="4F421B3A"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development of Native American traditional and contemporary oral and literary expressions through an examination of story-telling, non-fiction, fiction, poetry, drama and film.</w:t>
      </w:r>
    </w:p>
    <w:p w14:paraId="76255D22" w14:textId="77777777" w:rsidR="00437CFA" w:rsidRDefault="00437CFA" w:rsidP="004B53CB">
      <w:pPr>
        <w:pStyle w:val="course"/>
        <w:spacing w:before="0" w:beforeAutospacing="0" w:after="0" w:afterAutospacing="0"/>
        <w:divId w:val="986279069"/>
        <w:rPr>
          <w:sz w:val="18"/>
          <w:szCs w:val="18"/>
        </w:rPr>
      </w:pPr>
    </w:p>
    <w:p w14:paraId="361B691F" w14:textId="6323F971" w:rsidR="00B05A0C" w:rsidRPr="004B53CB" w:rsidRDefault="00B05A0C" w:rsidP="004B53CB">
      <w:pPr>
        <w:pStyle w:val="course"/>
        <w:spacing w:before="0" w:beforeAutospacing="0" w:after="0" w:afterAutospacing="0"/>
        <w:divId w:val="986279069"/>
        <w:rPr>
          <w:sz w:val="18"/>
          <w:szCs w:val="18"/>
        </w:rPr>
      </w:pPr>
      <w:r w:rsidRPr="004B53CB">
        <w:rPr>
          <w:sz w:val="18"/>
          <w:szCs w:val="18"/>
        </w:rPr>
        <w:t>NAMS 2343 - Native American History</w:t>
      </w:r>
    </w:p>
    <w:p w14:paraId="549C9710" w14:textId="68F03B6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the cultures, experiences, and conflicts of Native Americans from pre-history to the present.</w:t>
      </w:r>
      <w:r w:rsidRPr="004B53CB">
        <w:rPr>
          <w:rFonts w:eastAsia="Times New Roman"/>
          <w:sz w:val="18"/>
          <w:szCs w:val="18"/>
        </w:rPr>
        <w:br/>
        <w:t>Crosslisted with HIST 2343.</w:t>
      </w:r>
    </w:p>
    <w:p w14:paraId="5967CC99" w14:textId="77777777" w:rsidR="00437CFA" w:rsidRDefault="00437CFA" w:rsidP="004B53CB">
      <w:pPr>
        <w:pStyle w:val="course"/>
        <w:spacing w:before="0" w:beforeAutospacing="0" w:after="0" w:afterAutospacing="0"/>
        <w:divId w:val="986279069"/>
        <w:rPr>
          <w:sz w:val="18"/>
          <w:szCs w:val="18"/>
        </w:rPr>
      </w:pPr>
    </w:p>
    <w:p w14:paraId="165C219F" w14:textId="4F7F157A" w:rsidR="00B05A0C" w:rsidRPr="004B53CB" w:rsidRDefault="00B05A0C" w:rsidP="004B53CB">
      <w:pPr>
        <w:pStyle w:val="course"/>
        <w:spacing w:before="0" w:beforeAutospacing="0" w:after="0" w:afterAutospacing="0"/>
        <w:divId w:val="986279069"/>
        <w:rPr>
          <w:sz w:val="18"/>
          <w:szCs w:val="18"/>
        </w:rPr>
      </w:pPr>
      <w:r w:rsidRPr="004B53CB">
        <w:rPr>
          <w:sz w:val="18"/>
          <w:szCs w:val="18"/>
        </w:rPr>
        <w:t>NAMS 2513 - Native American Law</w:t>
      </w:r>
    </w:p>
    <w:p w14:paraId="67829E4F" w14:textId="7E20FD4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historical analysis of the complex pattern of federal, state, and tribal laws that have affected Native Americans as individuals and as tribes. Areas of exploration may include federal treaties, federal policies, state compacts, and the principle of sovereignty.</w:t>
      </w:r>
      <w:r w:rsidRPr="004B53CB">
        <w:rPr>
          <w:rFonts w:eastAsia="Times New Roman"/>
          <w:sz w:val="18"/>
          <w:szCs w:val="18"/>
        </w:rPr>
        <w:br/>
        <w:t>Crosslisted with LEGL 2483 .</w:t>
      </w:r>
    </w:p>
    <w:p w14:paraId="0C068D07" w14:textId="77777777" w:rsidR="00437CFA" w:rsidRDefault="00437CFA" w:rsidP="004B53CB">
      <w:pPr>
        <w:pStyle w:val="course"/>
        <w:spacing w:before="0" w:beforeAutospacing="0" w:after="0" w:afterAutospacing="0"/>
        <w:divId w:val="986279069"/>
        <w:rPr>
          <w:sz w:val="18"/>
          <w:szCs w:val="18"/>
        </w:rPr>
      </w:pPr>
    </w:p>
    <w:p w14:paraId="19003CD4" w14:textId="52A12B4A" w:rsidR="00B05A0C" w:rsidRPr="004B53CB" w:rsidRDefault="00B05A0C" w:rsidP="004B53CB">
      <w:pPr>
        <w:pStyle w:val="course"/>
        <w:spacing w:before="0" w:beforeAutospacing="0" w:after="0" w:afterAutospacing="0"/>
        <w:divId w:val="986279069"/>
        <w:rPr>
          <w:sz w:val="18"/>
          <w:szCs w:val="18"/>
        </w:rPr>
      </w:pPr>
      <w:r w:rsidRPr="004B53CB">
        <w:rPr>
          <w:sz w:val="18"/>
          <w:szCs w:val="18"/>
        </w:rPr>
        <w:t>NAMS 2990 - Selected Topics in Native American Studies</w:t>
      </w:r>
    </w:p>
    <w:p w14:paraId="392A5BB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Native American Studies. May be repeated with a different topic. Must have Native American Studies instructor approval for enrollment.</w:t>
      </w:r>
    </w:p>
    <w:p w14:paraId="75371610" w14:textId="77777777" w:rsidR="00437CFA" w:rsidRDefault="00437CFA" w:rsidP="004B53CB">
      <w:pPr>
        <w:pStyle w:val="type"/>
        <w:spacing w:before="0" w:beforeAutospacing="0" w:after="0" w:afterAutospacing="0"/>
        <w:divId w:val="986279069"/>
        <w:rPr>
          <w:sz w:val="18"/>
          <w:szCs w:val="18"/>
        </w:rPr>
      </w:pPr>
    </w:p>
    <w:p w14:paraId="290D7F5B" w14:textId="725D0288" w:rsidR="00B05A0C" w:rsidRPr="004B53CB" w:rsidRDefault="00B05A0C" w:rsidP="004B53CB">
      <w:pPr>
        <w:pStyle w:val="type"/>
        <w:spacing w:before="0" w:beforeAutospacing="0" w:after="0" w:afterAutospacing="0"/>
        <w:divId w:val="986279069"/>
        <w:rPr>
          <w:sz w:val="18"/>
          <w:szCs w:val="18"/>
        </w:rPr>
      </w:pPr>
      <w:r w:rsidRPr="004B53CB">
        <w:rPr>
          <w:sz w:val="18"/>
          <w:szCs w:val="18"/>
        </w:rPr>
        <w:t>Nursing</w:t>
      </w:r>
    </w:p>
    <w:p w14:paraId="05DB93EA"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1111 - Adult Health I Clinical</w:t>
      </w:r>
    </w:p>
    <w:p w14:paraId="53C620EB" w14:textId="4902E76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Application of nursing process with assigned adult patients in the long term care facility. Demonstrates knowledge, skills, and attitudes regarding wellness promotion; illness prevention; infection control; medication administration; and head-to-toe physical assessment skills. Focus on health coaching; and nursing judgment (critical thinking, patient preferences, and best practice).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Program. </w:t>
      </w:r>
      <w:r w:rsidRPr="004B53CB">
        <w:rPr>
          <w:rStyle w:val="Strong"/>
          <w:rFonts w:eastAsia="Times New Roman"/>
          <w:sz w:val="18"/>
          <w:szCs w:val="18"/>
        </w:rPr>
        <w:t>Corequisite</w:t>
      </w:r>
      <w:r w:rsidRPr="004B53CB">
        <w:rPr>
          <w:rFonts w:eastAsia="Times New Roman"/>
          <w:sz w:val="18"/>
          <w:szCs w:val="18"/>
        </w:rPr>
        <w:t xml:space="preserve"> Corequisites: NURS 1163.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633FC8E6" w14:textId="77777777" w:rsidR="00EC5D84" w:rsidRDefault="00EC5D84" w:rsidP="004B53CB">
      <w:pPr>
        <w:pStyle w:val="course"/>
        <w:spacing w:before="0" w:beforeAutospacing="0" w:after="0" w:afterAutospacing="0"/>
        <w:divId w:val="986279069"/>
        <w:rPr>
          <w:sz w:val="18"/>
          <w:szCs w:val="18"/>
        </w:rPr>
      </w:pPr>
    </w:p>
    <w:p w14:paraId="72E9B7F3" w14:textId="0F73A9A5"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1114 - Adult Health I</w:t>
      </w:r>
    </w:p>
    <w:p w14:paraId="2130C86F" w14:textId="413039C6" w:rsidR="00B05A0C" w:rsidRPr="004B53CB" w:rsidRDefault="00B05A0C" w:rsidP="004B53CB">
      <w:pPr>
        <w:spacing w:line="240" w:lineRule="auto"/>
        <w:divId w:val="986279069"/>
        <w:rPr>
          <w:sz w:val="18"/>
          <w:szCs w:val="18"/>
        </w:rPr>
      </w:pPr>
      <w:r w:rsidRPr="004B53CB">
        <w:rPr>
          <w:sz w:val="18"/>
          <w:szCs w:val="18"/>
        </w:rPr>
        <w:t>Broad exposure to adult health concepts. Explores selected exemplars for application of nursing process among healthy adult population. Emphasis on knowledge, skills and attitudes regarding wellness promotion; illness prevention; infection control; and head-to-toe physical assessment skills.</w:t>
      </w:r>
      <w:r w:rsidRPr="004B53CB">
        <w:rPr>
          <w:sz w:val="18"/>
          <w:szCs w:val="18"/>
        </w:rPr>
        <w:br/>
      </w:r>
      <w:r w:rsidRPr="004B53CB">
        <w:rPr>
          <w:rStyle w:val="Strong"/>
          <w:sz w:val="18"/>
          <w:szCs w:val="18"/>
        </w:rPr>
        <w:t>Prerequisite</w:t>
      </w:r>
      <w:r w:rsidRPr="004B53CB">
        <w:rPr>
          <w:sz w:val="18"/>
          <w:szCs w:val="18"/>
        </w:rPr>
        <w:t xml:space="preserve"> Admission to Program. </w:t>
      </w:r>
      <w:r w:rsidRPr="004B53CB">
        <w:rPr>
          <w:rStyle w:val="Strong"/>
          <w:sz w:val="18"/>
          <w:szCs w:val="18"/>
        </w:rPr>
        <w:t>Corequisite</w:t>
      </w:r>
      <w:r w:rsidRPr="004B53CB">
        <w:rPr>
          <w:sz w:val="18"/>
          <w:szCs w:val="18"/>
        </w:rPr>
        <w:t xml:space="preserve"> NURS 1111, NURS 1163. </w:t>
      </w:r>
      <w:r w:rsidRPr="004B53CB">
        <w:rPr>
          <w:sz w:val="18"/>
          <w:szCs w:val="18"/>
        </w:rPr>
        <w:br/>
      </w:r>
      <w:r w:rsidRPr="004B53CB">
        <w:rPr>
          <w:rStyle w:val="Strong"/>
          <w:sz w:val="18"/>
          <w:szCs w:val="18"/>
        </w:rPr>
        <w:t>Semester Offered</w:t>
      </w:r>
      <w:r w:rsidRPr="004B53CB">
        <w:rPr>
          <w:sz w:val="18"/>
          <w:szCs w:val="18"/>
        </w:rPr>
        <w:t xml:space="preserve"> Fall, Spring</w:t>
      </w:r>
    </w:p>
    <w:p w14:paraId="162D4D32" w14:textId="77777777" w:rsidR="00EC5D84" w:rsidRDefault="00EC5D84" w:rsidP="004B53CB">
      <w:pPr>
        <w:pStyle w:val="course"/>
        <w:spacing w:before="0" w:beforeAutospacing="0" w:after="0" w:afterAutospacing="0"/>
        <w:divId w:val="986279069"/>
        <w:rPr>
          <w:sz w:val="18"/>
          <w:szCs w:val="18"/>
        </w:rPr>
      </w:pPr>
    </w:p>
    <w:p w14:paraId="678613E7" w14:textId="722525F0"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1141 - Overview of Professional Role Development I</w:t>
      </w:r>
    </w:p>
    <w:p w14:paraId="1DB66CFF" w14:textId="62F724F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Introduces nursing process and knowledge, skill, and attitudes required for the six areas of competency in nursing profession: patient centered care; teamwork and collaboration; best practice; quality improvement; safety; and informatics. Emphasis on communication; professionalism; accountability; caring interventions; culture and diversity; health, wellness, illness and injury (could say health beliefs here instead); health care systems; and nursing judgment (critical thinking, patient preferences, and best practice).</w:t>
      </w:r>
      <w:r w:rsidRPr="004B53CB">
        <w:rPr>
          <w:rFonts w:eastAsia="Times New Roman"/>
          <w:sz w:val="18"/>
          <w:szCs w:val="18"/>
        </w:rPr>
        <w:br/>
      </w:r>
      <w:r w:rsidRPr="004B53CB">
        <w:rPr>
          <w:rStyle w:val="Strong"/>
          <w:rFonts w:eastAsia="Times New Roman"/>
          <w:sz w:val="18"/>
          <w:szCs w:val="18"/>
        </w:rPr>
        <w:lastRenderedPageBreak/>
        <w:t>Prerequisite</w:t>
      </w:r>
      <w:r w:rsidRPr="004B53CB">
        <w:rPr>
          <w:rFonts w:eastAsia="Times New Roman"/>
          <w:sz w:val="18"/>
          <w:szCs w:val="18"/>
        </w:rPr>
        <w:t xml:space="preserve"> Admission in to the Traditional Track of the Nursing Program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4BD4ABF3" w14:textId="77777777" w:rsidR="00EC5D84" w:rsidRDefault="00EC5D84" w:rsidP="004B53CB">
      <w:pPr>
        <w:pStyle w:val="course"/>
        <w:spacing w:before="0" w:beforeAutospacing="0" w:after="0" w:afterAutospacing="0"/>
        <w:divId w:val="986279069"/>
        <w:rPr>
          <w:sz w:val="18"/>
          <w:szCs w:val="18"/>
        </w:rPr>
      </w:pPr>
    </w:p>
    <w:p w14:paraId="7A803193" w14:textId="3E513114"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1163 - Principles of Pharmacology &amp; Medication Safety</w:t>
      </w:r>
    </w:p>
    <w:p w14:paraId="209B01F2" w14:textId="49899634" w:rsidR="00EC5D84"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Equips students with knowledge; skills; and attitudes required to understand pharmacodynamics; pharmacokinetics; pharmacotherapeutics; dosage calculation; and safe administration of medications via multiple routes. Explores culture of safety and actions to take in case of medication error and/or sentinel event related to medications.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Program. </w:t>
      </w:r>
      <w:r w:rsidRPr="004B53CB">
        <w:rPr>
          <w:rStyle w:val="Strong"/>
          <w:rFonts w:eastAsia="Times New Roman"/>
          <w:sz w:val="18"/>
          <w:szCs w:val="18"/>
        </w:rPr>
        <w:t>Corequisite</w:t>
      </w:r>
      <w:r w:rsidRPr="004B53CB">
        <w:rPr>
          <w:rFonts w:eastAsia="Times New Roman"/>
          <w:sz w:val="18"/>
          <w:szCs w:val="18"/>
        </w:rPr>
        <w:t xml:space="preserve"> NURS 1111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094E2BFE" w14:textId="6D062A8B"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1211 - Career Mobility I Clinical</w:t>
      </w:r>
    </w:p>
    <w:p w14:paraId="16FA7110" w14:textId="75A666A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Application of nursing process with assigned adult patients in hospital and community settings. Focus on physical assessment; medication administration; health coaching; and nursing judgment (critical thinking, patient preferences, and best practice).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Program. </w:t>
      </w:r>
      <w:r w:rsidRPr="004B53CB">
        <w:rPr>
          <w:rStyle w:val="Strong"/>
          <w:rFonts w:eastAsia="Times New Roman"/>
          <w:sz w:val="18"/>
          <w:szCs w:val="18"/>
        </w:rPr>
        <w:t>Corequisite</w:t>
      </w:r>
      <w:r w:rsidRPr="004B53CB">
        <w:rPr>
          <w:rFonts w:eastAsia="Times New Roman"/>
          <w:sz w:val="18"/>
          <w:szCs w:val="18"/>
        </w:rPr>
        <w:t xml:space="preserve"> NURS 1213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077390DD" w14:textId="77777777" w:rsidR="00EC5D84" w:rsidRDefault="00EC5D84" w:rsidP="004B53CB">
      <w:pPr>
        <w:pStyle w:val="course"/>
        <w:spacing w:before="0" w:beforeAutospacing="0" w:after="0" w:afterAutospacing="0"/>
        <w:divId w:val="986279069"/>
        <w:rPr>
          <w:sz w:val="18"/>
          <w:szCs w:val="18"/>
        </w:rPr>
      </w:pPr>
    </w:p>
    <w:p w14:paraId="20D038B9" w14:textId="0BBDB273"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1213 - Career Mobility I</w:t>
      </w:r>
    </w:p>
    <w:p w14:paraId="6F1CD6BD" w14:textId="778932C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In-depth exposure to adult health concepts. Explores selected exemplars for application of nursing process among adult population with major health disruptions. Integrates combination of condensed content from NURS 1114 Adult Health I and NURS 1163 Principles of Pharmacology and Medication Safety (Traditional Program).</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Program. </w:t>
      </w:r>
      <w:r w:rsidRPr="004B53CB">
        <w:rPr>
          <w:rStyle w:val="Strong"/>
          <w:rFonts w:eastAsia="Times New Roman"/>
          <w:sz w:val="18"/>
          <w:szCs w:val="18"/>
        </w:rPr>
        <w:t>Corequisite</w:t>
      </w:r>
      <w:r w:rsidRPr="004B53CB">
        <w:rPr>
          <w:rFonts w:eastAsia="Times New Roman"/>
          <w:sz w:val="18"/>
          <w:szCs w:val="18"/>
        </w:rPr>
        <w:t xml:space="preserve"> NURS 1211.</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3659EB3C" w14:textId="77777777" w:rsidR="00EC5D84" w:rsidRDefault="00EC5D84" w:rsidP="004B53CB">
      <w:pPr>
        <w:pStyle w:val="course"/>
        <w:spacing w:before="0" w:beforeAutospacing="0" w:after="0" w:afterAutospacing="0"/>
        <w:divId w:val="986279069"/>
        <w:rPr>
          <w:sz w:val="18"/>
          <w:szCs w:val="18"/>
        </w:rPr>
      </w:pPr>
    </w:p>
    <w:p w14:paraId="40670014" w14:textId="656D8A27"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1362 - Transition to Career Mobility</w:t>
      </w:r>
    </w:p>
    <w:p w14:paraId="4A7ADD00" w14:textId="32A23A4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Overview of nursing profession and healthcare initiatives at local, state, national, and global levels. Integrates condensed content from NURS 1142 Overview of Professional Role Development (Traditional Program Option). Focus on IOM/QSEN competencies with emphasis on nursing process; communication; change process; and nursing judgment (critical thinking, patient preferences, and best practice).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Program. </w:t>
      </w:r>
      <w:r w:rsidRPr="004B53CB">
        <w:rPr>
          <w:rStyle w:val="Strong"/>
          <w:rFonts w:eastAsia="Times New Roman"/>
          <w:sz w:val="18"/>
          <w:szCs w:val="18"/>
        </w:rPr>
        <w:t>Corequisite</w:t>
      </w:r>
      <w:r w:rsidRPr="004B53CB">
        <w:rPr>
          <w:rFonts w:eastAsia="Times New Roman"/>
          <w:sz w:val="18"/>
          <w:szCs w:val="18"/>
        </w:rPr>
        <w:t xml:space="preserve"> NURS 1211, NURS 1213 , NURS 2431, NURS 2432.</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679F0E7F" w14:textId="77777777" w:rsidR="00EC5D84" w:rsidRDefault="00EC5D84" w:rsidP="004B53CB">
      <w:pPr>
        <w:pStyle w:val="course"/>
        <w:spacing w:before="0" w:beforeAutospacing="0" w:after="0" w:afterAutospacing="0"/>
        <w:divId w:val="986279069"/>
        <w:rPr>
          <w:sz w:val="18"/>
          <w:szCs w:val="18"/>
        </w:rPr>
      </w:pPr>
    </w:p>
    <w:p w14:paraId="667D2BC1" w14:textId="14A3B68D"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1471 - Fundamentals of Nursing for Paramedics</w:t>
      </w:r>
    </w:p>
    <w:p w14:paraId="6B047463" w14:textId="5BFBFEB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provide those with basic health training the opportunity to refresh their skills in daily living nursing activities required to care for clients in a variety of settings. This will be accomplished through the use of audiovisual materials, supervised practice sessions, and competency testing of skills. Requires permission of Nursing Division.</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3F050C53" w14:textId="77777777" w:rsidR="00EC5D84" w:rsidRDefault="00EC5D84" w:rsidP="004B53CB">
      <w:pPr>
        <w:pStyle w:val="course"/>
        <w:spacing w:before="0" w:beforeAutospacing="0" w:after="0" w:afterAutospacing="0"/>
        <w:divId w:val="986279069"/>
        <w:rPr>
          <w:sz w:val="18"/>
          <w:szCs w:val="18"/>
        </w:rPr>
      </w:pPr>
    </w:p>
    <w:p w14:paraId="24F1DBAC" w14:textId="6D67B7DA"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2212 - Adult Health II Clinical</w:t>
      </w:r>
    </w:p>
    <w:p w14:paraId="6D8529ED" w14:textId="3FB695C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Application of nursing process with assigned adult patients in hospital and community settings. Focus on physical assessment; medication administration; health coaching; and nursing judgment (critical thinking, patient preferences, and best practice)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previous Nursing courses with a grade of "C" or better. </w:t>
      </w:r>
      <w:r w:rsidRPr="004B53CB">
        <w:rPr>
          <w:rStyle w:val="Strong"/>
          <w:rFonts w:eastAsia="Times New Roman"/>
          <w:sz w:val="18"/>
          <w:szCs w:val="18"/>
        </w:rPr>
        <w:t>Corequisite</w:t>
      </w:r>
      <w:r w:rsidRPr="004B53CB">
        <w:rPr>
          <w:rFonts w:eastAsia="Times New Roman"/>
          <w:sz w:val="18"/>
          <w:szCs w:val="18"/>
        </w:rPr>
        <w:t xml:space="preserve"> NURS 2213, NURS 2221, and </w:t>
      </w:r>
      <w:r w:rsidRPr="004B53CB">
        <w:rPr>
          <w:rStyle w:val="acalog-permalink-inactive"/>
          <w:rFonts w:eastAsia="Times New Roman"/>
          <w:sz w:val="18"/>
          <w:szCs w:val="18"/>
        </w:rPr>
        <w:t>NURS 2222</w:t>
      </w:r>
      <w:r w:rsidRPr="004B53CB">
        <w:rPr>
          <w:rFonts w:eastAsia="Times New Roman"/>
          <w:vanish/>
          <w:sz w:val="18"/>
          <w:szCs w:val="18"/>
        </w:rPr>
        <w:t> </w:t>
      </w:r>
      <w:r w:rsidRPr="004B53CB">
        <w:rPr>
          <w:rFonts w:eastAsia="Times New Roman"/>
          <w:sz w:val="18"/>
          <w:szCs w:val="18"/>
        </w:rPr>
        <w:t>.</w:t>
      </w:r>
    </w:p>
    <w:p w14:paraId="77E20EEB" w14:textId="77777777" w:rsidR="00EC5D84" w:rsidRDefault="00EC5D84" w:rsidP="004B53CB">
      <w:pPr>
        <w:pStyle w:val="course"/>
        <w:spacing w:before="0" w:beforeAutospacing="0" w:after="0" w:afterAutospacing="0"/>
        <w:divId w:val="986279069"/>
        <w:rPr>
          <w:sz w:val="18"/>
          <w:szCs w:val="18"/>
        </w:rPr>
      </w:pPr>
    </w:p>
    <w:p w14:paraId="28A65E23" w14:textId="5A9DEEE1"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2213 - Adult Health II</w:t>
      </w:r>
    </w:p>
    <w:p w14:paraId="11763411" w14:textId="36633DC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In-depth exposure to adult health concepts. Explores selected exemplars for application of nursing process among adult population with major health disruptions. Select exemplars complement link between concept application in adult population and pediatric special population (NURS 2222). Emphasis on knowledge, skills, and attitudes regarding primary, secondary, and tertiary nursing care; medication administration; and nursing judgment (critical thinking, patient preferences, and best practice).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previous Nursing courses with a grade of "C" or better. </w:t>
      </w:r>
      <w:r w:rsidRPr="004B53CB">
        <w:rPr>
          <w:rStyle w:val="Strong"/>
          <w:rFonts w:eastAsia="Times New Roman"/>
          <w:sz w:val="18"/>
          <w:szCs w:val="18"/>
        </w:rPr>
        <w:t>Corequisite</w:t>
      </w:r>
      <w:r w:rsidRPr="004B53CB">
        <w:rPr>
          <w:rFonts w:eastAsia="Times New Roman"/>
          <w:sz w:val="18"/>
          <w:szCs w:val="18"/>
        </w:rPr>
        <w:t xml:space="preserve"> NURS 2212, NURS 2221.</w:t>
      </w:r>
    </w:p>
    <w:p w14:paraId="35B5B55D" w14:textId="77777777" w:rsidR="00EC5D84" w:rsidRDefault="00EC5D84" w:rsidP="004B53CB">
      <w:pPr>
        <w:pStyle w:val="course"/>
        <w:spacing w:before="0" w:beforeAutospacing="0" w:after="0" w:afterAutospacing="0"/>
        <w:divId w:val="986279069"/>
        <w:rPr>
          <w:sz w:val="18"/>
          <w:szCs w:val="18"/>
        </w:rPr>
      </w:pPr>
    </w:p>
    <w:p w14:paraId="7EB8315C" w14:textId="18454D5D"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2221 - Maternal Child Nursing Clinical</w:t>
      </w:r>
    </w:p>
    <w:p w14:paraId="7B4A97AB" w14:textId="16FB7CB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Application of nursing process with assigned maternal-newborn, pediatric patients and families in selected settings (hospital, school and/or community). Emphasis on focused assessments, safe nursing care, health coaching and nursing judgment (critical thinking, patient preferences, and best practice).</w:t>
      </w:r>
      <w:r w:rsidRPr="004B53CB">
        <w:rPr>
          <w:rFonts w:eastAsia="Times New Roman"/>
          <w:sz w:val="18"/>
          <w:szCs w:val="18"/>
        </w:rPr>
        <w:br/>
      </w:r>
      <w:r w:rsidRPr="004B53CB">
        <w:rPr>
          <w:rStyle w:val="Strong"/>
          <w:rFonts w:eastAsia="Times New Roman"/>
          <w:sz w:val="18"/>
          <w:szCs w:val="18"/>
        </w:rPr>
        <w:t>Corequisite</w:t>
      </w:r>
      <w:r w:rsidRPr="004B53CB">
        <w:rPr>
          <w:rFonts w:eastAsia="Times New Roman"/>
          <w:sz w:val="18"/>
          <w:szCs w:val="18"/>
        </w:rPr>
        <w:t xml:space="preserve"> NURS 2212, NURS 2213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04E394D7" w14:textId="77777777" w:rsidR="00EC5D84" w:rsidRDefault="00EC5D84" w:rsidP="004B53CB">
      <w:pPr>
        <w:pStyle w:val="course"/>
        <w:spacing w:before="0" w:beforeAutospacing="0" w:after="0" w:afterAutospacing="0"/>
        <w:divId w:val="986279069"/>
        <w:rPr>
          <w:sz w:val="18"/>
          <w:szCs w:val="18"/>
        </w:rPr>
      </w:pPr>
    </w:p>
    <w:p w14:paraId="77A9880F" w14:textId="48EB45DA"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2221 - Pediatric Nursing Clinical</w:t>
      </w:r>
    </w:p>
    <w:p w14:paraId="3DD59AEA"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Application of nursing process with assigned pediatric patients in school, hospital, and/or community setting. Focus on assessment, health coaching and nursing judgment (critical thinking, patient preferences, and best practice).</w:t>
      </w:r>
      <w:r w:rsidRPr="004B53CB">
        <w:rPr>
          <w:rFonts w:eastAsia="Times New Roman"/>
          <w:sz w:val="18"/>
          <w:szCs w:val="18"/>
        </w:rPr>
        <w:br/>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PSYC 2023   and completion of all previous Nursing courses with a grade of "C" or better. </w:t>
      </w:r>
      <w:r w:rsidRPr="004B53CB">
        <w:rPr>
          <w:rStyle w:val="Strong"/>
          <w:rFonts w:eastAsia="Times New Roman"/>
          <w:sz w:val="18"/>
          <w:szCs w:val="18"/>
        </w:rPr>
        <w:t>Corequisite</w:t>
      </w:r>
      <w:r w:rsidRPr="004B53CB">
        <w:rPr>
          <w:rFonts w:eastAsia="Times New Roman"/>
          <w:sz w:val="18"/>
          <w:szCs w:val="18"/>
        </w:rPr>
        <w:t xml:space="preserve"> NURS 2212  and NURS 2213 </w:t>
      </w:r>
    </w:p>
    <w:p w14:paraId="4E3B5BF1" w14:textId="77777777" w:rsidR="006A0EA0" w:rsidRDefault="006A0EA0">
      <w:pPr>
        <w:spacing w:line="240" w:lineRule="auto"/>
        <w:rPr>
          <w:b/>
          <w:bCs/>
          <w:sz w:val="18"/>
          <w:szCs w:val="18"/>
        </w:rPr>
      </w:pPr>
      <w:r>
        <w:rPr>
          <w:sz w:val="18"/>
          <w:szCs w:val="18"/>
        </w:rPr>
        <w:br w:type="page"/>
      </w:r>
    </w:p>
    <w:p w14:paraId="46A4D966" w14:textId="3170C4D1"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NURS 2231 - Maternal-Newborn Nursing Clinical</w:t>
      </w:r>
    </w:p>
    <w:p w14:paraId="42F648D5" w14:textId="3AB44967" w:rsidR="00EC5D84"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Application of nursing process with assigned maternal-newborn patients in hospital setting. Focus on physical assessment, medication administration, health coaching and nursing judgment (critical thinking, patient preferences, and best practice).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previous Nursing courses with a grade of "C" or better. </w:t>
      </w:r>
      <w:r w:rsidRPr="004B53CB">
        <w:rPr>
          <w:rStyle w:val="Strong"/>
          <w:rFonts w:eastAsia="Times New Roman"/>
          <w:sz w:val="18"/>
          <w:szCs w:val="18"/>
        </w:rPr>
        <w:t>Corequisite</w:t>
      </w:r>
      <w:r w:rsidRPr="004B53CB">
        <w:rPr>
          <w:rFonts w:eastAsia="Times New Roman"/>
          <w:sz w:val="18"/>
          <w:szCs w:val="18"/>
        </w:rPr>
        <w:t xml:space="preserve"> NURS 2232; NURS 2242; NURS 2243.</w:t>
      </w:r>
    </w:p>
    <w:p w14:paraId="36922148" w14:textId="6311F524"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2232 - Maternal-Newborn Nursing</w:t>
      </w:r>
    </w:p>
    <w:p w14:paraId="508137E2" w14:textId="406D7460" w:rsidR="00B05A0C" w:rsidRPr="00EC5D84" w:rsidRDefault="00B05A0C" w:rsidP="00EC5D84">
      <w:pPr>
        <w:spacing w:line="240" w:lineRule="auto"/>
        <w:divId w:val="986279069"/>
        <w:rPr>
          <w:rFonts w:eastAsia="Times New Roman"/>
          <w:sz w:val="18"/>
          <w:szCs w:val="18"/>
        </w:rPr>
      </w:pPr>
      <w:r w:rsidRPr="004B53CB">
        <w:rPr>
          <w:rFonts w:eastAsia="Times New Roman"/>
          <w:sz w:val="18"/>
          <w:szCs w:val="18"/>
        </w:rPr>
        <w:t>In-depth exposure to maternal-newborn nursing concepts. Explores selected exemplars for application of nursing process among maternal-newborn population. Emphasis on knowledge, skills, and attitudes regarding medication administration; focused assessment of prenatal, intrapartum, postpartum, fetal, and newborn patient; health coaching; and nursing judgment (critical thinking, patient preferences, and best practice).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previous Nursing courses with a grade of "C" or better. </w:t>
      </w:r>
      <w:r w:rsidRPr="004B53CB">
        <w:rPr>
          <w:rStyle w:val="Strong"/>
          <w:rFonts w:eastAsia="Times New Roman"/>
          <w:sz w:val="18"/>
          <w:szCs w:val="18"/>
        </w:rPr>
        <w:t>Corequisite</w:t>
      </w:r>
      <w:r w:rsidRPr="004B53CB">
        <w:rPr>
          <w:rFonts w:eastAsia="Times New Roman"/>
          <w:sz w:val="18"/>
          <w:szCs w:val="18"/>
        </w:rPr>
        <w:t xml:space="preserve"> NURS 2231, NURS 2242, NURS 2243.</w:t>
      </w:r>
      <w:r w:rsidRPr="004B53CB">
        <w:rPr>
          <w:sz w:val="18"/>
          <w:szCs w:val="18"/>
        </w:rPr>
        <w:t>NURS 2234 - Maternal Child Nursing</w:t>
      </w:r>
    </w:p>
    <w:p w14:paraId="0849C035" w14:textId="6EBA277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In-depth exposure to maternal-newborn, pediatric and family nursing concepts. Explore selected exemplars for application of nursing process among maternal-newborn, pediatric and family populations. Emphasis on knowledge, skills, and attitudes regarding safe nursing care; focused assessment; health coaching; and nursing clinical judgment (critical thinking, patient preferences, and best practice). Includes lab component (SLE). Includes Lab Component..</w:t>
      </w:r>
      <w:r w:rsidRPr="004B53CB">
        <w:rPr>
          <w:rFonts w:eastAsia="Times New Roman"/>
          <w:sz w:val="18"/>
          <w:szCs w:val="18"/>
        </w:rPr>
        <w:br/>
      </w:r>
      <w:r w:rsidRPr="004B53CB">
        <w:rPr>
          <w:rStyle w:val="Strong"/>
          <w:rFonts w:eastAsia="Times New Roman"/>
          <w:sz w:val="18"/>
          <w:szCs w:val="18"/>
        </w:rPr>
        <w:t>Corequisite</w:t>
      </w:r>
      <w:r w:rsidRPr="004B53CB">
        <w:rPr>
          <w:rFonts w:eastAsia="Times New Roman"/>
          <w:sz w:val="18"/>
          <w:szCs w:val="18"/>
        </w:rPr>
        <w:t>:  NURS 2221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98A88A6" w14:textId="77777777" w:rsidR="00EC5D84" w:rsidRDefault="00EC5D84" w:rsidP="004B53CB">
      <w:pPr>
        <w:pStyle w:val="course"/>
        <w:spacing w:before="0" w:beforeAutospacing="0" w:after="0" w:afterAutospacing="0"/>
        <w:divId w:val="986279069"/>
        <w:rPr>
          <w:sz w:val="18"/>
          <w:szCs w:val="18"/>
        </w:rPr>
      </w:pPr>
    </w:p>
    <w:p w14:paraId="105F6256" w14:textId="7688CF6D"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2241 - Overview of Professional Role Development II</w:t>
      </w:r>
    </w:p>
    <w:p w14:paraId="364C2FBF" w14:textId="52A9327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Integrates nursing process and knowledge, skill, and attitudes required for the six areas of competency in nursing profession: patient centered care; teamwork and collaboration; best practice; quality improvement; safety; and informatics.  Emphasis on collaboration; teaching and learning; ethics; legal; safety; quality improvement; informatics; health policy; and nursing judgment (critical thinking, patient preferences, and best practice). 0</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Successful Completion of the first 2 semesters of the nursing program (Traditional Track).</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3569B8F6" w14:textId="77777777" w:rsidR="00EC5D84" w:rsidRDefault="00EC5D84" w:rsidP="004B53CB">
      <w:pPr>
        <w:pStyle w:val="course"/>
        <w:spacing w:before="0" w:beforeAutospacing="0" w:after="0" w:afterAutospacing="0"/>
        <w:divId w:val="986279069"/>
        <w:rPr>
          <w:sz w:val="18"/>
          <w:szCs w:val="18"/>
        </w:rPr>
      </w:pPr>
    </w:p>
    <w:p w14:paraId="23D07633" w14:textId="40025AFF"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2242 - Adult Health III Clinical</w:t>
      </w:r>
    </w:p>
    <w:p w14:paraId="0F5344C4" w14:textId="33E9846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Application of nursing process with assigned adult patients in hospital, hospice, and community settings. Focus on physical assessment, medication administration, health coaching, and nursing judgment (critical thinking, patient preferences, and best practice).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previous Nursing courses with a grade of "C" or better. </w:t>
      </w:r>
      <w:r w:rsidRPr="004B53CB">
        <w:rPr>
          <w:rStyle w:val="Strong"/>
          <w:rFonts w:eastAsia="Times New Roman"/>
          <w:sz w:val="18"/>
          <w:szCs w:val="18"/>
        </w:rPr>
        <w:t>Corequisite</w:t>
      </w:r>
      <w:r w:rsidRPr="004B53CB">
        <w:rPr>
          <w:rFonts w:eastAsia="Times New Roman"/>
          <w:sz w:val="18"/>
          <w:szCs w:val="18"/>
        </w:rPr>
        <w:t xml:space="preserve"> NURS 2243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60DF8E3B" w14:textId="77777777" w:rsidR="00EC5D84" w:rsidRDefault="00EC5D84" w:rsidP="004B53CB">
      <w:pPr>
        <w:pStyle w:val="course"/>
        <w:spacing w:before="0" w:beforeAutospacing="0" w:after="0" w:afterAutospacing="0"/>
        <w:divId w:val="986279069"/>
        <w:rPr>
          <w:sz w:val="18"/>
          <w:szCs w:val="18"/>
        </w:rPr>
      </w:pPr>
    </w:p>
    <w:p w14:paraId="0881DC90" w14:textId="2089C88D"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2243 - Adult Health III</w:t>
      </w:r>
    </w:p>
    <w:p w14:paraId="78F72D1E" w14:textId="7B60526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In-depth exposure to adult health concepts. Explores selected exemplars for application of nursing process among adult population with major health disruptions. Select exemplars complement link between concept application in adult population and maternal-newborn special population (NURS 2232). Emphasis on knowledge, skills, and attitudes regarding primary, secondary, and tertiary nursing care; medication administration; and nursing judgment (critical thinking, patient preferences, and best practice).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previous Nursing courses with a grade of "C" or better. </w:t>
      </w:r>
      <w:r w:rsidRPr="004B53CB">
        <w:rPr>
          <w:rStyle w:val="Strong"/>
          <w:rFonts w:eastAsia="Times New Roman"/>
          <w:sz w:val="18"/>
          <w:szCs w:val="18"/>
        </w:rPr>
        <w:t>Corequisite</w:t>
      </w:r>
      <w:r w:rsidRPr="004B53CB">
        <w:rPr>
          <w:rFonts w:eastAsia="Times New Roman"/>
          <w:sz w:val="18"/>
          <w:szCs w:val="18"/>
        </w:rPr>
        <w:t xml:space="preserve"> NURS 2231, NURS 2232, NURS 2242.</w:t>
      </w:r>
    </w:p>
    <w:p w14:paraId="0340D29F" w14:textId="77777777" w:rsidR="00EC5D84" w:rsidRDefault="00EC5D84" w:rsidP="004B53CB">
      <w:pPr>
        <w:pStyle w:val="course"/>
        <w:spacing w:before="0" w:beforeAutospacing="0" w:after="0" w:afterAutospacing="0"/>
        <w:divId w:val="986279069"/>
        <w:rPr>
          <w:sz w:val="18"/>
          <w:szCs w:val="18"/>
        </w:rPr>
      </w:pPr>
    </w:p>
    <w:p w14:paraId="3D8AC991" w14:textId="394766D5"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2351 - Career Mobility II Clinical</w:t>
      </w:r>
    </w:p>
    <w:p w14:paraId="10638849" w14:textId="68DCDE0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Application of nursing process with assigned adult patients in hospital; and community settings. Focus on physical assessment; medication administration; health coaching; and nursing judgment (critical thinking, patient preferences, and best practice).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previous Nursing courses with a grade of "C" or better. </w:t>
      </w:r>
      <w:r w:rsidRPr="004B53CB">
        <w:rPr>
          <w:rStyle w:val="Strong"/>
          <w:rFonts w:eastAsia="Times New Roman"/>
          <w:sz w:val="18"/>
          <w:szCs w:val="18"/>
        </w:rPr>
        <w:t>Corequisite</w:t>
      </w:r>
      <w:r w:rsidRPr="004B53CB">
        <w:rPr>
          <w:rFonts w:eastAsia="Times New Roman"/>
          <w:sz w:val="18"/>
          <w:szCs w:val="18"/>
        </w:rPr>
        <w:t xml:space="preserve"> NURS 2352.</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283AB114" w14:textId="77777777" w:rsidR="00EC5D84" w:rsidRDefault="00EC5D84" w:rsidP="004B53CB">
      <w:pPr>
        <w:pStyle w:val="course"/>
        <w:spacing w:before="0" w:beforeAutospacing="0" w:after="0" w:afterAutospacing="0"/>
        <w:divId w:val="986279069"/>
        <w:rPr>
          <w:sz w:val="18"/>
          <w:szCs w:val="18"/>
        </w:rPr>
      </w:pPr>
    </w:p>
    <w:p w14:paraId="55700C5E" w14:textId="7C3F6CB7"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2352 - Career Mobility II</w:t>
      </w:r>
    </w:p>
    <w:p w14:paraId="469766A9" w14:textId="6EA804D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In-depth exposure to adult health concepts. Explores selected exemplars for application of nursing process among adult population with major health disruptions. Integrates combination of condensed content from NURS 2213 Adult Health II and NURS 2243 Adult Health III (Traditional Program).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previous Nursing courses with a grade of "C" or better. </w:t>
      </w:r>
      <w:r w:rsidRPr="004B53CB">
        <w:rPr>
          <w:rStyle w:val="Strong"/>
          <w:rFonts w:eastAsia="Times New Roman"/>
          <w:sz w:val="18"/>
          <w:szCs w:val="18"/>
        </w:rPr>
        <w:t>Corequisite</w:t>
      </w:r>
      <w:r w:rsidRPr="004B53CB">
        <w:rPr>
          <w:rFonts w:eastAsia="Times New Roman"/>
          <w:sz w:val="18"/>
          <w:szCs w:val="18"/>
        </w:rPr>
        <w:t xml:space="preserve"> NURS 2351.</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0F01BFC6" w14:textId="77777777" w:rsidR="00EC5D84" w:rsidRDefault="00EC5D84" w:rsidP="004B53CB">
      <w:pPr>
        <w:pStyle w:val="course"/>
        <w:spacing w:before="0" w:beforeAutospacing="0" w:after="0" w:afterAutospacing="0"/>
        <w:divId w:val="986279069"/>
        <w:rPr>
          <w:sz w:val="18"/>
          <w:szCs w:val="18"/>
        </w:rPr>
      </w:pPr>
    </w:p>
    <w:p w14:paraId="394A4C8B" w14:textId="3ECE64E7"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2431 - Complex Mental Health Clinical</w:t>
      </w:r>
    </w:p>
    <w:p w14:paraId="72674097" w14:textId="5126B7D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Application of nursing process in care of patients with complex mental health needs in hospital and community settings. Focus on knowledge, skills, and attitudes regarding health coaching, and nursing judgment (critical thinking, patient preferences, and best practice) in care of the adult with complex mental health needs. Requires completion of all previous Nursing courses with a grade of "C" or better.</w:t>
      </w:r>
      <w:r w:rsidRPr="004B53CB">
        <w:rPr>
          <w:rFonts w:eastAsia="Times New Roman"/>
          <w:sz w:val="18"/>
          <w:szCs w:val="18"/>
        </w:rPr>
        <w:br/>
      </w:r>
      <w:r w:rsidRPr="004B53CB">
        <w:rPr>
          <w:rStyle w:val="Strong"/>
          <w:rFonts w:eastAsia="Times New Roman"/>
          <w:sz w:val="18"/>
          <w:szCs w:val="18"/>
        </w:rPr>
        <w:t>Corequisite</w:t>
      </w:r>
      <w:r w:rsidRPr="004B53CB">
        <w:rPr>
          <w:rFonts w:eastAsia="Times New Roman"/>
          <w:sz w:val="18"/>
          <w:szCs w:val="18"/>
        </w:rPr>
        <w:t xml:space="preserve"> NURS 2432.</w:t>
      </w:r>
    </w:p>
    <w:p w14:paraId="675B5957" w14:textId="5380393A" w:rsidR="006A0EA0" w:rsidRDefault="006A0EA0">
      <w:pPr>
        <w:spacing w:line="240" w:lineRule="auto"/>
        <w:rPr>
          <w:b/>
          <w:bCs/>
          <w:sz w:val="18"/>
          <w:szCs w:val="18"/>
        </w:rPr>
      </w:pPr>
    </w:p>
    <w:p w14:paraId="7E25E7B9" w14:textId="56431A78"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NURS 2432 - Complex Mental Health</w:t>
      </w:r>
    </w:p>
    <w:p w14:paraId="0F37A29D" w14:textId="7E801B0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In-depth exposure to complex mental health concepts. Explores selected exemplars for application of nursing process among adults with complex mental illness. Emphasis on knowledge, skills, and attitudes regarding communication; safety; focused assessment of adults with mental illness; and nursing judgment (critical thinking, patient preferences, and best practice).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Program (Traditional and Career Mobility).  </w:t>
      </w:r>
      <w:r w:rsidRPr="004B53CB">
        <w:rPr>
          <w:rStyle w:val="Strong"/>
          <w:rFonts w:eastAsia="Times New Roman"/>
          <w:sz w:val="18"/>
          <w:szCs w:val="18"/>
        </w:rPr>
        <w:t>Corequisite</w:t>
      </w:r>
      <w:r w:rsidRPr="004B53CB">
        <w:rPr>
          <w:rFonts w:eastAsia="Times New Roman"/>
          <w:sz w:val="18"/>
          <w:szCs w:val="18"/>
        </w:rPr>
        <w:t xml:space="preserve"> NURS 1362  (Career Mobility track only); NURS 2431 (Traditional and Career Mobility). Enrollment by permission only.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4ACA71E5" w14:textId="77777777" w:rsidR="006A0EA0" w:rsidRDefault="006A0EA0" w:rsidP="004B53CB">
      <w:pPr>
        <w:pStyle w:val="course"/>
        <w:spacing w:before="0" w:beforeAutospacing="0" w:after="0" w:afterAutospacing="0"/>
        <w:divId w:val="986279069"/>
        <w:rPr>
          <w:sz w:val="18"/>
          <w:szCs w:val="18"/>
        </w:rPr>
      </w:pPr>
    </w:p>
    <w:p w14:paraId="646624FE" w14:textId="367F4017"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2442 - Adult Health IV &amp; Leadership Clinical</w:t>
      </w:r>
    </w:p>
    <w:p w14:paraId="3DA61ACF" w14:textId="139A3E9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Emphasis on concept clustering in application of knowledge, skills, and attitudes acquired in all previous/current nursing courses. Focus on leadership skills; complex physical assessment; medication administration; health coaching; and nursing judgment (critical thinking, patient preferences, and best practice).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Completion of all previous Nursing courses with a grade of "C" or better. </w:t>
      </w:r>
      <w:r w:rsidRPr="004B53CB">
        <w:rPr>
          <w:rStyle w:val="Strong"/>
          <w:rFonts w:eastAsia="Times New Roman"/>
          <w:sz w:val="18"/>
          <w:szCs w:val="18"/>
        </w:rPr>
        <w:t>Corequisite</w:t>
      </w:r>
      <w:r w:rsidRPr="004B53CB">
        <w:rPr>
          <w:rFonts w:eastAsia="Times New Roman"/>
          <w:sz w:val="18"/>
          <w:szCs w:val="18"/>
        </w:rPr>
        <w:t xml:space="preserve"> NURS 2444.</w:t>
      </w:r>
    </w:p>
    <w:p w14:paraId="2DE55AB5" w14:textId="77777777" w:rsidR="00EC5D84" w:rsidRDefault="00EC5D84" w:rsidP="004B53CB">
      <w:pPr>
        <w:pStyle w:val="course"/>
        <w:spacing w:before="0" w:beforeAutospacing="0" w:after="0" w:afterAutospacing="0"/>
        <w:divId w:val="986279069"/>
        <w:rPr>
          <w:sz w:val="18"/>
          <w:szCs w:val="18"/>
        </w:rPr>
      </w:pPr>
    </w:p>
    <w:p w14:paraId="285F5EAD" w14:textId="1F5F8105"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2444 - Adult Health IV &amp; Leadership</w:t>
      </w:r>
    </w:p>
    <w:p w14:paraId="6DBFE6C4" w14:textId="52D5ACF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Proficiency at entry level-to-practice regarding nursing process and knowledge, skills, and attitudes required for six areas of competency in nursing profession: patient centered care; teamwork and collaboration; best practice; quality improvement; safety; and informatics. Explores concept clusters and selected exemplars for application of nursing process and principles of leadership among adult population with complex health problems. Emphasis on integration of complex physical assessment; medication administration; leadership skills; and nursing judgment (critical thinking, patient preferences, and best practice).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previous Nursing courses with a grade of "C" or better. </w:t>
      </w:r>
      <w:r w:rsidRPr="004B53CB">
        <w:rPr>
          <w:rStyle w:val="Strong"/>
          <w:rFonts w:eastAsia="Times New Roman"/>
          <w:sz w:val="18"/>
          <w:szCs w:val="18"/>
        </w:rPr>
        <w:t>Corequisite</w:t>
      </w:r>
      <w:r w:rsidRPr="004B53CB">
        <w:rPr>
          <w:rFonts w:eastAsia="Times New Roman"/>
          <w:sz w:val="18"/>
          <w:szCs w:val="18"/>
        </w:rPr>
        <w:t xml:space="preserve"> NURS 2462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5EA2F13F" w14:textId="77777777" w:rsidR="00EC5D84" w:rsidRDefault="00EC5D84" w:rsidP="004B53CB">
      <w:pPr>
        <w:pStyle w:val="course"/>
        <w:spacing w:before="0" w:beforeAutospacing="0" w:after="0" w:afterAutospacing="0"/>
        <w:divId w:val="986279069"/>
        <w:rPr>
          <w:sz w:val="18"/>
          <w:szCs w:val="18"/>
        </w:rPr>
      </w:pPr>
    </w:p>
    <w:p w14:paraId="7604D7D3" w14:textId="6A58758F"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2462 - Adult Health IV &amp; Leadership Clinical</w:t>
      </w:r>
    </w:p>
    <w:p w14:paraId="32D8A5C6" w14:textId="4B89CCD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Emphasis on concept clustering in application of knowledge, skills, and attitudes acquired in all previous/current nursing courses. Focus on leadership skills; complex physical assessment; medication administration; health coaching; and nursing judgment (critical thinking, patient preferences, and best practice).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previous Nursing courses with a grade of "C" or better. </w:t>
      </w:r>
      <w:r w:rsidRPr="004B53CB">
        <w:rPr>
          <w:rStyle w:val="Strong"/>
          <w:rFonts w:eastAsia="Times New Roman"/>
          <w:sz w:val="18"/>
          <w:szCs w:val="18"/>
        </w:rPr>
        <w:t>Corequisite</w:t>
      </w:r>
      <w:r w:rsidRPr="004B53CB">
        <w:rPr>
          <w:rFonts w:eastAsia="Times New Roman"/>
          <w:sz w:val="18"/>
          <w:szCs w:val="18"/>
        </w:rPr>
        <w:t xml:space="preserve"> NURS 2444.</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15941762" w14:textId="77777777" w:rsidR="00EC5D84" w:rsidRDefault="00EC5D84" w:rsidP="004B53CB">
      <w:pPr>
        <w:pStyle w:val="course"/>
        <w:spacing w:before="0" w:beforeAutospacing="0" w:after="0" w:afterAutospacing="0"/>
        <w:divId w:val="986279069"/>
        <w:rPr>
          <w:sz w:val="18"/>
          <w:szCs w:val="18"/>
        </w:rPr>
      </w:pPr>
    </w:p>
    <w:p w14:paraId="3C5C7AF7" w14:textId="0085517F" w:rsidR="00B05A0C" w:rsidRPr="004B53CB" w:rsidRDefault="00B05A0C" w:rsidP="004B53CB">
      <w:pPr>
        <w:pStyle w:val="course"/>
        <w:spacing w:before="0" w:beforeAutospacing="0" w:after="0" w:afterAutospacing="0"/>
        <w:divId w:val="986279069"/>
        <w:rPr>
          <w:sz w:val="18"/>
          <w:szCs w:val="18"/>
        </w:rPr>
      </w:pPr>
      <w:r w:rsidRPr="004B53CB">
        <w:rPr>
          <w:sz w:val="18"/>
          <w:szCs w:val="18"/>
        </w:rPr>
        <w:t>NURS 2990 - Selected Topics in Nursing</w:t>
      </w:r>
    </w:p>
    <w:p w14:paraId="42E62DFF"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Nursing. May be repeated with a different topic.</w:t>
      </w:r>
    </w:p>
    <w:p w14:paraId="740441CA" w14:textId="77777777" w:rsidR="00EC5D84" w:rsidRDefault="00EC5D84" w:rsidP="004B53CB">
      <w:pPr>
        <w:pStyle w:val="type"/>
        <w:spacing w:before="0" w:beforeAutospacing="0" w:after="0" w:afterAutospacing="0"/>
        <w:divId w:val="986279069"/>
        <w:rPr>
          <w:sz w:val="18"/>
          <w:szCs w:val="18"/>
        </w:rPr>
      </w:pPr>
    </w:p>
    <w:p w14:paraId="137F686E" w14:textId="6D51BE73" w:rsidR="00B05A0C" w:rsidRPr="004B53CB" w:rsidRDefault="00B05A0C" w:rsidP="004B53CB">
      <w:pPr>
        <w:pStyle w:val="type"/>
        <w:spacing w:before="0" w:beforeAutospacing="0" w:after="0" w:afterAutospacing="0"/>
        <w:divId w:val="986279069"/>
        <w:rPr>
          <w:sz w:val="18"/>
          <w:szCs w:val="18"/>
        </w:rPr>
      </w:pPr>
      <w:r w:rsidRPr="004B53CB">
        <w:rPr>
          <w:sz w:val="18"/>
          <w:szCs w:val="18"/>
        </w:rPr>
        <w:t>Occupational Therapy Assistant</w:t>
      </w:r>
    </w:p>
    <w:p w14:paraId="19D600CE"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OCTA 1301 - Clinical Conditions</w:t>
      </w:r>
    </w:p>
    <w:p w14:paraId="41E9A532" w14:textId="625CDC4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serves as an introduction to conditions commonly referred to and treated by occupational therapy practitioners.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OTA Program.</w:t>
      </w:r>
    </w:p>
    <w:p w14:paraId="70DD53B3" w14:textId="77777777" w:rsidR="00EC5D84" w:rsidRDefault="00EC5D84" w:rsidP="004B53CB">
      <w:pPr>
        <w:pStyle w:val="course"/>
        <w:spacing w:before="0" w:beforeAutospacing="0" w:after="0" w:afterAutospacing="0"/>
        <w:divId w:val="986279069"/>
        <w:rPr>
          <w:sz w:val="18"/>
          <w:szCs w:val="18"/>
        </w:rPr>
      </w:pPr>
    </w:p>
    <w:p w14:paraId="3B733825" w14:textId="1F7BF11B" w:rsidR="00B05A0C" w:rsidRPr="004B53CB" w:rsidRDefault="00B05A0C" w:rsidP="004B53CB">
      <w:pPr>
        <w:pStyle w:val="course"/>
        <w:spacing w:before="0" w:beforeAutospacing="0" w:after="0" w:afterAutospacing="0"/>
        <w:divId w:val="986279069"/>
        <w:rPr>
          <w:sz w:val="18"/>
          <w:szCs w:val="18"/>
        </w:rPr>
      </w:pPr>
      <w:r w:rsidRPr="004B53CB">
        <w:rPr>
          <w:sz w:val="18"/>
          <w:szCs w:val="18"/>
        </w:rPr>
        <w:t>OCTA 1302 - Occupational Therapy Foundations</w:t>
      </w:r>
    </w:p>
    <w:p w14:paraId="4E3DBA22" w14:textId="75E0F16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Overview of occupational therapy with an emphasis on roles and practice, history and philosophy, theories, domain and process, ethics, and therapeutic relationships.  Offered in online format only.  Technology requirements are covered in Online Learning Orientation which students should complete before beginning the course.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52CD8896" w14:textId="77777777" w:rsidR="00EC5D84" w:rsidRDefault="00EC5D84" w:rsidP="004B53CB">
      <w:pPr>
        <w:pStyle w:val="course"/>
        <w:spacing w:before="0" w:beforeAutospacing="0" w:after="0" w:afterAutospacing="0"/>
        <w:divId w:val="986279069"/>
        <w:rPr>
          <w:sz w:val="18"/>
          <w:szCs w:val="18"/>
        </w:rPr>
      </w:pPr>
    </w:p>
    <w:p w14:paraId="311A8A43" w14:textId="00C9A50D" w:rsidR="00B05A0C" w:rsidRPr="004B53CB" w:rsidRDefault="00B05A0C" w:rsidP="004B53CB">
      <w:pPr>
        <w:pStyle w:val="course"/>
        <w:spacing w:before="0" w:beforeAutospacing="0" w:after="0" w:afterAutospacing="0"/>
        <w:divId w:val="986279069"/>
        <w:rPr>
          <w:sz w:val="18"/>
          <w:szCs w:val="18"/>
        </w:rPr>
      </w:pPr>
      <w:r w:rsidRPr="004B53CB">
        <w:rPr>
          <w:sz w:val="18"/>
          <w:szCs w:val="18"/>
        </w:rPr>
        <w:t>OCTA 1352 - Neuroanatomy and Physiology for OTAs</w:t>
      </w:r>
    </w:p>
    <w:p w14:paraId="6236F2FF" w14:textId="51994A7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a comprehensive review of both structure and function of the nervous system and its functional relevance to the practice of Occupational Therapy.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OTA Program.</w:t>
      </w:r>
    </w:p>
    <w:p w14:paraId="704B4DB3" w14:textId="77777777" w:rsidR="00EC5D84" w:rsidRDefault="00EC5D84" w:rsidP="004B53CB">
      <w:pPr>
        <w:pStyle w:val="course"/>
        <w:spacing w:before="0" w:beforeAutospacing="0" w:after="0" w:afterAutospacing="0"/>
        <w:divId w:val="986279069"/>
        <w:rPr>
          <w:sz w:val="18"/>
          <w:szCs w:val="18"/>
        </w:rPr>
      </w:pPr>
    </w:p>
    <w:p w14:paraId="7115057D" w14:textId="31FDCA6C" w:rsidR="00B05A0C" w:rsidRPr="004B53CB" w:rsidRDefault="00B05A0C" w:rsidP="004B53CB">
      <w:pPr>
        <w:pStyle w:val="course"/>
        <w:spacing w:before="0" w:beforeAutospacing="0" w:after="0" w:afterAutospacing="0"/>
        <w:divId w:val="986279069"/>
        <w:rPr>
          <w:sz w:val="18"/>
          <w:szCs w:val="18"/>
        </w:rPr>
      </w:pPr>
      <w:r w:rsidRPr="004B53CB">
        <w:rPr>
          <w:sz w:val="18"/>
          <w:szCs w:val="18"/>
        </w:rPr>
        <w:t>OCTA 1363 - Applied Anatomy for OTAs</w:t>
      </w:r>
    </w:p>
    <w:p w14:paraId="4E8078F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a study of structure and function of the muscular and skeleton systems as they relate to the practice of occupational therapy. Bone and joint structure, bony landmarks, muscle origin, insertion, action and innervations are emphasized. Application of the information is demonstrated through extensive analysis. Prerequisites: Admission to the OTA Program. Includes lab component.</w:t>
      </w:r>
    </w:p>
    <w:p w14:paraId="157380CE" w14:textId="77777777" w:rsidR="00EC5D84" w:rsidRDefault="00EC5D84" w:rsidP="004B53CB">
      <w:pPr>
        <w:pStyle w:val="course"/>
        <w:spacing w:before="0" w:beforeAutospacing="0" w:after="0" w:afterAutospacing="0"/>
        <w:divId w:val="986279069"/>
        <w:rPr>
          <w:sz w:val="18"/>
          <w:szCs w:val="18"/>
        </w:rPr>
      </w:pPr>
    </w:p>
    <w:p w14:paraId="31AE16AB" w14:textId="13F0BC46" w:rsidR="00B05A0C" w:rsidRPr="004B53CB" w:rsidRDefault="00B05A0C" w:rsidP="004B53CB">
      <w:pPr>
        <w:pStyle w:val="course"/>
        <w:spacing w:before="0" w:beforeAutospacing="0" w:after="0" w:afterAutospacing="0"/>
        <w:divId w:val="986279069"/>
        <w:rPr>
          <w:sz w:val="18"/>
          <w:szCs w:val="18"/>
        </w:rPr>
      </w:pPr>
      <w:r w:rsidRPr="004B53CB">
        <w:rPr>
          <w:sz w:val="18"/>
          <w:szCs w:val="18"/>
        </w:rPr>
        <w:t>OCTA 1403 - Therapeutic Media</w:t>
      </w:r>
    </w:p>
    <w:p w14:paraId="7EA85DA8" w14:textId="0B211B3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of the theory and practice of selected activities used in occupational therapy to promote patient function. The course includes: concepts of activity analysis; instruction of individuals and groups; problem solving; therapeutic applications of activity and exercise; and laboratory and equipment maintenance. Various frames of reference used in occupational therapy will be applied.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OCTA coursework with a grade of "C" or better or instructor approval.</w:t>
      </w:r>
    </w:p>
    <w:p w14:paraId="79BC36AC" w14:textId="77777777" w:rsidR="00EC5D84" w:rsidRDefault="00EC5D84" w:rsidP="004B53CB">
      <w:pPr>
        <w:pStyle w:val="course"/>
        <w:spacing w:before="0" w:beforeAutospacing="0" w:after="0" w:afterAutospacing="0"/>
        <w:divId w:val="986279069"/>
        <w:rPr>
          <w:sz w:val="18"/>
          <w:szCs w:val="18"/>
        </w:rPr>
      </w:pPr>
    </w:p>
    <w:p w14:paraId="693D1167" w14:textId="77777777" w:rsidR="006A0EA0" w:rsidRDefault="006A0EA0">
      <w:pPr>
        <w:spacing w:line="240" w:lineRule="auto"/>
        <w:rPr>
          <w:b/>
          <w:bCs/>
          <w:sz w:val="18"/>
          <w:szCs w:val="18"/>
        </w:rPr>
      </w:pPr>
      <w:r>
        <w:rPr>
          <w:sz w:val="18"/>
          <w:szCs w:val="18"/>
        </w:rPr>
        <w:br w:type="page"/>
      </w:r>
    </w:p>
    <w:p w14:paraId="1C1DF76F" w14:textId="79205A81"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OCTA 1443 - Psychosocial Theory and Practice</w:t>
      </w:r>
    </w:p>
    <w:p w14:paraId="44AA2B79" w14:textId="448A5F4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introduces theory and application of occupational therapy in the evaluation and treatment of psychosocial dysfunction and covers the developmental continuum and major frames of reference. Group dynamics and process are emphasized. Psychosocial issues in other practice areas are discussed.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OCTA coursework with a grade of "C" or better or instructor approval.</w:t>
      </w:r>
    </w:p>
    <w:p w14:paraId="5E58A2CD" w14:textId="77777777" w:rsidR="00EC5D84" w:rsidRDefault="00EC5D84" w:rsidP="004B53CB">
      <w:pPr>
        <w:pStyle w:val="course"/>
        <w:spacing w:before="0" w:beforeAutospacing="0" w:after="0" w:afterAutospacing="0"/>
        <w:divId w:val="986279069"/>
        <w:rPr>
          <w:sz w:val="18"/>
          <w:szCs w:val="18"/>
        </w:rPr>
      </w:pPr>
    </w:p>
    <w:p w14:paraId="4F52AC1B" w14:textId="274435F3" w:rsidR="00B05A0C" w:rsidRPr="00AF674D" w:rsidRDefault="00B05A0C" w:rsidP="00AF674D">
      <w:pPr>
        <w:spacing w:line="240" w:lineRule="auto"/>
        <w:rPr>
          <w:b/>
          <w:bCs/>
          <w:sz w:val="18"/>
          <w:szCs w:val="18"/>
        </w:rPr>
      </w:pPr>
      <w:r w:rsidRPr="00AF674D">
        <w:rPr>
          <w:b/>
          <w:bCs/>
          <w:sz w:val="18"/>
          <w:szCs w:val="18"/>
        </w:rPr>
        <w:t>OCTA 1483 - Physical Disabilities</w:t>
      </w:r>
    </w:p>
    <w:p w14:paraId="31A157E8" w14:textId="3CEA720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occupational therapy treatment design and implementation of techniques, treatment methods and adaptive equipment used with physical disability. Application of the OT Framework is emphasized throughout the young adult to the late, late, late adult lifespan. Students will learn to administer and score standardized assessment, become familiar with the assessment process, develop and implement treatment plans.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OCTA coursework with a grade of "C" or better or instructor approval.</w:t>
      </w:r>
    </w:p>
    <w:p w14:paraId="1508DD8A" w14:textId="77777777" w:rsidR="00EC5D84" w:rsidRDefault="00EC5D84" w:rsidP="004B53CB">
      <w:pPr>
        <w:pStyle w:val="course"/>
        <w:spacing w:before="0" w:beforeAutospacing="0" w:after="0" w:afterAutospacing="0"/>
        <w:divId w:val="986279069"/>
        <w:rPr>
          <w:sz w:val="18"/>
          <w:szCs w:val="18"/>
        </w:rPr>
      </w:pPr>
    </w:p>
    <w:p w14:paraId="15B63FCB" w14:textId="09261539" w:rsidR="00B05A0C" w:rsidRPr="004B53CB" w:rsidRDefault="00B05A0C" w:rsidP="004B53CB">
      <w:pPr>
        <w:pStyle w:val="course"/>
        <w:spacing w:before="0" w:beforeAutospacing="0" w:after="0" w:afterAutospacing="0"/>
        <w:divId w:val="986279069"/>
        <w:rPr>
          <w:sz w:val="18"/>
          <w:szCs w:val="18"/>
        </w:rPr>
      </w:pPr>
      <w:r w:rsidRPr="004B53CB">
        <w:rPr>
          <w:sz w:val="18"/>
          <w:szCs w:val="18"/>
        </w:rPr>
        <w:t>OCTA 1511 - Fieldwork IA</w:t>
      </w:r>
    </w:p>
    <w:p w14:paraId="0BBA006D" w14:textId="1027A29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Supervised work experience including observation and application of occupational therapy services. Emphasis is physical disability with a psychosocial component. No Lecture. Fieldwork hours are full-time as deemed by the facility.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OCTA coursework with grade of 'C' or better or instructor permission.</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0CE46B10" w14:textId="77777777" w:rsidR="00EC5D84" w:rsidRDefault="00EC5D84" w:rsidP="004B53CB">
      <w:pPr>
        <w:pStyle w:val="course"/>
        <w:spacing w:before="0" w:beforeAutospacing="0" w:after="0" w:afterAutospacing="0"/>
        <w:divId w:val="986279069"/>
        <w:rPr>
          <w:sz w:val="18"/>
          <w:szCs w:val="18"/>
        </w:rPr>
      </w:pPr>
    </w:p>
    <w:p w14:paraId="79AF197B" w14:textId="5B95622E" w:rsidR="00B05A0C" w:rsidRPr="004B53CB" w:rsidRDefault="00B05A0C" w:rsidP="004B53CB">
      <w:pPr>
        <w:pStyle w:val="course"/>
        <w:spacing w:before="0" w:beforeAutospacing="0" w:after="0" w:afterAutospacing="0"/>
        <w:divId w:val="986279069"/>
        <w:rPr>
          <w:sz w:val="18"/>
          <w:szCs w:val="18"/>
        </w:rPr>
      </w:pPr>
      <w:r w:rsidRPr="004B53CB">
        <w:rPr>
          <w:sz w:val="18"/>
          <w:szCs w:val="18"/>
        </w:rPr>
        <w:t>OCTA 1521 - Fieldwork IB</w:t>
      </w:r>
    </w:p>
    <w:p w14:paraId="4D717340" w14:textId="31EBEAF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supervised service-learning work experience including observation and application of occupational therapy services with a psychosocial emphasis.  Weekly on-campus and on-site fieldwork experiences. No Lecture. Laboratory: 40 hours per week.</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All previous OCTA coursework with grade of "C" or better and instructor permission.</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2A98070" w14:textId="77777777" w:rsidR="00EC5D84" w:rsidRDefault="00EC5D84" w:rsidP="004B53CB">
      <w:pPr>
        <w:pStyle w:val="course"/>
        <w:spacing w:before="0" w:beforeAutospacing="0" w:after="0" w:afterAutospacing="0"/>
        <w:divId w:val="986279069"/>
        <w:rPr>
          <w:sz w:val="18"/>
          <w:szCs w:val="18"/>
        </w:rPr>
      </w:pPr>
    </w:p>
    <w:p w14:paraId="145F49ED" w14:textId="42A15793" w:rsidR="00B05A0C" w:rsidRPr="004B53CB" w:rsidRDefault="00B05A0C" w:rsidP="004B53CB">
      <w:pPr>
        <w:pStyle w:val="course"/>
        <w:spacing w:before="0" w:beforeAutospacing="0" w:after="0" w:afterAutospacing="0"/>
        <w:divId w:val="986279069"/>
        <w:rPr>
          <w:sz w:val="18"/>
          <w:szCs w:val="18"/>
        </w:rPr>
      </w:pPr>
      <w:r w:rsidRPr="004B53CB">
        <w:rPr>
          <w:sz w:val="18"/>
          <w:szCs w:val="18"/>
        </w:rPr>
        <w:t>OCTA 2203 - Therapeutic Adaptations</w:t>
      </w:r>
    </w:p>
    <w:p w14:paraId="26A3BD40" w14:textId="7BB120F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Builds on the theory and practice of therapeutic adaptations and includes ergonomics, basic environmental modification, community mobility and practical alterations to equipment, including adapted mobility, orthotics, and very basic electronics. The OT Practice Framework is implemented throughout the course as it is applied throughout the lifespan.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OCTA coursework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458A43E" w14:textId="77777777" w:rsidR="00EC5D84" w:rsidRDefault="00EC5D84" w:rsidP="004B53CB">
      <w:pPr>
        <w:pStyle w:val="course"/>
        <w:spacing w:before="0" w:beforeAutospacing="0" w:after="0" w:afterAutospacing="0"/>
        <w:divId w:val="986279069"/>
        <w:rPr>
          <w:sz w:val="18"/>
          <w:szCs w:val="18"/>
        </w:rPr>
      </w:pPr>
    </w:p>
    <w:p w14:paraId="72A003E8" w14:textId="554A096E" w:rsidR="00B05A0C" w:rsidRPr="004B53CB" w:rsidRDefault="00B05A0C" w:rsidP="004B53CB">
      <w:pPr>
        <w:pStyle w:val="course"/>
        <w:spacing w:before="0" w:beforeAutospacing="0" w:after="0" w:afterAutospacing="0"/>
        <w:divId w:val="986279069"/>
        <w:rPr>
          <w:sz w:val="18"/>
          <w:szCs w:val="18"/>
        </w:rPr>
      </w:pPr>
      <w:r w:rsidRPr="004B53CB">
        <w:rPr>
          <w:sz w:val="18"/>
          <w:szCs w:val="18"/>
        </w:rPr>
        <w:t>OCTA 2233 - Developmental Disabilities Theory and Practice</w:t>
      </w:r>
    </w:p>
    <w:p w14:paraId="7FC2DC4E" w14:textId="27A1ABD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covers the theory and application of occupational therapy services for people with developmental disabilities. Emphasis will be on occupational therapy services provided from birth through school age and young adulthood. Frames of reference such as neurodevelopment treatment, sensory integration, developmental, and motor learning theory will be introduced and practiced. Students will continue to implement the OT Framework. Students will learn to give population specific standardized assessments. Trends in special education and transition services will be explored.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OCTA coursework with a grade of "C" or better or instructor approval.</w:t>
      </w:r>
    </w:p>
    <w:p w14:paraId="475EE327" w14:textId="77777777" w:rsidR="00EC5D84" w:rsidRDefault="00EC5D84" w:rsidP="004B53CB">
      <w:pPr>
        <w:pStyle w:val="course"/>
        <w:spacing w:before="0" w:beforeAutospacing="0" w:after="0" w:afterAutospacing="0"/>
        <w:divId w:val="986279069"/>
        <w:rPr>
          <w:sz w:val="18"/>
          <w:szCs w:val="18"/>
        </w:rPr>
      </w:pPr>
    </w:p>
    <w:p w14:paraId="718A9471" w14:textId="004A8F0F" w:rsidR="00B05A0C" w:rsidRPr="004B53CB" w:rsidRDefault="00B05A0C" w:rsidP="004B53CB">
      <w:pPr>
        <w:pStyle w:val="course"/>
        <w:spacing w:before="0" w:beforeAutospacing="0" w:after="0" w:afterAutospacing="0"/>
        <w:divId w:val="986279069"/>
        <w:rPr>
          <w:sz w:val="18"/>
          <w:szCs w:val="18"/>
        </w:rPr>
      </w:pPr>
      <w:r w:rsidRPr="004B53CB">
        <w:rPr>
          <w:sz w:val="18"/>
          <w:szCs w:val="18"/>
        </w:rPr>
        <w:t>OCTA 2263 - Current Trends in Occupational Therapy</w:t>
      </w:r>
    </w:p>
    <w:p w14:paraId="6C6DB9D8" w14:textId="1E3D2B8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Provides a broad overview of the profession with emphasis on healthcare trends, leadership, advocacy, credentialing, reimbursement, marketing, documentation, quality improvement, supervision, roles, communication skills, ethics, legislation, professional organizations and scholarship.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OCTA coursework with a grade of C" or better or instructor approval.</w:t>
      </w:r>
    </w:p>
    <w:p w14:paraId="052030E6" w14:textId="77777777" w:rsidR="00EC5D84" w:rsidRDefault="00EC5D84" w:rsidP="004B53CB">
      <w:pPr>
        <w:pStyle w:val="course"/>
        <w:spacing w:before="0" w:beforeAutospacing="0" w:after="0" w:afterAutospacing="0"/>
        <w:divId w:val="986279069"/>
        <w:rPr>
          <w:sz w:val="18"/>
          <w:szCs w:val="18"/>
        </w:rPr>
      </w:pPr>
    </w:p>
    <w:p w14:paraId="487F8AFB" w14:textId="2BBCCD64" w:rsidR="00B05A0C" w:rsidRPr="004B53CB" w:rsidRDefault="00B05A0C" w:rsidP="004B53CB">
      <w:pPr>
        <w:pStyle w:val="course"/>
        <w:spacing w:before="0" w:beforeAutospacing="0" w:after="0" w:afterAutospacing="0"/>
        <w:divId w:val="986279069"/>
        <w:rPr>
          <w:sz w:val="18"/>
          <w:szCs w:val="18"/>
        </w:rPr>
      </w:pPr>
      <w:r w:rsidRPr="004B53CB">
        <w:rPr>
          <w:sz w:val="18"/>
          <w:szCs w:val="18"/>
        </w:rPr>
        <w:t>OCTA 2355 - Fieldwork IIA</w:t>
      </w:r>
    </w:p>
    <w:p w14:paraId="60038E3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Provides clinical experience under the direct supervision of experienced occupational therapists or occupational therapy assistant practitioners working in various practice settings. Emphasis is placed on the transition from student to clinician with experiential clinical preparation for entry-level practice in the profession as established by AOTA guidelines.  Grade awarded: Satisfactory/Unsatisfactory.</w:t>
      </w:r>
    </w:p>
    <w:p w14:paraId="179B58CF" w14:textId="77777777" w:rsidR="00EC5D84" w:rsidRDefault="00EC5D84" w:rsidP="004B53CB">
      <w:pPr>
        <w:pStyle w:val="course"/>
        <w:spacing w:before="0" w:beforeAutospacing="0" w:after="0" w:afterAutospacing="0"/>
        <w:divId w:val="986279069"/>
        <w:rPr>
          <w:sz w:val="18"/>
          <w:szCs w:val="18"/>
        </w:rPr>
      </w:pPr>
    </w:p>
    <w:p w14:paraId="03745F7A" w14:textId="3F00AA8A" w:rsidR="00B05A0C" w:rsidRPr="004B53CB" w:rsidRDefault="00B05A0C" w:rsidP="004B53CB">
      <w:pPr>
        <w:pStyle w:val="course"/>
        <w:spacing w:before="0" w:beforeAutospacing="0" w:after="0" w:afterAutospacing="0"/>
        <w:divId w:val="986279069"/>
        <w:rPr>
          <w:sz w:val="18"/>
          <w:szCs w:val="18"/>
        </w:rPr>
      </w:pPr>
      <w:r w:rsidRPr="004B53CB">
        <w:rPr>
          <w:sz w:val="18"/>
          <w:szCs w:val="18"/>
        </w:rPr>
        <w:t>OCTA 2375 - Fieldwork IIB</w:t>
      </w:r>
    </w:p>
    <w:p w14:paraId="227F905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culmination of all didactic coursework and prior clinical fieldwork experience. Provides the final clinical experience under the direct supervision of experienced occupational therapists or occupational therapy assistant practitioners working in various practice settings. Emphasis is placed on full integration of knowledge and skills. Students will have experiential clinical preparation to meet entry-level practice in the profession as established by AOTA guidelines.  Grade awarded:  Satisfactory/Unsatisfactory.</w:t>
      </w:r>
    </w:p>
    <w:p w14:paraId="5C9B5CBA" w14:textId="77777777" w:rsidR="00EC5D84" w:rsidRDefault="00EC5D84" w:rsidP="004B53CB">
      <w:pPr>
        <w:pStyle w:val="type"/>
        <w:spacing w:before="0" w:beforeAutospacing="0" w:after="0" w:afterAutospacing="0"/>
        <w:divId w:val="986279069"/>
        <w:rPr>
          <w:sz w:val="18"/>
          <w:szCs w:val="18"/>
        </w:rPr>
      </w:pPr>
    </w:p>
    <w:p w14:paraId="012BE1B8" w14:textId="77777777" w:rsidR="00AF674D" w:rsidRDefault="00AF674D">
      <w:pPr>
        <w:spacing w:line="240" w:lineRule="auto"/>
        <w:rPr>
          <w:b/>
          <w:bCs/>
          <w:sz w:val="18"/>
          <w:szCs w:val="18"/>
        </w:rPr>
      </w:pPr>
      <w:r>
        <w:rPr>
          <w:sz w:val="18"/>
          <w:szCs w:val="18"/>
        </w:rPr>
        <w:br w:type="page"/>
      </w:r>
    </w:p>
    <w:p w14:paraId="12D0CB86" w14:textId="7ED65FF3" w:rsidR="00B05A0C" w:rsidRPr="004B53CB" w:rsidRDefault="00B05A0C" w:rsidP="004B53CB">
      <w:pPr>
        <w:pStyle w:val="type"/>
        <w:spacing w:before="0" w:beforeAutospacing="0" w:after="0" w:afterAutospacing="0"/>
        <w:divId w:val="986279069"/>
        <w:rPr>
          <w:sz w:val="18"/>
          <w:szCs w:val="18"/>
        </w:rPr>
      </w:pPr>
      <w:r w:rsidRPr="004B53CB">
        <w:rPr>
          <w:sz w:val="18"/>
          <w:szCs w:val="18"/>
        </w:rPr>
        <w:lastRenderedPageBreak/>
        <w:t>Philosophy</w:t>
      </w:r>
    </w:p>
    <w:p w14:paraId="6F1C8175"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PHIL 1113 - Introduction to Philosophy</w:t>
      </w:r>
    </w:p>
    <w:p w14:paraId="339F6508" w14:textId="4F413D9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historical survey course designed to acquaint students with fundamental problems in Western philosophy.  Students will become acquainted with various perspectives (metaphysical, epistemological, ethical, aesthetic). Approaches include ancient and modern responses. Prior completion or current enrollment in ENGL 1113 Composition I is encouraged.</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1C80C00" w14:textId="77777777" w:rsidR="00EC5D84" w:rsidRDefault="00EC5D84" w:rsidP="004B53CB">
      <w:pPr>
        <w:pStyle w:val="course"/>
        <w:spacing w:before="0" w:beforeAutospacing="0" w:after="0" w:afterAutospacing="0"/>
        <w:divId w:val="986279069"/>
        <w:rPr>
          <w:sz w:val="18"/>
          <w:szCs w:val="18"/>
        </w:rPr>
      </w:pPr>
    </w:p>
    <w:p w14:paraId="04F3C3BE" w14:textId="14E5750C" w:rsidR="00B05A0C" w:rsidRPr="004B53CB" w:rsidRDefault="00B05A0C" w:rsidP="004B53CB">
      <w:pPr>
        <w:pStyle w:val="course"/>
        <w:spacing w:before="0" w:beforeAutospacing="0" w:after="0" w:afterAutospacing="0"/>
        <w:divId w:val="986279069"/>
        <w:rPr>
          <w:sz w:val="18"/>
          <w:szCs w:val="18"/>
        </w:rPr>
      </w:pPr>
      <w:r w:rsidRPr="004B53CB">
        <w:rPr>
          <w:sz w:val="18"/>
          <w:szCs w:val="18"/>
        </w:rPr>
        <w:t>PHIL 1133 - Philosophy in Literature</w:t>
      </w:r>
    </w:p>
    <w:p w14:paraId="16A90FB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analysis and relationship of ideas in literature (poems, plays, novels, and short stories) to philosophical themes. Course content to vary from term to term.</w:t>
      </w:r>
    </w:p>
    <w:p w14:paraId="3E507164" w14:textId="66D19713" w:rsidR="00EC5D84" w:rsidRDefault="00EC5D84">
      <w:pPr>
        <w:spacing w:line="240" w:lineRule="auto"/>
        <w:rPr>
          <w:b/>
          <w:bCs/>
          <w:sz w:val="18"/>
          <w:szCs w:val="18"/>
        </w:rPr>
      </w:pPr>
    </w:p>
    <w:p w14:paraId="6ECCA217" w14:textId="03891DFF" w:rsidR="00B05A0C" w:rsidRPr="004B53CB" w:rsidRDefault="00B05A0C" w:rsidP="004B53CB">
      <w:pPr>
        <w:pStyle w:val="course"/>
        <w:spacing w:before="0" w:beforeAutospacing="0" w:after="0" w:afterAutospacing="0"/>
        <w:divId w:val="986279069"/>
        <w:rPr>
          <w:sz w:val="18"/>
          <w:szCs w:val="18"/>
        </w:rPr>
      </w:pPr>
      <w:r w:rsidRPr="004B53CB">
        <w:rPr>
          <w:sz w:val="18"/>
          <w:szCs w:val="18"/>
        </w:rPr>
        <w:t>PHIL 1143 - Introduction to Ethics: Business Issues</w:t>
      </w:r>
    </w:p>
    <w:p w14:paraId="3B73388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level course in ethics, focusing on the types of situations that pose ethical problems in business. An attempt will be made to help the student develop an ethical framework which will allow the student to address ethical issues in the business world.</w:t>
      </w:r>
    </w:p>
    <w:p w14:paraId="3AAFB4BE" w14:textId="77777777" w:rsidR="00EC5D84" w:rsidRDefault="00EC5D84" w:rsidP="004B53CB">
      <w:pPr>
        <w:pStyle w:val="course"/>
        <w:spacing w:before="0" w:beforeAutospacing="0" w:after="0" w:afterAutospacing="0"/>
        <w:divId w:val="986279069"/>
        <w:rPr>
          <w:sz w:val="18"/>
          <w:szCs w:val="18"/>
        </w:rPr>
      </w:pPr>
    </w:p>
    <w:p w14:paraId="4E4D5E27" w14:textId="675172D8" w:rsidR="00B05A0C" w:rsidRPr="004B53CB" w:rsidRDefault="00B05A0C" w:rsidP="004B53CB">
      <w:pPr>
        <w:pStyle w:val="course"/>
        <w:spacing w:before="0" w:beforeAutospacing="0" w:after="0" w:afterAutospacing="0"/>
        <w:divId w:val="986279069"/>
        <w:rPr>
          <w:sz w:val="18"/>
          <w:szCs w:val="18"/>
        </w:rPr>
      </w:pPr>
      <w:r w:rsidRPr="004B53CB">
        <w:rPr>
          <w:sz w:val="18"/>
          <w:szCs w:val="18"/>
        </w:rPr>
        <w:t>PHIL 1213 - Religions of the World: The Eastern Tradition</w:t>
      </w:r>
    </w:p>
    <w:p w14:paraId="0921CB59" w14:textId="01B5A29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the Oriental religious heritage of India, Japan, China, and others. Some of the specific religions examined are Hinduism, Buddhism, Taoism, Confucianism, Shintoism, Jainism, and Sikhism.</w:t>
      </w:r>
      <w:r w:rsidRPr="004B53CB">
        <w:rPr>
          <w:rFonts w:eastAsia="Times New Roman"/>
          <w:sz w:val="18"/>
          <w:szCs w:val="18"/>
        </w:rPr>
        <w:br/>
        <w:t>Crosslisted with RELG 1213.</w:t>
      </w:r>
    </w:p>
    <w:p w14:paraId="58DB3106" w14:textId="77777777" w:rsidR="00EC5D84" w:rsidRDefault="00EC5D84" w:rsidP="004B53CB">
      <w:pPr>
        <w:pStyle w:val="course"/>
        <w:spacing w:before="0" w:beforeAutospacing="0" w:after="0" w:afterAutospacing="0"/>
        <w:divId w:val="986279069"/>
        <w:rPr>
          <w:sz w:val="18"/>
          <w:szCs w:val="18"/>
        </w:rPr>
      </w:pPr>
    </w:p>
    <w:p w14:paraId="7082CC40" w14:textId="302A1101" w:rsidR="00B05A0C" w:rsidRPr="004B53CB" w:rsidRDefault="00B05A0C" w:rsidP="004B53CB">
      <w:pPr>
        <w:pStyle w:val="course"/>
        <w:spacing w:before="0" w:beforeAutospacing="0" w:after="0" w:afterAutospacing="0"/>
        <w:divId w:val="986279069"/>
        <w:rPr>
          <w:sz w:val="18"/>
          <w:szCs w:val="18"/>
        </w:rPr>
      </w:pPr>
      <w:r w:rsidRPr="004B53CB">
        <w:rPr>
          <w:sz w:val="18"/>
          <w:szCs w:val="18"/>
        </w:rPr>
        <w:t>PHIL 1223 - Religions of the World: The Western Tradition</w:t>
      </w:r>
    </w:p>
    <w:p w14:paraId="64E2B8EC" w14:textId="6BF4A5F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the Western religious heritage. Christianity, Judaism, Islam, Greek mythology, and others will be studied.</w:t>
      </w:r>
      <w:r w:rsidRPr="004B53CB">
        <w:rPr>
          <w:rFonts w:eastAsia="Times New Roman"/>
          <w:sz w:val="18"/>
          <w:szCs w:val="18"/>
        </w:rPr>
        <w:br/>
        <w:t>Crosslisted with RELG 1223.</w:t>
      </w:r>
    </w:p>
    <w:p w14:paraId="6646B477" w14:textId="77777777" w:rsidR="00EC5D84" w:rsidRDefault="00EC5D84" w:rsidP="004B53CB">
      <w:pPr>
        <w:pStyle w:val="course"/>
        <w:spacing w:before="0" w:beforeAutospacing="0" w:after="0" w:afterAutospacing="0"/>
        <w:divId w:val="986279069"/>
        <w:rPr>
          <w:sz w:val="18"/>
          <w:szCs w:val="18"/>
        </w:rPr>
      </w:pPr>
    </w:p>
    <w:p w14:paraId="68DD115F" w14:textId="238FFF6D" w:rsidR="00B05A0C" w:rsidRPr="004B53CB" w:rsidRDefault="00B05A0C" w:rsidP="004B53CB">
      <w:pPr>
        <w:pStyle w:val="course"/>
        <w:spacing w:before="0" w:beforeAutospacing="0" w:after="0" w:afterAutospacing="0"/>
        <w:divId w:val="986279069"/>
        <w:rPr>
          <w:sz w:val="18"/>
          <w:szCs w:val="18"/>
        </w:rPr>
      </w:pPr>
      <w:r w:rsidRPr="004B53CB">
        <w:rPr>
          <w:sz w:val="18"/>
          <w:szCs w:val="18"/>
        </w:rPr>
        <w:t>PHIL 2113 - Logic</w:t>
      </w:r>
    </w:p>
    <w:p w14:paraId="03F048F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first course in logic using the study of language, semantics, deductive reasoning, the scientific method, and other processes of clear and precise thinking.</w:t>
      </w:r>
    </w:p>
    <w:p w14:paraId="5057028C" w14:textId="77777777" w:rsidR="00EC5D84" w:rsidRDefault="00EC5D84" w:rsidP="004B53CB">
      <w:pPr>
        <w:pStyle w:val="course"/>
        <w:spacing w:before="0" w:beforeAutospacing="0" w:after="0" w:afterAutospacing="0"/>
        <w:divId w:val="986279069"/>
        <w:rPr>
          <w:sz w:val="18"/>
          <w:szCs w:val="18"/>
        </w:rPr>
      </w:pPr>
    </w:p>
    <w:p w14:paraId="342C3BAB" w14:textId="41861817" w:rsidR="00B05A0C" w:rsidRPr="004B53CB" w:rsidRDefault="00B05A0C" w:rsidP="004B53CB">
      <w:pPr>
        <w:pStyle w:val="course"/>
        <w:spacing w:before="0" w:beforeAutospacing="0" w:after="0" w:afterAutospacing="0"/>
        <w:divId w:val="986279069"/>
        <w:rPr>
          <w:sz w:val="18"/>
          <w:szCs w:val="18"/>
        </w:rPr>
      </w:pPr>
      <w:r w:rsidRPr="004B53CB">
        <w:rPr>
          <w:sz w:val="18"/>
          <w:szCs w:val="18"/>
        </w:rPr>
        <w:t>PHIL 2133 - Introduction to Ethical Thinking</w:t>
      </w:r>
    </w:p>
    <w:p w14:paraId="1FF9E65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examination of moral and social problems from the philosophical perspective, including: responsibility to one's self and to society, moral and social values, and conflicts of values. Classical as well as current topics will be discussed.</w:t>
      </w:r>
    </w:p>
    <w:p w14:paraId="4980A889" w14:textId="77777777" w:rsidR="00EC5D84" w:rsidRDefault="00EC5D84" w:rsidP="004B53CB">
      <w:pPr>
        <w:pStyle w:val="course"/>
        <w:spacing w:before="0" w:beforeAutospacing="0" w:after="0" w:afterAutospacing="0"/>
        <w:divId w:val="986279069"/>
        <w:rPr>
          <w:sz w:val="18"/>
          <w:szCs w:val="18"/>
        </w:rPr>
      </w:pPr>
    </w:p>
    <w:p w14:paraId="51065B91" w14:textId="350986AF" w:rsidR="00B05A0C" w:rsidRPr="004B53CB" w:rsidRDefault="00B05A0C" w:rsidP="004B53CB">
      <w:pPr>
        <w:pStyle w:val="course"/>
        <w:spacing w:before="0" w:beforeAutospacing="0" w:after="0" w:afterAutospacing="0"/>
        <w:divId w:val="986279069"/>
        <w:rPr>
          <w:sz w:val="18"/>
          <w:szCs w:val="18"/>
        </w:rPr>
      </w:pPr>
      <w:r w:rsidRPr="004B53CB">
        <w:rPr>
          <w:sz w:val="18"/>
          <w:szCs w:val="18"/>
        </w:rPr>
        <w:t>PHIL 2143 - Introduction to Social and Political Philosophy</w:t>
      </w:r>
    </w:p>
    <w:p w14:paraId="7BF399D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major philosophical theories concerning political and social organization, and discussion of such topics as the rights of humans, natural law, social contract, legitimate and illegitimate use of political force, and philosophical views of the "ideal society".</w:t>
      </w:r>
    </w:p>
    <w:p w14:paraId="777C5766" w14:textId="77777777" w:rsidR="00EC5D84" w:rsidRDefault="00EC5D84" w:rsidP="004B53CB">
      <w:pPr>
        <w:pStyle w:val="course"/>
        <w:spacing w:before="0" w:beforeAutospacing="0" w:after="0" w:afterAutospacing="0"/>
        <w:divId w:val="986279069"/>
        <w:rPr>
          <w:sz w:val="18"/>
          <w:szCs w:val="18"/>
        </w:rPr>
      </w:pPr>
    </w:p>
    <w:p w14:paraId="4B62014F" w14:textId="67CE7C1D" w:rsidR="00B05A0C" w:rsidRPr="004B53CB" w:rsidRDefault="00B05A0C" w:rsidP="004B53CB">
      <w:pPr>
        <w:pStyle w:val="course"/>
        <w:spacing w:before="0" w:beforeAutospacing="0" w:after="0" w:afterAutospacing="0"/>
        <w:divId w:val="986279069"/>
        <w:rPr>
          <w:sz w:val="18"/>
          <w:szCs w:val="18"/>
        </w:rPr>
      </w:pPr>
      <w:r w:rsidRPr="004B53CB">
        <w:rPr>
          <w:sz w:val="18"/>
          <w:szCs w:val="18"/>
        </w:rPr>
        <w:t>PHIL 2163 - Introduction to the History and Philosophy of Science</w:t>
      </w:r>
    </w:p>
    <w:p w14:paraId="09D907B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survey of the history and philosophy of science. This class examines the origins and development of scientific modes of thought as well as their relationship to ideas about human beings, society, and the natural world.</w:t>
      </w:r>
    </w:p>
    <w:p w14:paraId="29EC8DBB" w14:textId="77777777" w:rsidR="00EC5D84" w:rsidRDefault="00EC5D84" w:rsidP="004B53CB">
      <w:pPr>
        <w:pStyle w:val="course"/>
        <w:spacing w:before="0" w:beforeAutospacing="0" w:after="0" w:afterAutospacing="0"/>
        <w:divId w:val="986279069"/>
        <w:rPr>
          <w:sz w:val="18"/>
          <w:szCs w:val="18"/>
        </w:rPr>
      </w:pPr>
    </w:p>
    <w:p w14:paraId="660902E4" w14:textId="7831CF59" w:rsidR="00B05A0C" w:rsidRPr="004B53CB" w:rsidRDefault="00B05A0C" w:rsidP="004B53CB">
      <w:pPr>
        <w:pStyle w:val="course"/>
        <w:spacing w:before="0" w:beforeAutospacing="0" w:after="0" w:afterAutospacing="0"/>
        <w:divId w:val="986279069"/>
        <w:rPr>
          <w:sz w:val="18"/>
          <w:szCs w:val="18"/>
        </w:rPr>
      </w:pPr>
      <w:r w:rsidRPr="004B53CB">
        <w:rPr>
          <w:sz w:val="18"/>
          <w:szCs w:val="18"/>
        </w:rPr>
        <w:t>PHIL 2173 - Introduction to the Philosophy of Religion</w:t>
      </w:r>
    </w:p>
    <w:p w14:paraId="02C0CCC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discussion in topics such as the existence of God, the problem of evil, the possibility and nature of religious knowledge, immortality, and the role of reason, faith, and authority in religion.</w:t>
      </w:r>
    </w:p>
    <w:p w14:paraId="4BB7B830" w14:textId="77777777" w:rsidR="00EC5D84" w:rsidRDefault="00EC5D84" w:rsidP="004B53CB">
      <w:pPr>
        <w:pStyle w:val="course"/>
        <w:spacing w:before="0" w:beforeAutospacing="0" w:after="0" w:afterAutospacing="0"/>
        <w:divId w:val="986279069"/>
        <w:rPr>
          <w:sz w:val="18"/>
          <w:szCs w:val="18"/>
        </w:rPr>
      </w:pPr>
    </w:p>
    <w:p w14:paraId="397BDF7B" w14:textId="73061745" w:rsidR="00B05A0C" w:rsidRPr="004B53CB" w:rsidRDefault="00B05A0C" w:rsidP="004B53CB">
      <w:pPr>
        <w:pStyle w:val="course"/>
        <w:spacing w:before="0" w:beforeAutospacing="0" w:after="0" w:afterAutospacing="0"/>
        <w:divId w:val="986279069"/>
        <w:rPr>
          <w:sz w:val="18"/>
          <w:szCs w:val="18"/>
        </w:rPr>
      </w:pPr>
      <w:r w:rsidRPr="004B53CB">
        <w:rPr>
          <w:sz w:val="18"/>
          <w:szCs w:val="18"/>
        </w:rPr>
        <w:t>PHIL 2263 - Medical Ethics</w:t>
      </w:r>
    </w:p>
    <w:p w14:paraId="60394395" w14:textId="6221E8A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level course in ethics with special emphasis on issues that arise in the allied medical professions. Such topics as abortion, birth defects, euthanasia, medical experimentation, and confidentiality will be discussed from the ethical perspective.</w:t>
      </w:r>
      <w:r w:rsidRPr="004B53CB">
        <w:rPr>
          <w:rFonts w:eastAsia="Times New Roman"/>
          <w:sz w:val="18"/>
          <w:szCs w:val="18"/>
        </w:rPr>
        <w:br/>
        <w:t>Crosslisted with SOCI 2263.</w:t>
      </w:r>
    </w:p>
    <w:p w14:paraId="600232BF" w14:textId="77777777" w:rsidR="00EC5D84" w:rsidRDefault="00EC5D84" w:rsidP="004B53CB">
      <w:pPr>
        <w:pStyle w:val="course"/>
        <w:spacing w:before="0" w:beforeAutospacing="0" w:after="0" w:afterAutospacing="0"/>
        <w:divId w:val="986279069"/>
        <w:rPr>
          <w:sz w:val="18"/>
          <w:szCs w:val="18"/>
        </w:rPr>
      </w:pPr>
    </w:p>
    <w:p w14:paraId="0FE28A11" w14:textId="49E7E327" w:rsidR="00B05A0C" w:rsidRPr="004B53CB" w:rsidRDefault="00B05A0C" w:rsidP="004B53CB">
      <w:pPr>
        <w:pStyle w:val="course"/>
        <w:spacing w:before="0" w:beforeAutospacing="0" w:after="0" w:afterAutospacing="0"/>
        <w:divId w:val="986279069"/>
        <w:rPr>
          <w:sz w:val="18"/>
          <w:szCs w:val="18"/>
        </w:rPr>
      </w:pPr>
      <w:r w:rsidRPr="004B53CB">
        <w:rPr>
          <w:sz w:val="18"/>
          <w:szCs w:val="18"/>
        </w:rPr>
        <w:t>PHIL 2990 - Selected Topics in Philosophy</w:t>
      </w:r>
    </w:p>
    <w:p w14:paraId="00D766FA"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Philosophy. May be repeated with a different topic.</w:t>
      </w:r>
    </w:p>
    <w:p w14:paraId="720CFF3A" w14:textId="77777777" w:rsidR="00EC5D84" w:rsidRDefault="00EC5D84" w:rsidP="004B53CB">
      <w:pPr>
        <w:pStyle w:val="type"/>
        <w:spacing w:before="0" w:beforeAutospacing="0" w:after="0" w:afterAutospacing="0"/>
        <w:divId w:val="986279069"/>
        <w:rPr>
          <w:sz w:val="18"/>
          <w:szCs w:val="18"/>
        </w:rPr>
      </w:pPr>
    </w:p>
    <w:p w14:paraId="62962C28" w14:textId="4F61B296" w:rsidR="00B05A0C" w:rsidRPr="004B53CB" w:rsidRDefault="00B05A0C" w:rsidP="004B53CB">
      <w:pPr>
        <w:pStyle w:val="type"/>
        <w:spacing w:before="0" w:beforeAutospacing="0" w:after="0" w:afterAutospacing="0"/>
        <w:divId w:val="986279069"/>
        <w:rPr>
          <w:sz w:val="18"/>
          <w:szCs w:val="18"/>
        </w:rPr>
      </w:pPr>
      <w:r w:rsidRPr="004B53CB">
        <w:rPr>
          <w:sz w:val="18"/>
          <w:szCs w:val="18"/>
        </w:rPr>
        <w:t>Physical Education</w:t>
      </w:r>
    </w:p>
    <w:p w14:paraId="3628E23C"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PHED 2321 - Walking for Fitness</w:t>
      </w:r>
    </w:p>
    <w:p w14:paraId="597BE5B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for those wanting to start a cardiovascular fitness program by walking. Students will meet three times over the class term with the instructor and the group. Students will keep and submit weekly logs to the instructor. Includes lab component.</w:t>
      </w:r>
    </w:p>
    <w:p w14:paraId="0F84F574" w14:textId="77777777" w:rsidR="00EC5D84" w:rsidRDefault="00EC5D84" w:rsidP="004B53CB">
      <w:pPr>
        <w:pStyle w:val="course"/>
        <w:spacing w:before="0" w:beforeAutospacing="0" w:after="0" w:afterAutospacing="0"/>
        <w:divId w:val="986279069"/>
        <w:rPr>
          <w:sz w:val="18"/>
          <w:szCs w:val="18"/>
        </w:rPr>
      </w:pPr>
    </w:p>
    <w:p w14:paraId="0128C074" w14:textId="77A852FF" w:rsidR="00B05A0C" w:rsidRPr="004B53CB" w:rsidRDefault="00B05A0C" w:rsidP="004B53CB">
      <w:pPr>
        <w:pStyle w:val="course"/>
        <w:spacing w:before="0" w:beforeAutospacing="0" w:after="0" w:afterAutospacing="0"/>
        <w:divId w:val="986279069"/>
        <w:rPr>
          <w:sz w:val="18"/>
          <w:szCs w:val="18"/>
        </w:rPr>
      </w:pPr>
      <w:r w:rsidRPr="004B53CB">
        <w:rPr>
          <w:sz w:val="18"/>
          <w:szCs w:val="18"/>
        </w:rPr>
        <w:t>PHED 2990 - Selected Topics in Physical Education</w:t>
      </w:r>
    </w:p>
    <w:p w14:paraId="1172AF16" w14:textId="119D9B02" w:rsidR="00EC5D84"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The study and/or analysis of a selected topic in Physical Education. May be repeated with a different topic.</w:t>
      </w:r>
      <w:r w:rsidR="00EC5D84">
        <w:rPr>
          <w:sz w:val="18"/>
          <w:szCs w:val="18"/>
        </w:rPr>
        <w:br w:type="page"/>
      </w:r>
    </w:p>
    <w:p w14:paraId="2B537B8C" w14:textId="4A9A0305" w:rsidR="00B05A0C" w:rsidRPr="004B53CB" w:rsidRDefault="00B05A0C" w:rsidP="004B53CB">
      <w:pPr>
        <w:pStyle w:val="type"/>
        <w:spacing w:before="0" w:beforeAutospacing="0" w:after="0" w:afterAutospacing="0"/>
        <w:divId w:val="986279069"/>
        <w:rPr>
          <w:sz w:val="18"/>
          <w:szCs w:val="18"/>
        </w:rPr>
      </w:pPr>
      <w:r w:rsidRPr="004B53CB">
        <w:rPr>
          <w:sz w:val="18"/>
          <w:szCs w:val="18"/>
        </w:rPr>
        <w:lastRenderedPageBreak/>
        <w:t>Physical Science</w:t>
      </w:r>
    </w:p>
    <w:p w14:paraId="3EDE9914" w14:textId="77777777" w:rsidR="00EC5D84" w:rsidRDefault="00EC5D84" w:rsidP="004B53CB">
      <w:pPr>
        <w:pStyle w:val="course"/>
        <w:spacing w:before="0" w:beforeAutospacing="0" w:after="0" w:afterAutospacing="0"/>
        <w:divId w:val="986279069"/>
        <w:rPr>
          <w:sz w:val="18"/>
          <w:szCs w:val="18"/>
        </w:rPr>
      </w:pPr>
    </w:p>
    <w:p w14:paraId="3CB7719B" w14:textId="77B3916A" w:rsidR="00B05A0C" w:rsidRPr="004B53CB" w:rsidRDefault="00B05A0C" w:rsidP="004B53CB">
      <w:pPr>
        <w:pStyle w:val="course"/>
        <w:spacing w:before="0" w:beforeAutospacing="0" w:after="0" w:afterAutospacing="0"/>
        <w:divId w:val="986279069"/>
        <w:rPr>
          <w:sz w:val="18"/>
          <w:szCs w:val="18"/>
        </w:rPr>
      </w:pPr>
      <w:r w:rsidRPr="004B53CB">
        <w:rPr>
          <w:sz w:val="18"/>
          <w:szCs w:val="18"/>
        </w:rPr>
        <w:t>PHSC 1114 - General Physical Science</w:t>
      </w:r>
    </w:p>
    <w:p w14:paraId="648E0AEE" w14:textId="1E28C52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basic principles and concepts of physics and nuclear science, chemistry, astronomy, meteorology, and geology. The course relates these basic sciences to man's physical world at an introductory level, and is intended primarily for the non-science major.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One year of high school algebra, or MATH 0013 or equivalent.</w:t>
      </w:r>
    </w:p>
    <w:p w14:paraId="081163A7" w14:textId="77777777" w:rsidR="00EC5D84" w:rsidRDefault="00EC5D84" w:rsidP="004B53CB">
      <w:pPr>
        <w:pStyle w:val="course"/>
        <w:spacing w:before="0" w:beforeAutospacing="0" w:after="0" w:afterAutospacing="0"/>
        <w:divId w:val="986279069"/>
        <w:rPr>
          <w:sz w:val="18"/>
          <w:szCs w:val="18"/>
        </w:rPr>
      </w:pPr>
    </w:p>
    <w:p w14:paraId="384636DC" w14:textId="21D8751B" w:rsidR="00B05A0C" w:rsidRPr="004B53CB" w:rsidRDefault="00B05A0C" w:rsidP="004B53CB">
      <w:pPr>
        <w:pStyle w:val="course"/>
        <w:spacing w:before="0" w:beforeAutospacing="0" w:after="0" w:afterAutospacing="0"/>
        <w:divId w:val="986279069"/>
        <w:rPr>
          <w:sz w:val="18"/>
          <w:szCs w:val="18"/>
        </w:rPr>
      </w:pPr>
      <w:r w:rsidRPr="004B53CB">
        <w:rPr>
          <w:sz w:val="18"/>
          <w:szCs w:val="18"/>
        </w:rPr>
        <w:t>PHSC 2151 - The Nature of Science</w:t>
      </w:r>
    </w:p>
    <w:p w14:paraId="78B36D0F"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will introduce students to an approach to "doing" science by using the scientific method. This scientific inquiry method will be used to examine problems from several different areas of science including: biology, physics, chemistry, astronomy, and geology. Lecture 1 hour. No Laboratory.</w:t>
      </w:r>
    </w:p>
    <w:p w14:paraId="759B64BB" w14:textId="77777777" w:rsidR="00EC5D84" w:rsidRDefault="00EC5D84" w:rsidP="004B53CB">
      <w:pPr>
        <w:pStyle w:val="course"/>
        <w:spacing w:before="0" w:beforeAutospacing="0" w:after="0" w:afterAutospacing="0"/>
        <w:divId w:val="986279069"/>
        <w:rPr>
          <w:sz w:val="18"/>
          <w:szCs w:val="18"/>
        </w:rPr>
      </w:pPr>
    </w:p>
    <w:p w14:paraId="166BE22C" w14:textId="1D202796" w:rsidR="00B05A0C" w:rsidRPr="004B53CB" w:rsidRDefault="00B05A0C" w:rsidP="004B53CB">
      <w:pPr>
        <w:pStyle w:val="course"/>
        <w:spacing w:before="0" w:beforeAutospacing="0" w:after="0" w:afterAutospacing="0"/>
        <w:divId w:val="986279069"/>
        <w:rPr>
          <w:sz w:val="18"/>
          <w:szCs w:val="18"/>
        </w:rPr>
      </w:pPr>
      <w:r w:rsidRPr="004B53CB">
        <w:rPr>
          <w:sz w:val="18"/>
          <w:szCs w:val="18"/>
        </w:rPr>
        <w:t>PHSC 2990 - Selected Topics in Physical Science</w:t>
      </w:r>
    </w:p>
    <w:p w14:paraId="43D0601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Physical Science. May be repeated with a different topic.</w:t>
      </w:r>
    </w:p>
    <w:p w14:paraId="37B37081" w14:textId="77777777" w:rsidR="00EC5D84" w:rsidRDefault="00EC5D84" w:rsidP="004B53CB">
      <w:pPr>
        <w:pStyle w:val="type"/>
        <w:spacing w:before="0" w:beforeAutospacing="0" w:after="0" w:afterAutospacing="0"/>
        <w:divId w:val="986279069"/>
        <w:rPr>
          <w:sz w:val="18"/>
          <w:szCs w:val="18"/>
        </w:rPr>
      </w:pPr>
    </w:p>
    <w:p w14:paraId="2C023ADA" w14:textId="65743F76" w:rsidR="00B05A0C" w:rsidRPr="004B53CB" w:rsidRDefault="00B05A0C" w:rsidP="004B53CB">
      <w:pPr>
        <w:pStyle w:val="type"/>
        <w:spacing w:before="0" w:beforeAutospacing="0" w:after="0" w:afterAutospacing="0"/>
        <w:divId w:val="986279069"/>
        <w:rPr>
          <w:sz w:val="18"/>
          <w:szCs w:val="18"/>
        </w:rPr>
      </w:pPr>
      <w:r w:rsidRPr="004B53CB">
        <w:rPr>
          <w:sz w:val="18"/>
          <w:szCs w:val="18"/>
        </w:rPr>
        <w:t>Physical Therapist Assistant</w:t>
      </w:r>
    </w:p>
    <w:p w14:paraId="6C988C64"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1203 - Anatomy and Physiology for PTAs</w:t>
      </w:r>
    </w:p>
    <w:p w14:paraId="334ED84F" w14:textId="79EFC82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supplementary study of the human body's structure and function as these relate to the practice of physical therapy. Emphasis will be placed on musculoskeletal, circulatory, and nervous systems.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PTA program.</w:t>
      </w:r>
    </w:p>
    <w:p w14:paraId="2E16CB30" w14:textId="77777777" w:rsidR="00EC5D84" w:rsidRDefault="00EC5D84" w:rsidP="004B53CB">
      <w:pPr>
        <w:pStyle w:val="course"/>
        <w:spacing w:before="0" w:beforeAutospacing="0" w:after="0" w:afterAutospacing="0"/>
        <w:divId w:val="986279069"/>
        <w:rPr>
          <w:sz w:val="18"/>
          <w:szCs w:val="18"/>
        </w:rPr>
      </w:pPr>
    </w:p>
    <w:p w14:paraId="72CD0B77" w14:textId="7EDE37FC"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1211 - Clinical Orientation</w:t>
      </w:r>
    </w:p>
    <w:p w14:paraId="3F3DB9FC" w14:textId="3B7DC80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an orientation to the physical therapy clinic environment. The course covers the professional clinical expectations, procedures of processing patients, treatment preparation, introduction to medical documentation, and activities associated with preparing students for future clinical experiences.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Allied Health Risk requirements.</w:t>
      </w:r>
    </w:p>
    <w:p w14:paraId="4BA760E6" w14:textId="77777777" w:rsidR="00EC5D84" w:rsidRDefault="00EC5D84" w:rsidP="004B53CB">
      <w:pPr>
        <w:pStyle w:val="course"/>
        <w:spacing w:before="0" w:beforeAutospacing="0" w:after="0" w:afterAutospacing="0"/>
        <w:divId w:val="986279069"/>
        <w:rPr>
          <w:sz w:val="18"/>
          <w:szCs w:val="18"/>
        </w:rPr>
      </w:pPr>
    </w:p>
    <w:p w14:paraId="3E14C5CC" w14:textId="636F9B58"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1241 - Human Growth and Development</w:t>
      </w:r>
    </w:p>
    <w:p w14:paraId="3DF5075D" w14:textId="1BEFC69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and application of current theories regarding human growth in social, cognitive, behavioral and motoric domains as related to the practice of physical therapy.</w:t>
      </w:r>
      <w:r w:rsidRPr="004B53CB">
        <w:rPr>
          <w:rFonts w:eastAsia="Times New Roman"/>
          <w:sz w:val="18"/>
          <w:szCs w:val="18"/>
        </w:rPr>
        <w:br/>
        <w:t>Requires admission to the PTA program.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6DECD46A" w14:textId="77777777" w:rsidR="00EC5D84" w:rsidRDefault="00EC5D84" w:rsidP="004B53CB">
      <w:pPr>
        <w:pStyle w:val="course"/>
        <w:spacing w:before="0" w:beforeAutospacing="0" w:after="0" w:afterAutospacing="0"/>
        <w:divId w:val="986279069"/>
        <w:rPr>
          <w:sz w:val="18"/>
          <w:szCs w:val="18"/>
        </w:rPr>
      </w:pPr>
    </w:p>
    <w:p w14:paraId="7C2855F8" w14:textId="58A2859E"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1303 - Introduction to Physical Therapy</w:t>
      </w:r>
    </w:p>
    <w:p w14:paraId="32770D78" w14:textId="319DD46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History, philosophy, ethics, settings, and trends in physical therapy. Delineation of roles of the health care team, and of physical therapy personnel, with interpersonal skills needed to function as a health care provider and team member. Principles and procedures of basic patient care skills and documentation. Includes lab component.</w:t>
      </w:r>
      <w:r w:rsidRPr="004B53CB">
        <w:rPr>
          <w:rFonts w:eastAsia="Times New Roman"/>
          <w:sz w:val="18"/>
          <w:szCs w:val="18"/>
        </w:rPr>
        <w:br/>
        <w:t>Requires admission to the PTA Program.</w:t>
      </w:r>
    </w:p>
    <w:p w14:paraId="72D30251" w14:textId="77777777" w:rsidR="00EC5D84" w:rsidRDefault="00EC5D84" w:rsidP="004B53CB">
      <w:pPr>
        <w:pStyle w:val="course"/>
        <w:spacing w:before="0" w:beforeAutospacing="0" w:after="0" w:afterAutospacing="0"/>
        <w:divId w:val="986279069"/>
        <w:rPr>
          <w:sz w:val="18"/>
          <w:szCs w:val="18"/>
        </w:rPr>
      </w:pPr>
    </w:p>
    <w:p w14:paraId="1C4C9089" w14:textId="0EEB456C"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1363 - Kinesiology for PTAs</w:t>
      </w:r>
    </w:p>
    <w:p w14:paraId="40518660" w14:textId="240CE59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anatomical structures and movement as related to physical therapy procedures. The basic principles of the relationship between joint motion and mechanical action. Application of principles with emphasis on the analysis and bio-mechanics of all human motion. For PTA students.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PTA coursework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4CD82591" w14:textId="77777777" w:rsidR="00EC5D84" w:rsidRDefault="00EC5D84" w:rsidP="004B53CB">
      <w:pPr>
        <w:pStyle w:val="course"/>
        <w:spacing w:before="0" w:beforeAutospacing="0" w:after="0" w:afterAutospacing="0"/>
        <w:divId w:val="986279069"/>
        <w:rPr>
          <w:sz w:val="18"/>
          <w:szCs w:val="18"/>
        </w:rPr>
      </w:pPr>
    </w:p>
    <w:p w14:paraId="129CE9F8" w14:textId="1DCFED87"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1383 - Pathophysiology for PTAs</w:t>
      </w:r>
    </w:p>
    <w:p w14:paraId="28C88173" w14:textId="1B25F72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selected disease and injuries as they relate to clinical conditions seen in the practice of physical therapy.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PTA coursework with a "C" or better or instructor approval.</w:t>
      </w:r>
    </w:p>
    <w:p w14:paraId="356DEA82" w14:textId="77777777" w:rsidR="00EC5D84" w:rsidRDefault="00EC5D84" w:rsidP="004B53CB">
      <w:pPr>
        <w:pStyle w:val="course"/>
        <w:spacing w:before="0" w:beforeAutospacing="0" w:after="0" w:afterAutospacing="0"/>
        <w:divId w:val="986279069"/>
        <w:rPr>
          <w:sz w:val="18"/>
          <w:szCs w:val="18"/>
        </w:rPr>
      </w:pPr>
    </w:p>
    <w:p w14:paraId="2F1ACEA7" w14:textId="1A868375"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1392 - Clinical Procedures I</w:t>
      </w:r>
    </w:p>
    <w:p w14:paraId="3276A726"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Principles and techniques of basic physical therapy interventions, with emphasis on physiological changes and effects in commonly seen diagnosis and in response to treatment. Laboratory practice with emphasis on positioning and manual skills.</w:t>
      </w:r>
    </w:p>
    <w:p w14:paraId="7075649D" w14:textId="77777777" w:rsidR="00EC5D84" w:rsidRDefault="00EC5D84" w:rsidP="004B53CB">
      <w:pPr>
        <w:pStyle w:val="course"/>
        <w:spacing w:before="0" w:beforeAutospacing="0" w:after="0" w:afterAutospacing="0"/>
        <w:divId w:val="986279069"/>
        <w:rPr>
          <w:sz w:val="18"/>
          <w:szCs w:val="18"/>
        </w:rPr>
      </w:pPr>
    </w:p>
    <w:p w14:paraId="0CF7256A" w14:textId="54CA503F"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2113 - Rehabilitation</w:t>
      </w:r>
    </w:p>
    <w:p w14:paraId="0063075D" w14:textId="62A1D22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principles of functional training as they apply to a variety of diagnoses seen in Physical Therapy. Theory and therapeutic techniques involving gait, functional mobility, assistive devices, and the progression of rehabilitation.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PTA coursework with a grade of "C" or instructor approval.</w:t>
      </w:r>
    </w:p>
    <w:p w14:paraId="6A066BBD" w14:textId="77777777" w:rsidR="00EC5D84" w:rsidRDefault="00EC5D84" w:rsidP="004B53CB">
      <w:pPr>
        <w:pStyle w:val="course"/>
        <w:spacing w:before="0" w:beforeAutospacing="0" w:after="0" w:afterAutospacing="0"/>
        <w:divId w:val="986279069"/>
        <w:rPr>
          <w:sz w:val="18"/>
          <w:szCs w:val="18"/>
        </w:rPr>
      </w:pPr>
    </w:p>
    <w:p w14:paraId="721E2292" w14:textId="7508B4A1"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2343 - Clinical Procedures II</w:t>
      </w:r>
    </w:p>
    <w:p w14:paraId="09212631" w14:textId="1360173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Theory, physiology, and application of heat, cold, light, water, electricity, and mechanical compression/distraction in therapeutic treatment of tissues. Overview of medical physics.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PTA coursework with a grade of "C" or better or instructor approval.</w:t>
      </w:r>
    </w:p>
    <w:p w14:paraId="3C239B51" w14:textId="77777777" w:rsidR="00EC5D84" w:rsidRDefault="00EC5D84" w:rsidP="004B53CB">
      <w:pPr>
        <w:pStyle w:val="course"/>
        <w:spacing w:before="0" w:beforeAutospacing="0" w:after="0" w:afterAutospacing="0"/>
        <w:divId w:val="986279069"/>
        <w:rPr>
          <w:sz w:val="18"/>
          <w:szCs w:val="18"/>
        </w:rPr>
      </w:pPr>
    </w:p>
    <w:p w14:paraId="50616FC3" w14:textId="77777777" w:rsidR="00EC5D84" w:rsidRDefault="00EC5D84" w:rsidP="004B53CB">
      <w:pPr>
        <w:pStyle w:val="course"/>
        <w:spacing w:before="0" w:beforeAutospacing="0" w:after="0" w:afterAutospacing="0"/>
        <w:divId w:val="986279069"/>
        <w:rPr>
          <w:sz w:val="18"/>
          <w:szCs w:val="18"/>
        </w:rPr>
      </w:pPr>
    </w:p>
    <w:p w14:paraId="57C2DDEC" w14:textId="3D0A54BB"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2373 - Therapeutic Exercise I</w:t>
      </w:r>
    </w:p>
    <w:p w14:paraId="69C88272" w14:textId="45095FE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General and specific exercises for conditions commonly referred to physical therapy. Principles involved in the theory and practical applications of specific therapeutic exercise and mechanical appliances.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PTA coursework with a grade of "C" or better or instructor approval</w:t>
      </w:r>
    </w:p>
    <w:p w14:paraId="11EAFEEA" w14:textId="77777777" w:rsidR="00EC5D84" w:rsidRDefault="00EC5D84" w:rsidP="004B53CB">
      <w:pPr>
        <w:pStyle w:val="course"/>
        <w:spacing w:before="0" w:beforeAutospacing="0" w:after="0" w:afterAutospacing="0"/>
        <w:divId w:val="986279069"/>
        <w:rPr>
          <w:sz w:val="18"/>
          <w:szCs w:val="18"/>
        </w:rPr>
      </w:pPr>
    </w:p>
    <w:p w14:paraId="4C4135D7" w14:textId="13B13FD8"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2383 - Therapeutic Exercise II</w:t>
      </w:r>
    </w:p>
    <w:p w14:paraId="7CBB5E8E" w14:textId="7F42086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Therapeutic Exercise I and additional theory and application of exercise and therapeutic techniques with emphasis on the treatment of neurological deficits and special patient populations.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313CBF72" w14:textId="77777777" w:rsidR="00EC5D84" w:rsidRDefault="00EC5D84" w:rsidP="004B53CB">
      <w:pPr>
        <w:pStyle w:val="course"/>
        <w:spacing w:before="0" w:beforeAutospacing="0" w:after="0" w:afterAutospacing="0"/>
        <w:divId w:val="986279069"/>
        <w:rPr>
          <w:sz w:val="18"/>
          <w:szCs w:val="18"/>
        </w:rPr>
      </w:pPr>
    </w:p>
    <w:p w14:paraId="3B276B8B" w14:textId="23488C58"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2433 - Clinical Practice I</w:t>
      </w:r>
    </w:p>
    <w:p w14:paraId="72557402" w14:textId="02894A1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supervised clinical experience; three concurrent weeks of full time clinical education exposure including observations and applications of physical therapy services. In addition, a weekly group discussion of selected topics, in a colloquium format. Course includes 120 clinical hours.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PTA coursework with a grade of "C" or better and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64E408D4" w14:textId="77777777" w:rsidR="00EC5D84" w:rsidRDefault="00EC5D84" w:rsidP="004B53CB">
      <w:pPr>
        <w:pStyle w:val="course"/>
        <w:spacing w:before="0" w:beforeAutospacing="0" w:after="0" w:afterAutospacing="0"/>
        <w:divId w:val="986279069"/>
        <w:rPr>
          <w:sz w:val="18"/>
          <w:szCs w:val="18"/>
        </w:rPr>
      </w:pPr>
    </w:p>
    <w:p w14:paraId="535059A0" w14:textId="67EC0761"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2441 - Psychosocial Aspects in Physical Therapy</w:t>
      </w:r>
    </w:p>
    <w:p w14:paraId="4C8B345A" w14:textId="1B338FC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course explaining the psychological and sociologic effects of disabilities, including the impact of culture and economics with regard to the patient, family, and society.  The student will also explore community service used to promote awareness of social responsibility, citizenship, and advocacy.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All previous PHTA coursework with a grade of "C" or better or instructor approval. </w:t>
      </w:r>
    </w:p>
    <w:p w14:paraId="62F956CF" w14:textId="77777777" w:rsidR="00EC5D84" w:rsidRDefault="00EC5D84" w:rsidP="004B53CB">
      <w:pPr>
        <w:pStyle w:val="course"/>
        <w:spacing w:before="0" w:beforeAutospacing="0" w:after="0" w:afterAutospacing="0"/>
        <w:divId w:val="986279069"/>
        <w:rPr>
          <w:sz w:val="18"/>
          <w:szCs w:val="18"/>
        </w:rPr>
      </w:pPr>
    </w:p>
    <w:p w14:paraId="136449BF" w14:textId="241F61D8"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2486 - Clinical Practice II</w:t>
      </w:r>
    </w:p>
    <w:p w14:paraId="096DF131" w14:textId="12843E0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Supervised application of physical therapy procedures in the treatment of patients at a variety of selected physical therapy clinics. Successful completion of this course with a grade of 'C' or better is required for graduation from the PTA program. Course includes 400 clinical hours.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Completion of all PTA courses with a grade of "C" or better AND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4E7BBB9E" w14:textId="77777777" w:rsidR="00EC5D84" w:rsidRDefault="00EC5D84" w:rsidP="004B53CB">
      <w:pPr>
        <w:pStyle w:val="course"/>
        <w:spacing w:before="0" w:beforeAutospacing="0" w:after="0" w:afterAutospacing="0"/>
        <w:divId w:val="986279069"/>
        <w:rPr>
          <w:sz w:val="18"/>
          <w:szCs w:val="18"/>
        </w:rPr>
      </w:pPr>
    </w:p>
    <w:p w14:paraId="59CA9F3E" w14:textId="764BA166"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2522 - Special Studies in Clinical Practice</w:t>
      </w:r>
    </w:p>
    <w:p w14:paraId="4D4C0170" w14:textId="7BD9761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Advanced study and application of physical therapy practices in a selected topic determined by the student and faculty in the areas of geriatrics, orthopedics, pediatric-neuro or acute care.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PTA coursework with a grade of "C" or better or instructor approval.</w:t>
      </w:r>
    </w:p>
    <w:p w14:paraId="2BD397FD" w14:textId="77777777" w:rsidR="00EC5D84" w:rsidRDefault="00EC5D84" w:rsidP="004B53CB">
      <w:pPr>
        <w:pStyle w:val="course"/>
        <w:spacing w:before="0" w:beforeAutospacing="0" w:after="0" w:afterAutospacing="0"/>
        <w:divId w:val="986279069"/>
        <w:rPr>
          <w:sz w:val="18"/>
          <w:szCs w:val="18"/>
        </w:rPr>
      </w:pPr>
    </w:p>
    <w:p w14:paraId="77DFFF73" w14:textId="60941417"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2543 - Neuroscience</w:t>
      </w:r>
    </w:p>
    <w:p w14:paraId="6757CFD8" w14:textId="6F7A926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comprehensive review of the anatomy and physiology of the nervous system, with emphasis on the functional relationship between the nervous system and the musculoskeletal system. Basic review of the pathology of neurological disorders frequently encountered in the practice of physical therapy.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PTA coursework with a grade of "C" or above or instructor approval.</w:t>
      </w:r>
    </w:p>
    <w:p w14:paraId="022CB1BE" w14:textId="77777777" w:rsidR="00EC5D84" w:rsidRDefault="00EC5D84" w:rsidP="004B53CB">
      <w:pPr>
        <w:pStyle w:val="course"/>
        <w:spacing w:before="0" w:beforeAutospacing="0" w:after="0" w:afterAutospacing="0"/>
        <w:divId w:val="986279069"/>
        <w:rPr>
          <w:sz w:val="18"/>
          <w:szCs w:val="18"/>
        </w:rPr>
      </w:pPr>
    </w:p>
    <w:p w14:paraId="2ECD6F0E" w14:textId="4C4EB2C3"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2551 - Pharmacology for PTAs</w:t>
      </w:r>
    </w:p>
    <w:p w14:paraId="1A2A40E8" w14:textId="07AB83C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General pharmacologic concepts for the physical therapist assistant student who has no background in pharmacology. The therapeutic effects, side effects, and clinical applications to physical therapy are stressed for drugs affecting the major systems of the body.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PTA coursework with a grade "C" or better or instructor approval.</w:t>
      </w:r>
    </w:p>
    <w:p w14:paraId="1E593464" w14:textId="77777777" w:rsidR="00EC5D84" w:rsidRDefault="00EC5D84" w:rsidP="004B53CB">
      <w:pPr>
        <w:pStyle w:val="course"/>
        <w:spacing w:before="0" w:beforeAutospacing="0" w:after="0" w:afterAutospacing="0"/>
        <w:divId w:val="986279069"/>
        <w:rPr>
          <w:sz w:val="18"/>
          <w:szCs w:val="18"/>
        </w:rPr>
      </w:pPr>
    </w:p>
    <w:p w14:paraId="6208CF6F" w14:textId="59EAC375" w:rsidR="00B05A0C" w:rsidRPr="004B53CB" w:rsidRDefault="00B05A0C" w:rsidP="004B53CB">
      <w:pPr>
        <w:pStyle w:val="course"/>
        <w:spacing w:before="0" w:beforeAutospacing="0" w:after="0" w:afterAutospacing="0"/>
        <w:divId w:val="986279069"/>
        <w:rPr>
          <w:sz w:val="18"/>
          <w:szCs w:val="18"/>
        </w:rPr>
      </w:pPr>
      <w:r w:rsidRPr="004B53CB">
        <w:rPr>
          <w:sz w:val="18"/>
          <w:szCs w:val="18"/>
        </w:rPr>
        <w:t>PHTA 2990 - Selected Topics in Physical Therapy</w:t>
      </w:r>
    </w:p>
    <w:p w14:paraId="070AB649" w14:textId="5F3BA32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Physical Therapy. May be repeated with a different topic.</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PHTA 1203, BIOL 1314, and PHTA 1303 with a grade of "C" or better.</w:t>
      </w:r>
    </w:p>
    <w:p w14:paraId="32CF7B34" w14:textId="77777777" w:rsidR="00EC5D84" w:rsidRDefault="00EC5D84" w:rsidP="004B53CB">
      <w:pPr>
        <w:pStyle w:val="type"/>
        <w:spacing w:before="0" w:beforeAutospacing="0" w:after="0" w:afterAutospacing="0"/>
        <w:divId w:val="986279069"/>
        <w:rPr>
          <w:sz w:val="18"/>
          <w:szCs w:val="18"/>
        </w:rPr>
      </w:pPr>
    </w:p>
    <w:p w14:paraId="40FFC3A5" w14:textId="0DEF5D00" w:rsidR="00B05A0C" w:rsidRPr="004B53CB" w:rsidRDefault="00B05A0C" w:rsidP="004B53CB">
      <w:pPr>
        <w:pStyle w:val="type"/>
        <w:spacing w:before="0" w:beforeAutospacing="0" w:after="0" w:afterAutospacing="0"/>
        <w:divId w:val="986279069"/>
        <w:rPr>
          <w:sz w:val="18"/>
          <w:szCs w:val="18"/>
        </w:rPr>
      </w:pPr>
      <w:r w:rsidRPr="004B53CB">
        <w:rPr>
          <w:sz w:val="18"/>
          <w:szCs w:val="18"/>
        </w:rPr>
        <w:t>Physics</w:t>
      </w:r>
    </w:p>
    <w:p w14:paraId="2F016277"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PHYS 1114 - General Physics I</w:t>
      </w:r>
    </w:p>
    <w:p w14:paraId="632B3AAE" w14:textId="5CB6483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General Physics I is an algebra based course with a laboratory. This course includes classical mechanics in one and two dimensions.  This course may also include thermodynamics, fluids, oscillations, and/or waves.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1513 or MATH 1454 or equivalent.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05F6A68A" w14:textId="77777777" w:rsidR="00EC5D84" w:rsidRDefault="00EC5D84" w:rsidP="004B53CB">
      <w:pPr>
        <w:pStyle w:val="course"/>
        <w:spacing w:before="0" w:beforeAutospacing="0" w:after="0" w:afterAutospacing="0"/>
        <w:divId w:val="986279069"/>
        <w:rPr>
          <w:sz w:val="18"/>
          <w:szCs w:val="18"/>
        </w:rPr>
      </w:pPr>
    </w:p>
    <w:p w14:paraId="0C77220C" w14:textId="57FC5285" w:rsidR="00B05A0C" w:rsidRPr="004B53CB" w:rsidRDefault="00B05A0C" w:rsidP="004B53CB">
      <w:pPr>
        <w:pStyle w:val="course"/>
        <w:spacing w:before="0" w:beforeAutospacing="0" w:after="0" w:afterAutospacing="0"/>
        <w:divId w:val="986279069"/>
        <w:rPr>
          <w:sz w:val="18"/>
          <w:szCs w:val="18"/>
        </w:rPr>
      </w:pPr>
      <w:r w:rsidRPr="004B53CB">
        <w:rPr>
          <w:sz w:val="18"/>
          <w:szCs w:val="18"/>
        </w:rPr>
        <w:t>PHYS 1214 - General Physics II</w:t>
      </w:r>
    </w:p>
    <w:p w14:paraId="5161CB00" w14:textId="625FB70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General Physics II is an algebra based course with a laboratory. This course is a continuation of PHYS 1114 and includes electricity, magnetism, circuits, and optics.  This course may also include thermodynamics, fluids, modern physics, oscillations, and/or waves.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PHYS 1114.</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6E3A8D88" w14:textId="77777777" w:rsidR="00EC5D84" w:rsidRDefault="00EC5D84" w:rsidP="004B53CB">
      <w:pPr>
        <w:pStyle w:val="course"/>
        <w:spacing w:before="0" w:beforeAutospacing="0" w:after="0" w:afterAutospacing="0"/>
        <w:divId w:val="986279069"/>
        <w:rPr>
          <w:sz w:val="18"/>
          <w:szCs w:val="18"/>
        </w:rPr>
      </w:pPr>
    </w:p>
    <w:p w14:paraId="61CDBAA9" w14:textId="66504CCD" w:rsidR="00EC5D84" w:rsidRDefault="00EC5D84">
      <w:pPr>
        <w:spacing w:line="240" w:lineRule="auto"/>
        <w:rPr>
          <w:b/>
          <w:bCs/>
          <w:sz w:val="18"/>
          <w:szCs w:val="18"/>
        </w:rPr>
      </w:pPr>
    </w:p>
    <w:p w14:paraId="2FB59206" w14:textId="57548DB8" w:rsidR="00B05A0C" w:rsidRPr="004B53CB" w:rsidRDefault="00B05A0C" w:rsidP="004B53CB">
      <w:pPr>
        <w:pStyle w:val="course"/>
        <w:spacing w:before="0" w:beforeAutospacing="0" w:after="0" w:afterAutospacing="0"/>
        <w:divId w:val="986279069"/>
        <w:rPr>
          <w:sz w:val="18"/>
          <w:szCs w:val="18"/>
        </w:rPr>
      </w:pPr>
      <w:r w:rsidRPr="004B53CB">
        <w:rPr>
          <w:sz w:val="18"/>
          <w:szCs w:val="18"/>
        </w:rPr>
        <w:t>PHYS 2034 - Physics I with Calculus</w:t>
      </w:r>
    </w:p>
    <w:p w14:paraId="63AFAD8B" w14:textId="2C7ED80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Physics for engineering and science students. Calculus-based course covering Newtonian mechanics.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2114 </w:t>
      </w:r>
    </w:p>
    <w:p w14:paraId="4756E8CB" w14:textId="77777777" w:rsidR="00EC5D84" w:rsidRDefault="00EC5D84" w:rsidP="004B53CB">
      <w:pPr>
        <w:pStyle w:val="course"/>
        <w:spacing w:before="0" w:beforeAutospacing="0" w:after="0" w:afterAutospacing="0"/>
        <w:divId w:val="986279069"/>
        <w:rPr>
          <w:sz w:val="18"/>
          <w:szCs w:val="18"/>
        </w:rPr>
      </w:pPr>
    </w:p>
    <w:p w14:paraId="65A1A4A1" w14:textId="1932A7AA" w:rsidR="00B05A0C" w:rsidRPr="004B53CB" w:rsidRDefault="00B05A0C" w:rsidP="004B53CB">
      <w:pPr>
        <w:pStyle w:val="course"/>
        <w:spacing w:before="0" w:beforeAutospacing="0" w:after="0" w:afterAutospacing="0"/>
        <w:divId w:val="986279069"/>
        <w:rPr>
          <w:sz w:val="18"/>
          <w:szCs w:val="18"/>
        </w:rPr>
      </w:pPr>
      <w:r w:rsidRPr="004B53CB">
        <w:rPr>
          <w:sz w:val="18"/>
          <w:szCs w:val="18"/>
        </w:rPr>
        <w:t>PHYS 2124 - Physics II with Calculus</w:t>
      </w:r>
    </w:p>
    <w:p w14:paraId="0535AD5A" w14:textId="6C2D8AE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Physics for engineering and science students. A continuation of PHYS 2034 dealing with magnetism, electricity, and light.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PHYS 2034 and MATH 2124.</w:t>
      </w:r>
    </w:p>
    <w:p w14:paraId="762391BB" w14:textId="77777777" w:rsidR="00EC5D84" w:rsidRDefault="00EC5D84" w:rsidP="004B53CB">
      <w:pPr>
        <w:pStyle w:val="course"/>
        <w:spacing w:before="0" w:beforeAutospacing="0" w:after="0" w:afterAutospacing="0"/>
        <w:divId w:val="986279069"/>
        <w:rPr>
          <w:sz w:val="18"/>
          <w:szCs w:val="18"/>
        </w:rPr>
      </w:pPr>
    </w:p>
    <w:p w14:paraId="774808A5" w14:textId="2A3609D2" w:rsidR="00B05A0C" w:rsidRPr="004B53CB" w:rsidRDefault="00B05A0C" w:rsidP="004B53CB">
      <w:pPr>
        <w:pStyle w:val="course"/>
        <w:spacing w:before="0" w:beforeAutospacing="0" w:after="0" w:afterAutospacing="0"/>
        <w:divId w:val="986279069"/>
        <w:rPr>
          <w:sz w:val="18"/>
          <w:szCs w:val="18"/>
        </w:rPr>
      </w:pPr>
      <w:r w:rsidRPr="004B53CB">
        <w:rPr>
          <w:sz w:val="18"/>
          <w:szCs w:val="18"/>
        </w:rPr>
        <w:t>PHYS 2990 - Selected Topics in Physics</w:t>
      </w:r>
    </w:p>
    <w:p w14:paraId="21808F9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Physics. May be repeated with a different topic.</w:t>
      </w:r>
    </w:p>
    <w:p w14:paraId="412ACACE" w14:textId="77777777" w:rsidR="00EC5D84" w:rsidRDefault="00EC5D84" w:rsidP="004B53CB">
      <w:pPr>
        <w:pStyle w:val="type"/>
        <w:spacing w:before="0" w:beforeAutospacing="0" w:after="0" w:afterAutospacing="0"/>
        <w:divId w:val="986279069"/>
        <w:rPr>
          <w:sz w:val="18"/>
          <w:szCs w:val="18"/>
        </w:rPr>
      </w:pPr>
    </w:p>
    <w:p w14:paraId="5C105742" w14:textId="4D9AA7F9" w:rsidR="00B05A0C" w:rsidRPr="004B53CB" w:rsidRDefault="00B05A0C" w:rsidP="004B53CB">
      <w:pPr>
        <w:pStyle w:val="type"/>
        <w:spacing w:before="0" w:beforeAutospacing="0" w:after="0" w:afterAutospacing="0"/>
        <w:divId w:val="986279069"/>
        <w:rPr>
          <w:sz w:val="18"/>
          <w:szCs w:val="18"/>
        </w:rPr>
      </w:pPr>
      <w:r w:rsidRPr="004B53CB">
        <w:rPr>
          <w:sz w:val="18"/>
          <w:szCs w:val="18"/>
        </w:rPr>
        <w:t>Political Science</w:t>
      </w:r>
    </w:p>
    <w:p w14:paraId="79F077E8"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POLS 1113 - American Federal Government</w:t>
      </w:r>
    </w:p>
    <w:p w14:paraId="193505E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principles, structure, processes, and functions of the United States federal government.</w:t>
      </w:r>
    </w:p>
    <w:p w14:paraId="712138DA" w14:textId="77777777" w:rsidR="00EC5D84" w:rsidRDefault="00EC5D84" w:rsidP="004B53CB">
      <w:pPr>
        <w:pStyle w:val="course"/>
        <w:spacing w:before="0" w:beforeAutospacing="0" w:after="0" w:afterAutospacing="0"/>
        <w:divId w:val="986279069"/>
        <w:rPr>
          <w:sz w:val="18"/>
          <w:szCs w:val="18"/>
        </w:rPr>
      </w:pPr>
    </w:p>
    <w:p w14:paraId="22313EAC" w14:textId="21B32864" w:rsidR="00B05A0C" w:rsidRPr="004B53CB" w:rsidRDefault="00B05A0C" w:rsidP="004B53CB">
      <w:pPr>
        <w:pStyle w:val="course"/>
        <w:spacing w:before="0" w:beforeAutospacing="0" w:after="0" w:afterAutospacing="0"/>
        <w:divId w:val="986279069"/>
        <w:rPr>
          <w:sz w:val="18"/>
          <w:szCs w:val="18"/>
        </w:rPr>
      </w:pPr>
      <w:r w:rsidRPr="004B53CB">
        <w:rPr>
          <w:sz w:val="18"/>
          <w:szCs w:val="18"/>
        </w:rPr>
        <w:t>POLS 2013 - Introduction to Comparative Governments</w:t>
      </w:r>
    </w:p>
    <w:p w14:paraId="563E23B3" w14:textId="228EE9B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the domestic politics of several countries, with particular focus on specific themes of state formation, political economy, policy making, governance, and representation. The course reviews current domestic and global political issues as they relate to consolidated democracies, transitional democracies and authoritarian regimes around the world.</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POLS 1113.</w:t>
      </w:r>
    </w:p>
    <w:p w14:paraId="5462A576" w14:textId="77777777" w:rsidR="00EC5D84" w:rsidRDefault="00EC5D84" w:rsidP="004B53CB">
      <w:pPr>
        <w:pStyle w:val="course"/>
        <w:spacing w:before="0" w:beforeAutospacing="0" w:after="0" w:afterAutospacing="0"/>
        <w:divId w:val="986279069"/>
        <w:rPr>
          <w:sz w:val="18"/>
          <w:szCs w:val="18"/>
        </w:rPr>
      </w:pPr>
    </w:p>
    <w:p w14:paraId="28EC745A" w14:textId="5FA83E15" w:rsidR="00B05A0C" w:rsidRPr="004B53CB" w:rsidRDefault="00B05A0C" w:rsidP="004B53CB">
      <w:pPr>
        <w:pStyle w:val="course"/>
        <w:spacing w:before="0" w:beforeAutospacing="0" w:after="0" w:afterAutospacing="0"/>
        <w:divId w:val="986279069"/>
        <w:rPr>
          <w:sz w:val="18"/>
          <w:szCs w:val="18"/>
        </w:rPr>
      </w:pPr>
      <w:r w:rsidRPr="004B53CB">
        <w:rPr>
          <w:sz w:val="18"/>
          <w:szCs w:val="18"/>
        </w:rPr>
        <w:t>POLS 2023 - Introduction to American Politics</w:t>
      </w:r>
    </w:p>
    <w:p w14:paraId="123870DF" w14:textId="6772870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course will explore the role of partisan politics within the American political system. Emphasis will be placed on elections, political parties, the presidency, and Congress.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POLS 1113.</w:t>
      </w:r>
    </w:p>
    <w:p w14:paraId="16915D87" w14:textId="77777777" w:rsidR="00EC5D84" w:rsidRDefault="00EC5D84" w:rsidP="004B53CB">
      <w:pPr>
        <w:pStyle w:val="course"/>
        <w:spacing w:before="0" w:beforeAutospacing="0" w:after="0" w:afterAutospacing="0"/>
        <w:divId w:val="986279069"/>
        <w:rPr>
          <w:sz w:val="18"/>
          <w:szCs w:val="18"/>
        </w:rPr>
      </w:pPr>
    </w:p>
    <w:p w14:paraId="1A4EDC21" w14:textId="2FB38F68" w:rsidR="00B05A0C" w:rsidRPr="004B53CB" w:rsidRDefault="00B05A0C" w:rsidP="004B53CB">
      <w:pPr>
        <w:pStyle w:val="course"/>
        <w:spacing w:before="0" w:beforeAutospacing="0" w:after="0" w:afterAutospacing="0"/>
        <w:divId w:val="986279069"/>
        <w:rPr>
          <w:sz w:val="18"/>
          <w:szCs w:val="18"/>
        </w:rPr>
      </w:pPr>
      <w:r w:rsidRPr="004B53CB">
        <w:rPr>
          <w:sz w:val="18"/>
          <w:szCs w:val="18"/>
        </w:rPr>
        <w:t>POLS 2033 - Introduction to Political Thought</w:t>
      </w:r>
    </w:p>
    <w:p w14:paraId="5E5F8B8B" w14:textId="61BDC83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description and analysis of the development of American political thought from early American and European philosophies to contemporary theorists.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POLS 1113.</w:t>
      </w:r>
    </w:p>
    <w:p w14:paraId="38D812EB" w14:textId="77777777" w:rsidR="00EC5D84" w:rsidRDefault="00EC5D84" w:rsidP="004B53CB">
      <w:pPr>
        <w:pStyle w:val="course"/>
        <w:spacing w:before="0" w:beforeAutospacing="0" w:after="0" w:afterAutospacing="0"/>
        <w:divId w:val="986279069"/>
        <w:rPr>
          <w:sz w:val="18"/>
          <w:szCs w:val="18"/>
        </w:rPr>
      </w:pPr>
    </w:p>
    <w:p w14:paraId="12793E1F" w14:textId="48B73E26" w:rsidR="00B05A0C" w:rsidRPr="004B53CB" w:rsidRDefault="00B05A0C" w:rsidP="004B53CB">
      <w:pPr>
        <w:pStyle w:val="course"/>
        <w:spacing w:before="0" w:beforeAutospacing="0" w:after="0" w:afterAutospacing="0"/>
        <w:divId w:val="986279069"/>
        <w:rPr>
          <w:sz w:val="18"/>
          <w:szCs w:val="18"/>
        </w:rPr>
      </w:pPr>
      <w:r w:rsidRPr="004B53CB">
        <w:rPr>
          <w:sz w:val="18"/>
          <w:szCs w:val="18"/>
        </w:rPr>
        <w:t>POLS 2103 - Introduction to State and Local Government</w:t>
      </w:r>
    </w:p>
    <w:p w14:paraId="5050F0F2" w14:textId="545A966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General features of state constitutions, powers of governor, state legislative structure and processes, state judicial systems, and structure and form of municipal and county governments - with emphasis on Oklahoma governmental and political structure.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POLS 1113 and sophomore standing, or instructor approval.</w:t>
      </w:r>
    </w:p>
    <w:p w14:paraId="3F3ECF45" w14:textId="77777777" w:rsidR="00EC5D84" w:rsidRDefault="00EC5D84" w:rsidP="004B53CB">
      <w:pPr>
        <w:pStyle w:val="course"/>
        <w:spacing w:before="0" w:beforeAutospacing="0" w:after="0" w:afterAutospacing="0"/>
        <w:divId w:val="986279069"/>
        <w:rPr>
          <w:sz w:val="18"/>
          <w:szCs w:val="18"/>
        </w:rPr>
      </w:pPr>
    </w:p>
    <w:p w14:paraId="4C384AE8" w14:textId="32494091" w:rsidR="00B05A0C" w:rsidRPr="004B53CB" w:rsidRDefault="00B05A0C" w:rsidP="004B53CB">
      <w:pPr>
        <w:pStyle w:val="course"/>
        <w:spacing w:before="0" w:beforeAutospacing="0" w:after="0" w:afterAutospacing="0"/>
        <w:divId w:val="986279069"/>
        <w:rPr>
          <w:sz w:val="18"/>
          <w:szCs w:val="18"/>
        </w:rPr>
      </w:pPr>
      <w:r w:rsidRPr="004B53CB">
        <w:rPr>
          <w:sz w:val="18"/>
          <w:szCs w:val="18"/>
        </w:rPr>
        <w:t>POLS 2153 - Introduction to the Constitution and Judicial Process</w:t>
      </w:r>
    </w:p>
    <w:p w14:paraId="269E7BB4" w14:textId="5C49E82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history and interpretation of the federal constitution and judicial system, with a summary of the leading constitutional decisions by the courts.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POLS 1113 and sophomore standing, or instructor approval.</w:t>
      </w:r>
    </w:p>
    <w:p w14:paraId="6CA606A2" w14:textId="77777777" w:rsidR="00EC5D84" w:rsidRDefault="00EC5D84" w:rsidP="004B53CB">
      <w:pPr>
        <w:pStyle w:val="course"/>
        <w:spacing w:before="0" w:beforeAutospacing="0" w:after="0" w:afterAutospacing="0"/>
        <w:divId w:val="986279069"/>
        <w:rPr>
          <w:sz w:val="18"/>
          <w:szCs w:val="18"/>
        </w:rPr>
      </w:pPr>
    </w:p>
    <w:p w14:paraId="28FC5E91" w14:textId="1A5C93FD" w:rsidR="00B05A0C" w:rsidRPr="004B53CB" w:rsidRDefault="00B05A0C" w:rsidP="004B53CB">
      <w:pPr>
        <w:pStyle w:val="course"/>
        <w:spacing w:before="0" w:beforeAutospacing="0" w:after="0" w:afterAutospacing="0"/>
        <w:divId w:val="986279069"/>
        <w:rPr>
          <w:sz w:val="18"/>
          <w:szCs w:val="18"/>
        </w:rPr>
      </w:pPr>
      <w:r w:rsidRPr="004B53CB">
        <w:rPr>
          <w:sz w:val="18"/>
          <w:szCs w:val="18"/>
        </w:rPr>
        <w:t>POLS 2203 - Introduction to International Relations</w:t>
      </w:r>
    </w:p>
    <w:p w14:paraId="74C4A0A9" w14:textId="67A266A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relations among nations; peace and peace-keeping; conflict and conflict resolution; basic concepts, theories and realities of national power, foreign policy, and international interactions.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POLS 1113 and sophomore standing.</w:t>
      </w:r>
    </w:p>
    <w:p w14:paraId="56887E53" w14:textId="77777777" w:rsidR="00EC5D84" w:rsidRDefault="00EC5D84" w:rsidP="004B53CB">
      <w:pPr>
        <w:pStyle w:val="course"/>
        <w:spacing w:before="0" w:beforeAutospacing="0" w:after="0" w:afterAutospacing="0"/>
        <w:divId w:val="986279069"/>
        <w:rPr>
          <w:sz w:val="18"/>
          <w:szCs w:val="18"/>
        </w:rPr>
      </w:pPr>
    </w:p>
    <w:p w14:paraId="3654783E" w14:textId="385957C2" w:rsidR="00B05A0C" w:rsidRPr="004B53CB" w:rsidRDefault="00B05A0C" w:rsidP="004B53CB">
      <w:pPr>
        <w:pStyle w:val="course"/>
        <w:spacing w:before="0" w:beforeAutospacing="0" w:after="0" w:afterAutospacing="0"/>
        <w:divId w:val="986279069"/>
        <w:rPr>
          <w:sz w:val="18"/>
          <w:szCs w:val="18"/>
        </w:rPr>
      </w:pPr>
      <w:r w:rsidRPr="004B53CB">
        <w:rPr>
          <w:sz w:val="18"/>
          <w:szCs w:val="18"/>
        </w:rPr>
        <w:t>POLS 2990 - Selected Topics in Political Science</w:t>
      </w:r>
    </w:p>
    <w:p w14:paraId="6195BE4F"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Political Science. May be repeated with a different topic.</w:t>
      </w:r>
    </w:p>
    <w:p w14:paraId="6C5AF597" w14:textId="77777777" w:rsidR="00EC5D84" w:rsidRDefault="00EC5D84" w:rsidP="004B53CB">
      <w:pPr>
        <w:pStyle w:val="type"/>
        <w:spacing w:before="0" w:beforeAutospacing="0" w:after="0" w:afterAutospacing="0"/>
        <w:divId w:val="986279069"/>
        <w:rPr>
          <w:sz w:val="18"/>
          <w:szCs w:val="18"/>
        </w:rPr>
      </w:pPr>
    </w:p>
    <w:p w14:paraId="48B2CA18" w14:textId="4D630F9E" w:rsidR="00B05A0C" w:rsidRPr="004B53CB" w:rsidRDefault="00B05A0C" w:rsidP="004B53CB">
      <w:pPr>
        <w:pStyle w:val="type"/>
        <w:spacing w:before="0" w:beforeAutospacing="0" w:after="0" w:afterAutospacing="0"/>
        <w:divId w:val="986279069"/>
        <w:rPr>
          <w:sz w:val="18"/>
          <w:szCs w:val="18"/>
        </w:rPr>
      </w:pPr>
      <w:r w:rsidRPr="004B53CB">
        <w:rPr>
          <w:sz w:val="18"/>
          <w:szCs w:val="18"/>
        </w:rPr>
        <w:t>Psychology</w:t>
      </w:r>
    </w:p>
    <w:p w14:paraId="0DFFDC0E"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1113 - Introduction to Psychology</w:t>
      </w:r>
    </w:p>
    <w:p w14:paraId="2BA9B6B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Scientific study of behavior and mental processes including, scientific method, biopsychology, learning, lifespan development, personality theories, and psychological disorders. Other possible topics include states of consciousness, sensation and perception, memory, motivation, emotion, stress, social psychology, and therapies.</w:t>
      </w:r>
    </w:p>
    <w:p w14:paraId="43776A8C" w14:textId="77777777" w:rsidR="00EC5D84" w:rsidRDefault="00EC5D84" w:rsidP="004B53CB">
      <w:pPr>
        <w:pStyle w:val="course"/>
        <w:spacing w:before="0" w:beforeAutospacing="0" w:after="0" w:afterAutospacing="0"/>
        <w:divId w:val="986279069"/>
        <w:rPr>
          <w:sz w:val="18"/>
          <w:szCs w:val="18"/>
        </w:rPr>
      </w:pPr>
    </w:p>
    <w:p w14:paraId="28D26138" w14:textId="788C8FD9"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1313 - Human Relations</w:t>
      </w:r>
    </w:p>
    <w:p w14:paraId="29E86EA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Application of psychological principles to human relations problems. Emphasizes group dynamics, personal adjustment factors, communication, decision making, and problem-solving in human interchanges.</w:t>
      </w:r>
    </w:p>
    <w:p w14:paraId="3477DC7E" w14:textId="77777777" w:rsidR="00EC5D84" w:rsidRDefault="00EC5D84" w:rsidP="004B53CB">
      <w:pPr>
        <w:pStyle w:val="course"/>
        <w:spacing w:before="0" w:beforeAutospacing="0" w:after="0" w:afterAutospacing="0"/>
        <w:divId w:val="986279069"/>
        <w:rPr>
          <w:sz w:val="18"/>
          <w:szCs w:val="18"/>
        </w:rPr>
      </w:pPr>
    </w:p>
    <w:p w14:paraId="485AE433" w14:textId="77777777" w:rsidR="006A0EA0" w:rsidRDefault="006A0EA0">
      <w:pPr>
        <w:spacing w:line="240" w:lineRule="auto"/>
        <w:rPr>
          <w:b/>
          <w:bCs/>
          <w:sz w:val="18"/>
          <w:szCs w:val="18"/>
        </w:rPr>
      </w:pPr>
      <w:r>
        <w:rPr>
          <w:sz w:val="18"/>
          <w:szCs w:val="18"/>
        </w:rPr>
        <w:br w:type="page"/>
      </w:r>
    </w:p>
    <w:p w14:paraId="54EA8158" w14:textId="319F53B4"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PSYC 2023 - Developmental Psychology</w:t>
      </w:r>
    </w:p>
    <w:p w14:paraId="4370E409" w14:textId="7552A12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theoretical and research based psychology course that covers social, emotional, physical and cognitive aspects of human development throughout the life-span.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PSYC 1113 or instructor approval.</w:t>
      </w:r>
    </w:p>
    <w:p w14:paraId="0CF47D8D" w14:textId="77777777" w:rsidR="00EC5D84" w:rsidRDefault="00EC5D84" w:rsidP="004B53CB">
      <w:pPr>
        <w:pStyle w:val="course"/>
        <w:spacing w:before="0" w:beforeAutospacing="0" w:after="0" w:afterAutospacing="0"/>
        <w:divId w:val="986279069"/>
        <w:rPr>
          <w:sz w:val="18"/>
          <w:szCs w:val="18"/>
        </w:rPr>
      </w:pPr>
    </w:p>
    <w:p w14:paraId="5CE909A8" w14:textId="7DFDCED3"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2053 - Social Psychology</w:t>
      </w:r>
    </w:p>
    <w:p w14:paraId="73244A72" w14:textId="1A81384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social interaction and change. Topics include: conformity, social influence, social cognition, prosocial behavior, prejudice, group processes, interpersonal attraction, and aggression.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PSYC 1113 or SOCI 1113 or instructor approval. Crosslisted with SOCI 2053.</w:t>
      </w:r>
    </w:p>
    <w:p w14:paraId="139A5D4B" w14:textId="77777777" w:rsidR="00EC5D84" w:rsidRDefault="00EC5D84" w:rsidP="004B53CB">
      <w:pPr>
        <w:pStyle w:val="course"/>
        <w:spacing w:before="0" w:beforeAutospacing="0" w:after="0" w:afterAutospacing="0"/>
        <w:divId w:val="986279069"/>
        <w:rPr>
          <w:sz w:val="18"/>
          <w:szCs w:val="18"/>
        </w:rPr>
      </w:pPr>
    </w:p>
    <w:p w14:paraId="5248DE24" w14:textId="6A59D702"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2193 - Personality Theories</w:t>
      </w:r>
    </w:p>
    <w:p w14:paraId="507EE61E" w14:textId="23F9B98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Examines personality processes and theoretical approaches including psychodynamic, behavioral, trait, social learning, phenomenological, and humanistic.</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PSYC 1113 or instructor approval.</w:t>
      </w:r>
    </w:p>
    <w:p w14:paraId="5638B674" w14:textId="77777777" w:rsidR="00EC5D84" w:rsidRDefault="00EC5D84" w:rsidP="004B53CB">
      <w:pPr>
        <w:pStyle w:val="course"/>
        <w:spacing w:before="0" w:beforeAutospacing="0" w:after="0" w:afterAutospacing="0"/>
        <w:divId w:val="986279069"/>
        <w:rPr>
          <w:sz w:val="18"/>
          <w:szCs w:val="18"/>
        </w:rPr>
      </w:pPr>
    </w:p>
    <w:p w14:paraId="2F4EDAFA" w14:textId="3E4E2044"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2213 - Brain and Behavior</w:t>
      </w:r>
    </w:p>
    <w:p w14:paraId="7F3366A2" w14:textId="58BC739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covers both the biological basis of human behavior (including the nervous system, homeostasis, biological clocks, etc.) and the psychological consequences of the biology of our species (feelings, learning and memory, thinking and consciousness, the malfunctioning brain, etc.). The course also includes speculation on future developments in brain research.</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 BIOL 1414 or </w:t>
      </w:r>
      <w:r w:rsidRPr="004B53CB">
        <w:rPr>
          <w:rStyle w:val="acalog-permalink-inactive"/>
          <w:rFonts w:eastAsia="Times New Roman"/>
          <w:sz w:val="18"/>
          <w:szCs w:val="18"/>
        </w:rPr>
        <w:t>BIOL 1224</w:t>
      </w:r>
      <w:r w:rsidRPr="004B53CB">
        <w:rPr>
          <w:rFonts w:eastAsia="Times New Roman"/>
          <w:vanish/>
          <w:sz w:val="18"/>
          <w:szCs w:val="18"/>
        </w:rPr>
        <w:t> </w:t>
      </w:r>
      <w:r w:rsidRPr="004B53CB">
        <w:rPr>
          <w:rFonts w:eastAsia="Times New Roman"/>
          <w:sz w:val="18"/>
          <w:szCs w:val="18"/>
        </w:rPr>
        <w:t> and PSYC 1113.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6B7BF88D" w14:textId="77777777" w:rsidR="00EC5D84" w:rsidRDefault="00EC5D84" w:rsidP="004B53CB">
      <w:pPr>
        <w:pStyle w:val="course"/>
        <w:spacing w:before="0" w:beforeAutospacing="0" w:after="0" w:afterAutospacing="0"/>
        <w:divId w:val="986279069"/>
        <w:rPr>
          <w:sz w:val="18"/>
          <w:szCs w:val="18"/>
        </w:rPr>
      </w:pPr>
    </w:p>
    <w:p w14:paraId="71F54F6E" w14:textId="50ABD7A0"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2223 - Behavioral Statistics</w:t>
      </w:r>
    </w:p>
    <w:p w14:paraId="6AF53574" w14:textId="0DFB3AD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Application of descriptive and inferential analyses to the behavioral sciences. Topics include central tendency, standard distribution, t-tests, ANOVA, correlation, regression, SPSS and more.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1473 or MATH 1513 or MATH 2193  or instructor approval, and PSYC 1113 or SOCI 1113.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01DDE6CF" w14:textId="77777777" w:rsidR="00EC5D84" w:rsidRDefault="00EC5D84" w:rsidP="004B53CB">
      <w:pPr>
        <w:pStyle w:val="course"/>
        <w:spacing w:before="0" w:beforeAutospacing="0" w:after="0" w:afterAutospacing="0"/>
        <w:divId w:val="986279069"/>
        <w:rPr>
          <w:sz w:val="18"/>
          <w:szCs w:val="18"/>
        </w:rPr>
      </w:pPr>
    </w:p>
    <w:p w14:paraId="5C10A524" w14:textId="4B9A849A"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2323 - Conflict Resolution</w:t>
      </w:r>
    </w:p>
    <w:p w14:paraId="059C359E" w14:textId="6D004A8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Application of psychological principles to interpersonal conflicts commonly found in work and social situations. Emphasizes stress, sexism, racism, ageism.</w:t>
      </w:r>
    </w:p>
    <w:p w14:paraId="5B20EF5E" w14:textId="77777777" w:rsidR="00EC5D84" w:rsidRDefault="00EC5D84" w:rsidP="004B53CB">
      <w:pPr>
        <w:pStyle w:val="course"/>
        <w:spacing w:before="0" w:beforeAutospacing="0" w:after="0" w:afterAutospacing="0"/>
        <w:divId w:val="986279069"/>
        <w:rPr>
          <w:sz w:val="18"/>
          <w:szCs w:val="18"/>
        </w:rPr>
      </w:pPr>
    </w:p>
    <w:p w14:paraId="54C19237" w14:textId="38EC4507"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2423 - Introduction to Abnormal Psychology</w:t>
      </w:r>
    </w:p>
    <w:p w14:paraId="21131B14" w14:textId="198BC11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Explores mental disorders, their causes, and treatments.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PSYC 1113 or instructor approval.</w:t>
      </w:r>
    </w:p>
    <w:p w14:paraId="3A681741" w14:textId="77777777" w:rsidR="00EC5D84" w:rsidRDefault="00EC5D84" w:rsidP="004B53CB">
      <w:pPr>
        <w:pStyle w:val="course"/>
        <w:spacing w:before="0" w:beforeAutospacing="0" w:after="0" w:afterAutospacing="0"/>
        <w:divId w:val="986279069"/>
        <w:rPr>
          <w:sz w:val="18"/>
          <w:szCs w:val="18"/>
        </w:rPr>
      </w:pPr>
    </w:p>
    <w:p w14:paraId="75029299" w14:textId="217C58D1"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2523 - Child Psychology</w:t>
      </w:r>
    </w:p>
    <w:p w14:paraId="7EBEEA98" w14:textId="4650DD7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Investigates psychological processes of childhood including cognitive, social, emotional and physical changes.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PSYC 1113 or instructor approval.</w:t>
      </w:r>
    </w:p>
    <w:p w14:paraId="59EABC91" w14:textId="77777777" w:rsidR="00EC5D84" w:rsidRDefault="00EC5D84" w:rsidP="004B53CB">
      <w:pPr>
        <w:pStyle w:val="course"/>
        <w:spacing w:before="0" w:beforeAutospacing="0" w:after="0" w:afterAutospacing="0"/>
        <w:divId w:val="986279069"/>
        <w:rPr>
          <w:sz w:val="18"/>
          <w:szCs w:val="18"/>
        </w:rPr>
      </w:pPr>
    </w:p>
    <w:p w14:paraId="7D3AC286" w14:textId="274D4207"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2533 - Adolescent Psychology</w:t>
      </w:r>
    </w:p>
    <w:p w14:paraId="524591E1" w14:textId="1D50DF1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Theoretical and empirical exploration of cognitive, social, emotional, and physical changes occurring between late childhood and emerging adulthood.</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PSYC 1113 or instructor approval</w:t>
      </w:r>
    </w:p>
    <w:p w14:paraId="77586C97" w14:textId="77777777" w:rsidR="00EC5D84" w:rsidRDefault="00EC5D84" w:rsidP="004B53CB">
      <w:pPr>
        <w:pStyle w:val="course"/>
        <w:spacing w:before="0" w:beforeAutospacing="0" w:after="0" w:afterAutospacing="0"/>
        <w:divId w:val="986279069"/>
        <w:rPr>
          <w:sz w:val="18"/>
          <w:szCs w:val="18"/>
        </w:rPr>
      </w:pPr>
    </w:p>
    <w:p w14:paraId="51FA40AD" w14:textId="428B5C15"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2613 - Psychology of Adulthood and Aging</w:t>
      </w:r>
    </w:p>
    <w:p w14:paraId="089001D2" w14:textId="164ACA5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Systematic investigation of the psychological processes of the adult years.  Emphasis on the social, emotional and cognitive changes occurring after adolescence.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PSYC 1113 or instructor approval.</w:t>
      </w:r>
    </w:p>
    <w:p w14:paraId="2440A7DC" w14:textId="77777777" w:rsidR="00EC5D84" w:rsidRDefault="00EC5D84" w:rsidP="004B53CB">
      <w:pPr>
        <w:pStyle w:val="course"/>
        <w:spacing w:before="0" w:beforeAutospacing="0" w:after="0" w:afterAutospacing="0"/>
        <w:divId w:val="986279069"/>
        <w:rPr>
          <w:sz w:val="18"/>
          <w:szCs w:val="18"/>
        </w:rPr>
      </w:pPr>
    </w:p>
    <w:p w14:paraId="17A28805" w14:textId="4E40BA87"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2633 - Industrial and Organizational Psychology</w:t>
      </w:r>
    </w:p>
    <w:p w14:paraId="5148DA2B" w14:textId="0FAC6B0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Principles of psychology applied to workplace issues. Emphasizes communication, motivation, job satisfaction, personnel selection, placement, and training.</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PSYC 1113 or instructor approval.</w:t>
      </w:r>
    </w:p>
    <w:p w14:paraId="5CF720A6" w14:textId="77777777" w:rsidR="00EC5D84" w:rsidRDefault="00EC5D84" w:rsidP="004B53CB">
      <w:pPr>
        <w:pStyle w:val="course"/>
        <w:spacing w:before="0" w:beforeAutospacing="0" w:after="0" w:afterAutospacing="0"/>
        <w:divId w:val="986279069"/>
        <w:rPr>
          <w:sz w:val="18"/>
          <w:szCs w:val="18"/>
        </w:rPr>
      </w:pPr>
    </w:p>
    <w:p w14:paraId="72E67FDB" w14:textId="0DFDCEE7"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2713 - Aging, Death and Dying</w:t>
      </w:r>
    </w:p>
    <w:p w14:paraId="0FC3E567" w14:textId="6491D20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Socio-cultural, psychological forces, and physiological changes that influence our understanding of aging and the dying process, as well as issues surrounding unexpected acts of homicide, suicide, euthanasia, war, and genocide will be discussed. Focus on occupations and professions that deal with care-giving, terminal patients, and funerals.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SOCI 1113/PSYC 1113 or instructor approval. Crosslisted with SOCI 2713.</w:t>
      </w:r>
    </w:p>
    <w:p w14:paraId="398963F2" w14:textId="77777777" w:rsidR="00EC5D84" w:rsidRDefault="00EC5D84" w:rsidP="004B53CB">
      <w:pPr>
        <w:pStyle w:val="course"/>
        <w:spacing w:before="0" w:beforeAutospacing="0" w:after="0" w:afterAutospacing="0"/>
        <w:divId w:val="986279069"/>
        <w:rPr>
          <w:sz w:val="18"/>
          <w:szCs w:val="18"/>
        </w:rPr>
      </w:pPr>
    </w:p>
    <w:p w14:paraId="6944692C" w14:textId="4932B653"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2813 - Human Sexuality</w:t>
      </w:r>
    </w:p>
    <w:p w14:paraId="0083A524" w14:textId="66CC13E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Analysis of sexuality across the entire life span including issues of disability, aging, health, and mental health.  Discussion of how biology, socialization, culture, and mental health influence perspectives on sex, gender, gender identity, sexual identity, and sexual behavior.  Discussion of the intersection between identities relating to sex, gender, and sexuality.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PSYC 1113 or SOCI 1113 or instructor approval. Crosslisted with SOCI 2813.</w:t>
      </w:r>
    </w:p>
    <w:p w14:paraId="3B5BC89D" w14:textId="77777777" w:rsidR="00EC5D84" w:rsidRDefault="00EC5D84" w:rsidP="004B53CB">
      <w:pPr>
        <w:pStyle w:val="course"/>
        <w:spacing w:before="0" w:beforeAutospacing="0" w:after="0" w:afterAutospacing="0"/>
        <w:divId w:val="986279069"/>
        <w:rPr>
          <w:sz w:val="18"/>
          <w:szCs w:val="18"/>
        </w:rPr>
      </w:pPr>
    </w:p>
    <w:p w14:paraId="5562F59F" w14:textId="3E256335" w:rsidR="00B05A0C" w:rsidRPr="004B53CB" w:rsidRDefault="00B05A0C" w:rsidP="004B53CB">
      <w:pPr>
        <w:pStyle w:val="course"/>
        <w:spacing w:before="0" w:beforeAutospacing="0" w:after="0" w:afterAutospacing="0"/>
        <w:divId w:val="986279069"/>
        <w:rPr>
          <w:sz w:val="18"/>
          <w:szCs w:val="18"/>
        </w:rPr>
      </w:pPr>
      <w:r w:rsidRPr="004B53CB">
        <w:rPr>
          <w:sz w:val="18"/>
          <w:szCs w:val="18"/>
        </w:rPr>
        <w:t>PSYC 2990 - Selected Topics in Psychology</w:t>
      </w:r>
    </w:p>
    <w:p w14:paraId="675207B5" w14:textId="0427F859" w:rsidR="00EC5D84"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The study and/or analysis of a selected topic in Psychology. May be repeated with a different topic.</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PSYC 1113 or instructor approval.</w:t>
      </w:r>
    </w:p>
    <w:p w14:paraId="506CE7EA" w14:textId="7101A634" w:rsidR="00B05A0C" w:rsidRPr="004B53CB" w:rsidRDefault="00B05A0C" w:rsidP="004B53CB">
      <w:pPr>
        <w:pStyle w:val="type"/>
        <w:spacing w:before="0" w:beforeAutospacing="0" w:after="0" w:afterAutospacing="0"/>
        <w:divId w:val="986279069"/>
        <w:rPr>
          <w:sz w:val="18"/>
          <w:szCs w:val="18"/>
        </w:rPr>
      </w:pPr>
      <w:r w:rsidRPr="004B53CB">
        <w:rPr>
          <w:sz w:val="18"/>
          <w:szCs w:val="18"/>
        </w:rPr>
        <w:t>Quality Technology</w:t>
      </w:r>
    </w:p>
    <w:p w14:paraId="7D09D1A6"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QCTT 1313 - Introduction to Quality</w:t>
      </w:r>
    </w:p>
    <w:p w14:paraId="7CBCBEBE" w14:textId="3A9ABD1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the fundamental concepts by which the quality of goods and services is evaluated and improved. The student will develop a basic understanding of the definitions, principles, and objectives of the quality field.</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3196FE4B" w14:textId="77777777" w:rsidR="004D7455" w:rsidRDefault="004D7455" w:rsidP="004B53CB">
      <w:pPr>
        <w:pStyle w:val="course"/>
        <w:spacing w:before="0" w:beforeAutospacing="0" w:after="0" w:afterAutospacing="0"/>
        <w:divId w:val="986279069"/>
        <w:rPr>
          <w:sz w:val="18"/>
          <w:szCs w:val="18"/>
        </w:rPr>
      </w:pPr>
    </w:p>
    <w:p w14:paraId="6FEE7F86" w14:textId="5D556F2D" w:rsidR="00B05A0C" w:rsidRPr="004B53CB" w:rsidRDefault="00B05A0C" w:rsidP="004B53CB">
      <w:pPr>
        <w:pStyle w:val="course"/>
        <w:spacing w:before="0" w:beforeAutospacing="0" w:after="0" w:afterAutospacing="0"/>
        <w:divId w:val="986279069"/>
        <w:rPr>
          <w:sz w:val="18"/>
          <w:szCs w:val="18"/>
        </w:rPr>
      </w:pPr>
      <w:r w:rsidRPr="004B53CB">
        <w:rPr>
          <w:sz w:val="18"/>
          <w:szCs w:val="18"/>
        </w:rPr>
        <w:t>QCTT 1443 - Geometric Dimensioning &amp; Tolerancing</w:t>
      </w:r>
    </w:p>
    <w:p w14:paraId="2B9F254D" w14:textId="08A6612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 depth study of dimensional tolerancing as identified in the American National Standards Institute, ANSI Y 14.5 specification. This course will explore the meaning of symbols used in the International Standard, their application and the processes necessary to achieve the specified geometry, as well as common practices used in Engineering drawings and practical limits and challenges in the manufacturing environment.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ENGT 1223 or any DRFT class.</w:t>
      </w:r>
    </w:p>
    <w:p w14:paraId="1771373F" w14:textId="77777777" w:rsidR="004D7455" w:rsidRDefault="004D7455" w:rsidP="004B53CB">
      <w:pPr>
        <w:pStyle w:val="course"/>
        <w:spacing w:before="0" w:beforeAutospacing="0" w:after="0" w:afterAutospacing="0"/>
        <w:divId w:val="986279069"/>
        <w:rPr>
          <w:sz w:val="18"/>
          <w:szCs w:val="18"/>
        </w:rPr>
      </w:pPr>
    </w:p>
    <w:p w14:paraId="1366CAED" w14:textId="71E91FAD" w:rsidR="00B05A0C" w:rsidRPr="004B53CB" w:rsidRDefault="00B05A0C" w:rsidP="004B53CB">
      <w:pPr>
        <w:pStyle w:val="course"/>
        <w:spacing w:before="0" w:beforeAutospacing="0" w:after="0" w:afterAutospacing="0"/>
        <w:divId w:val="986279069"/>
        <w:rPr>
          <w:sz w:val="18"/>
          <w:szCs w:val="18"/>
        </w:rPr>
      </w:pPr>
      <w:r w:rsidRPr="004B53CB">
        <w:rPr>
          <w:sz w:val="18"/>
          <w:szCs w:val="18"/>
        </w:rPr>
        <w:t>QCTT 2333 - Inspection Principles</w:t>
      </w:r>
    </w:p>
    <w:p w14:paraId="6983924E" w14:textId="6D61280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of inspection techniques and requirements for receiving, in-process, and final inspection. Emphasis on quality planning and improvement of inspection and inspector efficiency, in both job-shop and mass production environments. Study will include reporting of vendor surveillance, quality characteristics, non-conformance, and costs.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QCTT 1313.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A88D15D" w14:textId="77777777" w:rsidR="004D7455" w:rsidRDefault="004D7455" w:rsidP="004B53CB">
      <w:pPr>
        <w:pStyle w:val="course"/>
        <w:spacing w:before="0" w:beforeAutospacing="0" w:after="0" w:afterAutospacing="0"/>
        <w:divId w:val="986279069"/>
        <w:rPr>
          <w:sz w:val="18"/>
          <w:szCs w:val="18"/>
        </w:rPr>
      </w:pPr>
    </w:p>
    <w:p w14:paraId="77909A9E" w14:textId="434A7575" w:rsidR="00B05A0C" w:rsidRPr="004B53CB" w:rsidRDefault="00B05A0C" w:rsidP="004B53CB">
      <w:pPr>
        <w:pStyle w:val="course"/>
        <w:spacing w:before="0" w:beforeAutospacing="0" w:after="0" w:afterAutospacing="0"/>
        <w:divId w:val="986279069"/>
        <w:rPr>
          <w:sz w:val="18"/>
          <w:szCs w:val="18"/>
        </w:rPr>
      </w:pPr>
      <w:r w:rsidRPr="004B53CB">
        <w:rPr>
          <w:sz w:val="18"/>
          <w:szCs w:val="18"/>
        </w:rPr>
        <w:t>QCTT 2383 - Statistical Process Control, Quality, Costs and Audits</w:t>
      </w:r>
    </w:p>
    <w:p w14:paraId="018888E7" w14:textId="0DD497A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statistical methods used in quality, lean manufacturing, and Six Sigma. Emphasis will be placed on quality planning and improvement of inspector efficiency in job shop or mass production environments. Other topics covered include identification of the true cost of quality and the principles of surveying and auditing of quality procedures and standards.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QCTT 1313.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36733BA8" w14:textId="77777777" w:rsidR="004D7455" w:rsidRDefault="004D7455" w:rsidP="004B53CB">
      <w:pPr>
        <w:pStyle w:val="course"/>
        <w:spacing w:before="0" w:beforeAutospacing="0" w:after="0" w:afterAutospacing="0"/>
        <w:divId w:val="986279069"/>
        <w:rPr>
          <w:sz w:val="18"/>
          <w:szCs w:val="18"/>
        </w:rPr>
      </w:pPr>
    </w:p>
    <w:p w14:paraId="6DF8AFCD" w14:textId="2FCBBF36" w:rsidR="00B05A0C" w:rsidRPr="004B53CB" w:rsidRDefault="00B05A0C" w:rsidP="004B53CB">
      <w:pPr>
        <w:pStyle w:val="course"/>
        <w:spacing w:before="0" w:beforeAutospacing="0" w:after="0" w:afterAutospacing="0"/>
        <w:divId w:val="986279069"/>
        <w:rPr>
          <w:sz w:val="18"/>
          <w:szCs w:val="18"/>
        </w:rPr>
      </w:pPr>
      <w:r w:rsidRPr="004B53CB">
        <w:rPr>
          <w:sz w:val="18"/>
          <w:szCs w:val="18"/>
        </w:rPr>
        <w:t>QCTT 2423 - Quality Standards, Specifications &amp; ISO 9001:2015</w:t>
      </w:r>
    </w:p>
    <w:p w14:paraId="787D39EA" w14:textId="7DC468F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will introduce students to codes and industry standards, with emphasis on interpreting and understanding of formats and organization of the International Standards (ISO) and will include an in-depth probe of the meaning and intent of the standards that apply to engineering and manufacturing, and implementation and certification methods for ISO 9001, 9002, 9003.</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QCTT 1313.or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552C96EB" w14:textId="77777777" w:rsidR="004D7455" w:rsidRDefault="004D7455" w:rsidP="004B53CB">
      <w:pPr>
        <w:pStyle w:val="course"/>
        <w:spacing w:before="0" w:beforeAutospacing="0" w:after="0" w:afterAutospacing="0"/>
        <w:divId w:val="986279069"/>
        <w:rPr>
          <w:sz w:val="18"/>
          <w:szCs w:val="18"/>
        </w:rPr>
      </w:pPr>
    </w:p>
    <w:p w14:paraId="7723C7B5" w14:textId="72FC53ED" w:rsidR="00B05A0C" w:rsidRPr="004B53CB" w:rsidRDefault="00B05A0C" w:rsidP="004B53CB">
      <w:pPr>
        <w:pStyle w:val="course"/>
        <w:spacing w:before="0" w:beforeAutospacing="0" w:after="0" w:afterAutospacing="0"/>
        <w:divId w:val="986279069"/>
        <w:rPr>
          <w:sz w:val="18"/>
          <w:szCs w:val="18"/>
        </w:rPr>
      </w:pPr>
      <w:r w:rsidRPr="004B53CB">
        <w:rPr>
          <w:sz w:val="18"/>
          <w:szCs w:val="18"/>
        </w:rPr>
        <w:t>QCTT 2433 - Non-Destructive Testing</w:t>
      </w:r>
    </w:p>
    <w:p w14:paraId="32B154C7" w14:textId="2AA69DE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exploration of methods, procedures, and equipment associated with non-destructive physical testing. Topics include gauging, hardness testing, impact testing, tensile and compression testing, dye penetrant testing, ultrasonic testing, and magnuflux testing.</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QCTT 1313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1F88EED8" w14:textId="77777777" w:rsidR="004D7455" w:rsidRDefault="004D7455" w:rsidP="004B53CB">
      <w:pPr>
        <w:pStyle w:val="course"/>
        <w:spacing w:before="0" w:beforeAutospacing="0" w:after="0" w:afterAutospacing="0"/>
        <w:divId w:val="986279069"/>
        <w:rPr>
          <w:sz w:val="18"/>
          <w:szCs w:val="18"/>
        </w:rPr>
      </w:pPr>
    </w:p>
    <w:p w14:paraId="580E3108" w14:textId="550442F1" w:rsidR="00B05A0C" w:rsidRPr="004B53CB" w:rsidRDefault="00B05A0C" w:rsidP="004B53CB">
      <w:pPr>
        <w:pStyle w:val="course"/>
        <w:spacing w:before="0" w:beforeAutospacing="0" w:after="0" w:afterAutospacing="0"/>
        <w:divId w:val="986279069"/>
        <w:rPr>
          <w:sz w:val="18"/>
          <w:szCs w:val="18"/>
        </w:rPr>
      </w:pPr>
      <w:r w:rsidRPr="004B53CB">
        <w:rPr>
          <w:sz w:val="18"/>
          <w:szCs w:val="18"/>
        </w:rPr>
        <w:t>QCTT 2990 - Selected Topics in Quality Technology</w:t>
      </w:r>
    </w:p>
    <w:p w14:paraId="337BD87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Quality Technology. May be repeated with a different topic.</w:t>
      </w:r>
    </w:p>
    <w:p w14:paraId="1AD2D81C" w14:textId="77777777" w:rsidR="004D7455" w:rsidRDefault="004D7455" w:rsidP="004B53CB">
      <w:pPr>
        <w:pStyle w:val="type"/>
        <w:spacing w:before="0" w:beforeAutospacing="0" w:after="0" w:afterAutospacing="0"/>
        <w:divId w:val="986279069"/>
        <w:rPr>
          <w:sz w:val="18"/>
          <w:szCs w:val="18"/>
        </w:rPr>
      </w:pPr>
    </w:p>
    <w:p w14:paraId="312C6842" w14:textId="633F9F65" w:rsidR="00B05A0C" w:rsidRPr="004B53CB" w:rsidRDefault="00B05A0C" w:rsidP="004B53CB">
      <w:pPr>
        <w:pStyle w:val="type"/>
        <w:spacing w:before="0" w:beforeAutospacing="0" w:after="0" w:afterAutospacing="0"/>
        <w:divId w:val="986279069"/>
        <w:rPr>
          <w:sz w:val="18"/>
          <w:szCs w:val="18"/>
        </w:rPr>
      </w:pPr>
      <w:r w:rsidRPr="004B53CB">
        <w:rPr>
          <w:sz w:val="18"/>
          <w:szCs w:val="18"/>
        </w:rPr>
        <w:t>Radiography</w:t>
      </w:r>
    </w:p>
    <w:p w14:paraId="0FA87EB3"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1211 - Introduction to Radiography Laboratory</w:t>
      </w:r>
    </w:p>
    <w:p w14:paraId="4E1160E2" w14:textId="25B96BA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Practice positioning and patient care in the radiography laboratory.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program.</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78CBFBC3" w14:textId="77777777" w:rsidR="004D7455" w:rsidRDefault="004D7455" w:rsidP="004B53CB">
      <w:pPr>
        <w:pStyle w:val="course"/>
        <w:spacing w:before="0" w:beforeAutospacing="0" w:after="0" w:afterAutospacing="0"/>
        <w:divId w:val="986279069"/>
        <w:rPr>
          <w:sz w:val="18"/>
          <w:szCs w:val="18"/>
        </w:rPr>
      </w:pPr>
    </w:p>
    <w:p w14:paraId="0BBE9F5D" w14:textId="556402CB"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1212 - Introduction to Radiography</w:t>
      </w:r>
    </w:p>
    <w:p w14:paraId="2AF45D6C" w14:textId="3CB0D462" w:rsidR="00B05A0C" w:rsidRPr="004D7455" w:rsidRDefault="00B05A0C" w:rsidP="004B53CB">
      <w:pPr>
        <w:spacing w:line="240" w:lineRule="auto"/>
        <w:divId w:val="986279069"/>
        <w:rPr>
          <w:rFonts w:eastAsia="Times New Roman"/>
          <w:b/>
          <w:bCs/>
          <w:sz w:val="18"/>
          <w:szCs w:val="18"/>
        </w:rPr>
      </w:pPr>
      <w:r w:rsidRPr="004B53CB">
        <w:rPr>
          <w:rFonts w:eastAsia="Times New Roman"/>
          <w:sz w:val="18"/>
          <w:szCs w:val="18"/>
        </w:rPr>
        <w:t>Explore the field of medical radiography; patient care: including vital signs and infection control, ethics; radiation protection; positioning; chest and abdominal radiography; portable radiography and image critique.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6662412A" w14:textId="77777777" w:rsidR="004D7455" w:rsidRDefault="004D7455" w:rsidP="004B53CB">
      <w:pPr>
        <w:pStyle w:val="course"/>
        <w:spacing w:before="0" w:beforeAutospacing="0" w:after="0" w:afterAutospacing="0"/>
        <w:divId w:val="986279069"/>
        <w:rPr>
          <w:sz w:val="18"/>
          <w:szCs w:val="18"/>
        </w:rPr>
      </w:pPr>
    </w:p>
    <w:p w14:paraId="7BB0B945" w14:textId="66D07696"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1313 - Radiographic Anatomy and Positioning I</w:t>
      </w:r>
    </w:p>
    <w:p w14:paraId="45C07F62" w14:textId="626ADEF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Positioning abdominal radiography, upper and lower extremities, complete spine, bony thorax; terminology; and image critique.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RADT coursework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27FA769" w14:textId="77777777" w:rsidR="004D7455" w:rsidRDefault="004D7455" w:rsidP="004B53CB">
      <w:pPr>
        <w:pStyle w:val="course"/>
        <w:spacing w:before="0" w:beforeAutospacing="0" w:after="0" w:afterAutospacing="0"/>
        <w:divId w:val="986279069"/>
        <w:rPr>
          <w:sz w:val="18"/>
          <w:szCs w:val="18"/>
        </w:rPr>
      </w:pPr>
    </w:p>
    <w:p w14:paraId="04E39B10" w14:textId="38F7B8F7"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1324 - Radiographic Clinical Education I</w:t>
      </w:r>
    </w:p>
    <w:p w14:paraId="2AC05ABA" w14:textId="63264827" w:rsidR="00B05A0C" w:rsidRPr="004D7455" w:rsidRDefault="00B05A0C" w:rsidP="004B53CB">
      <w:pPr>
        <w:spacing w:line="240" w:lineRule="auto"/>
        <w:divId w:val="986279069"/>
        <w:rPr>
          <w:rFonts w:eastAsia="Times New Roman"/>
          <w:b/>
          <w:bCs/>
          <w:sz w:val="18"/>
          <w:szCs w:val="18"/>
        </w:rPr>
      </w:pPr>
      <w:r w:rsidRPr="004B53CB">
        <w:rPr>
          <w:rFonts w:eastAsia="Times New Roman"/>
          <w:sz w:val="18"/>
          <w:szCs w:val="18"/>
        </w:rPr>
        <w:t>Clinical experience in the radiology department; patient care; positioning; image critique; technique skills; fluoroscopic exams; includes 256 clinical hours. May require travel outside the Tulsa area.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RADT coursework with a grade of "C" or better or instructor approval.</w:t>
      </w:r>
    </w:p>
    <w:p w14:paraId="478A44BC" w14:textId="77777777" w:rsidR="004D7455" w:rsidRDefault="004D7455" w:rsidP="004B53CB">
      <w:pPr>
        <w:pStyle w:val="course"/>
        <w:spacing w:before="0" w:beforeAutospacing="0" w:after="0" w:afterAutospacing="0"/>
        <w:divId w:val="986279069"/>
        <w:rPr>
          <w:sz w:val="18"/>
          <w:szCs w:val="18"/>
        </w:rPr>
      </w:pPr>
    </w:p>
    <w:p w14:paraId="306567F7" w14:textId="046F93EB"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1333 - Radiographic Anatomy and Positioning II</w:t>
      </w:r>
    </w:p>
    <w:p w14:paraId="3D5232C4" w14:textId="1E7BBA2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Imaging positioning of trauma procedures, the digestive, urinary, biliary; skulls; and pediatrics. Includes image analysis and critique.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C82895B" w14:textId="77777777" w:rsidR="004D7455" w:rsidRDefault="004D7455" w:rsidP="004B53CB">
      <w:pPr>
        <w:pStyle w:val="course"/>
        <w:spacing w:before="0" w:beforeAutospacing="0" w:after="0" w:afterAutospacing="0"/>
        <w:divId w:val="986279069"/>
        <w:rPr>
          <w:sz w:val="18"/>
          <w:szCs w:val="18"/>
        </w:rPr>
      </w:pPr>
    </w:p>
    <w:p w14:paraId="15726059" w14:textId="0BA0A264"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1344 - Radiographic Clinical Education II</w:t>
      </w:r>
    </w:p>
    <w:p w14:paraId="5FE6F352" w14:textId="26DC364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clinical experience in the radiology department; patient care; positioning; image critique; technique skills; fluoroscopic exams; pediatric care; includes 256 clinical hours. May require travel outside the Tulsa area.</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RADT coursework with a grade of "C" or better or instructor approval.</w:t>
      </w:r>
    </w:p>
    <w:p w14:paraId="35073F47" w14:textId="77777777" w:rsidR="004D7455" w:rsidRDefault="004D7455" w:rsidP="004B53CB">
      <w:pPr>
        <w:pStyle w:val="course"/>
        <w:spacing w:before="0" w:beforeAutospacing="0" w:after="0" w:afterAutospacing="0"/>
        <w:divId w:val="986279069"/>
        <w:rPr>
          <w:sz w:val="18"/>
          <w:szCs w:val="18"/>
        </w:rPr>
      </w:pPr>
    </w:p>
    <w:p w14:paraId="3A118B73" w14:textId="4553A5AA"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1372 - Radiographic Technique</w:t>
      </w:r>
    </w:p>
    <w:p w14:paraId="4E1F7B84" w14:textId="72135C6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Practical experience in radiographic exposure factors; radiation protection; image receptors; radiographic equipment.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RADT coursework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58D9DC57" w14:textId="77777777" w:rsidR="004D7455" w:rsidRDefault="004D7455" w:rsidP="004B53CB">
      <w:pPr>
        <w:pStyle w:val="course"/>
        <w:spacing w:before="0" w:beforeAutospacing="0" w:after="0" w:afterAutospacing="0"/>
        <w:divId w:val="986279069"/>
        <w:rPr>
          <w:sz w:val="18"/>
          <w:szCs w:val="18"/>
        </w:rPr>
      </w:pPr>
    </w:p>
    <w:p w14:paraId="28D24E65" w14:textId="6BCDFFC3"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1382 - Advanced Radiographic Technique</w:t>
      </w:r>
    </w:p>
    <w:p w14:paraId="2716518F" w14:textId="38E6E33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Radiographic exposure factors; image receptors; fluoroscopic equipment; digital imaging and PACS; radiographic quality assurance.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RADT coursework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2DFCA85" w14:textId="77777777" w:rsidR="004D7455" w:rsidRDefault="004D7455" w:rsidP="004B53CB">
      <w:pPr>
        <w:pStyle w:val="course"/>
        <w:spacing w:before="0" w:beforeAutospacing="0" w:after="0" w:afterAutospacing="0"/>
        <w:divId w:val="986279069"/>
        <w:rPr>
          <w:sz w:val="18"/>
          <w:szCs w:val="18"/>
        </w:rPr>
      </w:pPr>
    </w:p>
    <w:p w14:paraId="1E439EC3" w14:textId="0CA7F7F3"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2301 - Radiographic Seminar</w:t>
      </w:r>
    </w:p>
    <w:p w14:paraId="232E6114" w14:textId="7E690E5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Fluoroscopy procedures; surgical procedures; [surgical asepsis];trauma radiography and emergency patient care, pathology.</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2652B8EC" w14:textId="77777777" w:rsidR="004D7455" w:rsidRDefault="004D7455" w:rsidP="004B53CB">
      <w:pPr>
        <w:pStyle w:val="course"/>
        <w:spacing w:before="0" w:beforeAutospacing="0" w:after="0" w:afterAutospacing="0"/>
        <w:divId w:val="986279069"/>
        <w:rPr>
          <w:sz w:val="18"/>
          <w:szCs w:val="18"/>
        </w:rPr>
      </w:pPr>
    </w:p>
    <w:p w14:paraId="454F059F" w14:textId="1F58A22F"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2312 - Radiographic Clinical Education III</w:t>
      </w:r>
    </w:p>
    <w:p w14:paraId="039777F0" w14:textId="4E8CF30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clinical experience in radiology department patient care; positioning; image critique; technique skills; surgery; includes 120 clinical hours. May require travel outside the Tulsa area.</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RADT coursework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05F6B5F4" w14:textId="77777777" w:rsidR="004D7455" w:rsidRDefault="004D7455" w:rsidP="004B53CB">
      <w:pPr>
        <w:pStyle w:val="course"/>
        <w:spacing w:before="0" w:beforeAutospacing="0" w:after="0" w:afterAutospacing="0"/>
        <w:divId w:val="986279069"/>
        <w:rPr>
          <w:sz w:val="18"/>
          <w:szCs w:val="18"/>
        </w:rPr>
      </w:pPr>
    </w:p>
    <w:p w14:paraId="64E0D720" w14:textId="10541D5A"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2323 - Advanced Modalities and Registry Prep</w:t>
      </w:r>
    </w:p>
    <w:p w14:paraId="20A9D585" w14:textId="64AF043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Explore advanced modalities in radiography including CT, MRI Mammography, Nuclear Medicine &amp; PET, Radiation Therapy, and Vascular/Angiography.  A comprehensive review of key radiologic subject areas to prepare for ARRT registry exam, using strategies, time management tools, and techniques efficiently. The course will include practice exams, study skills, time management skills, and demonstrating the ability to handle various question types and scenarios.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RADT 2301, and RADT 2343 and RADT 2383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561BC0BD" w14:textId="77777777" w:rsidR="004D7455" w:rsidRDefault="004D7455" w:rsidP="004B53CB">
      <w:pPr>
        <w:pStyle w:val="course"/>
        <w:spacing w:before="0" w:beforeAutospacing="0" w:after="0" w:afterAutospacing="0"/>
        <w:divId w:val="986279069"/>
        <w:rPr>
          <w:sz w:val="18"/>
          <w:szCs w:val="18"/>
        </w:rPr>
      </w:pPr>
    </w:p>
    <w:p w14:paraId="2E712290" w14:textId="2941A320"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2336 - Radiographic Clinical Education IV</w:t>
      </w:r>
    </w:p>
    <w:p w14:paraId="4547C095" w14:textId="01BE02C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clinical experience in all areas of the radiology department; including special procedures, CT, and MRI; includes 384 clinical hours. May require travel outside the Tulsa area.</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RADT coursework with a grade of "C" or better or instructor approval.</w:t>
      </w:r>
    </w:p>
    <w:p w14:paraId="4EBE96E7" w14:textId="77777777" w:rsidR="004D7455" w:rsidRDefault="004D7455" w:rsidP="004B53CB">
      <w:pPr>
        <w:pStyle w:val="course"/>
        <w:spacing w:before="0" w:beforeAutospacing="0" w:after="0" w:afterAutospacing="0"/>
        <w:divId w:val="986279069"/>
        <w:rPr>
          <w:sz w:val="18"/>
          <w:szCs w:val="18"/>
        </w:rPr>
      </w:pPr>
    </w:p>
    <w:p w14:paraId="6CB3FEE6" w14:textId="717C75C2"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2343 - Radiographic Biology and Pathology</w:t>
      </w:r>
    </w:p>
    <w:p w14:paraId="5046B78A" w14:textId="00AFFD6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radiation biology, radiographic pathology, quality assurance and maintenance; and departmental administration.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RADT coursework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5E38ED0B" w14:textId="77777777" w:rsidR="004D7455" w:rsidRDefault="004D7455" w:rsidP="004B53CB">
      <w:pPr>
        <w:pStyle w:val="course"/>
        <w:spacing w:before="0" w:beforeAutospacing="0" w:after="0" w:afterAutospacing="0"/>
        <w:divId w:val="986279069"/>
        <w:rPr>
          <w:sz w:val="18"/>
          <w:szCs w:val="18"/>
        </w:rPr>
      </w:pPr>
    </w:p>
    <w:p w14:paraId="43FBF7E2" w14:textId="7A9917F4"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2356 - Radiographic Clinical Education V</w:t>
      </w:r>
    </w:p>
    <w:p w14:paraId="34616F45" w14:textId="48EA98A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clinical experience in all areas of the radiology department; clinical need based rotations; includes 384 clinical hours. May require travel outside the Tulsa area.</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RADT coursework with a grade of "C" or better or instructor approval.</w:t>
      </w:r>
    </w:p>
    <w:p w14:paraId="21F9B71E" w14:textId="77777777" w:rsidR="004D7455" w:rsidRDefault="004D7455" w:rsidP="004B53CB">
      <w:pPr>
        <w:pStyle w:val="course"/>
        <w:spacing w:before="0" w:beforeAutospacing="0" w:after="0" w:afterAutospacing="0"/>
        <w:divId w:val="986279069"/>
        <w:rPr>
          <w:sz w:val="18"/>
          <w:szCs w:val="18"/>
        </w:rPr>
      </w:pPr>
    </w:p>
    <w:p w14:paraId="18F67F90" w14:textId="6AF05BAC"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2383 - Radiographic Physics</w:t>
      </w:r>
    </w:p>
    <w:p w14:paraId="43887474" w14:textId="03F2C77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x-ray related units of measurement; mechanics; matter structure; electrostatics; magnetism; electrodynamics; electromagnetism; rectification; fluoroscopy; and quality control of imaging equipment.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1473 or MATH 1513 and all previous RADT coursework with a grade of "C" or better or instructor </w:t>
      </w:r>
      <w:r w:rsidRPr="004B53CB">
        <w:rPr>
          <w:rFonts w:eastAsia="Times New Roman"/>
          <w:sz w:val="18"/>
          <w:szCs w:val="18"/>
        </w:rPr>
        <w:lastRenderedPageBreak/>
        <w:t>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3BB67F33" w14:textId="77777777" w:rsidR="004D7455" w:rsidRDefault="004D7455" w:rsidP="004B53CB">
      <w:pPr>
        <w:pStyle w:val="course"/>
        <w:spacing w:before="0" w:beforeAutospacing="0" w:after="0" w:afterAutospacing="0"/>
        <w:divId w:val="986279069"/>
        <w:rPr>
          <w:sz w:val="18"/>
          <w:szCs w:val="18"/>
        </w:rPr>
      </w:pPr>
    </w:p>
    <w:p w14:paraId="64E8685F" w14:textId="13DA608B" w:rsidR="00B05A0C" w:rsidRPr="004B53CB" w:rsidRDefault="00B05A0C" w:rsidP="004B53CB">
      <w:pPr>
        <w:pStyle w:val="course"/>
        <w:spacing w:before="0" w:beforeAutospacing="0" w:after="0" w:afterAutospacing="0"/>
        <w:divId w:val="986279069"/>
        <w:rPr>
          <w:sz w:val="18"/>
          <w:szCs w:val="18"/>
        </w:rPr>
      </w:pPr>
      <w:r w:rsidRPr="004B53CB">
        <w:rPr>
          <w:sz w:val="18"/>
          <w:szCs w:val="18"/>
        </w:rPr>
        <w:t>RADT 2990 - Selected Topics In Radiologic Technology</w:t>
      </w:r>
    </w:p>
    <w:p w14:paraId="5BDA3E7B" w14:textId="1D70FF62" w:rsidR="004D7455"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Study and/or analysis of a selected topic in Radiologic Technology. May be repeated with a different topic.</w:t>
      </w:r>
    </w:p>
    <w:p w14:paraId="61378BB3" w14:textId="633AA509" w:rsidR="00B05A0C" w:rsidRPr="004B53CB" w:rsidRDefault="00B05A0C" w:rsidP="004B53CB">
      <w:pPr>
        <w:pStyle w:val="type"/>
        <w:spacing w:before="0" w:beforeAutospacing="0" w:after="0" w:afterAutospacing="0"/>
        <w:divId w:val="986279069"/>
        <w:rPr>
          <w:sz w:val="18"/>
          <w:szCs w:val="18"/>
        </w:rPr>
      </w:pPr>
      <w:r w:rsidRPr="004B53CB">
        <w:rPr>
          <w:sz w:val="18"/>
          <w:szCs w:val="18"/>
        </w:rPr>
        <w:t>Reading</w:t>
      </w:r>
    </w:p>
    <w:p w14:paraId="1E792C60" w14:textId="77777777" w:rsidR="004D7455" w:rsidRDefault="004D7455" w:rsidP="004B53CB">
      <w:pPr>
        <w:pStyle w:val="course"/>
        <w:spacing w:before="0" w:beforeAutospacing="0" w:after="0" w:afterAutospacing="0"/>
        <w:divId w:val="986279069"/>
        <w:rPr>
          <w:sz w:val="18"/>
          <w:szCs w:val="18"/>
        </w:rPr>
      </w:pPr>
    </w:p>
    <w:p w14:paraId="2AF74A37" w14:textId="5E9BEA52" w:rsidR="00B05A0C" w:rsidRPr="004B53CB" w:rsidRDefault="00B05A0C" w:rsidP="004B53CB">
      <w:pPr>
        <w:pStyle w:val="course"/>
        <w:spacing w:before="0" w:beforeAutospacing="0" w:after="0" w:afterAutospacing="0"/>
        <w:divId w:val="986279069"/>
        <w:rPr>
          <w:sz w:val="18"/>
          <w:szCs w:val="18"/>
        </w:rPr>
      </w:pPr>
      <w:r w:rsidRPr="004B53CB">
        <w:rPr>
          <w:sz w:val="18"/>
          <w:szCs w:val="18"/>
        </w:rPr>
        <w:t>READ 0123 - Critical Academic Reading</w:t>
      </w:r>
    </w:p>
    <w:p w14:paraId="6BE6E0F1" w14:textId="29A8178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Designed to expose students to various reading strategies to assist with understanding academic college text.  These strategies are intended to increase students' comprehension of complex expository text by learning how to break the text down into a manageable format.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 </w:t>
      </w:r>
      <w:r w:rsidRPr="004B53CB">
        <w:rPr>
          <w:rStyle w:val="acalog-permalink-inactive"/>
          <w:rFonts w:eastAsia="Times New Roman"/>
          <w:sz w:val="18"/>
          <w:szCs w:val="18"/>
        </w:rPr>
        <w:t>READ 0113</w:t>
      </w:r>
      <w:r w:rsidRPr="004B53CB">
        <w:rPr>
          <w:rFonts w:eastAsia="Times New Roman"/>
          <w:vanish/>
          <w:sz w:val="18"/>
          <w:szCs w:val="18"/>
        </w:rPr>
        <w:t> </w:t>
      </w:r>
      <w:r w:rsidRPr="004B53CB">
        <w:rPr>
          <w:rFonts w:eastAsia="Times New Roman"/>
          <w:sz w:val="18"/>
          <w:szCs w:val="18"/>
        </w:rPr>
        <w:t> with a grade of "C" or better, or appropriate placement score.</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C77F1FE" w14:textId="77777777" w:rsidR="004D7455" w:rsidRDefault="004D7455" w:rsidP="004B53CB">
      <w:pPr>
        <w:pStyle w:val="type"/>
        <w:spacing w:before="0" w:beforeAutospacing="0" w:after="0" w:afterAutospacing="0"/>
        <w:divId w:val="986279069"/>
        <w:rPr>
          <w:sz w:val="18"/>
          <w:szCs w:val="18"/>
        </w:rPr>
      </w:pPr>
    </w:p>
    <w:p w14:paraId="135069E6" w14:textId="309B2F72" w:rsidR="00B05A0C" w:rsidRPr="004B53CB" w:rsidRDefault="00B05A0C" w:rsidP="004B53CB">
      <w:pPr>
        <w:pStyle w:val="type"/>
        <w:spacing w:before="0" w:beforeAutospacing="0" w:after="0" w:afterAutospacing="0"/>
        <w:divId w:val="986279069"/>
        <w:rPr>
          <w:sz w:val="18"/>
          <w:szCs w:val="18"/>
        </w:rPr>
      </w:pPr>
      <w:r w:rsidRPr="004B53CB">
        <w:rPr>
          <w:sz w:val="18"/>
          <w:szCs w:val="18"/>
        </w:rPr>
        <w:t>Religious Studies</w:t>
      </w:r>
    </w:p>
    <w:p w14:paraId="0EFB6936"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RELG 1113 - Introduction to Religious Studies</w:t>
      </w:r>
    </w:p>
    <w:p w14:paraId="5DFFE92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study of the major materials and methods for the systematic examination of the roles and functions of religion in human life. Examples of religion drawn from ancient and modern times, Western and Eastern traditions, and ritual and ethical behaviors are explored. Comparative, phenomenological, historical, literary, philosophical, and theological methods are used.</w:t>
      </w:r>
    </w:p>
    <w:p w14:paraId="73878CA2" w14:textId="77777777" w:rsidR="004D7455" w:rsidRDefault="004D7455" w:rsidP="004B53CB">
      <w:pPr>
        <w:pStyle w:val="course"/>
        <w:spacing w:before="0" w:beforeAutospacing="0" w:after="0" w:afterAutospacing="0"/>
        <w:divId w:val="986279069"/>
        <w:rPr>
          <w:sz w:val="18"/>
          <w:szCs w:val="18"/>
        </w:rPr>
      </w:pPr>
    </w:p>
    <w:p w14:paraId="3D9F466B" w14:textId="308B855A" w:rsidR="00B05A0C" w:rsidRPr="004B53CB" w:rsidRDefault="00B05A0C" w:rsidP="004B53CB">
      <w:pPr>
        <w:pStyle w:val="course"/>
        <w:spacing w:before="0" w:beforeAutospacing="0" w:after="0" w:afterAutospacing="0"/>
        <w:divId w:val="986279069"/>
        <w:rPr>
          <w:sz w:val="18"/>
          <w:szCs w:val="18"/>
        </w:rPr>
      </w:pPr>
      <w:r w:rsidRPr="004B53CB">
        <w:rPr>
          <w:sz w:val="18"/>
          <w:szCs w:val="18"/>
        </w:rPr>
        <w:t>RELG 1213 - Religions of the World: The Eastern Tradition</w:t>
      </w:r>
    </w:p>
    <w:p w14:paraId="225D4FE3" w14:textId="322B12D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Oriental religious heritage of India, Japan, China, and others. Some of the specific religions examined are Hinduism, Buddhism, Taoism, Confucianism, Shintoism, Jainism, and Sikhism.</w:t>
      </w:r>
      <w:r w:rsidRPr="004B53CB">
        <w:rPr>
          <w:rFonts w:eastAsia="Times New Roman"/>
          <w:sz w:val="18"/>
          <w:szCs w:val="18"/>
        </w:rPr>
        <w:br/>
        <w:t>Crosslisted with PHIL 1213.</w:t>
      </w:r>
    </w:p>
    <w:p w14:paraId="749FF05A" w14:textId="77777777" w:rsidR="004D7455" w:rsidRDefault="004D7455" w:rsidP="004B53CB">
      <w:pPr>
        <w:pStyle w:val="course"/>
        <w:spacing w:before="0" w:beforeAutospacing="0" w:after="0" w:afterAutospacing="0"/>
        <w:divId w:val="986279069"/>
        <w:rPr>
          <w:sz w:val="18"/>
          <w:szCs w:val="18"/>
        </w:rPr>
      </w:pPr>
    </w:p>
    <w:p w14:paraId="70CE8935" w14:textId="397FBDC5" w:rsidR="00B05A0C" w:rsidRPr="004B53CB" w:rsidRDefault="00B05A0C" w:rsidP="004B53CB">
      <w:pPr>
        <w:pStyle w:val="course"/>
        <w:spacing w:before="0" w:beforeAutospacing="0" w:after="0" w:afterAutospacing="0"/>
        <w:divId w:val="986279069"/>
        <w:rPr>
          <w:sz w:val="18"/>
          <w:szCs w:val="18"/>
        </w:rPr>
      </w:pPr>
      <w:r w:rsidRPr="004B53CB">
        <w:rPr>
          <w:sz w:val="18"/>
          <w:szCs w:val="18"/>
        </w:rPr>
        <w:t>RELG 1223 - Religions of the World: The Western Tradition</w:t>
      </w:r>
    </w:p>
    <w:p w14:paraId="3E72BCFA" w14:textId="36D498F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Western religious heritage. Christianity, Judaism, Islam, Greek mythology, and others will be studied.</w:t>
      </w:r>
      <w:r w:rsidRPr="004B53CB">
        <w:rPr>
          <w:rFonts w:eastAsia="Times New Roman"/>
          <w:sz w:val="18"/>
          <w:szCs w:val="18"/>
        </w:rPr>
        <w:br/>
        <w:t>Crosslisted with PHIL 1223.</w:t>
      </w:r>
    </w:p>
    <w:p w14:paraId="4EE8F46A" w14:textId="77777777" w:rsidR="004D7455" w:rsidRDefault="004D7455" w:rsidP="004B53CB">
      <w:pPr>
        <w:pStyle w:val="course"/>
        <w:spacing w:before="0" w:beforeAutospacing="0" w:after="0" w:afterAutospacing="0"/>
        <w:divId w:val="986279069"/>
        <w:rPr>
          <w:sz w:val="18"/>
          <w:szCs w:val="18"/>
        </w:rPr>
      </w:pPr>
    </w:p>
    <w:p w14:paraId="52C88D13" w14:textId="14FD27B5" w:rsidR="00B05A0C" w:rsidRPr="004B53CB" w:rsidRDefault="00B05A0C" w:rsidP="004B53CB">
      <w:pPr>
        <w:pStyle w:val="course"/>
        <w:spacing w:before="0" w:beforeAutospacing="0" w:after="0" w:afterAutospacing="0"/>
        <w:divId w:val="986279069"/>
        <w:rPr>
          <w:sz w:val="18"/>
          <w:szCs w:val="18"/>
        </w:rPr>
      </w:pPr>
      <w:r w:rsidRPr="004B53CB">
        <w:rPr>
          <w:sz w:val="18"/>
          <w:szCs w:val="18"/>
        </w:rPr>
        <w:t>RELG 2113 - Christian Old Testament</w:t>
      </w:r>
    </w:p>
    <w:p w14:paraId="72D8EBF7"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the Jewish Scriptures in English translation, with an emphasis upon historical context, critical analysis, and theological interpretations. </w:t>
      </w:r>
    </w:p>
    <w:p w14:paraId="35728886" w14:textId="77777777" w:rsidR="004D7455" w:rsidRDefault="004D7455" w:rsidP="004B53CB">
      <w:pPr>
        <w:pStyle w:val="course"/>
        <w:spacing w:before="0" w:beforeAutospacing="0" w:after="0" w:afterAutospacing="0"/>
        <w:divId w:val="986279069"/>
        <w:rPr>
          <w:sz w:val="18"/>
          <w:szCs w:val="18"/>
        </w:rPr>
      </w:pPr>
    </w:p>
    <w:p w14:paraId="06E14950" w14:textId="59F5600C" w:rsidR="00B05A0C" w:rsidRPr="004B53CB" w:rsidRDefault="00B05A0C" w:rsidP="004B53CB">
      <w:pPr>
        <w:pStyle w:val="course"/>
        <w:spacing w:before="0" w:beforeAutospacing="0" w:after="0" w:afterAutospacing="0"/>
        <w:divId w:val="986279069"/>
        <w:rPr>
          <w:sz w:val="18"/>
          <w:szCs w:val="18"/>
        </w:rPr>
      </w:pPr>
      <w:r w:rsidRPr="004B53CB">
        <w:rPr>
          <w:sz w:val="18"/>
          <w:szCs w:val="18"/>
        </w:rPr>
        <w:t>RELG 2123 - Christian New Testament</w:t>
      </w:r>
    </w:p>
    <w:p w14:paraId="0BC628C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the Christian Scriptures in English translation, with an emphasis upon historical context, critical analysis, and theological interpretations. </w:t>
      </w:r>
    </w:p>
    <w:p w14:paraId="53676487" w14:textId="77777777" w:rsidR="004D7455" w:rsidRDefault="004D7455" w:rsidP="004B53CB">
      <w:pPr>
        <w:pStyle w:val="course"/>
        <w:spacing w:before="0" w:beforeAutospacing="0" w:after="0" w:afterAutospacing="0"/>
        <w:divId w:val="986279069"/>
        <w:rPr>
          <w:sz w:val="18"/>
          <w:szCs w:val="18"/>
        </w:rPr>
      </w:pPr>
    </w:p>
    <w:p w14:paraId="4C1816CA" w14:textId="05EC4032" w:rsidR="00B05A0C" w:rsidRPr="004B53CB" w:rsidRDefault="00B05A0C" w:rsidP="004B53CB">
      <w:pPr>
        <w:pStyle w:val="course"/>
        <w:spacing w:before="0" w:beforeAutospacing="0" w:after="0" w:afterAutospacing="0"/>
        <w:divId w:val="986279069"/>
        <w:rPr>
          <w:sz w:val="18"/>
          <w:szCs w:val="18"/>
        </w:rPr>
      </w:pPr>
      <w:r w:rsidRPr="004B53CB">
        <w:rPr>
          <w:sz w:val="18"/>
          <w:szCs w:val="18"/>
        </w:rPr>
        <w:t>RELG 2173 - Religion and Society</w:t>
      </w:r>
    </w:p>
    <w:p w14:paraId="532F26D0" w14:textId="408868E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social scientific survey of religion viewed from the psychological, sociological, and anthropological perspectives. Patterns in the internal development of religious groups, as well as the relationships between religion and other social and cultural institutions will be examined.</w:t>
      </w:r>
      <w:r w:rsidRPr="004B53CB">
        <w:rPr>
          <w:rFonts w:eastAsia="Times New Roman"/>
          <w:sz w:val="18"/>
          <w:szCs w:val="18"/>
        </w:rPr>
        <w:br/>
        <w:t>Crosslisted with SOCI 2173.</w:t>
      </w:r>
    </w:p>
    <w:p w14:paraId="60FBC051" w14:textId="77777777" w:rsidR="004D7455" w:rsidRDefault="004D7455" w:rsidP="004B53CB">
      <w:pPr>
        <w:pStyle w:val="course"/>
        <w:spacing w:before="0" w:beforeAutospacing="0" w:after="0" w:afterAutospacing="0"/>
        <w:divId w:val="986279069"/>
        <w:rPr>
          <w:sz w:val="18"/>
          <w:szCs w:val="18"/>
        </w:rPr>
      </w:pPr>
    </w:p>
    <w:p w14:paraId="52F0D4D3" w14:textId="4C2C77C6" w:rsidR="00B05A0C" w:rsidRPr="004B53CB" w:rsidRDefault="00B05A0C" w:rsidP="004B53CB">
      <w:pPr>
        <w:pStyle w:val="course"/>
        <w:spacing w:before="0" w:beforeAutospacing="0" w:after="0" w:afterAutospacing="0"/>
        <w:divId w:val="986279069"/>
        <w:rPr>
          <w:sz w:val="18"/>
          <w:szCs w:val="18"/>
        </w:rPr>
      </w:pPr>
      <w:r w:rsidRPr="004B53CB">
        <w:rPr>
          <w:sz w:val="18"/>
          <w:szCs w:val="18"/>
        </w:rPr>
        <w:t>RELG 2233 - Religion in America</w:t>
      </w:r>
    </w:p>
    <w:p w14:paraId="7C2185A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the variety of religion in the United States with an emphasis upon historical context and the interaction between religion and culture through the examination of a wide variety of religious traditions. </w:t>
      </w:r>
    </w:p>
    <w:p w14:paraId="6F24DD34" w14:textId="77777777" w:rsidR="004D7455" w:rsidRDefault="004D7455" w:rsidP="004B53CB">
      <w:pPr>
        <w:pStyle w:val="course"/>
        <w:spacing w:before="0" w:beforeAutospacing="0" w:after="0" w:afterAutospacing="0"/>
        <w:divId w:val="986279069"/>
        <w:rPr>
          <w:sz w:val="18"/>
          <w:szCs w:val="18"/>
        </w:rPr>
      </w:pPr>
    </w:p>
    <w:p w14:paraId="2D106FAB" w14:textId="350DD804" w:rsidR="00B05A0C" w:rsidRPr="004B53CB" w:rsidRDefault="00B05A0C" w:rsidP="004B53CB">
      <w:pPr>
        <w:pStyle w:val="course"/>
        <w:spacing w:before="0" w:beforeAutospacing="0" w:after="0" w:afterAutospacing="0"/>
        <w:divId w:val="986279069"/>
        <w:rPr>
          <w:sz w:val="18"/>
          <w:szCs w:val="18"/>
        </w:rPr>
      </w:pPr>
      <w:r w:rsidRPr="004B53CB">
        <w:rPr>
          <w:sz w:val="18"/>
          <w:szCs w:val="18"/>
        </w:rPr>
        <w:t>RELG 2990 - Selected Topics in Religious Studies</w:t>
      </w:r>
    </w:p>
    <w:p w14:paraId="6A98C876"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Religious Studies. May be repeated with a different topic.</w:t>
      </w:r>
    </w:p>
    <w:p w14:paraId="63C6E677" w14:textId="77777777" w:rsidR="004D7455" w:rsidRDefault="004D7455" w:rsidP="004B53CB">
      <w:pPr>
        <w:pStyle w:val="type"/>
        <w:spacing w:before="0" w:beforeAutospacing="0" w:after="0" w:afterAutospacing="0"/>
        <w:divId w:val="986279069"/>
        <w:rPr>
          <w:sz w:val="18"/>
          <w:szCs w:val="18"/>
        </w:rPr>
      </w:pPr>
    </w:p>
    <w:p w14:paraId="024F52CD" w14:textId="7447063A" w:rsidR="00B05A0C" w:rsidRPr="004B53CB" w:rsidRDefault="00B05A0C" w:rsidP="004B53CB">
      <w:pPr>
        <w:pStyle w:val="type"/>
        <w:spacing w:before="0" w:beforeAutospacing="0" w:after="0" w:afterAutospacing="0"/>
        <w:divId w:val="986279069"/>
        <w:rPr>
          <w:sz w:val="18"/>
          <w:szCs w:val="18"/>
        </w:rPr>
      </w:pPr>
      <w:r w:rsidRPr="004B53CB">
        <w:rPr>
          <w:sz w:val="18"/>
          <w:szCs w:val="18"/>
        </w:rPr>
        <w:t>Respiratory Care</w:t>
      </w:r>
    </w:p>
    <w:p w14:paraId="38284695"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1243 - Respiratory Care Patient Assessment</w:t>
      </w:r>
    </w:p>
    <w:p w14:paraId="7C28A03D" w14:textId="608445C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the fundamentals of assessing the respiratory care patient. Topics to be covered include patient communication, assessment of vital signs, physical examination of the patient, clinical laboratory studies, assessment of chest x-rays, sleep studies and pulmonary function test.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Respiratory Care Program, concurrent enrollment in RESP 1354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2114C553" w14:textId="77777777" w:rsidR="004D7455" w:rsidRDefault="004D7455" w:rsidP="004B53CB">
      <w:pPr>
        <w:pStyle w:val="course"/>
        <w:spacing w:before="0" w:beforeAutospacing="0" w:after="0" w:afterAutospacing="0"/>
        <w:divId w:val="986279069"/>
        <w:rPr>
          <w:sz w:val="18"/>
          <w:szCs w:val="18"/>
        </w:rPr>
      </w:pPr>
    </w:p>
    <w:p w14:paraId="3D983A66" w14:textId="4D751E35"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1313 - Respiratory Care Techniques and Theory I</w:t>
      </w:r>
    </w:p>
    <w:p w14:paraId="140526CF" w14:textId="34E2D47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fundamentals of respiratory care will be covered including various oxygen delivery equipment, oxygen cylinders, humidity and aerosol therapy, equipment cleaning techniques and patient assessment techniques.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program and concurrent enrollment in RESP 1511.</w:t>
      </w:r>
    </w:p>
    <w:p w14:paraId="5B3702F7" w14:textId="77777777" w:rsidR="006A0EA0" w:rsidRDefault="006A0EA0">
      <w:pPr>
        <w:spacing w:line="240" w:lineRule="auto"/>
        <w:rPr>
          <w:b/>
          <w:bCs/>
          <w:sz w:val="18"/>
          <w:szCs w:val="18"/>
        </w:rPr>
      </w:pPr>
      <w:r>
        <w:rPr>
          <w:sz w:val="18"/>
          <w:szCs w:val="18"/>
        </w:rPr>
        <w:br w:type="page"/>
      </w:r>
    </w:p>
    <w:p w14:paraId="24AE9F2E" w14:textId="391E51DB"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RESP 1342 - Respiratory Care Pharmacology</w:t>
      </w:r>
    </w:p>
    <w:p w14:paraId="04A35114" w14:textId="52D7BA99" w:rsidR="004D7455"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This course includes an introduction to the total scope of pharmacology, the general classifications, uses, and responses to drugs, with a detailed presentation of drugs specific to respiratory care.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RESP 1354 and RESP 1313.</w:t>
      </w:r>
    </w:p>
    <w:p w14:paraId="344E45F4" w14:textId="01C1D8B5"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1354 - Cardiopulmonary Anatomy and Physiology</w:t>
      </w:r>
    </w:p>
    <w:p w14:paraId="39DE7749" w14:textId="086A1E0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comprehensive study of the structures and functions of the respiratory and cardiovascular systems. The principles in which cardiopulmonary physiology is integrated with renal function and acid-base balance are introduced.</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program and concurrent enrollment in </w:t>
      </w:r>
      <w:r w:rsidRPr="004B53CB">
        <w:rPr>
          <w:rStyle w:val="acalog-permalink-inactive"/>
          <w:rFonts w:eastAsia="Times New Roman"/>
          <w:sz w:val="18"/>
          <w:szCs w:val="18"/>
        </w:rPr>
        <w:t>RESP 1232</w:t>
      </w:r>
      <w:r w:rsidRPr="004B53CB">
        <w:rPr>
          <w:rFonts w:eastAsia="Times New Roman"/>
          <w:vanish/>
          <w:sz w:val="18"/>
          <w:szCs w:val="18"/>
        </w:rPr>
        <w:t> </w:t>
      </w:r>
      <w:r w:rsidRPr="004B53CB">
        <w:rPr>
          <w:rFonts w:eastAsia="Times New Roman"/>
          <w:sz w:val="18"/>
          <w:szCs w:val="18"/>
        </w:rPr>
        <w:t>, RESP 1243, RESP 1313, RESP 1511 or instructor approval.</w:t>
      </w:r>
    </w:p>
    <w:p w14:paraId="4A7757E2" w14:textId="77777777" w:rsidR="004D7455" w:rsidRDefault="004D7455" w:rsidP="004B53CB">
      <w:pPr>
        <w:pStyle w:val="course"/>
        <w:spacing w:before="0" w:beforeAutospacing="0" w:after="0" w:afterAutospacing="0"/>
        <w:divId w:val="986279069"/>
        <w:rPr>
          <w:sz w:val="18"/>
          <w:szCs w:val="18"/>
        </w:rPr>
      </w:pPr>
    </w:p>
    <w:p w14:paraId="2692F699" w14:textId="6A0E87A9"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1403 - Respiratory Care Techniques and Theory II</w:t>
      </w:r>
    </w:p>
    <w:p w14:paraId="6F0B2592" w14:textId="5F7344D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oxygen therapy and oxygen administering devices. IPPB therapy, chest physiotherapy, the therapeutic use of gas mixtures, and airway management. Clinical time will deal with observing and performing the procedures learned.</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RESP 1243, and RESP 1313, and RESP 1511, all with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06B5D5A8" w14:textId="77777777" w:rsidR="004D7455" w:rsidRDefault="004D7455" w:rsidP="004B53CB">
      <w:pPr>
        <w:pStyle w:val="course"/>
        <w:spacing w:before="0" w:beforeAutospacing="0" w:after="0" w:afterAutospacing="0"/>
        <w:divId w:val="986279069"/>
        <w:rPr>
          <w:sz w:val="18"/>
          <w:szCs w:val="18"/>
        </w:rPr>
      </w:pPr>
    </w:p>
    <w:p w14:paraId="19AD31A6" w14:textId="64255189"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1414 - Clinical I</w:t>
      </w:r>
    </w:p>
    <w:p w14:paraId="24567E74" w14:textId="08D23C31"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practical clinical application of oxygen therapy, humidity and aerosol therapy, patient assessment, airway management, hyperinflation therapies and pulmonary function studies under supervision. Emphasis will also be placed on the respiratory care management of patients in the home setting and pulmonary rehab with the student rotating through a respiratory home care company and pulmonary rehab lab.</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RESP 1243 , RESP 1313, RESP 1354, and RESP 1511 with a grade of "C" or better.  </w:t>
      </w:r>
      <w:r w:rsidRPr="004B53CB">
        <w:rPr>
          <w:rStyle w:val="Strong"/>
          <w:rFonts w:eastAsia="Times New Roman"/>
          <w:sz w:val="18"/>
          <w:szCs w:val="18"/>
        </w:rPr>
        <w:t>Corequisite</w:t>
      </w:r>
      <w:r w:rsidRPr="004B53CB">
        <w:rPr>
          <w:rFonts w:eastAsia="Times New Roman"/>
          <w:sz w:val="18"/>
          <w:szCs w:val="18"/>
        </w:rPr>
        <w:t xml:space="preserve"> concurrent enrollment in RESP 1403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51BD97B5" w14:textId="77777777" w:rsidR="004D7455" w:rsidRDefault="004D7455" w:rsidP="004B53CB">
      <w:pPr>
        <w:pStyle w:val="course"/>
        <w:spacing w:before="0" w:beforeAutospacing="0" w:after="0" w:afterAutospacing="0"/>
        <w:divId w:val="986279069"/>
        <w:rPr>
          <w:sz w:val="18"/>
          <w:szCs w:val="18"/>
        </w:rPr>
      </w:pPr>
    </w:p>
    <w:p w14:paraId="253DF71E" w14:textId="045BD316"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1443 - Respiratory Care Pathophysiology</w:t>
      </w:r>
    </w:p>
    <w:p w14:paraId="553DFE9B" w14:textId="7171D4B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provides a detailed study of primary and secondary cardiopulmonary disorders and disease states. Etiology, pathophysiology, clinical and functional manifestations and current treatment/management strategies will be covered in detail.</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w:t>
      </w:r>
      <w:r w:rsidRPr="004B53CB">
        <w:rPr>
          <w:rStyle w:val="acalog-permalink-inactive"/>
          <w:rFonts w:eastAsia="Times New Roman"/>
          <w:sz w:val="18"/>
          <w:szCs w:val="18"/>
        </w:rPr>
        <w:t>RESP 1232</w:t>
      </w:r>
      <w:r w:rsidRPr="004B53CB">
        <w:rPr>
          <w:rFonts w:eastAsia="Times New Roman"/>
          <w:vanish/>
          <w:sz w:val="18"/>
          <w:szCs w:val="18"/>
        </w:rPr>
        <w:t> </w:t>
      </w:r>
      <w:r w:rsidRPr="004B53CB">
        <w:rPr>
          <w:rFonts w:eastAsia="Times New Roman"/>
          <w:sz w:val="18"/>
          <w:szCs w:val="18"/>
        </w:rPr>
        <w:t>, RESP 1243, RESP 1313, RESP 1354.</w:t>
      </w:r>
    </w:p>
    <w:p w14:paraId="641D83FF" w14:textId="77777777" w:rsidR="004D7455" w:rsidRDefault="004D7455" w:rsidP="004B53CB">
      <w:pPr>
        <w:pStyle w:val="course"/>
        <w:spacing w:before="0" w:beforeAutospacing="0" w:after="0" w:afterAutospacing="0"/>
        <w:divId w:val="986279069"/>
        <w:rPr>
          <w:sz w:val="18"/>
          <w:szCs w:val="18"/>
        </w:rPr>
      </w:pPr>
    </w:p>
    <w:p w14:paraId="465D6FCD" w14:textId="36FB5CA2"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1511 - Clinical Procedures Laboratory</w:t>
      </w:r>
    </w:p>
    <w:p w14:paraId="0996F01B" w14:textId="5B5DC2F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the theory and application of selected respiratory care procedures.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Respiratory Care Program and concurrent enrollment in RESP 1313.</w:t>
      </w:r>
    </w:p>
    <w:p w14:paraId="23F9EB8A" w14:textId="77777777" w:rsidR="004D7455" w:rsidRDefault="004D7455" w:rsidP="004B53CB">
      <w:pPr>
        <w:pStyle w:val="course"/>
        <w:spacing w:before="0" w:beforeAutospacing="0" w:after="0" w:afterAutospacing="0"/>
        <w:divId w:val="986279069"/>
        <w:rPr>
          <w:sz w:val="18"/>
          <w:szCs w:val="18"/>
        </w:rPr>
      </w:pPr>
    </w:p>
    <w:p w14:paraId="7E85ED1C" w14:textId="370DB588"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1522 - Introduction to Mechanical Ventilation</w:t>
      </w:r>
    </w:p>
    <w:p w14:paraId="72E638F0" w14:textId="45CDCB6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introduces the theory and practice of mechanical ventilation as well as an overview of mechanical and physiological concepts. Topics covered include indications for mechanical ventilation, current types of ventilators, and general principles of ventilator management.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w:t>
      </w:r>
      <w:r w:rsidRPr="004B53CB">
        <w:rPr>
          <w:rStyle w:val="acalog-permalink-inactive"/>
          <w:rFonts w:eastAsia="Times New Roman"/>
          <w:sz w:val="18"/>
          <w:szCs w:val="18"/>
        </w:rPr>
        <w:t>RESP 1232</w:t>
      </w:r>
      <w:r w:rsidRPr="004B53CB">
        <w:rPr>
          <w:rFonts w:eastAsia="Times New Roman"/>
          <w:vanish/>
          <w:sz w:val="18"/>
          <w:szCs w:val="18"/>
        </w:rPr>
        <w:t> </w:t>
      </w:r>
      <w:r w:rsidRPr="004B53CB">
        <w:rPr>
          <w:rFonts w:eastAsia="Times New Roman"/>
          <w:sz w:val="18"/>
          <w:szCs w:val="18"/>
        </w:rPr>
        <w:t>, RESP 1313 and RESP 1354.</w:t>
      </w:r>
    </w:p>
    <w:p w14:paraId="5393839D" w14:textId="77777777" w:rsidR="004D7455" w:rsidRDefault="004D7455" w:rsidP="004B53CB">
      <w:pPr>
        <w:pStyle w:val="course"/>
        <w:spacing w:before="0" w:beforeAutospacing="0" w:after="0" w:afterAutospacing="0"/>
        <w:divId w:val="986279069"/>
        <w:rPr>
          <w:sz w:val="18"/>
          <w:szCs w:val="18"/>
        </w:rPr>
      </w:pPr>
    </w:p>
    <w:p w14:paraId="05235371" w14:textId="0300DFBA"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2204 - Clinical II</w:t>
      </w:r>
    </w:p>
    <w:p w14:paraId="3744BA18" w14:textId="0492AA29" w:rsidR="00B05A0C" w:rsidRPr="004D7455" w:rsidRDefault="00B05A0C" w:rsidP="004B53CB">
      <w:pPr>
        <w:spacing w:line="240" w:lineRule="auto"/>
        <w:divId w:val="986279069"/>
        <w:rPr>
          <w:rFonts w:eastAsia="Times New Roman"/>
          <w:b/>
          <w:bCs/>
          <w:sz w:val="18"/>
          <w:szCs w:val="18"/>
        </w:rPr>
      </w:pPr>
      <w:r w:rsidRPr="004B53CB">
        <w:rPr>
          <w:rFonts w:eastAsia="Times New Roman"/>
          <w:sz w:val="18"/>
          <w:szCs w:val="18"/>
        </w:rPr>
        <w:t>A continuation of practical clinical application of the critical respiratory care patient in the intensive care unit with emphasis on ventilator management. Emphasis will also be placed on the respiratory care management of patients in the Pediatric Intensive Care with the student rotating through a PICU.</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RESP 1414  with a grade of "C" or better.or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70540FB3" w14:textId="77777777" w:rsidR="004D7455" w:rsidRDefault="004D7455" w:rsidP="004B53CB">
      <w:pPr>
        <w:pStyle w:val="course"/>
        <w:spacing w:before="0" w:beforeAutospacing="0" w:after="0" w:afterAutospacing="0"/>
        <w:divId w:val="986279069"/>
        <w:rPr>
          <w:sz w:val="18"/>
          <w:szCs w:val="18"/>
        </w:rPr>
      </w:pPr>
    </w:p>
    <w:p w14:paraId="62A3EC5B" w14:textId="09969162"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2213 - Neonatal and Pediatric Respiratory Care</w:t>
      </w:r>
    </w:p>
    <w:p w14:paraId="45AF3D65" w14:textId="63EB419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respiratory care of neonatal and pediatric patients, including the etiology, and pathophysiology of neonatal and pediatric respiratory disorders as well as the respiratory care procedures used in the management of these patients.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Prerequisites: </w:t>
      </w:r>
      <w:r w:rsidRPr="004B53CB">
        <w:rPr>
          <w:rStyle w:val="acalog-permalink-inactive"/>
          <w:rFonts w:eastAsia="Times New Roman"/>
          <w:sz w:val="18"/>
          <w:szCs w:val="18"/>
        </w:rPr>
        <w:t>RESP 1232</w:t>
      </w:r>
      <w:r w:rsidRPr="004B53CB">
        <w:rPr>
          <w:rFonts w:eastAsia="Times New Roman"/>
          <w:vanish/>
          <w:sz w:val="18"/>
          <w:szCs w:val="18"/>
        </w:rPr>
        <w:t> </w:t>
      </w:r>
      <w:r w:rsidRPr="004B53CB">
        <w:rPr>
          <w:rFonts w:eastAsia="Times New Roman"/>
          <w:sz w:val="18"/>
          <w:szCs w:val="18"/>
        </w:rPr>
        <w:t>, RESP 1354, and RESP 1313.</w:t>
      </w:r>
    </w:p>
    <w:p w14:paraId="54627AD9" w14:textId="77777777" w:rsidR="004D7455" w:rsidRDefault="004D7455" w:rsidP="004B53CB">
      <w:pPr>
        <w:pStyle w:val="course"/>
        <w:spacing w:before="0" w:beforeAutospacing="0" w:after="0" w:afterAutospacing="0"/>
        <w:divId w:val="986279069"/>
        <w:rPr>
          <w:sz w:val="18"/>
          <w:szCs w:val="18"/>
        </w:rPr>
      </w:pPr>
    </w:p>
    <w:p w14:paraId="6ED31977" w14:textId="533FDF33"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2301 - Clinical Simulations Lab</w:t>
      </w:r>
    </w:p>
    <w:p w14:paraId="3384D8E7" w14:textId="610FB01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practical clinical application of the critical respiratory care patient in a clinical simulation lab. Emphasis will be on patient assessment of the critically ill patient and management of various disease states using mechanical ventilation and other monitoring tools.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w:t>
      </w:r>
      <w:r w:rsidRPr="004B53CB">
        <w:rPr>
          <w:rStyle w:val="acalog-permalink-inactive"/>
          <w:rFonts w:eastAsia="Times New Roman"/>
          <w:sz w:val="18"/>
          <w:szCs w:val="18"/>
        </w:rPr>
        <w:t>RESP 2102</w:t>
      </w:r>
      <w:r w:rsidRPr="004B53CB">
        <w:rPr>
          <w:rFonts w:eastAsia="Times New Roman"/>
          <w:vanish/>
          <w:sz w:val="18"/>
          <w:szCs w:val="18"/>
        </w:rPr>
        <w:t> </w:t>
      </w:r>
      <w:r w:rsidRPr="004B53CB">
        <w:rPr>
          <w:rFonts w:eastAsia="Times New Roman"/>
          <w:sz w:val="18"/>
          <w:szCs w:val="18"/>
        </w:rPr>
        <w:t xml:space="preserve">  Clinical II with a "C" or better. </w:t>
      </w:r>
      <w:r w:rsidRPr="004B53CB">
        <w:rPr>
          <w:rStyle w:val="Strong"/>
          <w:rFonts w:eastAsia="Times New Roman"/>
          <w:sz w:val="18"/>
          <w:szCs w:val="18"/>
        </w:rPr>
        <w:t>Corequisite</w:t>
      </w:r>
      <w:r w:rsidRPr="004B53CB">
        <w:rPr>
          <w:rFonts w:eastAsia="Times New Roman"/>
          <w:sz w:val="18"/>
          <w:szCs w:val="18"/>
        </w:rPr>
        <w:t xml:space="preserve"> concurrent enrollment in RESP 2204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5AB5F0CB" w14:textId="77777777" w:rsidR="004D7455" w:rsidRDefault="004D7455" w:rsidP="004B53CB">
      <w:pPr>
        <w:pStyle w:val="course"/>
        <w:spacing w:before="0" w:beforeAutospacing="0" w:after="0" w:afterAutospacing="0"/>
        <w:divId w:val="986279069"/>
        <w:rPr>
          <w:sz w:val="18"/>
          <w:szCs w:val="18"/>
        </w:rPr>
      </w:pPr>
    </w:p>
    <w:p w14:paraId="0A81D456" w14:textId="31E28931"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2311 - Mechanical Ventilator Lab</w:t>
      </w:r>
    </w:p>
    <w:p w14:paraId="31BBA67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hands-on lab designed to practice ventilator management strategies and techniques using patient scenarios. Knowledge gained in RESP 1522 and RESP 2324 will be utilized in this lab.</w:t>
      </w:r>
    </w:p>
    <w:p w14:paraId="04B2042C" w14:textId="77777777" w:rsidR="004D7455" w:rsidRDefault="004D7455" w:rsidP="004B53CB">
      <w:pPr>
        <w:pStyle w:val="course"/>
        <w:spacing w:before="0" w:beforeAutospacing="0" w:after="0" w:afterAutospacing="0"/>
        <w:divId w:val="986279069"/>
        <w:rPr>
          <w:sz w:val="18"/>
          <w:szCs w:val="18"/>
        </w:rPr>
      </w:pPr>
    </w:p>
    <w:p w14:paraId="2089B63B" w14:textId="5E20CB9A" w:rsidR="006A0EA0" w:rsidRDefault="006A0EA0">
      <w:pPr>
        <w:spacing w:line="240" w:lineRule="auto"/>
        <w:rPr>
          <w:b/>
          <w:bCs/>
          <w:sz w:val="18"/>
          <w:szCs w:val="18"/>
        </w:rPr>
      </w:pPr>
    </w:p>
    <w:p w14:paraId="06EEA237" w14:textId="6879B7B6"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2324 - Advanced Topics in Mechanical Ventilation</w:t>
      </w:r>
    </w:p>
    <w:p w14:paraId="31415822" w14:textId="5E5DB431" w:rsidR="004D7455"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This course is a continuation of RESP 1522. Topics covered include: hazards and complications of mechanical ventilation, monitoring of mechanically ventilated patients, ventilator troubleshooting, invasive vs. non-invasive ventilation, and novel modes of ventilation.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RESP 1522.</w:t>
      </w:r>
    </w:p>
    <w:p w14:paraId="0B2C3108" w14:textId="669D07CE"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2414 - Clinical III</w:t>
      </w:r>
    </w:p>
    <w:p w14:paraId="3961BBDA" w14:textId="32DED23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continuation of respiratory care management of the critical respiratory patient in the intensive care unit with emphasis on hemodynamic monitoring. In addition, students will experience respiratory care management of critically ill newborns through rotations in the neonatal intensive care unit. The student will also have a rotation through the Pulmonary Function lab.</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RESP 2204, RESP 2324 with a grade of "C" or better..or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314B3D56" w14:textId="77777777" w:rsidR="004D7455" w:rsidRDefault="004D7455" w:rsidP="004B53CB">
      <w:pPr>
        <w:pStyle w:val="course"/>
        <w:spacing w:before="0" w:beforeAutospacing="0" w:after="0" w:afterAutospacing="0"/>
        <w:divId w:val="986279069"/>
        <w:rPr>
          <w:sz w:val="18"/>
          <w:szCs w:val="18"/>
        </w:rPr>
      </w:pPr>
    </w:p>
    <w:p w14:paraId="757059A8" w14:textId="293354DC"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2452 - Professional Preparation Capstone</w:t>
      </w:r>
    </w:p>
    <w:p w14:paraId="722C7C76" w14:textId="2E7CD5A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to review all didactics and clinical materials relative to the discipline of respiratory care and prepare students for the National Board for Respiratory Care (NBRC) CRT and RRT examinations. Computerized practice exams will be utilized during the review. The NBRC, CRT, and RRT Self-Assessment examinations will be administered during this course.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All previous respiratory care courses.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48311E4F" w14:textId="77777777" w:rsidR="004D7455" w:rsidRDefault="004D7455" w:rsidP="004B53CB">
      <w:pPr>
        <w:pStyle w:val="course"/>
        <w:spacing w:before="0" w:beforeAutospacing="0" w:after="0" w:afterAutospacing="0"/>
        <w:divId w:val="986279069"/>
        <w:rPr>
          <w:sz w:val="18"/>
          <w:szCs w:val="18"/>
        </w:rPr>
      </w:pPr>
    </w:p>
    <w:p w14:paraId="2FAFB394" w14:textId="061E01A1"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2493 - Respiratory Critical Care</w:t>
      </w:r>
    </w:p>
    <w:p w14:paraId="02890039" w14:textId="1F64859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cardiopulmonary critical care procedures. Covers diverse topics such as: intensive care patient monitoring procedures, cardiopulmonary resuscitation, invasive pulmonary techniques, transport of the critically ill patient and hyperbaric respiratory care.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RESP 2204, RESP 2324 with a grade of "C" or better, and concurrent enrollment in RESP 2562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7BF25EF" w14:textId="77777777" w:rsidR="004D7455" w:rsidRDefault="004D7455" w:rsidP="004B53CB">
      <w:pPr>
        <w:pStyle w:val="course"/>
        <w:spacing w:before="0" w:beforeAutospacing="0" w:after="0" w:afterAutospacing="0"/>
        <w:divId w:val="986279069"/>
        <w:rPr>
          <w:sz w:val="18"/>
          <w:szCs w:val="18"/>
        </w:rPr>
      </w:pPr>
    </w:p>
    <w:p w14:paraId="5CDA3ACF" w14:textId="6E665B08"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2512 - Comprehensive Respiratory Therapy</w:t>
      </w:r>
    </w:p>
    <w:p w14:paraId="3B0F089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lecture course is a comprehensive review in which students will build on their understanding of patient assessment, laboratory results, and patient interventions as outlined in the NBRC Content Outline.  Students will also work on test taking skills specific to passing the NBRC Therapist Multiple Choice entry level exam.  </w:t>
      </w:r>
      <w:r w:rsidRPr="004B53CB">
        <w:rPr>
          <w:rFonts w:eastAsia="Times New Roman"/>
          <w:sz w:val="18"/>
          <w:szCs w:val="18"/>
        </w:rPr>
        <w:br/>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Successful completion of RESP 1342 , RESP 1403 , RESP 1443 , and RESP 1522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AC88CB3"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2562 - Cardiopulmonary Diagnostics</w:t>
      </w:r>
    </w:p>
    <w:p w14:paraId="0ACA89B2" w14:textId="2B1F2E8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Explore the tools used to diagnose and interpret a patient's cardiorespiratory status. Topics covered include: analysis of blood gas exchange, pulmonary function testing, radiography and imaging, bronchoscopy, sleep studies, indirect calorimetry and hemodynamic monitoring.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BD403CD" w14:textId="77777777" w:rsidR="004D7455" w:rsidRDefault="004D7455" w:rsidP="004B53CB">
      <w:pPr>
        <w:pStyle w:val="course"/>
        <w:spacing w:before="0" w:beforeAutospacing="0" w:after="0" w:afterAutospacing="0"/>
        <w:divId w:val="986279069"/>
        <w:rPr>
          <w:sz w:val="18"/>
          <w:szCs w:val="18"/>
        </w:rPr>
      </w:pPr>
    </w:p>
    <w:p w14:paraId="17111CE7" w14:textId="664979D6" w:rsidR="00B05A0C" w:rsidRPr="004B53CB" w:rsidRDefault="00B05A0C" w:rsidP="004B53CB">
      <w:pPr>
        <w:pStyle w:val="course"/>
        <w:spacing w:before="0" w:beforeAutospacing="0" w:after="0" w:afterAutospacing="0"/>
        <w:divId w:val="986279069"/>
        <w:rPr>
          <w:sz w:val="18"/>
          <w:szCs w:val="18"/>
        </w:rPr>
      </w:pPr>
      <w:r w:rsidRPr="004B53CB">
        <w:rPr>
          <w:sz w:val="18"/>
          <w:szCs w:val="18"/>
        </w:rPr>
        <w:t>RESP 2990 - Selected Topics in Respiratory Therapy</w:t>
      </w:r>
    </w:p>
    <w:p w14:paraId="068E75FB"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study and/or analysis of a selected topic in Respiratory Care. May be repeated with a different topic.</w:t>
      </w:r>
    </w:p>
    <w:p w14:paraId="196F4B7A" w14:textId="77777777" w:rsidR="004D7455" w:rsidRDefault="004D7455" w:rsidP="004B53CB">
      <w:pPr>
        <w:pStyle w:val="type"/>
        <w:spacing w:before="0" w:beforeAutospacing="0" w:after="0" w:afterAutospacing="0"/>
        <w:divId w:val="986279069"/>
        <w:rPr>
          <w:sz w:val="18"/>
          <w:szCs w:val="18"/>
        </w:rPr>
      </w:pPr>
    </w:p>
    <w:p w14:paraId="2250CA2B" w14:textId="7FA28904" w:rsidR="00B05A0C" w:rsidRPr="004B53CB" w:rsidRDefault="00B05A0C" w:rsidP="004B53CB">
      <w:pPr>
        <w:pStyle w:val="type"/>
        <w:spacing w:before="0" w:beforeAutospacing="0" w:after="0" w:afterAutospacing="0"/>
        <w:divId w:val="986279069"/>
        <w:rPr>
          <w:sz w:val="18"/>
          <w:szCs w:val="18"/>
        </w:rPr>
      </w:pPr>
      <w:r w:rsidRPr="004B53CB">
        <w:rPr>
          <w:sz w:val="18"/>
          <w:szCs w:val="18"/>
        </w:rPr>
        <w:t>Russian</w:t>
      </w:r>
    </w:p>
    <w:p w14:paraId="10689F01"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RUSS 1103 - Russian I</w:t>
      </w:r>
    </w:p>
    <w:p w14:paraId="18A8928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beginning course in understanding, speaking, reading, and writing Russian. The first in a sequence of related courses.</w:t>
      </w:r>
    </w:p>
    <w:p w14:paraId="160907A1"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RUSS 1213 - Russian II</w:t>
      </w:r>
    </w:p>
    <w:p w14:paraId="737657C5" w14:textId="5DAF45E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Continued instruction in understanding, speaking, reading, and writing Russian. The second in a sequence of related courses.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RUSS 1103 with a grade of "C" or better or instructor approval.</w:t>
      </w:r>
    </w:p>
    <w:p w14:paraId="5DBB8ADD" w14:textId="77777777" w:rsidR="004D7455" w:rsidRDefault="004D7455" w:rsidP="004B53CB">
      <w:pPr>
        <w:pStyle w:val="type"/>
        <w:spacing w:before="0" w:beforeAutospacing="0" w:after="0" w:afterAutospacing="0"/>
        <w:divId w:val="986279069"/>
        <w:rPr>
          <w:sz w:val="18"/>
          <w:szCs w:val="18"/>
        </w:rPr>
      </w:pPr>
    </w:p>
    <w:p w14:paraId="1E1207D2" w14:textId="2818E2A5" w:rsidR="00B05A0C" w:rsidRPr="004B53CB" w:rsidRDefault="00B05A0C" w:rsidP="004B53CB">
      <w:pPr>
        <w:pStyle w:val="type"/>
        <w:spacing w:before="0" w:beforeAutospacing="0" w:after="0" w:afterAutospacing="0"/>
        <w:divId w:val="986279069"/>
        <w:rPr>
          <w:sz w:val="18"/>
          <w:szCs w:val="18"/>
        </w:rPr>
      </w:pPr>
      <w:r w:rsidRPr="004B53CB">
        <w:rPr>
          <w:sz w:val="18"/>
          <w:szCs w:val="18"/>
        </w:rPr>
        <w:t>Sociology</w:t>
      </w:r>
    </w:p>
    <w:p w14:paraId="34C2C274"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1113 - Introduction to Sociology</w:t>
      </w:r>
    </w:p>
    <w:p w14:paraId="2EAABAB4" w14:textId="7ECB1F9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Examine the origin and development of social institutions and social processes. Sociological concepts and theories are used to explore the social influences in everyday life.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Reading proficiency or concurrent enrollment in a reading course.</w:t>
      </w:r>
    </w:p>
    <w:p w14:paraId="6589E217" w14:textId="77777777" w:rsidR="004D7455" w:rsidRDefault="004D7455" w:rsidP="004B53CB">
      <w:pPr>
        <w:pStyle w:val="course"/>
        <w:spacing w:before="0" w:beforeAutospacing="0" w:after="0" w:afterAutospacing="0"/>
        <w:divId w:val="986279069"/>
        <w:rPr>
          <w:sz w:val="18"/>
          <w:szCs w:val="18"/>
        </w:rPr>
      </w:pPr>
    </w:p>
    <w:p w14:paraId="66C947B5" w14:textId="5187E5DB"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2013 - Marriage and Family</w:t>
      </w:r>
    </w:p>
    <w:p w14:paraId="52D0CD0F" w14:textId="75B37CE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exploration of the patterns and purposes of courtship and insight into marriage, relationships, and the development of family life. Special emphasis on family as a contemporary American social institution.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SOCI 1113 or instructor approval.</w:t>
      </w:r>
    </w:p>
    <w:p w14:paraId="70C80913" w14:textId="77777777" w:rsidR="004D7455" w:rsidRDefault="004D7455" w:rsidP="004B53CB">
      <w:pPr>
        <w:pStyle w:val="course"/>
        <w:spacing w:before="0" w:beforeAutospacing="0" w:after="0" w:afterAutospacing="0"/>
        <w:divId w:val="986279069"/>
        <w:rPr>
          <w:sz w:val="18"/>
          <w:szCs w:val="18"/>
        </w:rPr>
      </w:pPr>
    </w:p>
    <w:p w14:paraId="037977C5" w14:textId="77777777" w:rsidR="006A0EA0" w:rsidRDefault="006A0EA0">
      <w:pPr>
        <w:spacing w:line="240" w:lineRule="auto"/>
        <w:rPr>
          <w:b/>
          <w:bCs/>
          <w:sz w:val="18"/>
          <w:szCs w:val="18"/>
        </w:rPr>
      </w:pPr>
      <w:r>
        <w:rPr>
          <w:sz w:val="18"/>
          <w:szCs w:val="18"/>
        </w:rPr>
        <w:br w:type="page"/>
      </w:r>
    </w:p>
    <w:p w14:paraId="2F579E47" w14:textId="4BD69E08"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SOCI 2043 - Juvenile Delinquency</w:t>
      </w:r>
    </w:p>
    <w:p w14:paraId="10F56AA5" w14:textId="6DD55E83" w:rsidR="004D7455"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The nature, extent, and causes of justice processing.  Emphasis on the social and environmental factors in the origin of these activities.  An examination of the nature of law as it pertains to delinquent behavior and the role of police, courts, and juvenile institutions.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SOCI 1113 or instructor approval.</w:t>
      </w:r>
    </w:p>
    <w:p w14:paraId="2BCF397C" w14:textId="3E424F9F"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2053 - Social Psychology</w:t>
      </w:r>
    </w:p>
    <w:p w14:paraId="47DD077D" w14:textId="3208F44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social interaction and change. Topics include: conformity, social influence, social cognition, prosocial behavior, prejudice, group processes, interpersonal attraction, and aggression.</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SOCI 1113 or PSYC 1113 or instructor approval. Crosslisted with PSYC 2053.</w:t>
      </w:r>
    </w:p>
    <w:p w14:paraId="6F5069C7" w14:textId="77777777" w:rsidR="004D7455" w:rsidRDefault="004D7455" w:rsidP="004B53CB">
      <w:pPr>
        <w:pStyle w:val="course"/>
        <w:spacing w:before="0" w:beforeAutospacing="0" w:after="0" w:afterAutospacing="0"/>
        <w:divId w:val="986279069"/>
        <w:rPr>
          <w:sz w:val="18"/>
          <w:szCs w:val="18"/>
        </w:rPr>
      </w:pPr>
    </w:p>
    <w:p w14:paraId="05751E28" w14:textId="1C908524"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2063 - Corrections: Jails and Prisons</w:t>
      </w:r>
    </w:p>
    <w:p w14:paraId="79128C8A"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Fundamental characteristics of Correctional Systems of the past and present.  Attention will be paid to issues such as punishments and punishment philosophies, the structure of correctional institutions, prisoner characteristics, prisoner rights, and prison life.</w:t>
      </w:r>
    </w:p>
    <w:p w14:paraId="6BAA811C" w14:textId="77777777" w:rsidR="004D7455" w:rsidRDefault="004D7455" w:rsidP="004B53CB">
      <w:pPr>
        <w:pStyle w:val="course"/>
        <w:spacing w:before="0" w:beforeAutospacing="0" w:after="0" w:afterAutospacing="0"/>
        <w:divId w:val="986279069"/>
        <w:rPr>
          <w:sz w:val="18"/>
          <w:szCs w:val="18"/>
        </w:rPr>
      </w:pPr>
    </w:p>
    <w:p w14:paraId="57A68A2F" w14:textId="7AF6DDDE"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2113 - Social Problems</w:t>
      </w:r>
    </w:p>
    <w:p w14:paraId="2B101740"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systematic analysis of major social problems in contemporary American society and throughout the world. Solutions to social problems and social justice actions explored. Service-learning hours are required during semester.</w:t>
      </w:r>
    </w:p>
    <w:p w14:paraId="265E6D93" w14:textId="77777777" w:rsidR="004D7455" w:rsidRDefault="004D7455" w:rsidP="004B53CB">
      <w:pPr>
        <w:pStyle w:val="course"/>
        <w:spacing w:before="0" w:beforeAutospacing="0" w:after="0" w:afterAutospacing="0"/>
        <w:divId w:val="986279069"/>
        <w:rPr>
          <w:sz w:val="18"/>
          <w:szCs w:val="18"/>
        </w:rPr>
      </w:pPr>
    </w:p>
    <w:p w14:paraId="2358B47D" w14:textId="07280BEE"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2123 - Introduction to Cultural Anthropology</w:t>
      </w:r>
    </w:p>
    <w:p w14:paraId="1D10E8C4"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Peoples of the world, cultural variations, and the knowledge people use to live their lives and the way in which they do so, especially with respect to social structure, language, law, politics, religion, magic, art, and technology.</w:t>
      </w:r>
    </w:p>
    <w:p w14:paraId="48A8890A" w14:textId="77777777" w:rsidR="004D7455" w:rsidRDefault="004D7455" w:rsidP="004B53CB">
      <w:pPr>
        <w:pStyle w:val="course"/>
        <w:spacing w:before="0" w:beforeAutospacing="0" w:after="0" w:afterAutospacing="0"/>
        <w:divId w:val="986279069"/>
        <w:rPr>
          <w:sz w:val="18"/>
          <w:szCs w:val="18"/>
        </w:rPr>
      </w:pPr>
    </w:p>
    <w:p w14:paraId="2CBE7A60" w14:textId="0F9E5827"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2143 - Inter-Cultural Dynamics and Inclusion</w:t>
      </w:r>
    </w:p>
    <w:p w14:paraId="2269802E" w14:textId="049E194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investigation of the sociological processes of a racially and culturally heterogeneous (diverse) society and world. How to successfully approach, understand, and dialogue complex social issues across diverse perspectives will be focus, as well as how belonging (inclusion) can be achieved.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SOCI 1113 or instructor approval.</w:t>
      </w:r>
    </w:p>
    <w:p w14:paraId="12C6446D" w14:textId="77777777" w:rsidR="004D7455" w:rsidRDefault="004D7455" w:rsidP="004B53CB">
      <w:pPr>
        <w:pStyle w:val="course"/>
        <w:spacing w:before="0" w:beforeAutospacing="0" w:after="0" w:afterAutospacing="0"/>
        <w:divId w:val="986279069"/>
        <w:rPr>
          <w:sz w:val="18"/>
          <w:szCs w:val="18"/>
        </w:rPr>
      </w:pPr>
    </w:p>
    <w:p w14:paraId="44672D3E" w14:textId="403D828D"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2173 - Religion and Society</w:t>
      </w:r>
    </w:p>
    <w:p w14:paraId="453F76C5" w14:textId="5B3BBDF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Psychological, sociological, and anthropological perspectives of religion.  Patterns in religious group organization, as well as religious identity across denominations, sects, and cults.</w:t>
      </w:r>
      <w:r w:rsidRPr="004B53CB">
        <w:rPr>
          <w:rFonts w:eastAsia="Times New Roman"/>
          <w:sz w:val="18"/>
          <w:szCs w:val="18"/>
        </w:rPr>
        <w:br/>
        <w:t>Crosslisted with RELG 2173.</w:t>
      </w:r>
    </w:p>
    <w:p w14:paraId="2DCCFE7B" w14:textId="77777777" w:rsidR="004D7455" w:rsidRDefault="004D7455" w:rsidP="004B53CB">
      <w:pPr>
        <w:pStyle w:val="course"/>
        <w:spacing w:before="0" w:beforeAutospacing="0" w:after="0" w:afterAutospacing="0"/>
        <w:divId w:val="986279069"/>
        <w:rPr>
          <w:sz w:val="18"/>
          <w:szCs w:val="18"/>
        </w:rPr>
      </w:pPr>
    </w:p>
    <w:p w14:paraId="2EBC35D7" w14:textId="1DF3D206"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2223 - Behavioral Statistics</w:t>
      </w:r>
    </w:p>
    <w:p w14:paraId="056A3D85" w14:textId="421FF0F4" w:rsidR="00B05A0C" w:rsidRPr="004D7455" w:rsidRDefault="00B05A0C" w:rsidP="004B53CB">
      <w:pPr>
        <w:spacing w:line="240" w:lineRule="auto"/>
        <w:divId w:val="986279069"/>
        <w:rPr>
          <w:rFonts w:eastAsia="Times New Roman"/>
          <w:b/>
          <w:bCs/>
          <w:sz w:val="18"/>
          <w:szCs w:val="18"/>
        </w:rPr>
      </w:pPr>
      <w:r w:rsidRPr="004B53CB">
        <w:rPr>
          <w:rFonts w:eastAsia="Times New Roman"/>
          <w:sz w:val="18"/>
          <w:szCs w:val="18"/>
        </w:rPr>
        <w:t>Application of descriptive and inferential analyses to the behavioral sciences. Topics include central tendency, standard distribution, t-tests, ANOVA, correlation, regression, SPSS and more.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MATH 1473 or MATH 1513 or MATH 2193  or instructor approval; and SOCI 1113 or PSYC 1113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631D5AD1" w14:textId="77777777" w:rsidR="004D7455" w:rsidRDefault="004D7455" w:rsidP="004B53CB">
      <w:pPr>
        <w:pStyle w:val="course"/>
        <w:spacing w:before="0" w:beforeAutospacing="0" w:after="0" w:afterAutospacing="0"/>
        <w:divId w:val="986279069"/>
        <w:rPr>
          <w:sz w:val="18"/>
          <w:szCs w:val="18"/>
        </w:rPr>
      </w:pPr>
    </w:p>
    <w:p w14:paraId="57C6C492" w14:textId="5E6BA81D"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2263 - Medical Ethics</w:t>
      </w:r>
    </w:p>
    <w:p w14:paraId="7F700A26" w14:textId="7831EE8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Special emphasis on issues that arise in the allied medical profession. Prominent ethical perspectives and theories of justice are discussed to analyze and evaluate topics that arise in beginning of life care, end of life care, birth defects and genetics, medical experimentation, and the relationship between provider and client.</w:t>
      </w:r>
      <w:r w:rsidRPr="004B53CB">
        <w:rPr>
          <w:rFonts w:eastAsia="Times New Roman"/>
          <w:sz w:val="18"/>
          <w:szCs w:val="18"/>
        </w:rPr>
        <w:br/>
        <w:t>Crosslisted with PHIL 2263. </w:t>
      </w:r>
    </w:p>
    <w:p w14:paraId="4C8E076C" w14:textId="77777777" w:rsidR="004D7455" w:rsidRDefault="004D7455" w:rsidP="004B53CB">
      <w:pPr>
        <w:pStyle w:val="course"/>
        <w:spacing w:before="0" w:beforeAutospacing="0" w:after="0" w:afterAutospacing="0"/>
        <w:divId w:val="986279069"/>
        <w:rPr>
          <w:sz w:val="18"/>
          <w:szCs w:val="18"/>
        </w:rPr>
      </w:pPr>
    </w:p>
    <w:p w14:paraId="08425057" w14:textId="2E995CE8"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2713 - Aging, Death and Dying</w:t>
      </w:r>
    </w:p>
    <w:p w14:paraId="7310C8E2" w14:textId="7FBF9D9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Socio-cultural, psychological forces, and physiological changes that influence our understanding of aging and the dying process, as well as issues surrounding unexpected acts of homicide, suicide, euthanasia, war, and genocide will be discussed. Focus on occupations and professions that deal with care-giving, terminal patients, and funerals.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SOCI 1113/PSYC 1113 or instructor approval. Crosslisted with PSYC 2713.</w:t>
      </w:r>
    </w:p>
    <w:p w14:paraId="21AD5EFC" w14:textId="77777777" w:rsidR="004D7455" w:rsidRDefault="004D7455" w:rsidP="004B53CB">
      <w:pPr>
        <w:pStyle w:val="course"/>
        <w:spacing w:before="0" w:beforeAutospacing="0" w:after="0" w:afterAutospacing="0"/>
        <w:divId w:val="986279069"/>
        <w:rPr>
          <w:sz w:val="18"/>
          <w:szCs w:val="18"/>
        </w:rPr>
      </w:pPr>
    </w:p>
    <w:p w14:paraId="65F7778B" w14:textId="750D7E26"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2813 - Human Sexuality</w:t>
      </w:r>
    </w:p>
    <w:p w14:paraId="61B1E9A2" w14:textId="1321A1A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Analysis of sexuality across the entire life span including issues of disability, aging, health, and mental health. Discussion of how biology, socialization, culture, and mental health influence perspectives on sex, gender, gender identity, sexual identity, and sexual behavior.  Discussion of the intersection between identities relating to sex, gender, and sexuality.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PSYC 1113 or SOCI 1113. Crosslisted with PSYC 2813.</w:t>
      </w:r>
    </w:p>
    <w:p w14:paraId="26ADE9CF" w14:textId="77777777" w:rsidR="004D7455" w:rsidRDefault="004D7455" w:rsidP="004B53CB">
      <w:pPr>
        <w:pStyle w:val="course"/>
        <w:spacing w:before="0" w:beforeAutospacing="0" w:after="0" w:afterAutospacing="0"/>
        <w:divId w:val="986279069"/>
        <w:rPr>
          <w:sz w:val="18"/>
          <w:szCs w:val="18"/>
        </w:rPr>
      </w:pPr>
    </w:p>
    <w:p w14:paraId="015CD967" w14:textId="0C43F8D6" w:rsidR="00B05A0C" w:rsidRPr="004B53CB" w:rsidRDefault="00B05A0C" w:rsidP="004B53CB">
      <w:pPr>
        <w:pStyle w:val="course"/>
        <w:spacing w:before="0" w:beforeAutospacing="0" w:after="0" w:afterAutospacing="0"/>
        <w:divId w:val="986279069"/>
        <w:rPr>
          <w:sz w:val="18"/>
          <w:szCs w:val="18"/>
        </w:rPr>
      </w:pPr>
      <w:r w:rsidRPr="004B53CB">
        <w:rPr>
          <w:sz w:val="18"/>
          <w:szCs w:val="18"/>
        </w:rPr>
        <w:t>SOCI 2990 - Selected Topics in Sociology</w:t>
      </w:r>
    </w:p>
    <w:p w14:paraId="620CE6F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Analysis of a selected topic in Sociology. May be repeated with a different topic.</w:t>
      </w:r>
    </w:p>
    <w:p w14:paraId="13A7137A" w14:textId="77777777" w:rsidR="004D7455" w:rsidRDefault="004D7455" w:rsidP="004B53CB">
      <w:pPr>
        <w:pStyle w:val="type"/>
        <w:spacing w:before="0" w:beforeAutospacing="0" w:after="0" w:afterAutospacing="0"/>
        <w:divId w:val="986279069"/>
        <w:rPr>
          <w:sz w:val="18"/>
          <w:szCs w:val="18"/>
        </w:rPr>
      </w:pPr>
    </w:p>
    <w:p w14:paraId="2F1E336E" w14:textId="77777777" w:rsidR="006A0EA0" w:rsidRDefault="006A0EA0">
      <w:pPr>
        <w:spacing w:line="240" w:lineRule="auto"/>
        <w:rPr>
          <w:b/>
          <w:bCs/>
          <w:sz w:val="18"/>
          <w:szCs w:val="18"/>
        </w:rPr>
      </w:pPr>
      <w:r>
        <w:rPr>
          <w:sz w:val="18"/>
          <w:szCs w:val="18"/>
        </w:rPr>
        <w:br w:type="page"/>
      </w:r>
    </w:p>
    <w:p w14:paraId="24053B18" w14:textId="2D97AEEB" w:rsidR="00B05A0C" w:rsidRPr="004B53CB" w:rsidRDefault="00B05A0C" w:rsidP="004B53CB">
      <w:pPr>
        <w:pStyle w:val="type"/>
        <w:spacing w:before="0" w:beforeAutospacing="0" w:after="0" w:afterAutospacing="0"/>
        <w:divId w:val="986279069"/>
        <w:rPr>
          <w:sz w:val="18"/>
          <w:szCs w:val="18"/>
        </w:rPr>
      </w:pPr>
      <w:r w:rsidRPr="004B53CB">
        <w:rPr>
          <w:sz w:val="18"/>
          <w:szCs w:val="18"/>
        </w:rPr>
        <w:lastRenderedPageBreak/>
        <w:t>Spanish</w:t>
      </w:r>
    </w:p>
    <w:p w14:paraId="77B8D0D8"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1001 - Spanish for Communication</w:t>
      </w:r>
    </w:p>
    <w:p w14:paraId="0830F977" w14:textId="0BA2EFD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companion course to SPAN 1103 with emphasis on speaking and comprehension skills. Recommended that it be taken simultaneously with SPAN 1103 or after.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SPAN 1103 with a grade of "C" or better or instructor approval.</w:t>
      </w:r>
    </w:p>
    <w:p w14:paraId="60393405" w14:textId="77777777" w:rsidR="004D7455" w:rsidRDefault="004D7455" w:rsidP="004B53CB">
      <w:pPr>
        <w:pStyle w:val="course"/>
        <w:spacing w:before="0" w:beforeAutospacing="0" w:after="0" w:afterAutospacing="0"/>
        <w:divId w:val="986279069"/>
        <w:rPr>
          <w:sz w:val="18"/>
          <w:szCs w:val="18"/>
        </w:rPr>
      </w:pPr>
    </w:p>
    <w:p w14:paraId="59DEFB9B" w14:textId="04D7A748"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1031 - Spanish Pronunciation</w:t>
      </w:r>
    </w:p>
    <w:p w14:paraId="5A675E0C" w14:textId="0D8D8CDF"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beginning course in Spanish with special emphasis on pronunciation and the oral skills. May be taken simultaneously with SPAN 1103.</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SPAN 1103 with a grade of "C" or better or instructor approval.</w:t>
      </w:r>
    </w:p>
    <w:p w14:paraId="69DF3595" w14:textId="77777777" w:rsidR="004D7455" w:rsidRDefault="004D7455" w:rsidP="004B53CB">
      <w:pPr>
        <w:pStyle w:val="course"/>
        <w:spacing w:before="0" w:beforeAutospacing="0" w:after="0" w:afterAutospacing="0"/>
        <w:divId w:val="986279069"/>
        <w:rPr>
          <w:sz w:val="18"/>
          <w:szCs w:val="18"/>
        </w:rPr>
      </w:pPr>
    </w:p>
    <w:p w14:paraId="4A8FCC0C" w14:textId="0A61ED74"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1103 - Elementary Spanish I</w:t>
      </w:r>
    </w:p>
    <w:p w14:paraId="0993D276" w14:textId="28F144C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The beginning student will acquire fundamental proficiency in understanding, speaking, reading, and writing Spanish. The student will also explore important aspects of Hispanic culture.</w:t>
      </w:r>
      <w:r w:rsidRPr="004B53CB">
        <w:rPr>
          <w:rFonts w:eastAsia="Times New Roman"/>
          <w:sz w:val="18"/>
          <w:szCs w:val="18"/>
        </w:rPr>
        <w:br/>
        <w:t>Self-paced laboratory is required.</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36792D02" w14:textId="77777777" w:rsidR="004D7455" w:rsidRDefault="004D7455" w:rsidP="004B53CB">
      <w:pPr>
        <w:pStyle w:val="course"/>
        <w:spacing w:before="0" w:beforeAutospacing="0" w:after="0" w:afterAutospacing="0"/>
        <w:divId w:val="986279069"/>
        <w:rPr>
          <w:sz w:val="18"/>
          <w:szCs w:val="18"/>
        </w:rPr>
      </w:pPr>
    </w:p>
    <w:p w14:paraId="06FDB424" w14:textId="4AE7B78B"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1201 - Spanish for Communication II</w:t>
      </w:r>
    </w:p>
    <w:p w14:paraId="4DF47031" w14:textId="61C0739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Continued instruction in basic language concepts and beginning conversational skills. Students should either be concurrently enrolled in 1213 or have completed 1213 when taking 1201. Conducted in Spanish.</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SPAN 1103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4A539437" w14:textId="77777777" w:rsidR="004D7455" w:rsidRDefault="004D7455" w:rsidP="004B53CB">
      <w:pPr>
        <w:pStyle w:val="course"/>
        <w:spacing w:before="0" w:beforeAutospacing="0" w:after="0" w:afterAutospacing="0"/>
        <w:divId w:val="986279069"/>
        <w:rPr>
          <w:sz w:val="18"/>
          <w:szCs w:val="18"/>
        </w:rPr>
      </w:pPr>
    </w:p>
    <w:p w14:paraId="3580DA99" w14:textId="2F1EC40B"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1213 - Elementary Spanish II</w:t>
      </w:r>
    </w:p>
    <w:p w14:paraId="2B4EEE68" w14:textId="0369E0F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continuation of SPAN  1103. The student will demonstrate increased proficiency in understanding, speaking, reading, and writing Spanish. The student will continue to explore significant aspects of Hispanic culture</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SPAN 1103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7FE4B935" w14:textId="77777777" w:rsidR="004D7455" w:rsidRDefault="004D7455" w:rsidP="004B53CB">
      <w:pPr>
        <w:pStyle w:val="course"/>
        <w:spacing w:before="0" w:beforeAutospacing="0" w:after="0" w:afterAutospacing="0"/>
        <w:divId w:val="986279069"/>
        <w:rPr>
          <w:sz w:val="18"/>
          <w:szCs w:val="18"/>
        </w:rPr>
      </w:pPr>
    </w:p>
    <w:p w14:paraId="0E1CE8EC" w14:textId="0FE9300A"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2113 - Intermediate Spanish I</w:t>
      </w:r>
    </w:p>
    <w:p w14:paraId="062050BF" w14:textId="77777777" w:rsidR="00B05A0C" w:rsidRPr="004B53CB" w:rsidRDefault="00B05A0C" w:rsidP="004B53CB">
      <w:pPr>
        <w:spacing w:line="240" w:lineRule="auto"/>
        <w:divId w:val="986279069"/>
        <w:rPr>
          <w:sz w:val="18"/>
          <w:szCs w:val="18"/>
        </w:rPr>
      </w:pPr>
      <w:r w:rsidRPr="004B53CB">
        <w:rPr>
          <w:sz w:val="18"/>
          <w:szCs w:val="18"/>
        </w:rPr>
        <w:t>The systematic cultivation of increased depth and control in the basic skills of listening, speaking, reading and writing Spanish. The student will continue to explore significant aspects of Hispanic culture.  May be taken concurrently with SPAN 2143 Latin American Civilization and Culture.</w:t>
      </w:r>
    </w:p>
    <w:p w14:paraId="774CB8A0" w14:textId="021996D6" w:rsidR="00B05A0C" w:rsidRPr="004B53CB" w:rsidRDefault="00B05A0C" w:rsidP="004B53CB">
      <w:pPr>
        <w:spacing w:line="240" w:lineRule="auto"/>
        <w:divId w:val="986279069"/>
        <w:rPr>
          <w:sz w:val="18"/>
          <w:szCs w:val="18"/>
        </w:rPr>
      </w:pPr>
      <w:r w:rsidRPr="004B53CB">
        <w:rPr>
          <w:sz w:val="18"/>
          <w:szCs w:val="18"/>
        </w:rPr>
        <w:t>Students with advanced language experience may test out of this course by achieving a score of 50 or higher on the CLEP exam.</w:t>
      </w:r>
      <w:r w:rsidRPr="004B53CB">
        <w:rPr>
          <w:sz w:val="18"/>
          <w:szCs w:val="18"/>
        </w:rPr>
        <w:br/>
      </w:r>
      <w:r w:rsidRPr="004B53CB">
        <w:rPr>
          <w:rStyle w:val="Strong"/>
          <w:sz w:val="18"/>
          <w:szCs w:val="18"/>
        </w:rPr>
        <w:t>Prerequisite</w:t>
      </w:r>
      <w:r w:rsidRPr="004B53CB">
        <w:rPr>
          <w:sz w:val="18"/>
          <w:szCs w:val="18"/>
        </w:rPr>
        <w:t xml:space="preserve"> SPAN 1213  with a "C" or better, or instructor approval.</w:t>
      </w:r>
      <w:r w:rsidRPr="004B53CB">
        <w:rPr>
          <w:sz w:val="18"/>
          <w:szCs w:val="18"/>
        </w:rPr>
        <w:br/>
      </w:r>
      <w:r w:rsidRPr="004B53CB">
        <w:rPr>
          <w:rStyle w:val="Strong"/>
          <w:sz w:val="18"/>
          <w:szCs w:val="18"/>
        </w:rPr>
        <w:t>Semester Offered</w:t>
      </w:r>
      <w:r w:rsidRPr="004B53CB">
        <w:rPr>
          <w:sz w:val="18"/>
          <w:szCs w:val="18"/>
        </w:rPr>
        <w:t xml:space="preserve"> Fall, Spring, Summer</w:t>
      </w:r>
    </w:p>
    <w:p w14:paraId="15FAEF89" w14:textId="77777777" w:rsidR="004D7455" w:rsidRDefault="004D7455" w:rsidP="004B53CB">
      <w:pPr>
        <w:pStyle w:val="course"/>
        <w:spacing w:before="0" w:beforeAutospacing="0" w:after="0" w:afterAutospacing="0"/>
        <w:divId w:val="986279069"/>
        <w:rPr>
          <w:sz w:val="18"/>
          <w:szCs w:val="18"/>
        </w:rPr>
      </w:pPr>
    </w:p>
    <w:p w14:paraId="5553C2BE" w14:textId="2ABC544E"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2143 - Latin American Civilization and Culture</w:t>
      </w:r>
    </w:p>
    <w:p w14:paraId="0962CD2A" w14:textId="56C411E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Further conversations, readings, and development of language skills with Hispanic cultural context. May be taken concurrently with SPAN 2513 or SPAN 2523 . Students with advanced language experience may test out of this course by achieving a score of 63 or higher on the CLEP exam.</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SPAN 1213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 Summer</w:t>
      </w:r>
    </w:p>
    <w:p w14:paraId="6C488236" w14:textId="77777777" w:rsidR="004D7455" w:rsidRDefault="004D7455" w:rsidP="004B53CB">
      <w:pPr>
        <w:pStyle w:val="course"/>
        <w:spacing w:before="0" w:beforeAutospacing="0" w:after="0" w:afterAutospacing="0"/>
        <w:divId w:val="986279069"/>
        <w:rPr>
          <w:sz w:val="18"/>
          <w:szCs w:val="18"/>
        </w:rPr>
      </w:pPr>
    </w:p>
    <w:p w14:paraId="2E658B71" w14:textId="06AB14C5"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2413 - Translating Spanish to English</w:t>
      </w:r>
    </w:p>
    <w:p w14:paraId="08A336F6" w14:textId="3AF03239" w:rsidR="00B05A0C" w:rsidRPr="004B53CB" w:rsidRDefault="00B05A0C" w:rsidP="004B53CB">
      <w:pPr>
        <w:spacing w:line="240" w:lineRule="auto"/>
        <w:divId w:val="986279069"/>
        <w:rPr>
          <w:sz w:val="18"/>
          <w:szCs w:val="18"/>
        </w:rPr>
      </w:pPr>
      <w:r w:rsidRPr="004B53CB">
        <w:rPr>
          <w:sz w:val="18"/>
          <w:szCs w:val="18"/>
        </w:rPr>
        <w:t>This is a translating skills course with focus on translating the written language of Spanish to English.</w:t>
      </w:r>
    </w:p>
    <w:p w14:paraId="788024B9" w14:textId="34B837BF" w:rsidR="00B05A0C" w:rsidRPr="004B53CB" w:rsidRDefault="00B05A0C" w:rsidP="004B53CB">
      <w:pPr>
        <w:spacing w:line="240" w:lineRule="auto"/>
        <w:divId w:val="986279069"/>
        <w:rPr>
          <w:sz w:val="18"/>
          <w:szCs w:val="18"/>
        </w:rPr>
      </w:pPr>
      <w:r w:rsidRPr="004B53CB">
        <w:rPr>
          <w:sz w:val="18"/>
          <w:szCs w:val="18"/>
        </w:rPr>
        <w:t>Students with advanced language experience are encouraged to take the CLEP exam to satisfy prerequisite requirements.</w:t>
      </w:r>
      <w:r w:rsidRPr="004B53CB">
        <w:rPr>
          <w:sz w:val="18"/>
          <w:szCs w:val="18"/>
        </w:rPr>
        <w:br/>
      </w:r>
      <w:r w:rsidRPr="004B53CB">
        <w:rPr>
          <w:rStyle w:val="Strong"/>
          <w:sz w:val="18"/>
          <w:szCs w:val="18"/>
        </w:rPr>
        <w:t>Prerequisite</w:t>
      </w:r>
      <w:r w:rsidRPr="004B53CB">
        <w:rPr>
          <w:sz w:val="18"/>
          <w:szCs w:val="18"/>
        </w:rPr>
        <w:t xml:space="preserve"> SPAN 2143 with a grade of "C" or better, or instructor approval.</w:t>
      </w:r>
      <w:r w:rsidRPr="004B53CB">
        <w:rPr>
          <w:sz w:val="18"/>
          <w:szCs w:val="18"/>
        </w:rPr>
        <w:br/>
      </w:r>
      <w:r w:rsidRPr="004B53CB">
        <w:rPr>
          <w:rStyle w:val="Strong"/>
          <w:sz w:val="18"/>
          <w:szCs w:val="18"/>
        </w:rPr>
        <w:t>Semester Offered</w:t>
      </w:r>
      <w:r w:rsidRPr="004B53CB">
        <w:rPr>
          <w:sz w:val="18"/>
          <w:szCs w:val="18"/>
        </w:rPr>
        <w:t xml:space="preserve"> Spring</w:t>
      </w:r>
    </w:p>
    <w:p w14:paraId="0CEDC2AE" w14:textId="77777777" w:rsidR="004D7455" w:rsidRDefault="004D7455" w:rsidP="004B53CB">
      <w:pPr>
        <w:pStyle w:val="course"/>
        <w:spacing w:before="0" w:beforeAutospacing="0" w:after="0" w:afterAutospacing="0"/>
        <w:divId w:val="986279069"/>
        <w:rPr>
          <w:sz w:val="18"/>
          <w:szCs w:val="18"/>
        </w:rPr>
      </w:pPr>
    </w:p>
    <w:p w14:paraId="670DD799" w14:textId="1A3F640B"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2443 - Interpreting Spanish to English</w:t>
      </w:r>
    </w:p>
    <w:p w14:paraId="1914F54E" w14:textId="1852480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Student will be given opportunities to develop oral interpreting skills for escort, consecutive, simultaneous and court interpreting. Participants need to have advanced fluency in English and Spanish. Students with advanced language experience are encouraged to take the CLEP exam to satisfy prerequisite requirements.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SPAN 2143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126FD059" w14:textId="77777777" w:rsidR="004D7455" w:rsidRDefault="004D7455" w:rsidP="004B53CB">
      <w:pPr>
        <w:pStyle w:val="course"/>
        <w:spacing w:before="0" w:beforeAutospacing="0" w:after="0" w:afterAutospacing="0"/>
        <w:divId w:val="986279069"/>
        <w:rPr>
          <w:sz w:val="18"/>
          <w:szCs w:val="18"/>
        </w:rPr>
      </w:pPr>
    </w:p>
    <w:p w14:paraId="54137A51" w14:textId="27A224F0"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2453 - Interpreting English to Spanish</w:t>
      </w:r>
    </w:p>
    <w:p w14:paraId="0A484C1F" w14:textId="6698B2E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Students will be given opportunities to develop oral interpreting skills for escort, consecutive, simultaneous and court interpreting. Participants need to have advanced fluency in Spanish. Students with advanced language experience are encouraged to take the CLEP exam to satisfy prerequisite requirements.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SPAN 2143  with a grade of "C" or better,or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27C8B4C6" w14:textId="77777777" w:rsidR="004D7455" w:rsidRDefault="004D7455" w:rsidP="004B53CB">
      <w:pPr>
        <w:pStyle w:val="course"/>
        <w:spacing w:before="0" w:beforeAutospacing="0" w:after="0" w:afterAutospacing="0"/>
        <w:divId w:val="986279069"/>
        <w:rPr>
          <w:sz w:val="18"/>
          <w:szCs w:val="18"/>
        </w:rPr>
      </w:pPr>
    </w:p>
    <w:p w14:paraId="25DA2124" w14:textId="3C361A20" w:rsidR="006A0EA0" w:rsidRDefault="006A0EA0">
      <w:pPr>
        <w:spacing w:line="240" w:lineRule="auto"/>
        <w:rPr>
          <w:b/>
          <w:bCs/>
          <w:sz w:val="18"/>
          <w:szCs w:val="18"/>
        </w:rPr>
      </w:pPr>
    </w:p>
    <w:p w14:paraId="129CFACF" w14:textId="34A7D66F"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2463 - Courtroom Interpreting Skills Introduction</w:t>
      </w:r>
    </w:p>
    <w:p w14:paraId="23F1D580" w14:textId="2BEE8AB3" w:rsidR="004D7455"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An aid to developing interpreting skills, this course will address consecutive, simultaneous and sight interpretation. It will also cover the interpreter's role in and out of court and include an on-site visit to a courtroom. Oral fluency in English and native/near-native fluency in Spanish is recommended.  Students with advanced language experience are encouraged to take the CLEP exam to satisfy prerequisite requirements.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SPAN 2443 &amp; SPAN 2453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020ABF6B" w14:textId="1A64B148"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2473 - Medical Interpreting Skills Introduction</w:t>
      </w:r>
    </w:p>
    <w:p w14:paraId="715E0BB7" w14:textId="0F9847C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will address the attitudinal differences between the Latino and Anglo-American cultures and how they affect health care decisions. It will increase vocabulary needed to interpret for Spanish-speaking patients by using vocabulary related to illness and symptoms, necessary medical language, and cultural cues. Oral fluency in English and native/near-native fluency in Spanish is recommended. Students with advanced language experience are encouraged to take the CLEP exam to satisfy prerequisite requirements.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SPAN 2443 &amp; SPAN 2453 with a grade of "C" or better, 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69F42E2A" w14:textId="77777777" w:rsidR="004D7455" w:rsidRDefault="004D7455" w:rsidP="004B53CB">
      <w:pPr>
        <w:pStyle w:val="course"/>
        <w:spacing w:before="0" w:beforeAutospacing="0" w:after="0" w:afterAutospacing="0"/>
        <w:divId w:val="986279069"/>
        <w:rPr>
          <w:sz w:val="18"/>
          <w:szCs w:val="18"/>
        </w:rPr>
      </w:pPr>
    </w:p>
    <w:p w14:paraId="3FF44CE4" w14:textId="60063A37"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2513 - Intermediate Spanish Grammar and Conversation</w:t>
      </w:r>
    </w:p>
    <w:p w14:paraId="1A36967B" w14:textId="77777777" w:rsidR="00B05A0C" w:rsidRPr="004B53CB" w:rsidRDefault="00B05A0C" w:rsidP="004B53CB">
      <w:pPr>
        <w:spacing w:line="240" w:lineRule="auto"/>
        <w:divId w:val="986279069"/>
        <w:rPr>
          <w:sz w:val="18"/>
          <w:szCs w:val="18"/>
        </w:rPr>
      </w:pPr>
      <w:r w:rsidRPr="004B53CB">
        <w:rPr>
          <w:sz w:val="18"/>
          <w:szCs w:val="18"/>
        </w:rPr>
        <w:t>Intermediate course based on readings from traditional and contemporary Spanish culture, with the objective of developing additional active vocabulary, increased oral fluency and obtaining basic concepts about the Hispanic culture.</w:t>
      </w:r>
    </w:p>
    <w:p w14:paraId="3B37A362" w14:textId="579BE775" w:rsidR="00B05A0C" w:rsidRPr="004B53CB" w:rsidRDefault="00B05A0C" w:rsidP="004B53CB">
      <w:pPr>
        <w:spacing w:line="240" w:lineRule="auto"/>
        <w:divId w:val="986279069"/>
        <w:rPr>
          <w:sz w:val="18"/>
          <w:szCs w:val="18"/>
        </w:rPr>
      </w:pPr>
      <w:r w:rsidRPr="004B53CB">
        <w:rPr>
          <w:sz w:val="18"/>
          <w:szCs w:val="18"/>
        </w:rPr>
        <w:t>May be taken concurrently with SPAN 2143  or SPAN 2523 . Credit can be earned through CLEP with a score of 63 or higher.</w:t>
      </w:r>
      <w:r w:rsidRPr="004B53CB">
        <w:rPr>
          <w:sz w:val="18"/>
          <w:szCs w:val="18"/>
        </w:rPr>
        <w:br/>
      </w:r>
      <w:r w:rsidRPr="004B53CB">
        <w:rPr>
          <w:rStyle w:val="Strong"/>
          <w:sz w:val="18"/>
          <w:szCs w:val="18"/>
        </w:rPr>
        <w:t>Prerequisite</w:t>
      </w:r>
      <w:r w:rsidRPr="004B53CB">
        <w:rPr>
          <w:sz w:val="18"/>
          <w:szCs w:val="18"/>
        </w:rPr>
        <w:t xml:space="preserve">  SPAN 2113  with a grade of "C" or better, or instructor approval.</w:t>
      </w:r>
      <w:r w:rsidRPr="004B53CB">
        <w:rPr>
          <w:sz w:val="18"/>
          <w:szCs w:val="18"/>
        </w:rPr>
        <w:br/>
      </w:r>
      <w:r w:rsidRPr="004B53CB">
        <w:rPr>
          <w:rStyle w:val="Strong"/>
          <w:sz w:val="18"/>
          <w:szCs w:val="18"/>
        </w:rPr>
        <w:t>Semester Offered</w:t>
      </w:r>
      <w:r w:rsidRPr="004B53CB">
        <w:rPr>
          <w:sz w:val="18"/>
          <w:szCs w:val="18"/>
        </w:rPr>
        <w:t xml:space="preserve"> Fall, Spring</w:t>
      </w:r>
    </w:p>
    <w:p w14:paraId="37FE4877" w14:textId="77777777" w:rsidR="004D7455" w:rsidRDefault="004D7455" w:rsidP="004B53CB">
      <w:pPr>
        <w:pStyle w:val="course"/>
        <w:spacing w:before="0" w:beforeAutospacing="0" w:after="0" w:afterAutospacing="0"/>
        <w:divId w:val="986279069"/>
        <w:rPr>
          <w:sz w:val="18"/>
          <w:szCs w:val="18"/>
        </w:rPr>
      </w:pPr>
    </w:p>
    <w:p w14:paraId="6083B101" w14:textId="130B6A6B"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2523 - Intermediate Spanish Grammar and Composition</w:t>
      </w:r>
    </w:p>
    <w:p w14:paraId="372A5B5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 xml:space="preserve">Intermediate course in understanding, speaking, reading, and writing Spanish with consolidation of basic skills and additional emphasis on writing. Students will explore significant aspects of Hispanic culture. May be taken concurrently with SPAN 2143 or SPAN 2513 . </w:t>
      </w:r>
    </w:p>
    <w:p w14:paraId="6EFFDD1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Credit can be earned through CLEP with a score of 63 or higher.</w:t>
      </w:r>
    </w:p>
    <w:p w14:paraId="68D2BC09" w14:textId="69040CFD" w:rsidR="00B05A0C" w:rsidRPr="004B53CB" w:rsidRDefault="00B05A0C" w:rsidP="004B53CB">
      <w:pPr>
        <w:spacing w:line="240" w:lineRule="auto"/>
        <w:divId w:val="986279069"/>
        <w:rPr>
          <w:rFonts w:eastAsia="Times New Roman"/>
          <w:sz w:val="18"/>
          <w:szCs w:val="18"/>
        </w:rPr>
      </w:pPr>
      <w:r w:rsidRPr="004B53CB">
        <w:rPr>
          <w:rStyle w:val="Strong"/>
          <w:rFonts w:eastAsia="Times New Roman"/>
          <w:sz w:val="18"/>
          <w:szCs w:val="18"/>
        </w:rPr>
        <w:t>Prerequisite</w:t>
      </w:r>
      <w:r w:rsidRPr="004B53CB">
        <w:rPr>
          <w:rFonts w:eastAsia="Times New Roman"/>
          <w:sz w:val="18"/>
          <w:szCs w:val="18"/>
        </w:rPr>
        <w:t xml:space="preserve"> SPAN 2113  with a grade of "C" or better,or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Summer</w:t>
      </w:r>
    </w:p>
    <w:p w14:paraId="706C972B" w14:textId="77777777" w:rsidR="004D7455" w:rsidRDefault="004D7455" w:rsidP="004B53CB">
      <w:pPr>
        <w:pStyle w:val="course"/>
        <w:spacing w:before="0" w:beforeAutospacing="0" w:after="0" w:afterAutospacing="0"/>
        <w:divId w:val="986279069"/>
        <w:rPr>
          <w:sz w:val="18"/>
          <w:szCs w:val="18"/>
        </w:rPr>
      </w:pPr>
    </w:p>
    <w:p w14:paraId="77849416" w14:textId="5B7346B6"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2543 - Translating English to Spanish</w:t>
      </w:r>
    </w:p>
    <w:p w14:paraId="343202A2" w14:textId="10F051C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is a translating skills course with focus on translating the written language of English to Spanish. Students with advanced language experience are encouraged to take the CLEP exam to satisfy prerequisite requirements.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SPAN 2143 with a grade of "C" or better,or 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9CFD232" w14:textId="77777777" w:rsidR="004D7455" w:rsidRDefault="004D7455" w:rsidP="004B53CB">
      <w:pPr>
        <w:pStyle w:val="course"/>
        <w:spacing w:before="0" w:beforeAutospacing="0" w:after="0" w:afterAutospacing="0"/>
        <w:divId w:val="986279069"/>
        <w:rPr>
          <w:sz w:val="18"/>
          <w:szCs w:val="18"/>
        </w:rPr>
      </w:pPr>
    </w:p>
    <w:p w14:paraId="7D9BD764" w14:textId="6E7DC3DC" w:rsidR="00B05A0C" w:rsidRPr="004B53CB" w:rsidRDefault="00B05A0C" w:rsidP="004B53CB">
      <w:pPr>
        <w:pStyle w:val="course"/>
        <w:spacing w:before="0" w:beforeAutospacing="0" w:after="0" w:afterAutospacing="0"/>
        <w:divId w:val="986279069"/>
        <w:rPr>
          <w:sz w:val="18"/>
          <w:szCs w:val="18"/>
        </w:rPr>
      </w:pPr>
      <w:r w:rsidRPr="004B53CB">
        <w:rPr>
          <w:sz w:val="18"/>
          <w:szCs w:val="18"/>
        </w:rPr>
        <w:t>SPAN 2663 - Spanish Service Learning</w:t>
      </w:r>
    </w:p>
    <w:p w14:paraId="5EA30FA9" w14:textId="280FC28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for active participation in community-based organizations that require the use of Spanish with clients. Students will have the opportunity to encounter real-life experiences that will afford them opportunities to expand their knowledge and develop critical thinking and problem solving skills. The intention of this approach is to place an emphasis on diversity and pluralism that lends itself to student empowerment by developing camaraderie among students, faculty, and the community. The Service Learning experience will be reflected in written class assignments for journals and compositions. Conducted in Spanish and English.instructor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2314C5F4" w14:textId="77777777" w:rsidR="004D7455" w:rsidRDefault="004D7455" w:rsidP="004B53CB">
      <w:pPr>
        <w:pStyle w:val="type"/>
        <w:spacing w:before="0" w:beforeAutospacing="0" w:after="0" w:afterAutospacing="0"/>
        <w:divId w:val="986279069"/>
        <w:rPr>
          <w:sz w:val="18"/>
          <w:szCs w:val="18"/>
        </w:rPr>
      </w:pPr>
    </w:p>
    <w:p w14:paraId="309CBBCF" w14:textId="7FA61F89" w:rsidR="00B05A0C" w:rsidRPr="004B53CB" w:rsidRDefault="00B05A0C" w:rsidP="004B53CB">
      <w:pPr>
        <w:pStyle w:val="type"/>
        <w:spacing w:before="0" w:beforeAutospacing="0" w:after="0" w:afterAutospacing="0"/>
        <w:divId w:val="986279069"/>
        <w:rPr>
          <w:sz w:val="18"/>
          <w:szCs w:val="18"/>
        </w:rPr>
      </w:pPr>
      <w:r w:rsidRPr="004B53CB">
        <w:rPr>
          <w:sz w:val="18"/>
          <w:szCs w:val="18"/>
        </w:rPr>
        <w:t>Surgical Technology</w:t>
      </w:r>
    </w:p>
    <w:p w14:paraId="2B5B08B4" w14:textId="77777777" w:rsidR="004D7455" w:rsidRDefault="004D7455" w:rsidP="004B53CB">
      <w:pPr>
        <w:pStyle w:val="course"/>
        <w:spacing w:before="0" w:beforeAutospacing="0" w:after="0" w:afterAutospacing="0"/>
        <w:divId w:val="986279069"/>
        <w:rPr>
          <w:sz w:val="18"/>
          <w:szCs w:val="18"/>
        </w:rPr>
      </w:pPr>
    </w:p>
    <w:p w14:paraId="07DDBFE1" w14:textId="6EFAECCB" w:rsidR="00B05A0C" w:rsidRPr="004B53CB" w:rsidRDefault="00B05A0C" w:rsidP="004B53CB">
      <w:pPr>
        <w:pStyle w:val="course"/>
        <w:spacing w:before="0" w:beforeAutospacing="0" w:after="0" w:afterAutospacing="0"/>
        <w:divId w:val="986279069"/>
        <w:rPr>
          <w:sz w:val="18"/>
          <w:szCs w:val="18"/>
        </w:rPr>
      </w:pPr>
      <w:r w:rsidRPr="004B53CB">
        <w:rPr>
          <w:sz w:val="18"/>
          <w:szCs w:val="18"/>
        </w:rPr>
        <w:t>SRGT 1113 - Introduction to Surgical Technology</w:t>
      </w:r>
    </w:p>
    <w:p w14:paraId="6116DFBF" w14:textId="5E69BD07" w:rsidR="00B05A0C" w:rsidRPr="004B53CB" w:rsidRDefault="00B05A0C" w:rsidP="004B53CB">
      <w:pPr>
        <w:spacing w:line="240" w:lineRule="auto"/>
        <w:divId w:val="986279069"/>
        <w:rPr>
          <w:sz w:val="18"/>
          <w:szCs w:val="18"/>
        </w:rPr>
      </w:pPr>
      <w:r w:rsidRPr="004B53CB">
        <w:rPr>
          <w:sz w:val="18"/>
          <w:szCs w:val="18"/>
        </w:rPr>
        <w:t>Concepts surrounding professional practice such as professionalism, legal aspects and ethical considerations in the surgical setting along with an exploration of the health care facility; basic computer skills.</w:t>
      </w:r>
      <w:r w:rsidRPr="004B53CB">
        <w:rPr>
          <w:sz w:val="18"/>
          <w:szCs w:val="18"/>
        </w:rPr>
        <w:br/>
      </w:r>
      <w:r w:rsidRPr="004B53CB">
        <w:rPr>
          <w:rStyle w:val="Strong"/>
          <w:sz w:val="18"/>
          <w:szCs w:val="18"/>
        </w:rPr>
        <w:t>Prerequisite</w:t>
      </w:r>
      <w:r w:rsidRPr="004B53CB">
        <w:rPr>
          <w:sz w:val="18"/>
          <w:szCs w:val="18"/>
        </w:rPr>
        <w:t xml:space="preserve"> Acceptance to Surgical Technology Program </w:t>
      </w:r>
      <w:r w:rsidRPr="004B53CB">
        <w:rPr>
          <w:rStyle w:val="Strong"/>
          <w:sz w:val="18"/>
          <w:szCs w:val="18"/>
        </w:rPr>
        <w:t>Corequisite</w:t>
      </w:r>
      <w:r w:rsidRPr="004B53CB">
        <w:rPr>
          <w:sz w:val="18"/>
          <w:szCs w:val="18"/>
        </w:rPr>
        <w:t xml:space="preserve">  </w:t>
      </w:r>
    </w:p>
    <w:p w14:paraId="45928764" w14:textId="19859501"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Semester Offered</w:t>
      </w:r>
      <w:r w:rsidRPr="004B53CB">
        <w:rPr>
          <w:sz w:val="18"/>
          <w:szCs w:val="18"/>
        </w:rPr>
        <w:t xml:space="preserve"> Fall</w:t>
      </w:r>
    </w:p>
    <w:p w14:paraId="2D4C809F" w14:textId="77777777" w:rsidR="004D7455" w:rsidRDefault="004D7455" w:rsidP="004B53CB">
      <w:pPr>
        <w:pStyle w:val="course"/>
        <w:spacing w:before="0" w:beforeAutospacing="0" w:after="0" w:afterAutospacing="0"/>
        <w:divId w:val="986279069"/>
        <w:rPr>
          <w:sz w:val="18"/>
          <w:szCs w:val="18"/>
        </w:rPr>
      </w:pPr>
    </w:p>
    <w:p w14:paraId="2160DB7A" w14:textId="34B20A93" w:rsidR="00B05A0C" w:rsidRPr="004B53CB" w:rsidRDefault="00B05A0C" w:rsidP="004B53CB">
      <w:pPr>
        <w:pStyle w:val="course"/>
        <w:spacing w:before="0" w:beforeAutospacing="0" w:after="0" w:afterAutospacing="0"/>
        <w:divId w:val="986279069"/>
        <w:rPr>
          <w:sz w:val="18"/>
          <w:szCs w:val="18"/>
        </w:rPr>
      </w:pPr>
      <w:r w:rsidRPr="004B53CB">
        <w:rPr>
          <w:sz w:val="18"/>
          <w:szCs w:val="18"/>
        </w:rPr>
        <w:t>SRGT 1123 - Perioperative Patient Care</w:t>
      </w:r>
    </w:p>
    <w:p w14:paraId="1BD08A20" w14:textId="77777777" w:rsidR="00B05A0C" w:rsidRPr="004B53CB" w:rsidRDefault="00B05A0C" w:rsidP="004B53CB">
      <w:pPr>
        <w:spacing w:line="240" w:lineRule="auto"/>
        <w:divId w:val="986279069"/>
        <w:rPr>
          <w:sz w:val="18"/>
          <w:szCs w:val="18"/>
        </w:rPr>
      </w:pPr>
      <w:r w:rsidRPr="004B53CB">
        <w:rPr>
          <w:sz w:val="18"/>
          <w:szCs w:val="18"/>
        </w:rPr>
        <w:t>Examines perioperative patient care practices, biopsychosocial and safety needs; proper documentation and an exploration of surgical equipment. </w:t>
      </w:r>
    </w:p>
    <w:p w14:paraId="2A4FA6F2" w14:textId="08206E21"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Prerequisite</w:t>
      </w:r>
      <w:r w:rsidRPr="004B53CB">
        <w:rPr>
          <w:sz w:val="18"/>
          <w:szCs w:val="18"/>
        </w:rPr>
        <w:t xml:space="preserve">  BIOL 1314 and ALDH 1323  </w:t>
      </w:r>
      <w:r w:rsidRPr="004B53CB">
        <w:rPr>
          <w:rStyle w:val="Strong"/>
          <w:sz w:val="18"/>
          <w:szCs w:val="18"/>
        </w:rPr>
        <w:t>Corequisite</w:t>
      </w:r>
      <w:r w:rsidRPr="004B53CB">
        <w:rPr>
          <w:sz w:val="18"/>
          <w:szCs w:val="18"/>
        </w:rPr>
        <w:t xml:space="preserve">  SRGT 1113 and SRGT 1134 </w:t>
      </w:r>
      <w:r w:rsidRPr="004B53CB">
        <w:rPr>
          <w:sz w:val="18"/>
          <w:szCs w:val="18"/>
        </w:rPr>
        <w:br/>
      </w:r>
      <w:r w:rsidRPr="004B53CB">
        <w:rPr>
          <w:rStyle w:val="Strong"/>
          <w:sz w:val="18"/>
          <w:szCs w:val="18"/>
        </w:rPr>
        <w:t>Semester Offered</w:t>
      </w:r>
      <w:r w:rsidRPr="004B53CB">
        <w:rPr>
          <w:sz w:val="18"/>
          <w:szCs w:val="18"/>
        </w:rPr>
        <w:t xml:space="preserve"> Fall</w:t>
      </w:r>
    </w:p>
    <w:p w14:paraId="664B8B54" w14:textId="77777777" w:rsidR="004D7455" w:rsidRDefault="004D7455" w:rsidP="004B53CB">
      <w:pPr>
        <w:pStyle w:val="course"/>
        <w:spacing w:before="0" w:beforeAutospacing="0" w:after="0" w:afterAutospacing="0"/>
        <w:divId w:val="986279069"/>
        <w:rPr>
          <w:sz w:val="18"/>
          <w:szCs w:val="18"/>
        </w:rPr>
      </w:pPr>
    </w:p>
    <w:p w14:paraId="683B7223" w14:textId="77777777" w:rsidR="006A0EA0" w:rsidRDefault="006A0EA0">
      <w:pPr>
        <w:spacing w:line="240" w:lineRule="auto"/>
        <w:rPr>
          <w:b/>
          <w:bCs/>
          <w:sz w:val="18"/>
          <w:szCs w:val="18"/>
        </w:rPr>
      </w:pPr>
      <w:r>
        <w:rPr>
          <w:sz w:val="18"/>
          <w:szCs w:val="18"/>
        </w:rPr>
        <w:br w:type="page"/>
      </w:r>
    </w:p>
    <w:p w14:paraId="4CC46A07" w14:textId="794BB3BE"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SRGT 1134 - Principles of Surgical Asepsis</w:t>
      </w:r>
    </w:p>
    <w:p w14:paraId="26247FC3" w14:textId="77777777" w:rsidR="00B05A0C" w:rsidRPr="004B53CB" w:rsidRDefault="00B05A0C" w:rsidP="004B53CB">
      <w:pPr>
        <w:spacing w:line="240" w:lineRule="auto"/>
        <w:divId w:val="986279069"/>
        <w:rPr>
          <w:sz w:val="18"/>
          <w:szCs w:val="18"/>
        </w:rPr>
      </w:pPr>
      <w:r w:rsidRPr="004B53CB">
        <w:rPr>
          <w:sz w:val="18"/>
          <w:szCs w:val="18"/>
        </w:rPr>
        <w:t>Impact of microbiology and the immune system in relationship to the practice of aseptic technique; skill sets associated with creating the sterile field for surgical procedures. </w:t>
      </w:r>
    </w:p>
    <w:p w14:paraId="2FAE1FCD" w14:textId="77777777" w:rsidR="004D7455" w:rsidRDefault="00B05A0C" w:rsidP="004B53CB">
      <w:pPr>
        <w:spacing w:line="240" w:lineRule="auto"/>
        <w:divId w:val="986279069"/>
        <w:rPr>
          <w:sz w:val="18"/>
          <w:szCs w:val="18"/>
        </w:rPr>
      </w:pPr>
      <w:r w:rsidRPr="004B53CB">
        <w:rPr>
          <w:sz w:val="18"/>
          <w:szCs w:val="18"/>
        </w:rPr>
        <w:t>Includes lab component.</w:t>
      </w:r>
      <w:r w:rsidRPr="004B53CB">
        <w:rPr>
          <w:sz w:val="18"/>
          <w:szCs w:val="18"/>
        </w:rPr>
        <w:br/>
      </w:r>
      <w:r w:rsidRPr="004B53CB">
        <w:rPr>
          <w:rStyle w:val="Strong"/>
          <w:sz w:val="18"/>
          <w:szCs w:val="18"/>
        </w:rPr>
        <w:t>Prerequisite</w:t>
      </w:r>
      <w:r w:rsidRPr="004B53CB">
        <w:rPr>
          <w:sz w:val="18"/>
          <w:szCs w:val="18"/>
        </w:rPr>
        <w:t xml:space="preserve"> Acceptance to the Surgical Technology Program</w:t>
      </w:r>
    </w:p>
    <w:p w14:paraId="5180A17A" w14:textId="6BCA28D6" w:rsidR="004D7455" w:rsidRPr="006A0EA0" w:rsidRDefault="00B05A0C" w:rsidP="006A0EA0">
      <w:pPr>
        <w:spacing w:after="200" w:line="240" w:lineRule="auto"/>
        <w:divId w:val="986279069"/>
        <w:rPr>
          <w:sz w:val="18"/>
          <w:szCs w:val="18"/>
        </w:rPr>
      </w:pPr>
      <w:r w:rsidRPr="004B53CB">
        <w:rPr>
          <w:rStyle w:val="Strong"/>
          <w:sz w:val="18"/>
          <w:szCs w:val="18"/>
        </w:rPr>
        <w:t>Semester Offered</w:t>
      </w:r>
      <w:r w:rsidRPr="004B53CB">
        <w:rPr>
          <w:sz w:val="18"/>
          <w:szCs w:val="18"/>
        </w:rPr>
        <w:t xml:space="preserve"> Fall</w:t>
      </w:r>
    </w:p>
    <w:p w14:paraId="5A69E9B4" w14:textId="4E69F248" w:rsidR="00B05A0C" w:rsidRPr="004B53CB" w:rsidRDefault="00B05A0C" w:rsidP="004B53CB">
      <w:pPr>
        <w:pStyle w:val="course"/>
        <w:spacing w:before="0" w:beforeAutospacing="0" w:after="0" w:afterAutospacing="0"/>
        <w:divId w:val="986279069"/>
        <w:rPr>
          <w:sz w:val="18"/>
          <w:szCs w:val="18"/>
        </w:rPr>
      </w:pPr>
      <w:r w:rsidRPr="004B53CB">
        <w:rPr>
          <w:sz w:val="18"/>
          <w:szCs w:val="18"/>
        </w:rPr>
        <w:t>SRGT 1213 - Surgical Procedures and Associated Pathophysiology I</w:t>
      </w:r>
    </w:p>
    <w:p w14:paraId="2C3794C7" w14:textId="77777777" w:rsidR="00B05A0C" w:rsidRPr="004B53CB" w:rsidRDefault="00B05A0C" w:rsidP="004B53CB">
      <w:pPr>
        <w:spacing w:line="240" w:lineRule="auto"/>
        <w:divId w:val="986279069"/>
        <w:rPr>
          <w:sz w:val="18"/>
          <w:szCs w:val="18"/>
        </w:rPr>
      </w:pPr>
      <w:r w:rsidRPr="004B53CB">
        <w:rPr>
          <w:sz w:val="18"/>
          <w:szCs w:val="18"/>
        </w:rPr>
        <w:t>A study of general, OB/GYN, ENT, plastic, urinary, minimally invasive and interventional radiologic procedures and associated pathophysiologies.</w:t>
      </w:r>
    </w:p>
    <w:p w14:paraId="6B536FD4" w14:textId="334DAE4D" w:rsidR="00B05A0C" w:rsidRPr="004B53CB" w:rsidRDefault="00B05A0C" w:rsidP="004B53CB">
      <w:pPr>
        <w:spacing w:line="240" w:lineRule="auto"/>
        <w:divId w:val="986279069"/>
        <w:rPr>
          <w:sz w:val="18"/>
          <w:szCs w:val="18"/>
        </w:rPr>
      </w:pPr>
      <w:r w:rsidRPr="004B53CB">
        <w:rPr>
          <w:rStyle w:val="Strong"/>
          <w:sz w:val="18"/>
          <w:szCs w:val="18"/>
        </w:rPr>
        <w:t>Prerequisite</w:t>
      </w:r>
      <w:r w:rsidRPr="004B53CB">
        <w:rPr>
          <w:sz w:val="18"/>
          <w:szCs w:val="18"/>
        </w:rPr>
        <w:t xml:space="preserve"> SRGT 1113 , and SRGT 1134 , all with a "C" or better.</w:t>
      </w:r>
    </w:p>
    <w:p w14:paraId="4E650A28" w14:textId="0F4E3E4F" w:rsidR="00B05A0C" w:rsidRPr="004B53CB" w:rsidRDefault="00B05A0C" w:rsidP="004B53CB">
      <w:pPr>
        <w:spacing w:line="240" w:lineRule="auto"/>
        <w:divId w:val="986279069"/>
        <w:rPr>
          <w:sz w:val="18"/>
          <w:szCs w:val="18"/>
        </w:rPr>
      </w:pPr>
      <w:r w:rsidRPr="004B53CB">
        <w:rPr>
          <w:rStyle w:val="Strong"/>
          <w:sz w:val="18"/>
          <w:szCs w:val="18"/>
        </w:rPr>
        <w:t>Corequisite</w:t>
      </w:r>
      <w:r w:rsidRPr="004B53CB">
        <w:rPr>
          <w:sz w:val="18"/>
          <w:szCs w:val="18"/>
        </w:rPr>
        <w:t>: SRGT 1225   </w:t>
      </w:r>
    </w:p>
    <w:p w14:paraId="15437B46" w14:textId="77777777" w:rsidR="00B05A0C" w:rsidRPr="004B53CB" w:rsidRDefault="00B05A0C" w:rsidP="004B53CB">
      <w:pPr>
        <w:spacing w:line="240" w:lineRule="auto"/>
        <w:divId w:val="986279069"/>
        <w:rPr>
          <w:sz w:val="18"/>
          <w:szCs w:val="18"/>
        </w:rPr>
      </w:pPr>
      <w:r w:rsidRPr="004B53CB">
        <w:rPr>
          <w:sz w:val="18"/>
          <w:szCs w:val="18"/>
        </w:rPr>
        <w:t> </w:t>
      </w:r>
      <w:r w:rsidRPr="004B53CB">
        <w:rPr>
          <w:sz w:val="18"/>
          <w:szCs w:val="18"/>
        </w:rPr>
        <w:br/>
      </w:r>
      <w:r w:rsidRPr="004B53CB">
        <w:rPr>
          <w:rStyle w:val="Strong"/>
          <w:sz w:val="18"/>
          <w:szCs w:val="18"/>
        </w:rPr>
        <w:t>Semester Offered</w:t>
      </w:r>
      <w:r w:rsidRPr="004B53CB">
        <w:rPr>
          <w:sz w:val="18"/>
          <w:szCs w:val="18"/>
        </w:rPr>
        <w:t xml:space="preserve"> Spring</w:t>
      </w:r>
    </w:p>
    <w:p w14:paraId="58DCDEA1"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SRGT 1225 - Surgical Technology Fundamentals I</w:t>
      </w:r>
    </w:p>
    <w:p w14:paraId="2C55BB27" w14:textId="47B92455" w:rsidR="00B05A0C" w:rsidRPr="004B53CB" w:rsidRDefault="00B05A0C" w:rsidP="004B53CB">
      <w:pPr>
        <w:spacing w:line="240" w:lineRule="auto"/>
        <w:divId w:val="986279069"/>
        <w:rPr>
          <w:sz w:val="18"/>
          <w:szCs w:val="18"/>
        </w:rPr>
      </w:pPr>
      <w:r w:rsidRPr="004B53CB">
        <w:rPr>
          <w:sz w:val="18"/>
          <w:szCs w:val="18"/>
        </w:rPr>
        <w:t>Theory and practice preparing supplies and instrumentation for various surgical procedures using simulation that correlate with the Surgical Procedures I and Related Pathophysiology class.  Includes lab component.</w:t>
      </w:r>
      <w:r w:rsidRPr="004B53CB">
        <w:rPr>
          <w:sz w:val="18"/>
          <w:szCs w:val="18"/>
        </w:rPr>
        <w:br/>
      </w:r>
      <w:r w:rsidRPr="004B53CB">
        <w:rPr>
          <w:rStyle w:val="Strong"/>
          <w:sz w:val="18"/>
          <w:szCs w:val="18"/>
        </w:rPr>
        <w:t>Prerequisite</w:t>
      </w:r>
      <w:r w:rsidRPr="004B53CB">
        <w:rPr>
          <w:sz w:val="18"/>
          <w:szCs w:val="18"/>
        </w:rPr>
        <w:t xml:space="preserve"> SRGT 1113 , and SRGT 1134 , all with "C" or better.</w:t>
      </w:r>
    </w:p>
    <w:p w14:paraId="6FF999E3" w14:textId="24B39D3C"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Corequisite</w:t>
      </w:r>
      <w:r w:rsidRPr="004B53CB">
        <w:rPr>
          <w:sz w:val="18"/>
          <w:szCs w:val="18"/>
        </w:rPr>
        <w:t xml:space="preserve"> SRGT 1213 </w:t>
      </w:r>
    </w:p>
    <w:p w14:paraId="559187AF" w14:textId="19A3BDCC"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Semester Offered</w:t>
      </w:r>
      <w:r w:rsidRPr="004B53CB">
        <w:rPr>
          <w:sz w:val="18"/>
          <w:szCs w:val="18"/>
        </w:rPr>
        <w:t xml:space="preserve"> Spring</w:t>
      </w:r>
    </w:p>
    <w:p w14:paraId="6F0EECB2" w14:textId="77777777" w:rsidR="004D7455" w:rsidRDefault="004D7455" w:rsidP="004B53CB">
      <w:pPr>
        <w:pStyle w:val="course"/>
        <w:spacing w:before="0" w:beforeAutospacing="0" w:after="0" w:afterAutospacing="0"/>
        <w:divId w:val="986279069"/>
        <w:rPr>
          <w:sz w:val="18"/>
          <w:szCs w:val="18"/>
        </w:rPr>
      </w:pPr>
    </w:p>
    <w:p w14:paraId="4B0F25E8" w14:textId="39B4FB06" w:rsidR="00B05A0C" w:rsidRPr="004B53CB" w:rsidRDefault="00B05A0C" w:rsidP="004B53CB">
      <w:pPr>
        <w:pStyle w:val="course"/>
        <w:spacing w:before="0" w:beforeAutospacing="0" w:after="0" w:afterAutospacing="0"/>
        <w:divId w:val="986279069"/>
        <w:rPr>
          <w:sz w:val="18"/>
          <w:szCs w:val="18"/>
        </w:rPr>
      </w:pPr>
      <w:r w:rsidRPr="004B53CB">
        <w:rPr>
          <w:sz w:val="18"/>
          <w:szCs w:val="18"/>
        </w:rPr>
        <w:t>SRGT 1233 - Surgical Pharmacology and Anesthesia</w:t>
      </w:r>
    </w:p>
    <w:p w14:paraId="1F2E0D40" w14:textId="499CCA3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Principles of anesthesia and common medications used in surgical procedures. Evaluating the role of the surgical technologist in preparing medications that are used within the sterile field.  </w:t>
      </w:r>
      <w:r w:rsidRPr="004B53CB">
        <w:rPr>
          <w:rFonts w:eastAsia="Times New Roman"/>
          <w:sz w:val="18"/>
          <w:szCs w:val="18"/>
        </w:rPr>
        <w:br/>
        <w:t> </w:t>
      </w:r>
      <w:r w:rsidRPr="004B53CB">
        <w:rPr>
          <w:rStyle w:val="Strong"/>
          <w:rFonts w:eastAsia="Times New Roman"/>
          <w:sz w:val="18"/>
          <w:szCs w:val="18"/>
        </w:rPr>
        <w:t>Prerequisite</w:t>
      </w:r>
      <w:r w:rsidRPr="004B53CB">
        <w:rPr>
          <w:rFonts w:eastAsia="Times New Roman"/>
          <w:sz w:val="18"/>
          <w:szCs w:val="18"/>
        </w:rPr>
        <w:t xml:space="preserve"> SRGT 1113,SRGT 1134,and SRGT 1123. </w:t>
      </w:r>
      <w:r w:rsidRPr="004B53CB">
        <w:rPr>
          <w:rStyle w:val="Strong"/>
          <w:rFonts w:eastAsia="Times New Roman"/>
          <w:sz w:val="18"/>
          <w:szCs w:val="18"/>
        </w:rPr>
        <w:t>Corequisite</w:t>
      </w:r>
      <w:r w:rsidRPr="004B53CB">
        <w:rPr>
          <w:rFonts w:eastAsia="Times New Roman"/>
          <w:sz w:val="18"/>
          <w:szCs w:val="18"/>
        </w:rPr>
        <w:t xml:space="preserve"> SRGT 1213, SRGT 1225.</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075FD6AF" w14:textId="77777777" w:rsidR="004D7455" w:rsidRDefault="004D7455" w:rsidP="004B53CB">
      <w:pPr>
        <w:pStyle w:val="course"/>
        <w:spacing w:before="0" w:beforeAutospacing="0" w:after="0" w:afterAutospacing="0"/>
        <w:divId w:val="986279069"/>
        <w:rPr>
          <w:sz w:val="18"/>
          <w:szCs w:val="18"/>
        </w:rPr>
      </w:pPr>
    </w:p>
    <w:p w14:paraId="44BF0D2B" w14:textId="72CEECD0" w:rsidR="00B05A0C" w:rsidRPr="004B53CB" w:rsidRDefault="00B05A0C" w:rsidP="004B53CB">
      <w:pPr>
        <w:pStyle w:val="course"/>
        <w:spacing w:before="0" w:beforeAutospacing="0" w:after="0" w:afterAutospacing="0"/>
        <w:divId w:val="986279069"/>
        <w:rPr>
          <w:sz w:val="18"/>
          <w:szCs w:val="18"/>
        </w:rPr>
      </w:pPr>
      <w:r w:rsidRPr="004B53CB">
        <w:rPr>
          <w:sz w:val="18"/>
          <w:szCs w:val="18"/>
        </w:rPr>
        <w:t>SRGT 1312 - Clinical Practicum I</w:t>
      </w:r>
    </w:p>
    <w:p w14:paraId="7068F7F2" w14:textId="02BBB971" w:rsidR="00B05A0C" w:rsidRPr="004B53CB" w:rsidRDefault="00B05A0C" w:rsidP="004B53CB">
      <w:pPr>
        <w:spacing w:line="240" w:lineRule="auto"/>
        <w:divId w:val="986279069"/>
        <w:rPr>
          <w:sz w:val="18"/>
          <w:szCs w:val="18"/>
        </w:rPr>
      </w:pPr>
      <w:r w:rsidRPr="004B53CB">
        <w:rPr>
          <w:sz w:val="18"/>
          <w:szCs w:val="18"/>
        </w:rPr>
        <w:t>Observational learning in various surgical services areas within the hospital.</w:t>
      </w:r>
      <w:r w:rsidRPr="004B53CB">
        <w:rPr>
          <w:sz w:val="18"/>
          <w:szCs w:val="18"/>
        </w:rPr>
        <w:br/>
      </w:r>
      <w:r w:rsidRPr="004B53CB">
        <w:rPr>
          <w:rStyle w:val="Strong"/>
          <w:sz w:val="18"/>
          <w:szCs w:val="18"/>
        </w:rPr>
        <w:t>Prerequisite</w:t>
      </w:r>
      <w:r w:rsidRPr="004B53CB">
        <w:rPr>
          <w:sz w:val="18"/>
          <w:szCs w:val="18"/>
        </w:rPr>
        <w:t xml:space="preserve"> SRGT 1213 , SRGT 1225  all with a "C" or better.</w:t>
      </w:r>
    </w:p>
    <w:p w14:paraId="22330FEA" w14:textId="0F7E4EF4" w:rsidR="00B05A0C" w:rsidRPr="004B53CB" w:rsidRDefault="00B05A0C" w:rsidP="004B53CB">
      <w:pPr>
        <w:spacing w:line="240" w:lineRule="auto"/>
        <w:divId w:val="986279069"/>
        <w:rPr>
          <w:sz w:val="18"/>
          <w:szCs w:val="18"/>
        </w:rPr>
      </w:pPr>
      <w:r w:rsidRPr="004B53CB">
        <w:rPr>
          <w:rStyle w:val="Strong"/>
          <w:sz w:val="18"/>
          <w:szCs w:val="18"/>
        </w:rPr>
        <w:t>Semester Offered</w:t>
      </w:r>
      <w:r w:rsidRPr="004B53CB">
        <w:rPr>
          <w:sz w:val="18"/>
          <w:szCs w:val="18"/>
        </w:rPr>
        <w:t xml:space="preserve"> Summer</w:t>
      </w:r>
    </w:p>
    <w:p w14:paraId="57450FDC" w14:textId="77777777" w:rsidR="004D7455" w:rsidRDefault="004D7455" w:rsidP="004B53CB">
      <w:pPr>
        <w:pStyle w:val="course"/>
        <w:spacing w:before="0" w:beforeAutospacing="0" w:after="0" w:afterAutospacing="0"/>
        <w:divId w:val="986279069"/>
        <w:rPr>
          <w:sz w:val="18"/>
          <w:szCs w:val="18"/>
        </w:rPr>
      </w:pPr>
    </w:p>
    <w:p w14:paraId="1BF6584E" w14:textId="68F6987E" w:rsidR="00B05A0C" w:rsidRPr="004B53CB" w:rsidRDefault="00B05A0C" w:rsidP="004B53CB">
      <w:pPr>
        <w:pStyle w:val="course"/>
        <w:spacing w:before="0" w:beforeAutospacing="0" w:after="0" w:afterAutospacing="0"/>
        <w:divId w:val="986279069"/>
        <w:rPr>
          <w:sz w:val="18"/>
          <w:szCs w:val="18"/>
        </w:rPr>
      </w:pPr>
      <w:r w:rsidRPr="004B53CB">
        <w:rPr>
          <w:sz w:val="18"/>
          <w:szCs w:val="18"/>
        </w:rPr>
        <w:t>SRGT 2415 - Clinical Practicum II</w:t>
      </w:r>
    </w:p>
    <w:p w14:paraId="54A66913" w14:textId="7BA7ACE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Practical experiences in the surgical setting utilizing previously learned skills and competencies.  20 hours per week, daytime hours.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SRGT 1312 with a "C" or better.</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5AA0870F" w14:textId="77777777" w:rsidR="004D7455" w:rsidRDefault="004D7455" w:rsidP="004B53CB">
      <w:pPr>
        <w:pStyle w:val="course"/>
        <w:spacing w:before="0" w:beforeAutospacing="0" w:after="0" w:afterAutospacing="0"/>
        <w:divId w:val="986279069"/>
        <w:rPr>
          <w:sz w:val="18"/>
          <w:szCs w:val="18"/>
        </w:rPr>
      </w:pPr>
    </w:p>
    <w:p w14:paraId="0F19D559" w14:textId="6AA1C21B" w:rsidR="00B05A0C" w:rsidRPr="004B53CB" w:rsidRDefault="00B05A0C" w:rsidP="004B53CB">
      <w:pPr>
        <w:pStyle w:val="course"/>
        <w:spacing w:before="0" w:beforeAutospacing="0" w:after="0" w:afterAutospacing="0"/>
        <w:divId w:val="986279069"/>
        <w:rPr>
          <w:sz w:val="18"/>
          <w:szCs w:val="18"/>
        </w:rPr>
      </w:pPr>
      <w:r w:rsidRPr="004B53CB">
        <w:rPr>
          <w:sz w:val="18"/>
          <w:szCs w:val="18"/>
        </w:rPr>
        <w:t>SRGT 2423 - Surgical Procedures and Associated Pathophysiology II</w:t>
      </w:r>
    </w:p>
    <w:p w14:paraId="6D1A69D5" w14:textId="5B6A30F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cardiothoracic, peripheral vascular, orthopedic, neurosurgical, ophthalmic and oral maxillofacial procedures and associated pathophysiologies.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SRGT 1312 - Clinical Practicum I  with "C" or better.  </w:t>
      </w:r>
      <w:r w:rsidRPr="004B53CB">
        <w:rPr>
          <w:rStyle w:val="Strong"/>
          <w:rFonts w:eastAsia="Times New Roman"/>
          <w:sz w:val="18"/>
          <w:szCs w:val="18"/>
        </w:rPr>
        <w:t>Corequisite</w:t>
      </w:r>
      <w:r w:rsidRPr="004B53CB">
        <w:rPr>
          <w:rFonts w:eastAsia="Times New Roman"/>
          <w:sz w:val="18"/>
          <w:szCs w:val="18"/>
        </w:rPr>
        <w:t xml:space="preserve">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75150498" w14:textId="77777777" w:rsidR="004D7455" w:rsidRDefault="004D7455" w:rsidP="004B53CB">
      <w:pPr>
        <w:pStyle w:val="course"/>
        <w:spacing w:before="0" w:beforeAutospacing="0" w:after="0" w:afterAutospacing="0"/>
        <w:divId w:val="986279069"/>
        <w:rPr>
          <w:sz w:val="18"/>
          <w:szCs w:val="18"/>
        </w:rPr>
      </w:pPr>
    </w:p>
    <w:p w14:paraId="295AFA8E" w14:textId="4692495B" w:rsidR="00B05A0C" w:rsidRPr="004B53CB" w:rsidRDefault="00B05A0C" w:rsidP="004B53CB">
      <w:pPr>
        <w:pStyle w:val="course"/>
        <w:spacing w:before="0" w:beforeAutospacing="0" w:after="0" w:afterAutospacing="0"/>
        <w:divId w:val="986279069"/>
        <w:rPr>
          <w:sz w:val="18"/>
          <w:szCs w:val="18"/>
        </w:rPr>
      </w:pPr>
      <w:r w:rsidRPr="004B53CB">
        <w:rPr>
          <w:sz w:val="18"/>
          <w:szCs w:val="18"/>
        </w:rPr>
        <w:t>SRGT 2432 - Surgical Technology Fundamentals II</w:t>
      </w:r>
    </w:p>
    <w:p w14:paraId="224ADBE6" w14:textId="425E219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Exploration of surgical supplies and instrumentation that correlate with the Surgical Procedures and Related Pathophysiology II class. 0</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SRGT 1312  </w:t>
      </w:r>
      <w:r w:rsidRPr="004B53CB">
        <w:rPr>
          <w:rStyle w:val="Strong"/>
          <w:rFonts w:eastAsia="Times New Roman"/>
          <w:sz w:val="18"/>
          <w:szCs w:val="18"/>
        </w:rPr>
        <w:t>Corequisite</w:t>
      </w:r>
      <w:r w:rsidRPr="004B53CB">
        <w:rPr>
          <w:rFonts w:eastAsia="Times New Roman"/>
          <w:sz w:val="18"/>
          <w:szCs w:val="18"/>
        </w:rPr>
        <w:t xml:space="preserve">  SRGT 2423,SRGT 2415, SRGT 2452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5864FC22" w14:textId="77777777" w:rsidR="004D7455" w:rsidRDefault="004D7455" w:rsidP="004B53CB">
      <w:pPr>
        <w:pStyle w:val="course"/>
        <w:spacing w:before="0" w:beforeAutospacing="0" w:after="0" w:afterAutospacing="0"/>
        <w:divId w:val="986279069"/>
        <w:rPr>
          <w:sz w:val="18"/>
          <w:szCs w:val="18"/>
        </w:rPr>
      </w:pPr>
    </w:p>
    <w:p w14:paraId="2CE2D6E1" w14:textId="303ABCAD" w:rsidR="00B05A0C" w:rsidRPr="004B53CB" w:rsidRDefault="00B05A0C" w:rsidP="004B53CB">
      <w:pPr>
        <w:pStyle w:val="course"/>
        <w:spacing w:before="0" w:beforeAutospacing="0" w:after="0" w:afterAutospacing="0"/>
        <w:divId w:val="986279069"/>
        <w:rPr>
          <w:sz w:val="18"/>
          <w:szCs w:val="18"/>
        </w:rPr>
      </w:pPr>
      <w:r w:rsidRPr="004B53CB">
        <w:rPr>
          <w:sz w:val="18"/>
          <w:szCs w:val="18"/>
        </w:rPr>
        <w:t>SRGT 2452 - Professional Success Preparation I</w:t>
      </w:r>
    </w:p>
    <w:p w14:paraId="155A44CA" w14:textId="0748FF5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Focus on employability skills, building a portfolio, and begin preparing for the National Board of Surgical Technology and Surgical Assisting Certification Exam. 0</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SRGT 1312  </w:t>
      </w:r>
      <w:r w:rsidRPr="004B53CB">
        <w:rPr>
          <w:rStyle w:val="Strong"/>
          <w:rFonts w:eastAsia="Times New Roman"/>
          <w:sz w:val="18"/>
          <w:szCs w:val="18"/>
        </w:rPr>
        <w:t>Corequisite</w:t>
      </w:r>
      <w:r w:rsidRPr="004B53CB">
        <w:rPr>
          <w:rFonts w:eastAsia="Times New Roman"/>
          <w:sz w:val="18"/>
          <w:szCs w:val="18"/>
        </w:rPr>
        <w:t xml:space="preserve"> SRGT 2415,SRGT 2423,SRGT 2432.</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A887076" w14:textId="77777777" w:rsidR="002C677F" w:rsidRDefault="002C677F" w:rsidP="004B53CB">
      <w:pPr>
        <w:pStyle w:val="course"/>
        <w:spacing w:before="0" w:beforeAutospacing="0" w:after="0" w:afterAutospacing="0"/>
        <w:divId w:val="986279069"/>
        <w:rPr>
          <w:sz w:val="18"/>
          <w:szCs w:val="18"/>
        </w:rPr>
      </w:pPr>
    </w:p>
    <w:p w14:paraId="430DC50F" w14:textId="1679679B" w:rsidR="00B05A0C" w:rsidRPr="004B53CB" w:rsidRDefault="00B05A0C" w:rsidP="004B53CB">
      <w:pPr>
        <w:pStyle w:val="course"/>
        <w:spacing w:before="0" w:beforeAutospacing="0" w:after="0" w:afterAutospacing="0"/>
        <w:divId w:val="986279069"/>
        <w:rPr>
          <w:sz w:val="18"/>
          <w:szCs w:val="18"/>
        </w:rPr>
      </w:pPr>
      <w:r w:rsidRPr="004B53CB">
        <w:rPr>
          <w:sz w:val="18"/>
          <w:szCs w:val="18"/>
        </w:rPr>
        <w:t>SRGT 2515 - Clinical Practicum III</w:t>
      </w:r>
    </w:p>
    <w:p w14:paraId="024DBBD3" w14:textId="6F4F3FD2" w:rsidR="00B05A0C" w:rsidRPr="004B53CB" w:rsidRDefault="00B05A0C" w:rsidP="004B53CB">
      <w:pPr>
        <w:spacing w:line="240" w:lineRule="auto"/>
        <w:divId w:val="986279069"/>
        <w:rPr>
          <w:sz w:val="18"/>
          <w:szCs w:val="18"/>
        </w:rPr>
      </w:pPr>
      <w:r w:rsidRPr="004B53CB">
        <w:rPr>
          <w:sz w:val="18"/>
          <w:szCs w:val="18"/>
        </w:rPr>
        <w:t>Continuation of practical experiences in the surgical setting utilizing previously learned skills and competencies.  20 hours per week, daytime hours.</w:t>
      </w:r>
      <w:r w:rsidRPr="004B53CB">
        <w:rPr>
          <w:sz w:val="18"/>
          <w:szCs w:val="18"/>
        </w:rPr>
        <w:br/>
      </w:r>
      <w:r w:rsidRPr="004B53CB">
        <w:rPr>
          <w:rStyle w:val="Strong"/>
          <w:sz w:val="18"/>
          <w:szCs w:val="18"/>
        </w:rPr>
        <w:t>Prerequisite</w:t>
      </w:r>
      <w:r w:rsidRPr="004B53CB">
        <w:rPr>
          <w:sz w:val="18"/>
          <w:szCs w:val="18"/>
        </w:rPr>
        <w:t xml:space="preserve"> SRGT 2415 , SRGT 2423 all with C or better.</w:t>
      </w:r>
    </w:p>
    <w:p w14:paraId="7B2B4C4A" w14:textId="4E505D24" w:rsidR="00B05A0C" w:rsidRPr="004B53CB" w:rsidRDefault="00B05A0C" w:rsidP="004B53CB">
      <w:pPr>
        <w:spacing w:line="240" w:lineRule="auto"/>
        <w:divId w:val="986279069"/>
        <w:rPr>
          <w:sz w:val="18"/>
          <w:szCs w:val="18"/>
        </w:rPr>
      </w:pPr>
      <w:r w:rsidRPr="004B53CB">
        <w:rPr>
          <w:sz w:val="18"/>
          <w:szCs w:val="18"/>
        </w:rPr>
        <w:t> </w:t>
      </w:r>
      <w:r w:rsidRPr="004B53CB">
        <w:rPr>
          <w:rStyle w:val="Strong"/>
          <w:sz w:val="18"/>
          <w:szCs w:val="18"/>
        </w:rPr>
        <w:t>Semester Offered</w:t>
      </w:r>
      <w:r w:rsidRPr="004B53CB">
        <w:rPr>
          <w:sz w:val="18"/>
          <w:szCs w:val="18"/>
        </w:rPr>
        <w:t xml:space="preserve"> Spring</w:t>
      </w:r>
    </w:p>
    <w:p w14:paraId="598A6244" w14:textId="77777777" w:rsidR="002C677F" w:rsidRDefault="002C677F" w:rsidP="004B53CB">
      <w:pPr>
        <w:pStyle w:val="course"/>
        <w:spacing w:before="0" w:beforeAutospacing="0" w:after="0" w:afterAutospacing="0"/>
        <w:divId w:val="986279069"/>
        <w:rPr>
          <w:sz w:val="18"/>
          <w:szCs w:val="18"/>
        </w:rPr>
      </w:pPr>
    </w:p>
    <w:p w14:paraId="62ED7AF4" w14:textId="77777777" w:rsidR="006A0EA0" w:rsidRDefault="006A0EA0">
      <w:pPr>
        <w:spacing w:line="240" w:lineRule="auto"/>
        <w:rPr>
          <w:b/>
          <w:bCs/>
          <w:sz w:val="18"/>
          <w:szCs w:val="18"/>
        </w:rPr>
      </w:pPr>
      <w:r>
        <w:rPr>
          <w:sz w:val="18"/>
          <w:szCs w:val="18"/>
        </w:rPr>
        <w:br w:type="page"/>
      </w:r>
    </w:p>
    <w:p w14:paraId="471AAD65" w14:textId="458D9081"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SRGT 2521 - Professional Success Preparation II</w:t>
      </w:r>
    </w:p>
    <w:p w14:paraId="4DFFC7F7" w14:textId="5B633DAB" w:rsidR="002C677F"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Continue preparing for the National Board of Surgical Technology and Surgical Assisting Certification Exam; includes testing strategies.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SRGT 2415, SRGT 2423, SRGT 2432  and SRGT 2452. </w:t>
      </w:r>
      <w:r w:rsidRPr="004B53CB">
        <w:rPr>
          <w:rStyle w:val="Strong"/>
          <w:rFonts w:eastAsia="Times New Roman"/>
          <w:sz w:val="18"/>
          <w:szCs w:val="18"/>
        </w:rPr>
        <w:t>Corequisite</w:t>
      </w:r>
      <w:r w:rsidRPr="004B53CB">
        <w:rPr>
          <w:rFonts w:eastAsia="Times New Roman"/>
          <w:sz w:val="18"/>
          <w:szCs w:val="18"/>
        </w:rPr>
        <w:t xml:space="preserve"> SRGT 2515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31F76FC1" w14:textId="789D84E2" w:rsidR="00B05A0C" w:rsidRPr="004B53CB" w:rsidRDefault="00B05A0C" w:rsidP="004B53CB">
      <w:pPr>
        <w:pStyle w:val="type"/>
        <w:spacing w:before="0" w:beforeAutospacing="0" w:after="0" w:afterAutospacing="0"/>
        <w:divId w:val="986279069"/>
        <w:rPr>
          <w:sz w:val="18"/>
          <w:szCs w:val="18"/>
        </w:rPr>
      </w:pPr>
      <w:r w:rsidRPr="004B53CB">
        <w:rPr>
          <w:sz w:val="18"/>
          <w:szCs w:val="18"/>
        </w:rPr>
        <w:t>Theatre</w:t>
      </w:r>
    </w:p>
    <w:p w14:paraId="7C87180D"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1033 - Stagecraft I</w:t>
      </w:r>
    </w:p>
    <w:p w14:paraId="65B29BDD"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study of the technical skills and practical application of techniques in the constructing, painting, handling, and lighting of scenery. Student may be required to lift 50 lbs, work with power tools and climb ladders. Includes lab component.</w:t>
      </w:r>
    </w:p>
    <w:p w14:paraId="6E340D13" w14:textId="77777777" w:rsidR="002C677F" w:rsidRDefault="002C677F" w:rsidP="004B53CB">
      <w:pPr>
        <w:pStyle w:val="course"/>
        <w:spacing w:before="0" w:beforeAutospacing="0" w:after="0" w:afterAutospacing="0"/>
        <w:divId w:val="986279069"/>
        <w:rPr>
          <w:sz w:val="18"/>
          <w:szCs w:val="18"/>
        </w:rPr>
      </w:pPr>
    </w:p>
    <w:p w14:paraId="101251EB" w14:textId="68A71DED"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1043 - Stagecraft II</w:t>
      </w:r>
    </w:p>
    <w:p w14:paraId="29DD55AD" w14:textId="5DE6750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Exploration of the technical aspects of play production with emphasis on individual projects in design and construction. Student is required to lift 50 lbs, work with power tools and climb ladders.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THEA 1033 and THEA 1093 or instructor approval.</w:t>
      </w:r>
    </w:p>
    <w:p w14:paraId="302A955E" w14:textId="77777777" w:rsidR="002C677F" w:rsidRDefault="002C677F" w:rsidP="004B53CB">
      <w:pPr>
        <w:pStyle w:val="course"/>
        <w:spacing w:before="0" w:beforeAutospacing="0" w:after="0" w:afterAutospacing="0"/>
        <w:divId w:val="986279069"/>
        <w:rPr>
          <w:sz w:val="18"/>
          <w:szCs w:val="18"/>
        </w:rPr>
      </w:pPr>
    </w:p>
    <w:p w14:paraId="2B2C9542" w14:textId="6D2499BB"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1053 - Acting I</w:t>
      </w:r>
    </w:p>
    <w:p w14:paraId="6866BC6C"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designed for the beginning actor with previous on-stage experience, who intends to continue studies in the performing arts. Course work includes acting theory, methodology, terminology, character analysis, vocal technique, body movement, and presentation of scenes and monologues. Students are required to participate in outside homework assignments, including production activities within the Theatre Department. Enrollment open only to Theatre majors or by instructor approval.</w:t>
      </w:r>
    </w:p>
    <w:p w14:paraId="5EC61883" w14:textId="77777777" w:rsidR="002C677F" w:rsidRDefault="002C677F" w:rsidP="004B53CB">
      <w:pPr>
        <w:pStyle w:val="course"/>
        <w:spacing w:before="0" w:beforeAutospacing="0" w:after="0" w:afterAutospacing="0"/>
        <w:divId w:val="986279069"/>
        <w:rPr>
          <w:sz w:val="18"/>
          <w:szCs w:val="18"/>
        </w:rPr>
      </w:pPr>
    </w:p>
    <w:p w14:paraId="485764F5" w14:textId="6CB1097E"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1081 - Theatre Practice I</w:t>
      </w:r>
    </w:p>
    <w:p w14:paraId="5BC8F02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a freshman level practical experience for each component of the departmental season in performance or production. It will include critical discussion of plays and guest speakers on various topics. This course will also focus on orientation to the Theatre Department theatrical production practices, theatre student handbook policies, guidelines, resources, faculty, and practicum. Course may be repeated. Theatre majors are required to take this course two semesters. The course is open to all students.</w:t>
      </w:r>
    </w:p>
    <w:p w14:paraId="5DA5A401" w14:textId="77777777" w:rsidR="002C677F" w:rsidRDefault="002C677F" w:rsidP="004B53CB">
      <w:pPr>
        <w:pStyle w:val="course"/>
        <w:spacing w:before="0" w:beforeAutospacing="0" w:after="0" w:afterAutospacing="0"/>
        <w:divId w:val="986279069"/>
        <w:rPr>
          <w:sz w:val="18"/>
          <w:szCs w:val="18"/>
        </w:rPr>
      </w:pPr>
    </w:p>
    <w:p w14:paraId="46B2109D" w14:textId="70A74F99"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1093 - Introduction to Theatre</w:t>
      </w:r>
    </w:p>
    <w:p w14:paraId="383427F5"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survey of theatre history, literature, and practices from the Greek period to the contemporary, relating the relevance of the theatre as a social force in and a reflection of the human conditions since ancient times. Students will be required to participate in outside homework assignments that include production activities in the Theatre Department.</w:t>
      </w:r>
    </w:p>
    <w:p w14:paraId="0D64B8BC" w14:textId="77777777" w:rsidR="002C677F" w:rsidRDefault="002C677F" w:rsidP="004B53CB">
      <w:pPr>
        <w:pStyle w:val="course"/>
        <w:spacing w:before="0" w:beforeAutospacing="0" w:after="0" w:afterAutospacing="0"/>
        <w:divId w:val="986279069"/>
        <w:rPr>
          <w:sz w:val="18"/>
          <w:szCs w:val="18"/>
        </w:rPr>
      </w:pPr>
    </w:p>
    <w:p w14:paraId="43EDC270" w14:textId="3691AB48"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1123 - Introduction to Sound Reinforcement</w:t>
      </w:r>
    </w:p>
    <w:p w14:paraId="134913C3"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an introduction to the application of the principles of stage sound. Training in the use and maintenance of sound equipment, recording/editing sound effects tapes and training in electronic sound reinforcement. Student must be able to lift 50+ lbs. Includes lab component.</w:t>
      </w:r>
    </w:p>
    <w:p w14:paraId="317A3F12" w14:textId="77777777" w:rsidR="002C677F" w:rsidRDefault="002C677F" w:rsidP="004B53CB">
      <w:pPr>
        <w:pStyle w:val="course"/>
        <w:spacing w:before="0" w:beforeAutospacing="0" w:after="0" w:afterAutospacing="0"/>
        <w:divId w:val="986279069"/>
        <w:rPr>
          <w:sz w:val="18"/>
          <w:szCs w:val="18"/>
        </w:rPr>
      </w:pPr>
    </w:p>
    <w:p w14:paraId="7587E7D8" w14:textId="6C0FB406"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1133 - Costume Techniques I</w:t>
      </w:r>
    </w:p>
    <w:p w14:paraId="79D638A9"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a study of costume construction techniques and will cover proper measuring skills, various construction techniques, and understanding of fabrics, costume cutting skills, and dyeing. Includes lab component.</w:t>
      </w:r>
    </w:p>
    <w:p w14:paraId="5558D854" w14:textId="77777777" w:rsidR="002C677F" w:rsidRDefault="002C677F" w:rsidP="004B53CB">
      <w:pPr>
        <w:pStyle w:val="course"/>
        <w:spacing w:before="0" w:beforeAutospacing="0" w:after="0" w:afterAutospacing="0"/>
        <w:divId w:val="986279069"/>
        <w:rPr>
          <w:sz w:val="18"/>
          <w:szCs w:val="18"/>
        </w:rPr>
      </w:pPr>
    </w:p>
    <w:p w14:paraId="2A489A84" w14:textId="39D256CD"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1242 - Private Acting</w:t>
      </w:r>
    </w:p>
    <w:p w14:paraId="3E5C7BD1"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Student works one-on-one with an acting coach to help improve basic acting techniques including character analysis, movement and vocal interpretations in classes, auditions or performances.  2 credit hour private acting instruction requires a weekly one hour lesson on average; 3 hours minimum weekly work with material in preparation for lessons recommended. An additional laboratory fee is required. Requires instructor approval.</w:t>
      </w:r>
    </w:p>
    <w:p w14:paraId="7D796DFC" w14:textId="77777777" w:rsidR="002C677F" w:rsidRDefault="002C677F" w:rsidP="004B53CB">
      <w:pPr>
        <w:pStyle w:val="course"/>
        <w:spacing w:before="0" w:beforeAutospacing="0" w:after="0" w:afterAutospacing="0"/>
        <w:divId w:val="986279069"/>
        <w:rPr>
          <w:sz w:val="18"/>
          <w:szCs w:val="18"/>
        </w:rPr>
      </w:pPr>
    </w:p>
    <w:p w14:paraId="7D06CDCC" w14:textId="4C6FF0E5"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1563 - Musical Theatre</w:t>
      </w:r>
    </w:p>
    <w:p w14:paraId="09121941" w14:textId="367D52D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course designed to develop the music and theatric talents of students who either are interested in a degree in Musical Theatre or simply want to broaden their individual experiences on the stage. Course work consists of learning, blocking and presenting scenes from the major genres in musical theatre. Historical and cultural perspectives on individual works will be included in abbreviated lecture form.</w:t>
      </w:r>
      <w:r w:rsidRPr="004B53CB">
        <w:rPr>
          <w:rFonts w:eastAsia="Times New Roman"/>
          <w:sz w:val="18"/>
          <w:szCs w:val="18"/>
        </w:rPr>
        <w:br/>
        <w:t>Crosslisted with MUSC 1563.</w:t>
      </w:r>
      <w:r w:rsidRPr="004B53CB">
        <w:rPr>
          <w:rFonts w:eastAsia="Times New Roman"/>
          <w:sz w:val="18"/>
          <w:szCs w:val="18"/>
        </w:rPr>
        <w:br/>
        <w:t>Requires voice, dance and/or theatre experience.</w:t>
      </w:r>
    </w:p>
    <w:p w14:paraId="42B065ED" w14:textId="77777777" w:rsidR="002C677F" w:rsidRDefault="002C677F" w:rsidP="004B53CB">
      <w:pPr>
        <w:pStyle w:val="course"/>
        <w:spacing w:before="0" w:beforeAutospacing="0" w:after="0" w:afterAutospacing="0"/>
        <w:divId w:val="986279069"/>
        <w:rPr>
          <w:sz w:val="18"/>
          <w:szCs w:val="18"/>
        </w:rPr>
      </w:pPr>
    </w:p>
    <w:p w14:paraId="165F75C2" w14:textId="00E09492"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2013 - Make-Up I</w:t>
      </w:r>
    </w:p>
    <w:p w14:paraId="67354E38"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Study of principles and techniques of make-up, and practice application.</w:t>
      </w:r>
    </w:p>
    <w:p w14:paraId="1D5B9669" w14:textId="77777777" w:rsidR="002C677F" w:rsidRDefault="002C677F" w:rsidP="004B53CB">
      <w:pPr>
        <w:pStyle w:val="course"/>
        <w:spacing w:before="0" w:beforeAutospacing="0" w:after="0" w:afterAutospacing="0"/>
        <w:divId w:val="986279069"/>
        <w:rPr>
          <w:sz w:val="18"/>
          <w:szCs w:val="18"/>
        </w:rPr>
      </w:pPr>
    </w:p>
    <w:p w14:paraId="0306A3C6" w14:textId="04431A7B"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2053 - Acting II</w:t>
      </w:r>
    </w:p>
    <w:p w14:paraId="30C585D9" w14:textId="292E003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builds on the basic skills developed in Acting I and further hones the students' dexterity in applying specific techniques to the acting craft. Students are required to participate in outside homework assignments including production activities in the theatre department. This course may be repeated; maximum credit 9 hours.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THEA 1053 or instructor approval.</w:t>
      </w:r>
    </w:p>
    <w:p w14:paraId="61738E7B" w14:textId="77777777" w:rsidR="002C677F" w:rsidRDefault="002C677F" w:rsidP="004B53CB">
      <w:pPr>
        <w:pStyle w:val="course"/>
        <w:spacing w:before="0" w:beforeAutospacing="0" w:after="0" w:afterAutospacing="0"/>
        <w:divId w:val="986279069"/>
        <w:rPr>
          <w:sz w:val="18"/>
          <w:szCs w:val="18"/>
        </w:rPr>
      </w:pPr>
    </w:p>
    <w:p w14:paraId="24ACA20A" w14:textId="42F58EC9"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2063 - Fundamentals of Stage Lighting</w:t>
      </w:r>
    </w:p>
    <w:p w14:paraId="03E154E3" w14:textId="37491B34" w:rsidR="002C677F"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This course provides students with a fundamental approach to stage lighting, experience in handling lighting equipment, and theories of lighting as they apply to the stage production. Student must be able to lift 50+ lbs., climb ladders and not have a fear of heights. Includes lab component.</w:t>
      </w:r>
    </w:p>
    <w:p w14:paraId="29D3A71E" w14:textId="64CC1227"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2073 - Introduction to Production Design</w:t>
      </w:r>
    </w:p>
    <w:p w14:paraId="37BF017E"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informs the student of the three design areas in theatre production and the basic theories behind the design techniques. Use of lecture and practical lab work. Self-paced laboratory.</w:t>
      </w:r>
    </w:p>
    <w:p w14:paraId="7DC97824" w14:textId="77777777" w:rsidR="002C677F" w:rsidRDefault="002C677F" w:rsidP="004B53CB">
      <w:pPr>
        <w:pStyle w:val="course"/>
        <w:spacing w:before="0" w:beforeAutospacing="0" w:after="0" w:afterAutospacing="0"/>
        <w:divId w:val="986279069"/>
        <w:rPr>
          <w:sz w:val="18"/>
          <w:szCs w:val="18"/>
        </w:rPr>
      </w:pPr>
    </w:p>
    <w:p w14:paraId="35A8FF36" w14:textId="76823F76"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2081 - Theatre Practice II</w:t>
      </w:r>
    </w:p>
    <w:p w14:paraId="2F539C8D" w14:textId="3512FB09"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a sophomore level practical experience for each component of the departmental season in performance or production. It will include critical discussion of plays and guest speakers on various topics. This course will also focus on orientation to the Theatre Department theatrical production practices, theatre student handbook policies, guidelines, resources, faculty, and practicum. Sophomore students will be required to take on a leadership role in the various facets of theatre production. Course may be repeated. Theatre majors are required to take this course two semesters. The course is open to all students.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THEA 1081.</w:t>
      </w:r>
    </w:p>
    <w:p w14:paraId="7B36098D" w14:textId="77777777" w:rsidR="002C677F" w:rsidRDefault="002C677F" w:rsidP="004B53CB">
      <w:pPr>
        <w:pStyle w:val="course"/>
        <w:spacing w:before="0" w:beforeAutospacing="0" w:after="0" w:afterAutospacing="0"/>
        <w:divId w:val="986279069"/>
        <w:rPr>
          <w:sz w:val="18"/>
          <w:szCs w:val="18"/>
        </w:rPr>
      </w:pPr>
    </w:p>
    <w:p w14:paraId="35A99036" w14:textId="343548C9"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2133 - Advanced Lighting for the Stage</w:t>
      </w:r>
    </w:p>
    <w:p w14:paraId="450E29EE" w14:textId="631971D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is a continuation of Fundamentals of Stage Lighting. It will examine control and instrumentation of intelligent lighting systems and will place more emphasis on design. Work outside of class on productions is required. Qualified students will be given design assignments. Student must be able to lift 50+ lbs., climb ladders and not have a fear of heights.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THEA 1093 and THEA 2063 or instructor approval.</w:t>
      </w:r>
    </w:p>
    <w:p w14:paraId="6B8930B4" w14:textId="77777777" w:rsidR="002C677F" w:rsidRDefault="002C677F" w:rsidP="004B53CB">
      <w:pPr>
        <w:pStyle w:val="course"/>
        <w:spacing w:before="0" w:beforeAutospacing="0" w:after="0" w:afterAutospacing="0"/>
        <w:divId w:val="986279069"/>
        <w:rPr>
          <w:sz w:val="18"/>
          <w:szCs w:val="18"/>
        </w:rPr>
      </w:pPr>
    </w:p>
    <w:p w14:paraId="4B6B5FC9" w14:textId="623021AF"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2143 - Costume Techniques II</w:t>
      </w:r>
    </w:p>
    <w:p w14:paraId="71467111" w14:textId="091E6C7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will cover the costuming process from patterning to the completion of a wearable period costume complete with footwear, headgear and accessories.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THEA 1133 or pass a sewing skills proficiency test.</w:t>
      </w:r>
    </w:p>
    <w:p w14:paraId="118944F0" w14:textId="77777777" w:rsidR="002C677F" w:rsidRDefault="002C677F" w:rsidP="004B53CB">
      <w:pPr>
        <w:pStyle w:val="course"/>
        <w:spacing w:before="0" w:beforeAutospacing="0" w:after="0" w:afterAutospacing="0"/>
        <w:divId w:val="986279069"/>
        <w:rPr>
          <w:sz w:val="18"/>
          <w:szCs w:val="18"/>
        </w:rPr>
      </w:pPr>
    </w:p>
    <w:p w14:paraId="366C8B38" w14:textId="6F32F90C"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2231 - Alexander Technique</w:t>
      </w:r>
    </w:p>
    <w:p w14:paraId="7D25A880" w14:textId="5A265D2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introductory study of the principles of the Alexander Technique. Students will begin to learn about their own habits, use, and direction and begin to apply the ideas of primary control, breathing freely, moving easily, and kinesthetic awareness to their musical and acting practice.</w:t>
      </w:r>
      <w:r w:rsidRPr="004B53CB">
        <w:rPr>
          <w:rFonts w:eastAsia="Times New Roman"/>
          <w:sz w:val="18"/>
          <w:szCs w:val="18"/>
        </w:rPr>
        <w:br/>
        <w:t>Crosslisted with MUSC 2231.</w:t>
      </w:r>
    </w:p>
    <w:p w14:paraId="472E1C89" w14:textId="77777777" w:rsidR="002C677F" w:rsidRDefault="002C677F" w:rsidP="004B53CB">
      <w:pPr>
        <w:pStyle w:val="course"/>
        <w:spacing w:before="0" w:beforeAutospacing="0" w:after="0" w:afterAutospacing="0"/>
        <w:divId w:val="986279069"/>
        <w:rPr>
          <w:sz w:val="18"/>
          <w:szCs w:val="18"/>
        </w:rPr>
      </w:pPr>
    </w:p>
    <w:p w14:paraId="28BE2971" w14:textId="0CD0F405"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2253 - Stage Management</w:t>
      </w:r>
    </w:p>
    <w:p w14:paraId="2248A01B" w14:textId="4F09A0D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Emphasis on interpersonal skills in people management through the rehearsal and performance process and theatre decorum including union regulations for professional and artistic insight into the role of stage manager.</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THEA 1093 or instructor approval.</w:t>
      </w:r>
    </w:p>
    <w:p w14:paraId="59F53642" w14:textId="77777777" w:rsidR="002C677F" w:rsidRDefault="002C677F" w:rsidP="004B53CB">
      <w:pPr>
        <w:pStyle w:val="course"/>
        <w:spacing w:before="0" w:beforeAutospacing="0" w:after="0" w:afterAutospacing="0"/>
        <w:divId w:val="986279069"/>
        <w:rPr>
          <w:sz w:val="18"/>
          <w:szCs w:val="18"/>
        </w:rPr>
      </w:pPr>
    </w:p>
    <w:p w14:paraId="5732ED4B" w14:textId="3F6D2A1B"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2313 - Voice and Diction I</w:t>
      </w:r>
    </w:p>
    <w:p w14:paraId="57C64D02" w14:textId="7777777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This course develops the actors voice for effective communication and performing for the stage through an awareness of inner space, alignment, breath, resonance, articulation, expressive intonation, awareness of General American Dialect, and a beginning look at Phonetics and the IPA (International Phonetic Alphabet). Includes lab component.</w:t>
      </w:r>
    </w:p>
    <w:p w14:paraId="4812E4E4" w14:textId="77777777" w:rsidR="002C677F" w:rsidRDefault="002C677F" w:rsidP="004B53CB">
      <w:pPr>
        <w:pStyle w:val="course"/>
        <w:spacing w:before="0" w:beforeAutospacing="0" w:after="0" w:afterAutospacing="0"/>
        <w:divId w:val="986279069"/>
        <w:rPr>
          <w:sz w:val="18"/>
          <w:szCs w:val="18"/>
        </w:rPr>
      </w:pPr>
    </w:p>
    <w:p w14:paraId="6D851BBE" w14:textId="2F2F63C2"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2351 - Improvisation</w:t>
      </w:r>
    </w:p>
    <w:p w14:paraId="268635F2" w14:textId="17E3C96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mixed ensemble that studies and performs a variety of improvisational skills suitable for an advanced troupe. Students will improve their skills at ad-libbing, skit writing and performance, as well as general performance skills. Students performing in this troupe will represent TCC both internally and externally for entertainment and recruitment purposes.</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 Spring</w:t>
      </w:r>
    </w:p>
    <w:p w14:paraId="6D288870" w14:textId="77777777" w:rsidR="002C677F" w:rsidRDefault="002C677F" w:rsidP="004B53CB">
      <w:pPr>
        <w:pStyle w:val="course"/>
        <w:spacing w:before="0" w:beforeAutospacing="0" w:after="0" w:afterAutospacing="0"/>
        <w:divId w:val="986279069"/>
        <w:rPr>
          <w:sz w:val="18"/>
          <w:szCs w:val="18"/>
        </w:rPr>
      </w:pPr>
    </w:p>
    <w:p w14:paraId="05D04A60" w14:textId="18B1842E"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2453 - Scriptwriting I</w:t>
      </w:r>
    </w:p>
    <w:p w14:paraId="22C206F7" w14:textId="4707259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Screenplay writing techniques with attention to subject and character development.  Covers the basic components of plot development, scene building, and screenplay formats.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May be taken concurrently with ENGL 2553 or THEA 2553 Scriptwriting II. Crosslisted with ENGL 2453.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C25CE66" w14:textId="77777777" w:rsidR="002C677F" w:rsidRDefault="002C677F" w:rsidP="004B53CB">
      <w:pPr>
        <w:pStyle w:val="course"/>
        <w:spacing w:before="0" w:beforeAutospacing="0" w:after="0" w:afterAutospacing="0"/>
        <w:divId w:val="986279069"/>
        <w:rPr>
          <w:sz w:val="18"/>
          <w:szCs w:val="18"/>
        </w:rPr>
      </w:pPr>
    </w:p>
    <w:p w14:paraId="0891ED27" w14:textId="78396006"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2553 - Scriptwriting II</w:t>
      </w:r>
    </w:p>
    <w:p w14:paraId="6143A637" w14:textId="616C019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Advanced studies in concepts and techniques of scriptwriting.  Students receive individual attention as they conceive and develop their work, with an emphasis on character, plot, theme, and language. </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May be taken concurrently with THEA 2453 or ENGL 2453. Cross-listed with ENGL 2553.</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2E1F04FE" w14:textId="77777777" w:rsidR="002C677F" w:rsidRDefault="002C677F" w:rsidP="004B53CB">
      <w:pPr>
        <w:pStyle w:val="course"/>
        <w:spacing w:before="0" w:beforeAutospacing="0" w:after="0" w:afterAutospacing="0"/>
        <w:divId w:val="986279069"/>
        <w:rPr>
          <w:sz w:val="18"/>
          <w:szCs w:val="18"/>
        </w:rPr>
      </w:pPr>
    </w:p>
    <w:p w14:paraId="7B4C7CE5" w14:textId="0785ABDD" w:rsidR="00B05A0C" w:rsidRPr="004B53CB" w:rsidRDefault="00B05A0C" w:rsidP="004B53CB">
      <w:pPr>
        <w:pStyle w:val="course"/>
        <w:spacing w:before="0" w:beforeAutospacing="0" w:after="0" w:afterAutospacing="0"/>
        <w:divId w:val="986279069"/>
        <w:rPr>
          <w:sz w:val="18"/>
          <w:szCs w:val="18"/>
        </w:rPr>
      </w:pPr>
      <w:r w:rsidRPr="004B53CB">
        <w:rPr>
          <w:sz w:val="18"/>
          <w:szCs w:val="18"/>
        </w:rPr>
        <w:t>THEA 2563 - Fundamentals of Directing</w:t>
      </w:r>
    </w:p>
    <w:p w14:paraId="1EBE71BD" w14:textId="77777777" w:rsidR="006A0EA0" w:rsidRDefault="00B05A0C" w:rsidP="006A0EA0">
      <w:pPr>
        <w:spacing w:after="200" w:line="240" w:lineRule="auto"/>
        <w:divId w:val="986279069"/>
        <w:rPr>
          <w:sz w:val="18"/>
          <w:szCs w:val="18"/>
        </w:rPr>
      </w:pPr>
      <w:r w:rsidRPr="004B53CB">
        <w:rPr>
          <w:rFonts w:eastAsia="Times New Roman"/>
          <w:sz w:val="18"/>
          <w:szCs w:val="18"/>
        </w:rPr>
        <w:lastRenderedPageBreak/>
        <w:t>Establishes the fundamentals of stage acting by exploring the three tools of the actor: imagination, voice, and body. Course work includes theory, methodology, terminology, character analysis, and presentation of scenes and monologues.  Students are required to participate in outside homework assignments, including production activities in the theatre department.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THEA 1053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2A2386E6" w14:textId="0B1E22CD" w:rsidR="00B05A0C" w:rsidRPr="004B53CB" w:rsidRDefault="00B05A0C" w:rsidP="006A0EA0">
      <w:pPr>
        <w:spacing w:after="200" w:line="240" w:lineRule="auto"/>
        <w:divId w:val="986279069"/>
        <w:rPr>
          <w:rFonts w:eastAsia="Times New Roman"/>
          <w:sz w:val="18"/>
          <w:szCs w:val="18"/>
        </w:rPr>
      </w:pPr>
      <w:r w:rsidRPr="00F10F2B">
        <w:rPr>
          <w:b/>
          <w:bCs/>
          <w:sz w:val="18"/>
          <w:szCs w:val="18"/>
        </w:rPr>
        <w:t>THEA 2990 - Selected Topics in Theatre</w:t>
      </w:r>
      <w:r w:rsidRPr="004B53CB">
        <w:rPr>
          <w:rFonts w:eastAsia="Times New Roman"/>
          <w:sz w:val="18"/>
          <w:szCs w:val="18"/>
        </w:rPr>
        <w:t>The study and/or analysis of a selected topic in Theatre. May be repeated with a different topic.</w:t>
      </w:r>
    </w:p>
    <w:p w14:paraId="59D5F581" w14:textId="77777777" w:rsidR="002C677F" w:rsidRDefault="002C677F" w:rsidP="004B53CB">
      <w:pPr>
        <w:pStyle w:val="type"/>
        <w:spacing w:before="0" w:beforeAutospacing="0" w:after="0" w:afterAutospacing="0"/>
        <w:divId w:val="986279069"/>
        <w:rPr>
          <w:sz w:val="18"/>
          <w:szCs w:val="18"/>
        </w:rPr>
      </w:pPr>
    </w:p>
    <w:p w14:paraId="2FFADE94" w14:textId="06BB486B" w:rsidR="00B05A0C" w:rsidRPr="004B53CB" w:rsidRDefault="00B05A0C" w:rsidP="004B53CB">
      <w:pPr>
        <w:pStyle w:val="type"/>
        <w:spacing w:before="0" w:beforeAutospacing="0" w:after="0" w:afterAutospacing="0"/>
        <w:divId w:val="986279069"/>
        <w:rPr>
          <w:sz w:val="18"/>
          <w:szCs w:val="18"/>
        </w:rPr>
      </w:pPr>
      <w:r w:rsidRPr="004B53CB">
        <w:rPr>
          <w:sz w:val="18"/>
          <w:szCs w:val="18"/>
        </w:rPr>
        <w:t>Veterinary Technology</w:t>
      </w:r>
    </w:p>
    <w:p w14:paraId="46399002"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1124 - Veterinary Anatomy and Physiology</w:t>
      </w:r>
    </w:p>
    <w:p w14:paraId="29567811" w14:textId="00383E6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comparative systems approach to mammalian life processes and body structures, emphasizing the use of applied anatomy and physiology. Includes the cat. dog, horse, farm animals and birds. Examination of normal and abnormal structures of selected organs systems histologically and pathologically. Fixed and fresh specimen dissection is performed. Includes veterinary medical terminology.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VT program or coordinator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065EF7C7" w14:textId="77777777" w:rsidR="002C677F" w:rsidRDefault="002C677F" w:rsidP="004B53CB">
      <w:pPr>
        <w:pStyle w:val="course"/>
        <w:spacing w:before="0" w:beforeAutospacing="0" w:after="0" w:afterAutospacing="0"/>
        <w:divId w:val="986279069"/>
        <w:rPr>
          <w:sz w:val="18"/>
          <w:szCs w:val="18"/>
        </w:rPr>
      </w:pPr>
    </w:p>
    <w:p w14:paraId="7548E7C2" w14:textId="08BE44B8"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1125 - Veterinary Anatomy and Physiology</w:t>
      </w:r>
    </w:p>
    <w:p w14:paraId="08EFF78A" w14:textId="0454403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 comparative systems approach to mammalian life processes and body structures, emphasizing the use of applied anatomy and physiology. Includes the cat. dog, horse, farm animals and birds. Examination of normal and abnormal structures of selected organs systems histologically and pathologically. Fixed and fresh specimen dissection is performed. Includes veterinary medical terminology.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VT program or coordinator approval.</w:t>
      </w:r>
    </w:p>
    <w:p w14:paraId="0A122615" w14:textId="77777777" w:rsidR="002C677F" w:rsidRDefault="002C677F" w:rsidP="004B53CB">
      <w:pPr>
        <w:pStyle w:val="course"/>
        <w:spacing w:before="0" w:beforeAutospacing="0" w:after="0" w:afterAutospacing="0"/>
        <w:divId w:val="986279069"/>
        <w:rPr>
          <w:sz w:val="18"/>
          <w:szCs w:val="18"/>
        </w:rPr>
      </w:pPr>
    </w:p>
    <w:p w14:paraId="78F8188F" w14:textId="2F311C29"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1161 - Clinical Calculations for Veterinary Nurses</w:t>
      </w:r>
    </w:p>
    <w:p w14:paraId="60D32553" w14:textId="754BAC0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An introduction to common calculations needed for veterinary nursing. Use of metric system and conversion of units, apothecary equivalents and vocabulary. Preparation of solutions: strengths, procedures, and computations. Drug administration: calculating and measuring dosages and fluid rates.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p>
    <w:p w14:paraId="33C2C7F3" w14:textId="77777777" w:rsidR="002C677F" w:rsidRDefault="002C677F" w:rsidP="004B53CB">
      <w:pPr>
        <w:pStyle w:val="course"/>
        <w:spacing w:before="0" w:beforeAutospacing="0" w:after="0" w:afterAutospacing="0"/>
        <w:divId w:val="986279069"/>
        <w:rPr>
          <w:sz w:val="18"/>
          <w:szCs w:val="18"/>
        </w:rPr>
      </w:pPr>
    </w:p>
    <w:p w14:paraId="1F4BD944" w14:textId="7312D002"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1183 - Principles of Small Animal Care</w:t>
      </w:r>
    </w:p>
    <w:p w14:paraId="3BDABFB3" w14:textId="527D8C6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the management, husbandry, and basic veterinary care for small animals, emphasizing the dog and cat. A survey of signs and treatments of common infectious diseases. Principles of nutrition, sanitation, handling and housing procedures. Techniques in restraint, taking of vital signs, administering medications, grooming and sample collection for basic laboratory tests. Each student will rotate sanitation and nursing care for resident Program animals.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p>
    <w:p w14:paraId="288E2D5E" w14:textId="77777777" w:rsidR="002C677F" w:rsidRDefault="002C677F" w:rsidP="004B53CB">
      <w:pPr>
        <w:pStyle w:val="course"/>
        <w:spacing w:before="0" w:beforeAutospacing="0" w:after="0" w:afterAutospacing="0"/>
        <w:divId w:val="986279069"/>
        <w:rPr>
          <w:sz w:val="18"/>
          <w:szCs w:val="18"/>
        </w:rPr>
      </w:pPr>
    </w:p>
    <w:p w14:paraId="51F90021" w14:textId="3580C83A"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1193 - Principles of Large Animal Care</w:t>
      </w:r>
    </w:p>
    <w:p w14:paraId="5886E47A" w14:textId="716F2FE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the management, husbandry, and basic veterinary care for large animal species, including the horse, cow, pig, sheep, and goat. Principles of basic dietary requirements, sanitation, handling and housing of large animals. Techniques in restraint, taking of vital signs, administering medications, grooming and sample collection for basic laboratory tests. Each student will rotate sanitation and nursing care for resident program animals.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coordinator approval.</w:t>
      </w:r>
    </w:p>
    <w:p w14:paraId="26B61339" w14:textId="77777777" w:rsidR="002C677F" w:rsidRDefault="002C677F" w:rsidP="004B53CB">
      <w:pPr>
        <w:pStyle w:val="course"/>
        <w:spacing w:before="0" w:beforeAutospacing="0" w:after="0" w:afterAutospacing="0"/>
        <w:divId w:val="986279069"/>
        <w:rPr>
          <w:sz w:val="18"/>
          <w:szCs w:val="18"/>
        </w:rPr>
      </w:pPr>
    </w:p>
    <w:p w14:paraId="49F80B24" w14:textId="518CEEE8"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1223 - Veterinary Nursing I</w:t>
      </w:r>
    </w:p>
    <w:p w14:paraId="4BD0305B" w14:textId="1E45433D"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Emphasis on small animal anesthesiology, with intensive study and application of a wide range of anesthetics. Includes commonly used injectable, inhalant and analgesic protocols, surgical preparation and assistance, patient monitoring, postoperative procedures, parenteral fluid administration, blood transfusion, and many other nursing techniques. Each student will rotate sanitation and nursing care for resident Program animals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1A794587" w14:textId="77777777" w:rsidR="002C677F" w:rsidRDefault="002C677F" w:rsidP="004B53CB">
      <w:pPr>
        <w:pStyle w:val="course"/>
        <w:spacing w:before="0" w:beforeAutospacing="0" w:after="0" w:afterAutospacing="0"/>
        <w:divId w:val="986279069"/>
        <w:rPr>
          <w:sz w:val="18"/>
          <w:szCs w:val="18"/>
        </w:rPr>
      </w:pPr>
    </w:p>
    <w:p w14:paraId="0CDBE974" w14:textId="320C3C7D"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1232 - Clinical Pathology I</w:t>
      </w:r>
    </w:p>
    <w:p w14:paraId="6B97CB2C" w14:textId="396D15C6"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laboratory procedures emphasizing urinalysis and normal hematology of a variety of animal species; including blood cell counts and blood cell identification. 8-week course.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p>
    <w:p w14:paraId="11FA36D4" w14:textId="77777777" w:rsidR="002C677F" w:rsidRDefault="002C677F" w:rsidP="004B53CB">
      <w:pPr>
        <w:pStyle w:val="course"/>
        <w:spacing w:before="0" w:beforeAutospacing="0" w:after="0" w:afterAutospacing="0"/>
        <w:divId w:val="986279069"/>
        <w:rPr>
          <w:sz w:val="18"/>
          <w:szCs w:val="18"/>
        </w:rPr>
      </w:pPr>
    </w:p>
    <w:p w14:paraId="395A547D" w14:textId="28E91C95"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1242 - Clinical Pathology II</w:t>
      </w:r>
    </w:p>
    <w:p w14:paraId="596822D7" w14:textId="47162D6B"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on VETT 1232 - Clinical Pathology I.  Introduction to laboratory procedures emphasizing parasitology. Includes ectoparasites, endoparasites and hemoparasites of a variety of animal species; including fecal analysis techniques. 8-week course.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p>
    <w:p w14:paraId="02F3CE5A" w14:textId="77777777" w:rsidR="002C677F" w:rsidRDefault="002C677F" w:rsidP="004B53CB">
      <w:pPr>
        <w:pStyle w:val="course"/>
        <w:spacing w:before="0" w:beforeAutospacing="0" w:after="0" w:afterAutospacing="0"/>
        <w:divId w:val="986279069"/>
        <w:rPr>
          <w:sz w:val="18"/>
          <w:szCs w:val="18"/>
        </w:rPr>
      </w:pPr>
    </w:p>
    <w:p w14:paraId="422BDD81" w14:textId="77777777" w:rsidR="006A0EA0" w:rsidRDefault="006A0EA0">
      <w:pPr>
        <w:spacing w:line="240" w:lineRule="auto"/>
        <w:rPr>
          <w:b/>
          <w:bCs/>
          <w:sz w:val="18"/>
          <w:szCs w:val="18"/>
        </w:rPr>
      </w:pPr>
      <w:r>
        <w:rPr>
          <w:sz w:val="18"/>
          <w:szCs w:val="18"/>
        </w:rPr>
        <w:br w:type="page"/>
      </w:r>
    </w:p>
    <w:p w14:paraId="0B0D6D5F" w14:textId="1E29BC5C"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VETT 1262 - Veterinary Office and Practice Management</w:t>
      </w:r>
    </w:p>
    <w:p w14:paraId="37336007" w14:textId="74C4D764" w:rsidR="002C677F" w:rsidRPr="006A0EA0" w:rsidRDefault="00B05A0C" w:rsidP="006A0EA0">
      <w:pPr>
        <w:spacing w:after="200" w:line="240" w:lineRule="auto"/>
        <w:divId w:val="986279069"/>
        <w:rPr>
          <w:rFonts w:eastAsia="Times New Roman"/>
          <w:sz w:val="18"/>
          <w:szCs w:val="18"/>
        </w:rPr>
      </w:pPr>
      <w:r w:rsidRPr="004B53CB">
        <w:rPr>
          <w:rFonts w:eastAsia="Times New Roman"/>
          <w:sz w:val="18"/>
          <w:szCs w:val="18"/>
        </w:rPr>
        <w:t>Office management principles and procedures relevant to veterinary medicine are surveyed. Includes practical interpersonal communication and customer relations skills, professional correspondence, appointment scheduling, financial record keeping, and the orientation to and application of veterinary practice management software. Legal and ethical considerations regarding medical records and office organization are introduced.</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5ED7D3CD" w14:textId="576ACC7B"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1263 - Veterinary Office and Practice Management</w:t>
      </w:r>
    </w:p>
    <w:p w14:paraId="18E55B2F" w14:textId="48F7C21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Office management principles and procedures relevant to veterinary medicine are surveyed. Includes practical interpersonal communication and customer relations skills, professional correspondence, appointment scheduling, financial record keeping, and the orientation to and application of veterinary practice management software. Legal and ethical considerations regarding medical records and office organization are introduced.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p>
    <w:p w14:paraId="6D46160D" w14:textId="77777777" w:rsidR="002C677F" w:rsidRDefault="002C677F" w:rsidP="004B53CB">
      <w:pPr>
        <w:pStyle w:val="course"/>
        <w:spacing w:before="0" w:beforeAutospacing="0" w:after="0" w:afterAutospacing="0"/>
        <w:divId w:val="986279069"/>
        <w:rPr>
          <w:sz w:val="18"/>
          <w:szCs w:val="18"/>
        </w:rPr>
      </w:pPr>
    </w:p>
    <w:p w14:paraId="31E7C948" w14:textId="63DE96A5"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2126 - Practicum: Animal Clinics and Nursing</w:t>
      </w:r>
    </w:p>
    <w:p w14:paraId="24219345" w14:textId="34C8CFF5"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Development of practical veterinary nursing skills development in an approved work site, for a minimum of 316 hours.  Active participation through independent in-clinic work, online assignments, and in-class presentations. Students will work directly under the supervision of a licensed veterinarian while applying skills acquired from previous academic preparation. The student, sponsor and program director will develop a written competency-based learning plan with specific learning objectives.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p>
    <w:p w14:paraId="7A488FEE" w14:textId="77777777" w:rsidR="002C677F" w:rsidRDefault="002C677F" w:rsidP="004B53CB">
      <w:pPr>
        <w:pStyle w:val="course"/>
        <w:spacing w:before="0" w:beforeAutospacing="0" w:after="0" w:afterAutospacing="0"/>
        <w:divId w:val="986279069"/>
        <w:rPr>
          <w:sz w:val="18"/>
          <w:szCs w:val="18"/>
        </w:rPr>
      </w:pPr>
    </w:p>
    <w:p w14:paraId="371B75D0" w14:textId="16DEBEC0"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2222 - Microbiology and Sanitation</w:t>
      </w:r>
    </w:p>
    <w:p w14:paraId="33838BCC" w14:textId="4CC6A8E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microorganisms. Consideration given primarily to pathogenic microorganisms related to veterinary medicine; including bacteria, viruses, fungi, and protozoa. Emphasis will be placed on sanitation, disinfectants, aseptic techniques, sterilization techniques, zoonosis, and related public health concerns.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5147C4D2" w14:textId="77777777" w:rsidR="002C677F" w:rsidRDefault="002C677F" w:rsidP="004B53CB">
      <w:pPr>
        <w:pStyle w:val="course"/>
        <w:spacing w:before="0" w:beforeAutospacing="0" w:after="0" w:afterAutospacing="0"/>
        <w:divId w:val="986279069"/>
        <w:rPr>
          <w:sz w:val="18"/>
          <w:szCs w:val="18"/>
        </w:rPr>
      </w:pPr>
    </w:p>
    <w:p w14:paraId="5896E5C7" w14:textId="7C4A811A"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2224 - Microbiology and Sanitation</w:t>
      </w:r>
    </w:p>
    <w:p w14:paraId="2FF9E6E0" w14:textId="4956883A"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Introduction to microorganisms. Consideration given primarily to pathogenic microorganisms related to veterinary medicine; including bacteria, viruses, fungi, and protozoa. Emphasis will be placed on sanitation, disinfectants, aseptic techniques, sterilization techniques, zoonosis, and related public health concerns.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p>
    <w:p w14:paraId="131CCEBA" w14:textId="77777777" w:rsidR="002C677F" w:rsidRDefault="002C677F" w:rsidP="004B53CB">
      <w:pPr>
        <w:pStyle w:val="course"/>
        <w:spacing w:before="0" w:beforeAutospacing="0" w:after="0" w:afterAutospacing="0"/>
        <w:divId w:val="986279069"/>
        <w:rPr>
          <w:sz w:val="18"/>
          <w:szCs w:val="18"/>
        </w:rPr>
      </w:pPr>
    </w:p>
    <w:p w14:paraId="211AE237" w14:textId="17B4EE0B"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2233 - Clinical Pathology III</w:t>
      </w:r>
    </w:p>
    <w:p w14:paraId="1F650C5C" w14:textId="533367EC"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VETT 1232 - Clinical Pathology I  and VETT 1242 - Clinical Pathology II. Laboratory procedures including abnormal hematology, blood chemistry analysis, cytology, specialized blood testing techniques, coagulation, and immunology.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Fall</w:t>
      </w:r>
    </w:p>
    <w:p w14:paraId="4393AEF0" w14:textId="77777777" w:rsidR="002C677F" w:rsidRDefault="002C677F" w:rsidP="004B53CB">
      <w:pPr>
        <w:pStyle w:val="course"/>
        <w:spacing w:before="0" w:beforeAutospacing="0" w:after="0" w:afterAutospacing="0"/>
        <w:divId w:val="986279069"/>
        <w:rPr>
          <w:sz w:val="18"/>
          <w:szCs w:val="18"/>
        </w:rPr>
      </w:pPr>
    </w:p>
    <w:p w14:paraId="0297D7A1" w14:textId="7626A4F8"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2234 - Clinical Pathology III</w:t>
      </w:r>
    </w:p>
    <w:p w14:paraId="1637E36E" w14:textId="13AAF5F2"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VETT 1232 - Clinical Pathology I  and VETT 1242 - Clinical Pathology II. Laboratory procedures including abnormal hematology, blood chemistry analysis, cytology, specialized blood testing techniques, coagulation, and immunology.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p>
    <w:p w14:paraId="35CFED4D" w14:textId="77777777" w:rsidR="002C677F" w:rsidRDefault="002C677F" w:rsidP="004B53CB">
      <w:pPr>
        <w:pStyle w:val="course"/>
        <w:spacing w:before="0" w:beforeAutospacing="0" w:after="0" w:afterAutospacing="0"/>
        <w:divId w:val="986279069"/>
        <w:rPr>
          <w:sz w:val="18"/>
          <w:szCs w:val="18"/>
        </w:rPr>
      </w:pPr>
    </w:p>
    <w:p w14:paraId="791C9F51" w14:textId="20AA06B4"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2253 - Laboratory, Wild, and Exotic Animal Nursing</w:t>
      </w:r>
    </w:p>
    <w:p w14:paraId="5A18EBA6" w14:textId="04CF6883"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Nursing techniques required in the care and treatment of laboratory animals, birds, exotic and wild animals. Restraint and handling, identification, blood collection, medication, anesthesia, and specimen collection. Supervisory skills for laboratory animal research are covered. Each student will rotate sanitation and nursing care for resident program animals.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p>
    <w:p w14:paraId="3E8903D1" w14:textId="77777777" w:rsidR="002C677F" w:rsidRDefault="002C677F" w:rsidP="004B53CB">
      <w:pPr>
        <w:pStyle w:val="course"/>
        <w:spacing w:before="0" w:beforeAutospacing="0" w:after="0" w:afterAutospacing="0"/>
        <w:divId w:val="986279069"/>
        <w:rPr>
          <w:sz w:val="18"/>
          <w:szCs w:val="18"/>
        </w:rPr>
      </w:pPr>
    </w:p>
    <w:p w14:paraId="091517A6" w14:textId="23E90C49"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2313 - Veterinary Nursing II</w:t>
      </w:r>
    </w:p>
    <w:p w14:paraId="0938F4B4" w14:textId="296444B7"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Continuation of VETT 1223 - Veterinary Hospital Technology I:anesthesia, surgical assisting and other nursing skills. Study of non-infectious disease and conditions of major organ systems including renal, cardiac, respiratory, urogenital, endocrine, GI, dermal and emergency medicine. Application of many common nursing techniques (basic and advanced) including radiology, bandaging, casting, and postoperative procedures. Each student will rotate sanitation and nursing care for resident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the VT Program or Program Director approval. </w:t>
      </w:r>
    </w:p>
    <w:p w14:paraId="323A6DEC" w14:textId="77777777" w:rsidR="002C677F" w:rsidRDefault="002C677F" w:rsidP="004B53CB">
      <w:pPr>
        <w:pStyle w:val="course"/>
        <w:spacing w:before="0" w:beforeAutospacing="0" w:after="0" w:afterAutospacing="0"/>
        <w:divId w:val="986279069"/>
        <w:rPr>
          <w:sz w:val="18"/>
          <w:szCs w:val="18"/>
        </w:rPr>
      </w:pPr>
    </w:p>
    <w:p w14:paraId="026F3706" w14:textId="77777777" w:rsidR="006A0EA0" w:rsidRDefault="006A0EA0">
      <w:pPr>
        <w:spacing w:line="240" w:lineRule="auto"/>
        <w:rPr>
          <w:b/>
          <w:bCs/>
          <w:sz w:val="18"/>
          <w:szCs w:val="18"/>
        </w:rPr>
      </w:pPr>
      <w:r>
        <w:rPr>
          <w:sz w:val="18"/>
          <w:szCs w:val="18"/>
        </w:rPr>
        <w:br w:type="page"/>
      </w:r>
    </w:p>
    <w:p w14:paraId="6910561C" w14:textId="3E87FFDA" w:rsidR="00B05A0C" w:rsidRPr="004B53CB" w:rsidRDefault="00B05A0C" w:rsidP="004B53CB">
      <w:pPr>
        <w:pStyle w:val="course"/>
        <w:spacing w:before="0" w:beforeAutospacing="0" w:after="0" w:afterAutospacing="0"/>
        <w:divId w:val="986279069"/>
        <w:rPr>
          <w:sz w:val="18"/>
          <w:szCs w:val="18"/>
        </w:rPr>
      </w:pPr>
      <w:r w:rsidRPr="004B53CB">
        <w:rPr>
          <w:sz w:val="18"/>
          <w:szCs w:val="18"/>
        </w:rPr>
        <w:lastRenderedPageBreak/>
        <w:t>VETT 2332 - Veterinary Pharmacology</w:t>
      </w:r>
    </w:p>
    <w:p w14:paraId="32C45D45" w14:textId="0697CEB4"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Basic principles of veterinary drug therapy for a variety of animal species are studied. Coverage of regulations, major drug classes, drug interactions, delivery routes, dosage calculations, dispensary protocols, inventory control and toxicology.</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VT Program or Program Director approval.</w:t>
      </w:r>
    </w:p>
    <w:p w14:paraId="4FD08006" w14:textId="77777777" w:rsidR="002C677F" w:rsidRDefault="002C677F" w:rsidP="004B53CB">
      <w:pPr>
        <w:pStyle w:val="course"/>
        <w:spacing w:before="0" w:beforeAutospacing="0" w:after="0" w:afterAutospacing="0"/>
        <w:divId w:val="986279069"/>
        <w:rPr>
          <w:sz w:val="18"/>
          <w:szCs w:val="18"/>
        </w:rPr>
      </w:pPr>
    </w:p>
    <w:p w14:paraId="323AE587" w14:textId="08E18C50"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2352 - Radiology, Ultrasound and Diagnostic Imaging</w:t>
      </w:r>
    </w:p>
    <w:p w14:paraId="18842E22" w14:textId="0CCC5168"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Intensive study and practice in medical diagnostic imaging techniques. Includes radiographic exposure techniques, image processing, contrast radiography, ultrasonography and other techniques.</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VT Program or Program Director approval.</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7A01786E" w14:textId="78D56EDC" w:rsidR="002C677F" w:rsidRDefault="002C677F">
      <w:pPr>
        <w:spacing w:line="240" w:lineRule="auto"/>
        <w:rPr>
          <w:b/>
          <w:bCs/>
          <w:sz w:val="18"/>
          <w:szCs w:val="18"/>
        </w:rPr>
      </w:pPr>
    </w:p>
    <w:p w14:paraId="21EA89C6" w14:textId="155BB37D"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2353 - Radiology, Ultrasound and Diagnostic Imaging</w:t>
      </w:r>
    </w:p>
    <w:p w14:paraId="3DB425FB" w14:textId="257612BE"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Intensive study and practice in medical diagnostic imaging techniques. Includes radiographic exposure techniques, image processing, contrast radiography, ultrasonography and other techniques. Includes lab component.</w:t>
      </w:r>
      <w:r w:rsidRPr="004B53CB">
        <w:rPr>
          <w:rFonts w:eastAsia="Times New Roman"/>
          <w:sz w:val="18"/>
          <w:szCs w:val="18"/>
        </w:rPr>
        <w:br/>
      </w:r>
      <w:r w:rsidRPr="004B53CB">
        <w:rPr>
          <w:rStyle w:val="Strong"/>
          <w:rFonts w:eastAsia="Times New Roman"/>
          <w:sz w:val="18"/>
          <w:szCs w:val="18"/>
        </w:rPr>
        <w:t>Prerequisite</w:t>
      </w:r>
      <w:r w:rsidRPr="004B53CB">
        <w:rPr>
          <w:rFonts w:eastAsia="Times New Roman"/>
          <w:sz w:val="18"/>
          <w:szCs w:val="18"/>
        </w:rPr>
        <w:t xml:space="preserve"> Admission to VT Program or Program Director approval.</w:t>
      </w:r>
    </w:p>
    <w:p w14:paraId="4321D8BD" w14:textId="77777777"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2364 - Large Animal Nursing</w:t>
      </w:r>
    </w:p>
    <w:p w14:paraId="04849A3D" w14:textId="2F0AD600" w:rsidR="00B05A0C" w:rsidRPr="004B53CB" w:rsidRDefault="00B05A0C" w:rsidP="004B53CB">
      <w:pPr>
        <w:spacing w:line="240" w:lineRule="auto"/>
        <w:divId w:val="986279069"/>
        <w:rPr>
          <w:rFonts w:eastAsia="Times New Roman"/>
          <w:sz w:val="18"/>
          <w:szCs w:val="18"/>
        </w:rPr>
      </w:pPr>
      <w:r w:rsidRPr="004B53CB">
        <w:rPr>
          <w:rFonts w:eastAsia="Times New Roman"/>
          <w:sz w:val="18"/>
          <w:szCs w:val="18"/>
        </w:rPr>
        <w:t>Nursing techniques required to assist the large animal or mixed practice veterinarian.  Includes the study of large animals: horse, cow, pig, sheep, and goat and other species.  Application of restraint, sampling techniques, medication administration, patient care, radiology, anesthesiology, surgical preparation and assisting, and other nursing techniques.  Each student will rotate sanitation and nursing care for resident Program animals. Includes Lab Component..</w:t>
      </w:r>
      <w:r w:rsidRPr="004B53CB">
        <w:rPr>
          <w:rFonts w:eastAsia="Times New Roman"/>
          <w:sz w:val="18"/>
          <w:szCs w:val="18"/>
        </w:rPr>
        <w:br/>
      </w:r>
      <w:r w:rsidRPr="004B53CB">
        <w:rPr>
          <w:rStyle w:val="Strong"/>
          <w:rFonts w:eastAsia="Times New Roman"/>
          <w:sz w:val="18"/>
          <w:szCs w:val="18"/>
        </w:rPr>
        <w:t>Semester Offered</w:t>
      </w:r>
      <w:r w:rsidRPr="004B53CB">
        <w:rPr>
          <w:rFonts w:eastAsia="Times New Roman"/>
          <w:sz w:val="18"/>
          <w:szCs w:val="18"/>
        </w:rPr>
        <w:t xml:space="preserve"> Spring</w:t>
      </w:r>
    </w:p>
    <w:p w14:paraId="6C88D313" w14:textId="77777777" w:rsidR="00F10F2B" w:rsidRDefault="00F10F2B" w:rsidP="004B53CB">
      <w:pPr>
        <w:pStyle w:val="course"/>
        <w:spacing w:before="0" w:beforeAutospacing="0" w:after="0" w:afterAutospacing="0"/>
        <w:divId w:val="986279069"/>
        <w:rPr>
          <w:sz w:val="18"/>
          <w:szCs w:val="18"/>
        </w:rPr>
      </w:pPr>
    </w:p>
    <w:p w14:paraId="6E1DC5E3" w14:textId="4DC07D04" w:rsidR="00B05A0C" w:rsidRPr="004B53CB" w:rsidRDefault="00B05A0C" w:rsidP="004B53CB">
      <w:pPr>
        <w:pStyle w:val="course"/>
        <w:spacing w:before="0" w:beforeAutospacing="0" w:after="0" w:afterAutospacing="0"/>
        <w:divId w:val="986279069"/>
        <w:rPr>
          <w:sz w:val="18"/>
          <w:szCs w:val="18"/>
        </w:rPr>
      </w:pPr>
      <w:r w:rsidRPr="004B53CB">
        <w:rPr>
          <w:sz w:val="18"/>
          <w:szCs w:val="18"/>
        </w:rPr>
        <w:t>VETT 2382 - Board Review for Veterinary Technicians</w:t>
      </w:r>
    </w:p>
    <w:p w14:paraId="72BAD9A5" w14:textId="02635B14" w:rsidR="00B05A0C" w:rsidRPr="006A0EA0" w:rsidRDefault="00B05A0C" w:rsidP="006A0EA0">
      <w:pPr>
        <w:spacing w:line="240" w:lineRule="auto"/>
        <w:divId w:val="986279069"/>
        <w:rPr>
          <w:rFonts w:eastAsia="Times New Roman"/>
          <w:sz w:val="18"/>
          <w:szCs w:val="18"/>
        </w:rPr>
      </w:pPr>
      <w:r w:rsidRPr="004B53CB">
        <w:rPr>
          <w:rFonts w:eastAsia="Times New Roman"/>
          <w:sz w:val="18"/>
          <w:szCs w:val="18"/>
        </w:rPr>
        <w:t>This course is designed to prepare veterinary technology students and graduate technicians for the National Veterinary Technician Examination (NVTE) and the Oklahoma State Veterinary Technician Examination.</w:t>
      </w:r>
    </w:p>
    <w:sectPr w:rsidR="00B05A0C" w:rsidRPr="006A0EA0">
      <w:type w:val="continuous"/>
      <w:pgSz w:w="12240" w:h="15840"/>
      <w:pgMar w:top="1080" w:right="1080" w:bottom="806"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CF03A" w14:textId="77777777" w:rsidR="00F10F2B" w:rsidRDefault="00F10F2B" w:rsidP="00F10F2B">
      <w:pPr>
        <w:spacing w:line="240" w:lineRule="auto"/>
      </w:pPr>
      <w:r>
        <w:separator/>
      </w:r>
    </w:p>
  </w:endnote>
  <w:endnote w:type="continuationSeparator" w:id="0">
    <w:p w14:paraId="29A73BD3" w14:textId="77777777" w:rsidR="00F10F2B" w:rsidRDefault="00F10F2B" w:rsidP="00F10F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9BD37" w14:textId="77777777" w:rsidR="00F10F2B" w:rsidRDefault="00F10F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FD6B76" w14:textId="77777777" w:rsidR="00F10F2B" w:rsidRDefault="00F10F2B" w:rsidP="00F10F2B">
      <w:pPr>
        <w:spacing w:line="240" w:lineRule="auto"/>
      </w:pPr>
      <w:r>
        <w:separator/>
      </w:r>
    </w:p>
  </w:footnote>
  <w:footnote w:type="continuationSeparator" w:id="0">
    <w:p w14:paraId="52289FD0" w14:textId="77777777" w:rsidR="00F10F2B" w:rsidRDefault="00F10F2B" w:rsidP="00F10F2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31E21"/>
    <w:multiLevelType w:val="multilevel"/>
    <w:tmpl w:val="0BC4C5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7534C3"/>
    <w:multiLevelType w:val="multilevel"/>
    <w:tmpl w:val="9A7E3B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7E00C1"/>
    <w:multiLevelType w:val="multilevel"/>
    <w:tmpl w:val="487AF9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FC7CB9"/>
    <w:multiLevelType w:val="multilevel"/>
    <w:tmpl w:val="42C84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3E52FE"/>
    <w:multiLevelType w:val="multilevel"/>
    <w:tmpl w:val="6602C8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425DE4"/>
    <w:multiLevelType w:val="multilevel"/>
    <w:tmpl w:val="87764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44292B"/>
    <w:multiLevelType w:val="multilevel"/>
    <w:tmpl w:val="0A20B9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14F51D1"/>
    <w:multiLevelType w:val="multilevel"/>
    <w:tmpl w:val="EAF8DC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1623FB4"/>
    <w:multiLevelType w:val="multilevel"/>
    <w:tmpl w:val="4A761B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17E760C"/>
    <w:multiLevelType w:val="multilevel"/>
    <w:tmpl w:val="0380C5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9616B8"/>
    <w:multiLevelType w:val="multilevel"/>
    <w:tmpl w:val="8FB225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01D507EB"/>
    <w:multiLevelType w:val="multilevel"/>
    <w:tmpl w:val="E30241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1DB6C5A"/>
    <w:multiLevelType w:val="multilevel"/>
    <w:tmpl w:val="FEAA57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1F119C9"/>
    <w:multiLevelType w:val="multilevel"/>
    <w:tmpl w:val="C8DC34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0C2D59"/>
    <w:multiLevelType w:val="multilevel"/>
    <w:tmpl w:val="F634EC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6219E8"/>
    <w:multiLevelType w:val="multilevel"/>
    <w:tmpl w:val="327AF0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37797E"/>
    <w:multiLevelType w:val="multilevel"/>
    <w:tmpl w:val="31A049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417ADA"/>
    <w:multiLevelType w:val="multilevel"/>
    <w:tmpl w:val="883000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5C02E9"/>
    <w:multiLevelType w:val="multilevel"/>
    <w:tmpl w:val="B0CC31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3701DB1"/>
    <w:multiLevelType w:val="multilevel"/>
    <w:tmpl w:val="6F265C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3CA17BB"/>
    <w:multiLevelType w:val="multilevel"/>
    <w:tmpl w:val="52A4ED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40A2230"/>
    <w:multiLevelType w:val="multilevel"/>
    <w:tmpl w:val="62C8ED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43753AB"/>
    <w:multiLevelType w:val="multilevel"/>
    <w:tmpl w:val="3BA0B9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50D64FA"/>
    <w:multiLevelType w:val="multilevel"/>
    <w:tmpl w:val="0B5E62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51227A9"/>
    <w:multiLevelType w:val="multilevel"/>
    <w:tmpl w:val="90FEE1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51363A6"/>
    <w:multiLevelType w:val="multilevel"/>
    <w:tmpl w:val="4BFC92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5856F41"/>
    <w:multiLevelType w:val="multilevel"/>
    <w:tmpl w:val="C4EC2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5A950F7"/>
    <w:multiLevelType w:val="multilevel"/>
    <w:tmpl w:val="D45A1E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5B77EED"/>
    <w:multiLevelType w:val="multilevel"/>
    <w:tmpl w:val="30569D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5D452C5"/>
    <w:multiLevelType w:val="multilevel"/>
    <w:tmpl w:val="2F925F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60655EB"/>
    <w:multiLevelType w:val="multilevel"/>
    <w:tmpl w:val="E56CE3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060F0FF7"/>
    <w:multiLevelType w:val="multilevel"/>
    <w:tmpl w:val="538231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61A3698"/>
    <w:multiLevelType w:val="multilevel"/>
    <w:tmpl w:val="6786F3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300539"/>
    <w:multiLevelType w:val="multilevel"/>
    <w:tmpl w:val="036ED9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65A643F"/>
    <w:multiLevelType w:val="multilevel"/>
    <w:tmpl w:val="22B4DB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66C03D4"/>
    <w:multiLevelType w:val="multilevel"/>
    <w:tmpl w:val="1B922B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6A051EB"/>
    <w:multiLevelType w:val="multilevel"/>
    <w:tmpl w:val="E6DAE1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7172F55"/>
    <w:multiLevelType w:val="multilevel"/>
    <w:tmpl w:val="2B04A4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724223F"/>
    <w:multiLevelType w:val="multilevel"/>
    <w:tmpl w:val="FAB47D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7480AF8"/>
    <w:multiLevelType w:val="multilevel"/>
    <w:tmpl w:val="1AF219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15:restartNumberingAfterBreak="0">
    <w:nsid w:val="07590531"/>
    <w:multiLevelType w:val="multilevel"/>
    <w:tmpl w:val="BE1A96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7600BD3"/>
    <w:multiLevelType w:val="multilevel"/>
    <w:tmpl w:val="895288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7C25F71"/>
    <w:multiLevelType w:val="multilevel"/>
    <w:tmpl w:val="6464EC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7C26067"/>
    <w:multiLevelType w:val="multilevel"/>
    <w:tmpl w:val="2E7A5B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7F44102"/>
    <w:multiLevelType w:val="multilevel"/>
    <w:tmpl w:val="75082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805636A"/>
    <w:multiLevelType w:val="multilevel"/>
    <w:tmpl w:val="29761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89331C5"/>
    <w:multiLevelType w:val="multilevel"/>
    <w:tmpl w:val="F96EA6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900029C"/>
    <w:multiLevelType w:val="multilevel"/>
    <w:tmpl w:val="9BAE0D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98F74C3"/>
    <w:multiLevelType w:val="multilevel"/>
    <w:tmpl w:val="47A2A4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A4D5B89"/>
    <w:multiLevelType w:val="multilevel"/>
    <w:tmpl w:val="C012FB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A533D69"/>
    <w:multiLevelType w:val="multilevel"/>
    <w:tmpl w:val="266C7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AC676C8"/>
    <w:multiLevelType w:val="multilevel"/>
    <w:tmpl w:val="38603E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ACD02FD"/>
    <w:multiLevelType w:val="multilevel"/>
    <w:tmpl w:val="ABAA21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3" w15:restartNumberingAfterBreak="0">
    <w:nsid w:val="0B073C50"/>
    <w:multiLevelType w:val="multilevel"/>
    <w:tmpl w:val="362A57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B241ACA"/>
    <w:multiLevelType w:val="multilevel"/>
    <w:tmpl w:val="EBEC6E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B305352"/>
    <w:multiLevelType w:val="multilevel"/>
    <w:tmpl w:val="4D02B8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BA209B8"/>
    <w:multiLevelType w:val="multilevel"/>
    <w:tmpl w:val="22B4AB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BAC7164"/>
    <w:multiLevelType w:val="multilevel"/>
    <w:tmpl w:val="9EC435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BF60CED"/>
    <w:multiLevelType w:val="multilevel"/>
    <w:tmpl w:val="44DE8F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C6B0A34"/>
    <w:multiLevelType w:val="multilevel"/>
    <w:tmpl w:val="20B069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C7774A1"/>
    <w:multiLevelType w:val="multilevel"/>
    <w:tmpl w:val="30E083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C93223D"/>
    <w:multiLevelType w:val="multilevel"/>
    <w:tmpl w:val="6888B9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CA37654"/>
    <w:multiLevelType w:val="multilevel"/>
    <w:tmpl w:val="712869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CBA5C0F"/>
    <w:multiLevelType w:val="multilevel"/>
    <w:tmpl w:val="E05A61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CC80260"/>
    <w:multiLevelType w:val="multilevel"/>
    <w:tmpl w:val="99E0A0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D0F3CC4"/>
    <w:multiLevelType w:val="multilevel"/>
    <w:tmpl w:val="DD2EA7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D286D34"/>
    <w:multiLevelType w:val="multilevel"/>
    <w:tmpl w:val="6F0A74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D367390"/>
    <w:multiLevelType w:val="multilevel"/>
    <w:tmpl w:val="4F9C68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D5702F2"/>
    <w:multiLevelType w:val="multilevel"/>
    <w:tmpl w:val="65EEBE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D6C24DE"/>
    <w:multiLevelType w:val="multilevel"/>
    <w:tmpl w:val="21922A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D867EC0"/>
    <w:multiLevelType w:val="multilevel"/>
    <w:tmpl w:val="D68666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DBA3F19"/>
    <w:multiLevelType w:val="multilevel"/>
    <w:tmpl w:val="BBAC31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2" w15:restartNumberingAfterBreak="0">
    <w:nsid w:val="0DC02EF4"/>
    <w:multiLevelType w:val="multilevel"/>
    <w:tmpl w:val="EC60AF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DEE243C"/>
    <w:multiLevelType w:val="multilevel"/>
    <w:tmpl w:val="97E0DE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E882FCC"/>
    <w:multiLevelType w:val="multilevel"/>
    <w:tmpl w:val="A9D27B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EDE16CF"/>
    <w:multiLevelType w:val="multilevel"/>
    <w:tmpl w:val="9378F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EF20EFD"/>
    <w:multiLevelType w:val="multilevel"/>
    <w:tmpl w:val="4752A2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EF33A2A"/>
    <w:multiLevelType w:val="multilevel"/>
    <w:tmpl w:val="4B2C2F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F4F74D8"/>
    <w:multiLevelType w:val="multilevel"/>
    <w:tmpl w:val="B74A25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F6434AE"/>
    <w:multiLevelType w:val="multilevel"/>
    <w:tmpl w:val="5B425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0F777088"/>
    <w:multiLevelType w:val="multilevel"/>
    <w:tmpl w:val="B4665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0F932039"/>
    <w:multiLevelType w:val="multilevel"/>
    <w:tmpl w:val="A9DCD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0FBA76A6"/>
    <w:multiLevelType w:val="multilevel"/>
    <w:tmpl w:val="264CA0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0FCB0669"/>
    <w:multiLevelType w:val="multilevel"/>
    <w:tmpl w:val="3872ED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FE3223D"/>
    <w:multiLevelType w:val="multilevel"/>
    <w:tmpl w:val="6D6424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02938A8"/>
    <w:multiLevelType w:val="multilevel"/>
    <w:tmpl w:val="892E4A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05126B6"/>
    <w:multiLevelType w:val="multilevel"/>
    <w:tmpl w:val="A08EF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0914AB0"/>
    <w:multiLevelType w:val="multilevel"/>
    <w:tmpl w:val="F2CAAF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0CF1950"/>
    <w:multiLevelType w:val="multilevel"/>
    <w:tmpl w:val="7AF489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10F25CE"/>
    <w:multiLevelType w:val="multilevel"/>
    <w:tmpl w:val="ED08F0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18A7DF0"/>
    <w:multiLevelType w:val="multilevel"/>
    <w:tmpl w:val="61F214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1AB7CD5"/>
    <w:multiLevelType w:val="multilevel"/>
    <w:tmpl w:val="B332F4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1CC6DD8"/>
    <w:multiLevelType w:val="multilevel"/>
    <w:tmpl w:val="AE08E1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20E5AFA"/>
    <w:multiLevelType w:val="multilevel"/>
    <w:tmpl w:val="EAD8E2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219081B"/>
    <w:multiLevelType w:val="multilevel"/>
    <w:tmpl w:val="26062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22078E6"/>
    <w:multiLevelType w:val="multilevel"/>
    <w:tmpl w:val="CBF4D9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2420EC9"/>
    <w:multiLevelType w:val="multilevel"/>
    <w:tmpl w:val="B8E6C4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27E2159"/>
    <w:multiLevelType w:val="multilevel"/>
    <w:tmpl w:val="2C0AF0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2AD20E4"/>
    <w:multiLevelType w:val="multilevel"/>
    <w:tmpl w:val="06146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2B4299E"/>
    <w:multiLevelType w:val="multilevel"/>
    <w:tmpl w:val="74CAC2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2F2796B"/>
    <w:multiLevelType w:val="multilevel"/>
    <w:tmpl w:val="B9D0E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30978C1"/>
    <w:multiLevelType w:val="multilevel"/>
    <w:tmpl w:val="98AA4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373695C"/>
    <w:multiLevelType w:val="multilevel"/>
    <w:tmpl w:val="79AAF6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3845FB2"/>
    <w:multiLevelType w:val="multilevel"/>
    <w:tmpl w:val="DFD2FD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3C51ADC"/>
    <w:multiLevelType w:val="multilevel"/>
    <w:tmpl w:val="4F8AE7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4942E95"/>
    <w:multiLevelType w:val="multilevel"/>
    <w:tmpl w:val="7CFAF9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4BA5651"/>
    <w:multiLevelType w:val="multilevel"/>
    <w:tmpl w:val="62EC5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5120A35"/>
    <w:multiLevelType w:val="multilevel"/>
    <w:tmpl w:val="A3BAA5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5186AAF"/>
    <w:multiLevelType w:val="multilevel"/>
    <w:tmpl w:val="28303D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53664E9"/>
    <w:multiLevelType w:val="multilevel"/>
    <w:tmpl w:val="04E073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153E2E0F"/>
    <w:multiLevelType w:val="multilevel"/>
    <w:tmpl w:val="665AE2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15A50BBE"/>
    <w:multiLevelType w:val="multilevel"/>
    <w:tmpl w:val="77C06B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5D2418A"/>
    <w:multiLevelType w:val="multilevel"/>
    <w:tmpl w:val="0DC817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15EB19EF"/>
    <w:multiLevelType w:val="multilevel"/>
    <w:tmpl w:val="1B3A08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66E349E"/>
    <w:multiLevelType w:val="multilevel"/>
    <w:tmpl w:val="C2F6D6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68C31D6"/>
    <w:multiLevelType w:val="multilevel"/>
    <w:tmpl w:val="2F648B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16BE3B8E"/>
    <w:multiLevelType w:val="multilevel"/>
    <w:tmpl w:val="CB6ED0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7677F46"/>
    <w:multiLevelType w:val="multilevel"/>
    <w:tmpl w:val="CF125B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7792ACF"/>
    <w:multiLevelType w:val="multilevel"/>
    <w:tmpl w:val="2892B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7861B06"/>
    <w:multiLevelType w:val="multilevel"/>
    <w:tmpl w:val="EA5ED090"/>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upperLetter"/>
      <w:lvlText w:val="%3."/>
      <w:lvlJc w:val="left"/>
      <w:pPr>
        <w:tabs>
          <w:tab w:val="num" w:pos="2160"/>
        </w:tabs>
        <w:ind w:left="2160" w:hanging="360"/>
      </w:pPr>
    </w:lvl>
    <w:lvl w:ilvl="3">
      <w:start w:val="1"/>
      <w:numFmt w:val="upperLetter"/>
      <w:lvlText w:val="%4."/>
      <w:lvlJc w:val="left"/>
      <w:pPr>
        <w:tabs>
          <w:tab w:val="num" w:pos="2880"/>
        </w:tabs>
        <w:ind w:left="2880" w:hanging="360"/>
      </w:pPr>
    </w:lvl>
    <w:lvl w:ilvl="4">
      <w:start w:val="1"/>
      <w:numFmt w:val="upperLetter"/>
      <w:lvlText w:val="%5."/>
      <w:lvlJc w:val="left"/>
      <w:pPr>
        <w:tabs>
          <w:tab w:val="num" w:pos="3600"/>
        </w:tabs>
        <w:ind w:left="3600" w:hanging="360"/>
      </w:pPr>
    </w:lvl>
    <w:lvl w:ilvl="5">
      <w:start w:val="1"/>
      <w:numFmt w:val="upperLetter"/>
      <w:lvlText w:val="%6."/>
      <w:lvlJc w:val="left"/>
      <w:pPr>
        <w:tabs>
          <w:tab w:val="num" w:pos="4320"/>
        </w:tabs>
        <w:ind w:left="4320" w:hanging="360"/>
      </w:pPr>
    </w:lvl>
    <w:lvl w:ilvl="6">
      <w:start w:val="1"/>
      <w:numFmt w:val="upperLetter"/>
      <w:lvlText w:val="%7."/>
      <w:lvlJc w:val="left"/>
      <w:pPr>
        <w:tabs>
          <w:tab w:val="num" w:pos="5040"/>
        </w:tabs>
        <w:ind w:left="5040" w:hanging="360"/>
      </w:pPr>
    </w:lvl>
    <w:lvl w:ilvl="7">
      <w:start w:val="1"/>
      <w:numFmt w:val="upperLetter"/>
      <w:lvlText w:val="%8."/>
      <w:lvlJc w:val="left"/>
      <w:pPr>
        <w:tabs>
          <w:tab w:val="num" w:pos="5760"/>
        </w:tabs>
        <w:ind w:left="5760" w:hanging="360"/>
      </w:pPr>
    </w:lvl>
    <w:lvl w:ilvl="8">
      <w:start w:val="1"/>
      <w:numFmt w:val="upperLetter"/>
      <w:lvlText w:val="%9."/>
      <w:lvlJc w:val="left"/>
      <w:pPr>
        <w:tabs>
          <w:tab w:val="num" w:pos="6480"/>
        </w:tabs>
        <w:ind w:left="6480" w:hanging="360"/>
      </w:pPr>
    </w:lvl>
  </w:abstractNum>
  <w:abstractNum w:abstractNumId="120" w15:restartNumberingAfterBreak="0">
    <w:nsid w:val="1792652A"/>
    <w:multiLevelType w:val="multilevel"/>
    <w:tmpl w:val="75F82D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7A11FB1"/>
    <w:multiLevelType w:val="multilevel"/>
    <w:tmpl w:val="E474B7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7A8426C"/>
    <w:multiLevelType w:val="multilevel"/>
    <w:tmpl w:val="B97AF4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7C222F5"/>
    <w:multiLevelType w:val="multilevel"/>
    <w:tmpl w:val="72583E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8A07724"/>
    <w:multiLevelType w:val="multilevel"/>
    <w:tmpl w:val="D25E0D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8C74560"/>
    <w:multiLevelType w:val="multilevel"/>
    <w:tmpl w:val="7BCCDD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195574A3"/>
    <w:multiLevelType w:val="multilevel"/>
    <w:tmpl w:val="E018B8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96D28C8"/>
    <w:multiLevelType w:val="multilevel"/>
    <w:tmpl w:val="510830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98362BC"/>
    <w:multiLevelType w:val="multilevel"/>
    <w:tmpl w:val="3822BA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9B15031"/>
    <w:multiLevelType w:val="multilevel"/>
    <w:tmpl w:val="53A8A8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9ED4849"/>
    <w:multiLevelType w:val="multilevel"/>
    <w:tmpl w:val="CA468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A1B4423"/>
    <w:multiLevelType w:val="multilevel"/>
    <w:tmpl w:val="51688D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A3C211D"/>
    <w:multiLevelType w:val="multilevel"/>
    <w:tmpl w:val="FC02A5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A4160DF"/>
    <w:multiLevelType w:val="multilevel"/>
    <w:tmpl w:val="184A21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A4E58A0"/>
    <w:multiLevelType w:val="multilevel"/>
    <w:tmpl w:val="5DE8FB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5" w15:restartNumberingAfterBreak="0">
    <w:nsid w:val="1A73668B"/>
    <w:multiLevelType w:val="multilevel"/>
    <w:tmpl w:val="694E30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AB12DAC"/>
    <w:multiLevelType w:val="multilevel"/>
    <w:tmpl w:val="A6D021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AE912FF"/>
    <w:multiLevelType w:val="multilevel"/>
    <w:tmpl w:val="ECD437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AFF5D46"/>
    <w:multiLevelType w:val="multilevel"/>
    <w:tmpl w:val="10481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B331BCD"/>
    <w:multiLevelType w:val="multilevel"/>
    <w:tmpl w:val="5B10C7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B554096"/>
    <w:multiLevelType w:val="multilevel"/>
    <w:tmpl w:val="1B446F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B7340E7"/>
    <w:multiLevelType w:val="multilevel"/>
    <w:tmpl w:val="54A0D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BDC0520"/>
    <w:multiLevelType w:val="multilevel"/>
    <w:tmpl w:val="BE2639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C0A6393"/>
    <w:multiLevelType w:val="multilevel"/>
    <w:tmpl w:val="8F1241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C1E6D8F"/>
    <w:multiLevelType w:val="multilevel"/>
    <w:tmpl w:val="B036B7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C715E84"/>
    <w:multiLevelType w:val="multilevel"/>
    <w:tmpl w:val="4B1E4E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CAF245A"/>
    <w:multiLevelType w:val="multilevel"/>
    <w:tmpl w:val="96FEFC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D410C27"/>
    <w:multiLevelType w:val="multilevel"/>
    <w:tmpl w:val="A9BE53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1D527E00"/>
    <w:multiLevelType w:val="multilevel"/>
    <w:tmpl w:val="2F4E30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9" w15:restartNumberingAfterBreak="0">
    <w:nsid w:val="1E1306F3"/>
    <w:multiLevelType w:val="multilevel"/>
    <w:tmpl w:val="8C5C2A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E571518"/>
    <w:multiLevelType w:val="multilevel"/>
    <w:tmpl w:val="BA246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EB25AA9"/>
    <w:multiLevelType w:val="multilevel"/>
    <w:tmpl w:val="8FA40C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EFD09CB"/>
    <w:multiLevelType w:val="multilevel"/>
    <w:tmpl w:val="CFE8A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F5B2D58"/>
    <w:multiLevelType w:val="multilevel"/>
    <w:tmpl w:val="8E9431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F775255"/>
    <w:multiLevelType w:val="multilevel"/>
    <w:tmpl w:val="837CA4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F7E58D8"/>
    <w:multiLevelType w:val="multilevel"/>
    <w:tmpl w:val="25ACA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FA77AF5"/>
    <w:multiLevelType w:val="multilevel"/>
    <w:tmpl w:val="9A507F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1FB33DE5"/>
    <w:multiLevelType w:val="multilevel"/>
    <w:tmpl w:val="98B255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FEB328D"/>
    <w:multiLevelType w:val="multilevel"/>
    <w:tmpl w:val="0CE073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20411F70"/>
    <w:multiLevelType w:val="multilevel"/>
    <w:tmpl w:val="A31042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20495163"/>
    <w:multiLevelType w:val="multilevel"/>
    <w:tmpl w:val="23FA707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1" w15:restartNumberingAfterBreak="0">
    <w:nsid w:val="206C168D"/>
    <w:multiLevelType w:val="multilevel"/>
    <w:tmpl w:val="943688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208C4D92"/>
    <w:multiLevelType w:val="multilevel"/>
    <w:tmpl w:val="1E1A42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21167CAE"/>
    <w:multiLevelType w:val="multilevel"/>
    <w:tmpl w:val="F03CCB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21365DAD"/>
    <w:multiLevelType w:val="multilevel"/>
    <w:tmpl w:val="0950B2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21CB2189"/>
    <w:multiLevelType w:val="multilevel"/>
    <w:tmpl w:val="8BEC7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1D7782E"/>
    <w:multiLevelType w:val="multilevel"/>
    <w:tmpl w:val="7A5488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21DA70D7"/>
    <w:multiLevelType w:val="multilevel"/>
    <w:tmpl w:val="94D4FC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21E5759B"/>
    <w:multiLevelType w:val="multilevel"/>
    <w:tmpl w:val="3F284F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223E6D3B"/>
    <w:multiLevelType w:val="multilevel"/>
    <w:tmpl w:val="88EC6E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226D596F"/>
    <w:multiLevelType w:val="multilevel"/>
    <w:tmpl w:val="7D6E82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22875E33"/>
    <w:multiLevelType w:val="multilevel"/>
    <w:tmpl w:val="3C7022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22B11634"/>
    <w:multiLevelType w:val="multilevel"/>
    <w:tmpl w:val="E300F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23150CDB"/>
    <w:multiLevelType w:val="multilevel"/>
    <w:tmpl w:val="CECAB9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231E0025"/>
    <w:multiLevelType w:val="multilevel"/>
    <w:tmpl w:val="721AE9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5" w15:restartNumberingAfterBreak="0">
    <w:nsid w:val="249E6EA3"/>
    <w:multiLevelType w:val="multilevel"/>
    <w:tmpl w:val="4178F6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24E3541E"/>
    <w:multiLevelType w:val="multilevel"/>
    <w:tmpl w:val="837CC9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250E38D7"/>
    <w:multiLevelType w:val="multilevel"/>
    <w:tmpl w:val="B22A81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25125710"/>
    <w:multiLevelType w:val="multilevel"/>
    <w:tmpl w:val="AE4E5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252D5A5D"/>
    <w:multiLevelType w:val="multilevel"/>
    <w:tmpl w:val="B3844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25631119"/>
    <w:multiLevelType w:val="multilevel"/>
    <w:tmpl w:val="612AF4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25D104BE"/>
    <w:multiLevelType w:val="multilevel"/>
    <w:tmpl w:val="13EA4A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5F43601"/>
    <w:multiLevelType w:val="multilevel"/>
    <w:tmpl w:val="F3A0CB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25FA167B"/>
    <w:multiLevelType w:val="multilevel"/>
    <w:tmpl w:val="3DCAE3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260A1430"/>
    <w:multiLevelType w:val="multilevel"/>
    <w:tmpl w:val="4A6099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64E2CC0"/>
    <w:multiLevelType w:val="multilevel"/>
    <w:tmpl w:val="095689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2662274D"/>
    <w:multiLevelType w:val="multilevel"/>
    <w:tmpl w:val="C1CC4E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7" w15:restartNumberingAfterBreak="0">
    <w:nsid w:val="2687357D"/>
    <w:multiLevelType w:val="multilevel"/>
    <w:tmpl w:val="8D72B4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6C51C98"/>
    <w:multiLevelType w:val="multilevel"/>
    <w:tmpl w:val="525AC4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26C62972"/>
    <w:multiLevelType w:val="multilevel"/>
    <w:tmpl w:val="6688FE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6DB5251"/>
    <w:multiLevelType w:val="multilevel"/>
    <w:tmpl w:val="63FEA1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26DF78B1"/>
    <w:multiLevelType w:val="multilevel"/>
    <w:tmpl w:val="D1D80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6F53C4D"/>
    <w:multiLevelType w:val="multilevel"/>
    <w:tmpl w:val="09E4EC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76C207B"/>
    <w:multiLevelType w:val="multilevel"/>
    <w:tmpl w:val="B28A0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7786097"/>
    <w:multiLevelType w:val="multilevel"/>
    <w:tmpl w:val="B0A4F7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8132D24"/>
    <w:multiLevelType w:val="multilevel"/>
    <w:tmpl w:val="E0D881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87D0C7E"/>
    <w:multiLevelType w:val="multilevel"/>
    <w:tmpl w:val="FD4625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28A45720"/>
    <w:multiLevelType w:val="multilevel"/>
    <w:tmpl w:val="4D648C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8A5084C"/>
    <w:multiLevelType w:val="multilevel"/>
    <w:tmpl w:val="183279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8B86488"/>
    <w:multiLevelType w:val="multilevel"/>
    <w:tmpl w:val="E0B03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8C26205"/>
    <w:multiLevelType w:val="multilevel"/>
    <w:tmpl w:val="6C1859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29056B16"/>
    <w:multiLevelType w:val="multilevel"/>
    <w:tmpl w:val="010C8B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2" w15:restartNumberingAfterBreak="0">
    <w:nsid w:val="292A5AFD"/>
    <w:multiLevelType w:val="multilevel"/>
    <w:tmpl w:val="BF5013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9705BF1"/>
    <w:multiLevelType w:val="multilevel"/>
    <w:tmpl w:val="F56CE8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29710259"/>
    <w:multiLevelType w:val="multilevel"/>
    <w:tmpl w:val="7E6EEA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29AC72E6"/>
    <w:multiLevelType w:val="multilevel"/>
    <w:tmpl w:val="45BA6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9B70532"/>
    <w:multiLevelType w:val="multilevel"/>
    <w:tmpl w:val="F25073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9C6480C"/>
    <w:multiLevelType w:val="multilevel"/>
    <w:tmpl w:val="944A5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29CF3263"/>
    <w:multiLevelType w:val="multilevel"/>
    <w:tmpl w:val="8910A3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29DC0ACB"/>
    <w:multiLevelType w:val="multilevel"/>
    <w:tmpl w:val="8E8ABE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9F2626F"/>
    <w:multiLevelType w:val="multilevel"/>
    <w:tmpl w:val="0D444D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29F5501D"/>
    <w:multiLevelType w:val="multilevel"/>
    <w:tmpl w:val="4A365D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A9F564E"/>
    <w:multiLevelType w:val="multilevel"/>
    <w:tmpl w:val="90663D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2AA7763F"/>
    <w:multiLevelType w:val="multilevel"/>
    <w:tmpl w:val="60ECD7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AD038F0"/>
    <w:multiLevelType w:val="multilevel"/>
    <w:tmpl w:val="3F46B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B0C2CDD"/>
    <w:multiLevelType w:val="multilevel"/>
    <w:tmpl w:val="A112D4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2B214431"/>
    <w:multiLevelType w:val="multilevel"/>
    <w:tmpl w:val="8BB66F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B424B23"/>
    <w:multiLevelType w:val="multilevel"/>
    <w:tmpl w:val="75D028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B7564C5"/>
    <w:multiLevelType w:val="multilevel"/>
    <w:tmpl w:val="5888BE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B7C010C"/>
    <w:multiLevelType w:val="multilevel"/>
    <w:tmpl w:val="BCB039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2B830BEF"/>
    <w:multiLevelType w:val="multilevel"/>
    <w:tmpl w:val="021680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2B9B245B"/>
    <w:multiLevelType w:val="multilevel"/>
    <w:tmpl w:val="E29AA9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BDB2FAD"/>
    <w:multiLevelType w:val="multilevel"/>
    <w:tmpl w:val="63C622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BFE6F9B"/>
    <w:multiLevelType w:val="multilevel"/>
    <w:tmpl w:val="DAE2C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C5F64E0"/>
    <w:multiLevelType w:val="multilevel"/>
    <w:tmpl w:val="559E0E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C7D787B"/>
    <w:multiLevelType w:val="multilevel"/>
    <w:tmpl w:val="C944E7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CD0537A"/>
    <w:multiLevelType w:val="multilevel"/>
    <w:tmpl w:val="575E0D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D084356"/>
    <w:multiLevelType w:val="multilevel"/>
    <w:tmpl w:val="F9E09A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D4B4839"/>
    <w:multiLevelType w:val="multilevel"/>
    <w:tmpl w:val="FA7026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D670D4D"/>
    <w:multiLevelType w:val="multilevel"/>
    <w:tmpl w:val="FAD0BB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DBE0C89"/>
    <w:multiLevelType w:val="multilevel"/>
    <w:tmpl w:val="1A581F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2DC52348"/>
    <w:multiLevelType w:val="multilevel"/>
    <w:tmpl w:val="6402F6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E484D2B"/>
    <w:multiLevelType w:val="multilevel"/>
    <w:tmpl w:val="6A84B8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ED72AA2"/>
    <w:multiLevelType w:val="multilevel"/>
    <w:tmpl w:val="95CE8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EFB074B"/>
    <w:multiLevelType w:val="multilevel"/>
    <w:tmpl w:val="11F68F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F144079"/>
    <w:multiLevelType w:val="multilevel"/>
    <w:tmpl w:val="4ABC6B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F3A09A3"/>
    <w:multiLevelType w:val="multilevel"/>
    <w:tmpl w:val="DA383B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2F550582"/>
    <w:multiLevelType w:val="multilevel"/>
    <w:tmpl w:val="EEA836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F660588"/>
    <w:multiLevelType w:val="multilevel"/>
    <w:tmpl w:val="E71800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F772291"/>
    <w:multiLevelType w:val="multilevel"/>
    <w:tmpl w:val="A796BA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F7F4825"/>
    <w:multiLevelType w:val="multilevel"/>
    <w:tmpl w:val="C9E295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F835EAD"/>
    <w:multiLevelType w:val="multilevel"/>
    <w:tmpl w:val="B33C8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FFD3D13"/>
    <w:multiLevelType w:val="multilevel"/>
    <w:tmpl w:val="A54848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30112C12"/>
    <w:multiLevelType w:val="multilevel"/>
    <w:tmpl w:val="ADA66A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4" w15:restartNumberingAfterBreak="0">
    <w:nsid w:val="30492E85"/>
    <w:multiLevelType w:val="multilevel"/>
    <w:tmpl w:val="D9C60F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30706CDC"/>
    <w:multiLevelType w:val="multilevel"/>
    <w:tmpl w:val="20E2E7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30BB2FC9"/>
    <w:multiLevelType w:val="multilevel"/>
    <w:tmpl w:val="DD800D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30E8012E"/>
    <w:multiLevelType w:val="multilevel"/>
    <w:tmpl w:val="FB7679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30EB5F1A"/>
    <w:multiLevelType w:val="multilevel"/>
    <w:tmpl w:val="5D9A4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30F31E51"/>
    <w:multiLevelType w:val="multilevel"/>
    <w:tmpl w:val="5F8016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3105533A"/>
    <w:multiLevelType w:val="multilevel"/>
    <w:tmpl w:val="1A78CB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310A1C5B"/>
    <w:multiLevelType w:val="multilevel"/>
    <w:tmpl w:val="26A00C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31263040"/>
    <w:multiLevelType w:val="multilevel"/>
    <w:tmpl w:val="9BA800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317E7580"/>
    <w:multiLevelType w:val="multilevel"/>
    <w:tmpl w:val="22B628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3188610E"/>
    <w:multiLevelType w:val="multilevel"/>
    <w:tmpl w:val="5FF0DA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31961746"/>
    <w:multiLevelType w:val="multilevel"/>
    <w:tmpl w:val="2FFAF0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31A36C38"/>
    <w:multiLevelType w:val="multilevel"/>
    <w:tmpl w:val="EBA0DE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31D27084"/>
    <w:multiLevelType w:val="multilevel"/>
    <w:tmpl w:val="AEB6F0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31F36C5F"/>
    <w:multiLevelType w:val="multilevel"/>
    <w:tmpl w:val="836C28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328C66DA"/>
    <w:multiLevelType w:val="multilevel"/>
    <w:tmpl w:val="ECF2BC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32A51235"/>
    <w:multiLevelType w:val="multilevel"/>
    <w:tmpl w:val="7CF2B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32BD48BD"/>
    <w:multiLevelType w:val="multilevel"/>
    <w:tmpl w:val="8F5C67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32D96499"/>
    <w:multiLevelType w:val="multilevel"/>
    <w:tmpl w:val="37EA80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32E7759E"/>
    <w:multiLevelType w:val="multilevel"/>
    <w:tmpl w:val="19DA20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32F0604E"/>
    <w:multiLevelType w:val="multilevel"/>
    <w:tmpl w:val="9C9A2A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3305049B"/>
    <w:multiLevelType w:val="multilevel"/>
    <w:tmpl w:val="B686C1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330C0E04"/>
    <w:multiLevelType w:val="multilevel"/>
    <w:tmpl w:val="A0AED8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33C3041B"/>
    <w:multiLevelType w:val="multilevel"/>
    <w:tmpl w:val="7DD4BB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33FD3E56"/>
    <w:multiLevelType w:val="multilevel"/>
    <w:tmpl w:val="3E1C1C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346367D5"/>
    <w:multiLevelType w:val="multilevel"/>
    <w:tmpl w:val="4336E4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34764868"/>
    <w:multiLevelType w:val="multilevel"/>
    <w:tmpl w:val="059EF7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34887138"/>
    <w:multiLevelType w:val="multilevel"/>
    <w:tmpl w:val="918C19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34B8230E"/>
    <w:multiLevelType w:val="multilevel"/>
    <w:tmpl w:val="03C62C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34E273A0"/>
    <w:multiLevelType w:val="multilevel"/>
    <w:tmpl w:val="291A21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354A1FE7"/>
    <w:multiLevelType w:val="multilevel"/>
    <w:tmpl w:val="2764B4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354E4082"/>
    <w:multiLevelType w:val="multilevel"/>
    <w:tmpl w:val="E2D479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355B2AD5"/>
    <w:multiLevelType w:val="multilevel"/>
    <w:tmpl w:val="D0DACF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35886051"/>
    <w:multiLevelType w:val="multilevel"/>
    <w:tmpl w:val="B5D06E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35925FDB"/>
    <w:multiLevelType w:val="multilevel"/>
    <w:tmpl w:val="5890E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35971A26"/>
    <w:multiLevelType w:val="multilevel"/>
    <w:tmpl w:val="D44E53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35B40026"/>
    <w:multiLevelType w:val="multilevel"/>
    <w:tmpl w:val="DAA0C9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35CE4BF7"/>
    <w:multiLevelType w:val="multilevel"/>
    <w:tmpl w:val="F1A037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36227EBD"/>
    <w:multiLevelType w:val="multilevel"/>
    <w:tmpl w:val="D4CC5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3624543E"/>
    <w:multiLevelType w:val="multilevel"/>
    <w:tmpl w:val="0A1E9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36423BE9"/>
    <w:multiLevelType w:val="multilevel"/>
    <w:tmpl w:val="243A4D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367C0123"/>
    <w:multiLevelType w:val="multilevel"/>
    <w:tmpl w:val="91F02B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36912432"/>
    <w:multiLevelType w:val="multilevel"/>
    <w:tmpl w:val="77EC0C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369E1867"/>
    <w:multiLevelType w:val="multilevel"/>
    <w:tmpl w:val="DF14A6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370B7212"/>
    <w:multiLevelType w:val="multilevel"/>
    <w:tmpl w:val="C3AC38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370E5BC5"/>
    <w:multiLevelType w:val="multilevel"/>
    <w:tmpl w:val="BA4469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37BF5773"/>
    <w:multiLevelType w:val="multilevel"/>
    <w:tmpl w:val="445CF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37EF10A4"/>
    <w:multiLevelType w:val="multilevel"/>
    <w:tmpl w:val="181650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384F64E8"/>
    <w:multiLevelType w:val="multilevel"/>
    <w:tmpl w:val="EA404E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385B3BF2"/>
    <w:multiLevelType w:val="multilevel"/>
    <w:tmpl w:val="EFA2AF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386E14AE"/>
    <w:multiLevelType w:val="multilevel"/>
    <w:tmpl w:val="1452E1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387063AD"/>
    <w:multiLevelType w:val="multilevel"/>
    <w:tmpl w:val="3DE03A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38804E7C"/>
    <w:multiLevelType w:val="multilevel"/>
    <w:tmpl w:val="4E0EC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390D71EF"/>
    <w:multiLevelType w:val="multilevel"/>
    <w:tmpl w:val="715C4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391F1BFE"/>
    <w:multiLevelType w:val="multilevel"/>
    <w:tmpl w:val="4E9A02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39257B12"/>
    <w:multiLevelType w:val="multilevel"/>
    <w:tmpl w:val="7B9CAD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39390169"/>
    <w:multiLevelType w:val="multilevel"/>
    <w:tmpl w:val="69AC46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39455A7B"/>
    <w:multiLevelType w:val="multilevel"/>
    <w:tmpl w:val="E1F65E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39E1233A"/>
    <w:multiLevelType w:val="multilevel"/>
    <w:tmpl w:val="25F6DB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3A2C5BEF"/>
    <w:multiLevelType w:val="multilevel"/>
    <w:tmpl w:val="592097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3A504612"/>
    <w:multiLevelType w:val="multilevel"/>
    <w:tmpl w:val="A5E824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3A865EE7"/>
    <w:multiLevelType w:val="multilevel"/>
    <w:tmpl w:val="366C23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3AA75A9E"/>
    <w:multiLevelType w:val="multilevel"/>
    <w:tmpl w:val="5D20F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3AB61AEF"/>
    <w:multiLevelType w:val="multilevel"/>
    <w:tmpl w:val="0C4872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3ABE4F08"/>
    <w:multiLevelType w:val="multilevel"/>
    <w:tmpl w:val="34EE09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3AF47477"/>
    <w:multiLevelType w:val="multilevel"/>
    <w:tmpl w:val="B68A63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3B420F85"/>
    <w:multiLevelType w:val="multilevel"/>
    <w:tmpl w:val="08CCB5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3B4335CC"/>
    <w:multiLevelType w:val="multilevel"/>
    <w:tmpl w:val="14E60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3B6378DB"/>
    <w:multiLevelType w:val="multilevel"/>
    <w:tmpl w:val="93FA44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3BAE4E47"/>
    <w:multiLevelType w:val="multilevel"/>
    <w:tmpl w:val="759EB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3BDD3EC2"/>
    <w:multiLevelType w:val="multilevel"/>
    <w:tmpl w:val="B6B242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3BF279EA"/>
    <w:multiLevelType w:val="multilevel"/>
    <w:tmpl w:val="B90C72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3C320A66"/>
    <w:multiLevelType w:val="multilevel"/>
    <w:tmpl w:val="2D4E8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3C512C06"/>
    <w:multiLevelType w:val="multilevel"/>
    <w:tmpl w:val="32B0E3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3C537C7A"/>
    <w:multiLevelType w:val="multilevel"/>
    <w:tmpl w:val="5994FE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3D1A4A87"/>
    <w:multiLevelType w:val="multilevel"/>
    <w:tmpl w:val="BD806C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3D2D211E"/>
    <w:multiLevelType w:val="multilevel"/>
    <w:tmpl w:val="77DA7A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1" w15:restartNumberingAfterBreak="0">
    <w:nsid w:val="3D482AF1"/>
    <w:multiLevelType w:val="multilevel"/>
    <w:tmpl w:val="4EC432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3E3838C9"/>
    <w:multiLevelType w:val="multilevel"/>
    <w:tmpl w:val="7BFE64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3E395072"/>
    <w:multiLevelType w:val="multilevel"/>
    <w:tmpl w:val="E77067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3E8A6AAD"/>
    <w:multiLevelType w:val="multilevel"/>
    <w:tmpl w:val="5EA0A2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3E8F2744"/>
    <w:multiLevelType w:val="multilevel"/>
    <w:tmpl w:val="3D1270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3EF15A17"/>
    <w:multiLevelType w:val="multilevel"/>
    <w:tmpl w:val="DC68FF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3F0904BF"/>
    <w:multiLevelType w:val="multilevel"/>
    <w:tmpl w:val="7742AE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3F197662"/>
    <w:multiLevelType w:val="multilevel"/>
    <w:tmpl w:val="B610F6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3F281AC8"/>
    <w:multiLevelType w:val="multilevel"/>
    <w:tmpl w:val="457873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3F2944A9"/>
    <w:multiLevelType w:val="multilevel"/>
    <w:tmpl w:val="BA2226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3F5F541B"/>
    <w:multiLevelType w:val="multilevel"/>
    <w:tmpl w:val="B82A92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3FCD6C25"/>
    <w:multiLevelType w:val="hybridMultilevel"/>
    <w:tmpl w:val="12F22082"/>
    <w:lvl w:ilvl="0" w:tplc="5C0A54E6">
      <w:start w:val="1"/>
      <w:numFmt w:val="bullet"/>
      <w:lvlText w:val=""/>
      <w:lvlJc w:val="left"/>
      <w:pPr>
        <w:tabs>
          <w:tab w:val="num" w:pos="720"/>
        </w:tabs>
        <w:ind w:left="720" w:hanging="360"/>
      </w:pPr>
      <w:rPr>
        <w:rFonts w:ascii="Symbol" w:hAnsi="Symbol" w:hint="default"/>
        <w:sz w:val="20"/>
      </w:rPr>
    </w:lvl>
    <w:lvl w:ilvl="1" w:tplc="6AFCA44C">
      <w:start w:val="1"/>
      <w:numFmt w:val="decimal"/>
      <w:lvlText w:val="%2."/>
      <w:lvlJc w:val="left"/>
      <w:pPr>
        <w:tabs>
          <w:tab w:val="num" w:pos="1440"/>
        </w:tabs>
        <w:ind w:left="1440" w:hanging="360"/>
      </w:pPr>
    </w:lvl>
    <w:lvl w:ilvl="2" w:tplc="64EE5C3A">
      <w:start w:val="1"/>
      <w:numFmt w:val="bullet"/>
      <w:lvlText w:val=""/>
      <w:lvlJc w:val="left"/>
      <w:pPr>
        <w:tabs>
          <w:tab w:val="num" w:pos="2160"/>
        </w:tabs>
        <w:ind w:left="2160" w:hanging="360"/>
      </w:pPr>
      <w:rPr>
        <w:rFonts w:ascii="Wingdings" w:hAnsi="Wingdings" w:hint="default"/>
        <w:sz w:val="20"/>
      </w:rPr>
    </w:lvl>
    <w:lvl w:ilvl="3" w:tplc="7A580CB8">
      <w:start w:val="1"/>
      <w:numFmt w:val="bullet"/>
      <w:lvlText w:val=""/>
      <w:lvlJc w:val="left"/>
      <w:pPr>
        <w:tabs>
          <w:tab w:val="num" w:pos="2880"/>
        </w:tabs>
        <w:ind w:left="2880" w:hanging="360"/>
      </w:pPr>
      <w:rPr>
        <w:rFonts w:ascii="Wingdings" w:hAnsi="Wingdings" w:hint="default"/>
        <w:sz w:val="20"/>
      </w:rPr>
    </w:lvl>
    <w:lvl w:ilvl="4" w:tplc="46F0D022">
      <w:start w:val="1"/>
      <w:numFmt w:val="bullet"/>
      <w:lvlText w:val=""/>
      <w:lvlJc w:val="left"/>
      <w:pPr>
        <w:tabs>
          <w:tab w:val="num" w:pos="3600"/>
        </w:tabs>
        <w:ind w:left="3600" w:hanging="360"/>
      </w:pPr>
      <w:rPr>
        <w:rFonts w:ascii="Wingdings" w:hAnsi="Wingdings" w:hint="default"/>
        <w:sz w:val="20"/>
      </w:rPr>
    </w:lvl>
    <w:lvl w:ilvl="5" w:tplc="3DD8EA6A">
      <w:start w:val="1"/>
      <w:numFmt w:val="bullet"/>
      <w:lvlText w:val=""/>
      <w:lvlJc w:val="left"/>
      <w:pPr>
        <w:tabs>
          <w:tab w:val="num" w:pos="4320"/>
        </w:tabs>
        <w:ind w:left="4320" w:hanging="360"/>
      </w:pPr>
      <w:rPr>
        <w:rFonts w:ascii="Wingdings" w:hAnsi="Wingdings" w:hint="default"/>
        <w:sz w:val="20"/>
      </w:rPr>
    </w:lvl>
    <w:lvl w:ilvl="6" w:tplc="93860C48">
      <w:start w:val="1"/>
      <w:numFmt w:val="bullet"/>
      <w:lvlText w:val=""/>
      <w:lvlJc w:val="left"/>
      <w:pPr>
        <w:tabs>
          <w:tab w:val="num" w:pos="5040"/>
        </w:tabs>
        <w:ind w:left="5040" w:hanging="360"/>
      </w:pPr>
      <w:rPr>
        <w:rFonts w:ascii="Wingdings" w:hAnsi="Wingdings" w:hint="default"/>
        <w:sz w:val="20"/>
      </w:rPr>
    </w:lvl>
    <w:lvl w:ilvl="7" w:tplc="808CF372">
      <w:start w:val="1"/>
      <w:numFmt w:val="bullet"/>
      <w:lvlText w:val=""/>
      <w:lvlJc w:val="left"/>
      <w:pPr>
        <w:tabs>
          <w:tab w:val="num" w:pos="5760"/>
        </w:tabs>
        <w:ind w:left="5760" w:hanging="360"/>
      </w:pPr>
      <w:rPr>
        <w:rFonts w:ascii="Wingdings" w:hAnsi="Wingdings" w:hint="default"/>
        <w:sz w:val="20"/>
      </w:rPr>
    </w:lvl>
    <w:lvl w:ilvl="8" w:tplc="0520FE06">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3FDA5773"/>
    <w:multiLevelType w:val="multilevel"/>
    <w:tmpl w:val="4AF2A6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3FF31F62"/>
    <w:multiLevelType w:val="multilevel"/>
    <w:tmpl w:val="593E1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3FFD0350"/>
    <w:multiLevelType w:val="multilevel"/>
    <w:tmpl w:val="622CB3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3FFE4376"/>
    <w:multiLevelType w:val="multilevel"/>
    <w:tmpl w:val="74B25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401640C9"/>
    <w:multiLevelType w:val="multilevel"/>
    <w:tmpl w:val="2EEA2B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404B4A6A"/>
    <w:multiLevelType w:val="multilevel"/>
    <w:tmpl w:val="353806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405258F8"/>
    <w:multiLevelType w:val="multilevel"/>
    <w:tmpl w:val="F6DE61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40914E81"/>
    <w:multiLevelType w:val="multilevel"/>
    <w:tmpl w:val="FAA8A0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40A372A3"/>
    <w:multiLevelType w:val="multilevel"/>
    <w:tmpl w:val="35741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40CE6245"/>
    <w:multiLevelType w:val="multilevel"/>
    <w:tmpl w:val="9D66FD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40D32209"/>
    <w:multiLevelType w:val="multilevel"/>
    <w:tmpl w:val="D362EB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40D97C6C"/>
    <w:multiLevelType w:val="multilevel"/>
    <w:tmpl w:val="3B7EC2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40EF4065"/>
    <w:multiLevelType w:val="multilevel"/>
    <w:tmpl w:val="4B78C01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6" w15:restartNumberingAfterBreak="0">
    <w:nsid w:val="413721F7"/>
    <w:multiLevelType w:val="multilevel"/>
    <w:tmpl w:val="5A7EEB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41517622"/>
    <w:multiLevelType w:val="multilevel"/>
    <w:tmpl w:val="7F8A6D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415B7F77"/>
    <w:multiLevelType w:val="multilevel"/>
    <w:tmpl w:val="BCAA37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417E380A"/>
    <w:multiLevelType w:val="multilevel"/>
    <w:tmpl w:val="24FC29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417F6419"/>
    <w:multiLevelType w:val="multilevel"/>
    <w:tmpl w:val="DA7A29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41800084"/>
    <w:multiLevelType w:val="multilevel"/>
    <w:tmpl w:val="03120C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42046189"/>
    <w:multiLevelType w:val="multilevel"/>
    <w:tmpl w:val="19C03B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42711805"/>
    <w:multiLevelType w:val="multilevel"/>
    <w:tmpl w:val="7A4AE1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42834CBE"/>
    <w:multiLevelType w:val="multilevel"/>
    <w:tmpl w:val="9A58C1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42950EB3"/>
    <w:multiLevelType w:val="multilevel"/>
    <w:tmpl w:val="3E1AC5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42E45E72"/>
    <w:multiLevelType w:val="multilevel"/>
    <w:tmpl w:val="07ACB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433F0CCC"/>
    <w:multiLevelType w:val="multilevel"/>
    <w:tmpl w:val="349EE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43531316"/>
    <w:multiLevelType w:val="multilevel"/>
    <w:tmpl w:val="F288F9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438E7396"/>
    <w:multiLevelType w:val="multilevel"/>
    <w:tmpl w:val="293E9B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439C03FD"/>
    <w:multiLevelType w:val="multilevel"/>
    <w:tmpl w:val="711811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443141C9"/>
    <w:multiLevelType w:val="multilevel"/>
    <w:tmpl w:val="F8EAEA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444A00E5"/>
    <w:multiLevelType w:val="multilevel"/>
    <w:tmpl w:val="0CD486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449C6661"/>
    <w:multiLevelType w:val="multilevel"/>
    <w:tmpl w:val="C10445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44EE27E6"/>
    <w:multiLevelType w:val="multilevel"/>
    <w:tmpl w:val="ABE63B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45325160"/>
    <w:multiLevelType w:val="multilevel"/>
    <w:tmpl w:val="3C18EE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453306A4"/>
    <w:multiLevelType w:val="multilevel"/>
    <w:tmpl w:val="06E279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456743A6"/>
    <w:multiLevelType w:val="multilevel"/>
    <w:tmpl w:val="0120A7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457274A5"/>
    <w:multiLevelType w:val="multilevel"/>
    <w:tmpl w:val="717652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45894F8E"/>
    <w:multiLevelType w:val="multilevel"/>
    <w:tmpl w:val="5DB677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461145F3"/>
    <w:multiLevelType w:val="multilevel"/>
    <w:tmpl w:val="7CC4E2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46197097"/>
    <w:multiLevelType w:val="multilevel"/>
    <w:tmpl w:val="3C306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468C3F61"/>
    <w:multiLevelType w:val="multilevel"/>
    <w:tmpl w:val="3AE23E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46AD1EAF"/>
    <w:multiLevelType w:val="multilevel"/>
    <w:tmpl w:val="97865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46B97A74"/>
    <w:multiLevelType w:val="multilevel"/>
    <w:tmpl w:val="13D41F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46BB3C56"/>
    <w:multiLevelType w:val="multilevel"/>
    <w:tmpl w:val="CBD07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46CD66CE"/>
    <w:multiLevelType w:val="multilevel"/>
    <w:tmpl w:val="8A509E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46DC3684"/>
    <w:multiLevelType w:val="multilevel"/>
    <w:tmpl w:val="5A0C0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46ED41E6"/>
    <w:multiLevelType w:val="multilevel"/>
    <w:tmpl w:val="974A88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9" w15:restartNumberingAfterBreak="0">
    <w:nsid w:val="471770EF"/>
    <w:multiLevelType w:val="multilevel"/>
    <w:tmpl w:val="9EB61D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4737461D"/>
    <w:multiLevelType w:val="multilevel"/>
    <w:tmpl w:val="33F6C216"/>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1" w15:restartNumberingAfterBreak="0">
    <w:nsid w:val="47610AFB"/>
    <w:multiLevelType w:val="multilevel"/>
    <w:tmpl w:val="F4920E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4781757E"/>
    <w:multiLevelType w:val="multilevel"/>
    <w:tmpl w:val="7A520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47972006"/>
    <w:multiLevelType w:val="multilevel"/>
    <w:tmpl w:val="6A2A68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47BF2FC5"/>
    <w:multiLevelType w:val="multilevel"/>
    <w:tmpl w:val="BA3E69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47E60267"/>
    <w:multiLevelType w:val="multilevel"/>
    <w:tmpl w:val="CAD4A0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48702ECF"/>
    <w:multiLevelType w:val="multilevel"/>
    <w:tmpl w:val="D2DCFF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487F7323"/>
    <w:multiLevelType w:val="multilevel"/>
    <w:tmpl w:val="B98EF8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48842A23"/>
    <w:multiLevelType w:val="multilevel"/>
    <w:tmpl w:val="8DCC73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489F39AC"/>
    <w:multiLevelType w:val="multilevel"/>
    <w:tmpl w:val="7B7CD5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49336CF0"/>
    <w:multiLevelType w:val="multilevel"/>
    <w:tmpl w:val="24842A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49383143"/>
    <w:multiLevelType w:val="multilevel"/>
    <w:tmpl w:val="4A9E15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494363E9"/>
    <w:multiLevelType w:val="multilevel"/>
    <w:tmpl w:val="4BBA79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49620A07"/>
    <w:multiLevelType w:val="multilevel"/>
    <w:tmpl w:val="A8E6F6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496C7D82"/>
    <w:multiLevelType w:val="multilevel"/>
    <w:tmpl w:val="79F87C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49C41CDD"/>
    <w:multiLevelType w:val="multilevel"/>
    <w:tmpl w:val="EFEAA8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4A3212AA"/>
    <w:multiLevelType w:val="multilevel"/>
    <w:tmpl w:val="7540B4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4A7526EE"/>
    <w:multiLevelType w:val="multilevel"/>
    <w:tmpl w:val="4CE20E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4AA017D0"/>
    <w:multiLevelType w:val="multilevel"/>
    <w:tmpl w:val="716E0C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4AA43EDD"/>
    <w:multiLevelType w:val="multilevel"/>
    <w:tmpl w:val="BDFE3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4AA55E19"/>
    <w:multiLevelType w:val="multilevel"/>
    <w:tmpl w:val="77CAEE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4AA7291B"/>
    <w:multiLevelType w:val="multilevel"/>
    <w:tmpl w:val="411E8F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4AAE3E35"/>
    <w:multiLevelType w:val="multilevel"/>
    <w:tmpl w:val="616246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4AB72026"/>
    <w:multiLevelType w:val="multilevel"/>
    <w:tmpl w:val="210051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4AE45CF0"/>
    <w:multiLevelType w:val="multilevel"/>
    <w:tmpl w:val="4412B4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4AEC117B"/>
    <w:multiLevelType w:val="multilevel"/>
    <w:tmpl w:val="B680FC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4BBE7833"/>
    <w:multiLevelType w:val="multilevel"/>
    <w:tmpl w:val="2CE26A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4BCA3D8A"/>
    <w:multiLevelType w:val="multilevel"/>
    <w:tmpl w:val="4EE40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4BF25A6F"/>
    <w:multiLevelType w:val="multilevel"/>
    <w:tmpl w:val="53D201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4C00675E"/>
    <w:multiLevelType w:val="multilevel"/>
    <w:tmpl w:val="C2D61B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4C120395"/>
    <w:multiLevelType w:val="multilevel"/>
    <w:tmpl w:val="322064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C1E54CF"/>
    <w:multiLevelType w:val="multilevel"/>
    <w:tmpl w:val="B36830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4C4116CD"/>
    <w:multiLevelType w:val="multilevel"/>
    <w:tmpl w:val="BED21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4C645CB4"/>
    <w:multiLevelType w:val="multilevel"/>
    <w:tmpl w:val="44329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4C786C2C"/>
    <w:multiLevelType w:val="multilevel"/>
    <w:tmpl w:val="510EDC44"/>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415" w15:restartNumberingAfterBreak="0">
    <w:nsid w:val="4C8B44F3"/>
    <w:multiLevelType w:val="multilevel"/>
    <w:tmpl w:val="B2F4D3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4CB6180C"/>
    <w:multiLevelType w:val="multilevel"/>
    <w:tmpl w:val="6EC621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4CBD4306"/>
    <w:multiLevelType w:val="multilevel"/>
    <w:tmpl w:val="F1AC03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4CC01BF5"/>
    <w:multiLevelType w:val="multilevel"/>
    <w:tmpl w:val="6C709A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4D207D1C"/>
    <w:multiLevelType w:val="multilevel"/>
    <w:tmpl w:val="E84401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4D335D5C"/>
    <w:multiLevelType w:val="multilevel"/>
    <w:tmpl w:val="97A893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4D451F60"/>
    <w:multiLevelType w:val="multilevel"/>
    <w:tmpl w:val="DA7C5D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4D713153"/>
    <w:multiLevelType w:val="multilevel"/>
    <w:tmpl w:val="14FC48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4D713DC2"/>
    <w:multiLevelType w:val="multilevel"/>
    <w:tmpl w:val="10A4E2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4DDD5CAB"/>
    <w:multiLevelType w:val="multilevel"/>
    <w:tmpl w:val="B470D2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4E1961CF"/>
    <w:multiLevelType w:val="multilevel"/>
    <w:tmpl w:val="FEC208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4E497BE4"/>
    <w:multiLevelType w:val="multilevel"/>
    <w:tmpl w:val="7EF856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4F540FAC"/>
    <w:multiLevelType w:val="multilevel"/>
    <w:tmpl w:val="C2FE37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4FB1751C"/>
    <w:multiLevelType w:val="multilevel"/>
    <w:tmpl w:val="FE2C71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9" w15:restartNumberingAfterBreak="0">
    <w:nsid w:val="4FFE1536"/>
    <w:multiLevelType w:val="multilevel"/>
    <w:tmpl w:val="D5E8B9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4FFF3106"/>
    <w:multiLevelType w:val="multilevel"/>
    <w:tmpl w:val="F326AA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50017B9F"/>
    <w:multiLevelType w:val="multilevel"/>
    <w:tmpl w:val="AF4A40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505A5BF8"/>
    <w:multiLevelType w:val="multilevel"/>
    <w:tmpl w:val="EA9CF2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50620917"/>
    <w:multiLevelType w:val="multilevel"/>
    <w:tmpl w:val="D1C27F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506C791F"/>
    <w:multiLevelType w:val="multilevel"/>
    <w:tmpl w:val="BA20EF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50D4155D"/>
    <w:multiLevelType w:val="multilevel"/>
    <w:tmpl w:val="A322C7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50F05366"/>
    <w:multiLevelType w:val="multilevel"/>
    <w:tmpl w:val="947608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5103355B"/>
    <w:multiLevelType w:val="multilevel"/>
    <w:tmpl w:val="3F6C79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51156B29"/>
    <w:multiLevelType w:val="multilevel"/>
    <w:tmpl w:val="A0EAAF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514A3B54"/>
    <w:multiLevelType w:val="multilevel"/>
    <w:tmpl w:val="7A56D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515160A7"/>
    <w:multiLevelType w:val="multilevel"/>
    <w:tmpl w:val="830E3D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516A13F1"/>
    <w:multiLevelType w:val="multilevel"/>
    <w:tmpl w:val="9544BF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51BF616D"/>
    <w:multiLevelType w:val="multilevel"/>
    <w:tmpl w:val="D74E6E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520C6A0D"/>
    <w:multiLevelType w:val="multilevel"/>
    <w:tmpl w:val="6936CA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521668B9"/>
    <w:multiLevelType w:val="multilevel"/>
    <w:tmpl w:val="82045F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52EE3F78"/>
    <w:multiLevelType w:val="multilevel"/>
    <w:tmpl w:val="4D5675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5308155B"/>
    <w:multiLevelType w:val="multilevel"/>
    <w:tmpl w:val="0B5290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530D56D8"/>
    <w:multiLevelType w:val="multilevel"/>
    <w:tmpl w:val="D5B06D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53827478"/>
    <w:multiLevelType w:val="multilevel"/>
    <w:tmpl w:val="FA9CFA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53EC55FA"/>
    <w:multiLevelType w:val="multilevel"/>
    <w:tmpl w:val="36DABD1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50" w15:restartNumberingAfterBreak="0">
    <w:nsid w:val="54CE3450"/>
    <w:multiLevelType w:val="multilevel"/>
    <w:tmpl w:val="45762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54F91E1F"/>
    <w:multiLevelType w:val="multilevel"/>
    <w:tmpl w:val="91CCE8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5561279C"/>
    <w:multiLevelType w:val="multilevel"/>
    <w:tmpl w:val="7AA0A8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559A3F50"/>
    <w:multiLevelType w:val="multilevel"/>
    <w:tmpl w:val="1CDCA7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55DC2F37"/>
    <w:multiLevelType w:val="multilevel"/>
    <w:tmpl w:val="246EF2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55E15BBB"/>
    <w:multiLevelType w:val="multilevel"/>
    <w:tmpl w:val="C7DE40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56217E95"/>
    <w:multiLevelType w:val="multilevel"/>
    <w:tmpl w:val="DF1AA3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562F0D07"/>
    <w:multiLevelType w:val="multilevel"/>
    <w:tmpl w:val="CCEE7C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563D251B"/>
    <w:multiLevelType w:val="multilevel"/>
    <w:tmpl w:val="8E480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565830E0"/>
    <w:multiLevelType w:val="multilevel"/>
    <w:tmpl w:val="71EAA0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56845F33"/>
    <w:multiLevelType w:val="multilevel"/>
    <w:tmpl w:val="CFFEEC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56E544DA"/>
    <w:multiLevelType w:val="multilevel"/>
    <w:tmpl w:val="5B589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57080568"/>
    <w:multiLevelType w:val="multilevel"/>
    <w:tmpl w:val="26CA7B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577B5B82"/>
    <w:multiLevelType w:val="multilevel"/>
    <w:tmpl w:val="B5AE5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57A4051C"/>
    <w:multiLevelType w:val="multilevel"/>
    <w:tmpl w:val="5E8809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57AC2840"/>
    <w:multiLevelType w:val="multilevel"/>
    <w:tmpl w:val="BEFAF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57D72CB4"/>
    <w:multiLevelType w:val="multilevel"/>
    <w:tmpl w:val="77382E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58186C09"/>
    <w:multiLevelType w:val="multilevel"/>
    <w:tmpl w:val="BD2010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58A87602"/>
    <w:multiLevelType w:val="multilevel"/>
    <w:tmpl w:val="E9807D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58BA0DA3"/>
    <w:multiLevelType w:val="multilevel"/>
    <w:tmpl w:val="CBE21E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58DC2B0A"/>
    <w:multiLevelType w:val="multilevel"/>
    <w:tmpl w:val="C054DE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590A18B3"/>
    <w:multiLevelType w:val="multilevel"/>
    <w:tmpl w:val="977860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590B3F1B"/>
    <w:multiLevelType w:val="multilevel"/>
    <w:tmpl w:val="651A33C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73" w15:restartNumberingAfterBreak="0">
    <w:nsid w:val="596F4B18"/>
    <w:multiLevelType w:val="multilevel"/>
    <w:tmpl w:val="2E608A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599D2458"/>
    <w:multiLevelType w:val="multilevel"/>
    <w:tmpl w:val="EEEA4D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75" w15:restartNumberingAfterBreak="0">
    <w:nsid w:val="59A83BB4"/>
    <w:multiLevelType w:val="multilevel"/>
    <w:tmpl w:val="318E9D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5A523864"/>
    <w:multiLevelType w:val="multilevel"/>
    <w:tmpl w:val="235E1F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5A9718BE"/>
    <w:multiLevelType w:val="multilevel"/>
    <w:tmpl w:val="E7D8E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5AB35089"/>
    <w:multiLevelType w:val="multilevel"/>
    <w:tmpl w:val="D59C57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5AC57310"/>
    <w:multiLevelType w:val="multilevel"/>
    <w:tmpl w:val="1A6CF4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5B480FAA"/>
    <w:multiLevelType w:val="multilevel"/>
    <w:tmpl w:val="228A71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5B6E4711"/>
    <w:multiLevelType w:val="multilevel"/>
    <w:tmpl w:val="2CD0B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5BBA2BA9"/>
    <w:multiLevelType w:val="multilevel"/>
    <w:tmpl w:val="6128BB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5BF800B3"/>
    <w:multiLevelType w:val="multilevel"/>
    <w:tmpl w:val="04A48A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5C2F330D"/>
    <w:multiLevelType w:val="multilevel"/>
    <w:tmpl w:val="66E031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5" w15:restartNumberingAfterBreak="0">
    <w:nsid w:val="5C4C191D"/>
    <w:multiLevelType w:val="multilevel"/>
    <w:tmpl w:val="21C6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5C5B4C01"/>
    <w:multiLevelType w:val="multilevel"/>
    <w:tmpl w:val="2376C5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5C7654C8"/>
    <w:multiLevelType w:val="multilevel"/>
    <w:tmpl w:val="7BECA6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5C76713C"/>
    <w:multiLevelType w:val="multilevel"/>
    <w:tmpl w:val="AE5448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5CA32DB9"/>
    <w:multiLevelType w:val="multilevel"/>
    <w:tmpl w:val="A2C258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5CB977A2"/>
    <w:multiLevelType w:val="multilevel"/>
    <w:tmpl w:val="A39E6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5CE20B1D"/>
    <w:multiLevelType w:val="multilevel"/>
    <w:tmpl w:val="FBEC2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5D0005F7"/>
    <w:multiLevelType w:val="multilevel"/>
    <w:tmpl w:val="19C064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5D346702"/>
    <w:multiLevelType w:val="multilevel"/>
    <w:tmpl w:val="12A0BF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5D892905"/>
    <w:multiLevelType w:val="multilevel"/>
    <w:tmpl w:val="9B823F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5E233DDB"/>
    <w:multiLevelType w:val="multilevel"/>
    <w:tmpl w:val="8B3E3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5E2A3FCD"/>
    <w:multiLevelType w:val="multilevel"/>
    <w:tmpl w:val="B08463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5E4F4981"/>
    <w:multiLevelType w:val="multilevel"/>
    <w:tmpl w:val="33FA69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5E9256EF"/>
    <w:multiLevelType w:val="multilevel"/>
    <w:tmpl w:val="C97662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5EB348DC"/>
    <w:multiLevelType w:val="multilevel"/>
    <w:tmpl w:val="BAF61B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5EB47B82"/>
    <w:multiLevelType w:val="multilevel"/>
    <w:tmpl w:val="0D8E7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5EC15514"/>
    <w:multiLevelType w:val="multilevel"/>
    <w:tmpl w:val="4E6018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5F127900"/>
    <w:multiLevelType w:val="multilevel"/>
    <w:tmpl w:val="80FA67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5F132330"/>
    <w:multiLevelType w:val="multilevel"/>
    <w:tmpl w:val="27B83D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5F3B32AE"/>
    <w:multiLevelType w:val="multilevel"/>
    <w:tmpl w:val="D53E5B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5F4D4BDF"/>
    <w:multiLevelType w:val="multilevel"/>
    <w:tmpl w:val="BCDA8E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5F5F1452"/>
    <w:multiLevelType w:val="multilevel"/>
    <w:tmpl w:val="90B016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5F783918"/>
    <w:multiLevelType w:val="multilevel"/>
    <w:tmpl w:val="3488A3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60236DA6"/>
    <w:multiLevelType w:val="multilevel"/>
    <w:tmpl w:val="AC0237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607F3FCC"/>
    <w:multiLevelType w:val="multilevel"/>
    <w:tmpl w:val="6060C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60B13036"/>
    <w:multiLevelType w:val="multilevel"/>
    <w:tmpl w:val="6428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60E44415"/>
    <w:multiLevelType w:val="multilevel"/>
    <w:tmpl w:val="2C8443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60F13758"/>
    <w:multiLevelType w:val="multilevel"/>
    <w:tmpl w:val="EE0E0E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610662FE"/>
    <w:multiLevelType w:val="multilevel"/>
    <w:tmpl w:val="EB84A7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14" w15:restartNumberingAfterBreak="0">
    <w:nsid w:val="61385F1C"/>
    <w:multiLevelType w:val="multilevel"/>
    <w:tmpl w:val="F1A602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618B5DF1"/>
    <w:multiLevelType w:val="multilevel"/>
    <w:tmpl w:val="63FE7E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622D1299"/>
    <w:multiLevelType w:val="multilevel"/>
    <w:tmpl w:val="61EE6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629E1AB9"/>
    <w:multiLevelType w:val="multilevel"/>
    <w:tmpl w:val="DD280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62FE6CD9"/>
    <w:multiLevelType w:val="multilevel"/>
    <w:tmpl w:val="052E0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63766A5A"/>
    <w:multiLevelType w:val="multilevel"/>
    <w:tmpl w:val="8D66F8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6380701A"/>
    <w:multiLevelType w:val="multilevel"/>
    <w:tmpl w:val="AD88C4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63C41DF3"/>
    <w:multiLevelType w:val="multilevel"/>
    <w:tmpl w:val="30385D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64100A0D"/>
    <w:multiLevelType w:val="multilevel"/>
    <w:tmpl w:val="88C6BF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64212031"/>
    <w:multiLevelType w:val="multilevel"/>
    <w:tmpl w:val="4F7CCB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642C253A"/>
    <w:multiLevelType w:val="multilevel"/>
    <w:tmpl w:val="9D927E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64E62652"/>
    <w:multiLevelType w:val="multilevel"/>
    <w:tmpl w:val="9A9036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64FC53E0"/>
    <w:multiLevelType w:val="multilevel"/>
    <w:tmpl w:val="07940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65007D9D"/>
    <w:multiLevelType w:val="multilevel"/>
    <w:tmpl w:val="A26A67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65C3347D"/>
    <w:multiLevelType w:val="multilevel"/>
    <w:tmpl w:val="B554F0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65CB6E89"/>
    <w:multiLevelType w:val="multilevel"/>
    <w:tmpl w:val="994684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65F47D3D"/>
    <w:multiLevelType w:val="multilevel"/>
    <w:tmpl w:val="D5083D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66396997"/>
    <w:multiLevelType w:val="multilevel"/>
    <w:tmpl w:val="0330A4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66756E76"/>
    <w:multiLevelType w:val="multilevel"/>
    <w:tmpl w:val="D084EA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66812B6A"/>
    <w:multiLevelType w:val="multilevel"/>
    <w:tmpl w:val="8B081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670B5B88"/>
    <w:multiLevelType w:val="multilevel"/>
    <w:tmpl w:val="84BED8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670D39C9"/>
    <w:multiLevelType w:val="multilevel"/>
    <w:tmpl w:val="03426D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672C53CA"/>
    <w:multiLevelType w:val="multilevel"/>
    <w:tmpl w:val="7CA8CC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677F3C2A"/>
    <w:multiLevelType w:val="multilevel"/>
    <w:tmpl w:val="BF2A5F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67B144DD"/>
    <w:multiLevelType w:val="multilevel"/>
    <w:tmpl w:val="40F8CD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67DB7DB7"/>
    <w:multiLevelType w:val="multilevel"/>
    <w:tmpl w:val="3E8261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67E45FC3"/>
    <w:multiLevelType w:val="multilevel"/>
    <w:tmpl w:val="EBC216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67EA4B88"/>
    <w:multiLevelType w:val="multilevel"/>
    <w:tmpl w:val="C6FE82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67FE508C"/>
    <w:multiLevelType w:val="multilevel"/>
    <w:tmpl w:val="9656E2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68B53B12"/>
    <w:multiLevelType w:val="multilevel"/>
    <w:tmpl w:val="A6A202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68E972A9"/>
    <w:multiLevelType w:val="multilevel"/>
    <w:tmpl w:val="156420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693D11B5"/>
    <w:multiLevelType w:val="multilevel"/>
    <w:tmpl w:val="EF567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694B3BC4"/>
    <w:multiLevelType w:val="multilevel"/>
    <w:tmpl w:val="110086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69A82A34"/>
    <w:multiLevelType w:val="multilevel"/>
    <w:tmpl w:val="89BA17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69B33E1E"/>
    <w:multiLevelType w:val="multilevel"/>
    <w:tmpl w:val="876A8C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69E42150"/>
    <w:multiLevelType w:val="multilevel"/>
    <w:tmpl w:val="53F0B8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6A190480"/>
    <w:multiLevelType w:val="multilevel"/>
    <w:tmpl w:val="C3484E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1" w15:restartNumberingAfterBreak="0">
    <w:nsid w:val="6AD831FF"/>
    <w:multiLevelType w:val="multilevel"/>
    <w:tmpl w:val="9D822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6AEF2F55"/>
    <w:multiLevelType w:val="multilevel"/>
    <w:tmpl w:val="F79EFC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6B3D5391"/>
    <w:multiLevelType w:val="multilevel"/>
    <w:tmpl w:val="57EA11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6B562158"/>
    <w:multiLevelType w:val="multilevel"/>
    <w:tmpl w:val="A47229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6BB95844"/>
    <w:multiLevelType w:val="multilevel"/>
    <w:tmpl w:val="EC1A55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6BD81065"/>
    <w:multiLevelType w:val="multilevel"/>
    <w:tmpl w:val="6F349E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6C067CD6"/>
    <w:multiLevelType w:val="multilevel"/>
    <w:tmpl w:val="FAC01C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6C176FB1"/>
    <w:multiLevelType w:val="multilevel"/>
    <w:tmpl w:val="699274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6C611063"/>
    <w:multiLevelType w:val="multilevel"/>
    <w:tmpl w:val="98961C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6C8868A9"/>
    <w:multiLevelType w:val="multilevel"/>
    <w:tmpl w:val="B9A6A0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6CC457D2"/>
    <w:multiLevelType w:val="multilevel"/>
    <w:tmpl w:val="A53452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6D1D3127"/>
    <w:multiLevelType w:val="multilevel"/>
    <w:tmpl w:val="CAC2F9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6D4C4EB2"/>
    <w:multiLevelType w:val="multilevel"/>
    <w:tmpl w:val="9084C3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6D547BCE"/>
    <w:multiLevelType w:val="multilevel"/>
    <w:tmpl w:val="D804BE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6D692B8A"/>
    <w:multiLevelType w:val="multilevel"/>
    <w:tmpl w:val="225C72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6E4E6BFF"/>
    <w:multiLevelType w:val="multilevel"/>
    <w:tmpl w:val="BE00AF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6E50539A"/>
    <w:multiLevelType w:val="multilevel"/>
    <w:tmpl w:val="26D40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6E64503A"/>
    <w:multiLevelType w:val="multilevel"/>
    <w:tmpl w:val="FC12F1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6E88330C"/>
    <w:multiLevelType w:val="multilevel"/>
    <w:tmpl w:val="43DE11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6E917C24"/>
    <w:multiLevelType w:val="multilevel"/>
    <w:tmpl w:val="668431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6EA46595"/>
    <w:multiLevelType w:val="multilevel"/>
    <w:tmpl w:val="B4802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72" w15:restartNumberingAfterBreak="0">
    <w:nsid w:val="6EE9292A"/>
    <w:multiLevelType w:val="multilevel"/>
    <w:tmpl w:val="E932BC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6F1C65CC"/>
    <w:multiLevelType w:val="multilevel"/>
    <w:tmpl w:val="2918EA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6F753AD8"/>
    <w:multiLevelType w:val="multilevel"/>
    <w:tmpl w:val="6A443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6FA4402A"/>
    <w:multiLevelType w:val="multilevel"/>
    <w:tmpl w:val="BCEE9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6FC059CA"/>
    <w:multiLevelType w:val="multilevel"/>
    <w:tmpl w:val="E8D284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6FCB2149"/>
    <w:multiLevelType w:val="multilevel"/>
    <w:tmpl w:val="396A1B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70467EFA"/>
    <w:multiLevelType w:val="multilevel"/>
    <w:tmpl w:val="23B07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705B2F82"/>
    <w:multiLevelType w:val="multilevel"/>
    <w:tmpl w:val="B964C2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707A3842"/>
    <w:multiLevelType w:val="multilevel"/>
    <w:tmpl w:val="06E83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70960A72"/>
    <w:multiLevelType w:val="multilevel"/>
    <w:tmpl w:val="D3BEDA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70BB7F3E"/>
    <w:multiLevelType w:val="multilevel"/>
    <w:tmpl w:val="9662CD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70FF47AD"/>
    <w:multiLevelType w:val="multilevel"/>
    <w:tmpl w:val="DE9C97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71244E1E"/>
    <w:multiLevelType w:val="multilevel"/>
    <w:tmpl w:val="205022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71516DCE"/>
    <w:multiLevelType w:val="multilevel"/>
    <w:tmpl w:val="A072A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715F2B76"/>
    <w:multiLevelType w:val="multilevel"/>
    <w:tmpl w:val="21BED2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716B54C6"/>
    <w:multiLevelType w:val="multilevel"/>
    <w:tmpl w:val="D7403B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716D44B4"/>
    <w:multiLevelType w:val="multilevel"/>
    <w:tmpl w:val="F732CB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71A4017E"/>
    <w:multiLevelType w:val="multilevel"/>
    <w:tmpl w:val="F14A64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71D837C4"/>
    <w:multiLevelType w:val="multilevel"/>
    <w:tmpl w:val="0E2ADF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72130C26"/>
    <w:multiLevelType w:val="multilevel"/>
    <w:tmpl w:val="A3289E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726D7E93"/>
    <w:multiLevelType w:val="multilevel"/>
    <w:tmpl w:val="461056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3" w15:restartNumberingAfterBreak="0">
    <w:nsid w:val="727073F5"/>
    <w:multiLevelType w:val="multilevel"/>
    <w:tmpl w:val="972272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72AF74E8"/>
    <w:multiLevelType w:val="multilevel"/>
    <w:tmpl w:val="97FAFD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72FD18E4"/>
    <w:multiLevelType w:val="multilevel"/>
    <w:tmpl w:val="3A16A7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72FF7EB4"/>
    <w:multiLevelType w:val="multilevel"/>
    <w:tmpl w:val="163668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730F5680"/>
    <w:multiLevelType w:val="multilevel"/>
    <w:tmpl w:val="5FC4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736B305E"/>
    <w:multiLevelType w:val="multilevel"/>
    <w:tmpl w:val="6218AE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73AF4A62"/>
    <w:multiLevelType w:val="multilevel"/>
    <w:tmpl w:val="AD52A0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744D7490"/>
    <w:multiLevelType w:val="multilevel"/>
    <w:tmpl w:val="17822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74552574"/>
    <w:multiLevelType w:val="multilevel"/>
    <w:tmpl w:val="1C16EF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74A127BD"/>
    <w:multiLevelType w:val="multilevel"/>
    <w:tmpl w:val="6A049F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74BF222D"/>
    <w:multiLevelType w:val="multilevel"/>
    <w:tmpl w:val="A2645C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74EA7C33"/>
    <w:multiLevelType w:val="multilevel"/>
    <w:tmpl w:val="F6944F6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05" w15:restartNumberingAfterBreak="0">
    <w:nsid w:val="75087FC3"/>
    <w:multiLevelType w:val="multilevel"/>
    <w:tmpl w:val="86EEC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751624A2"/>
    <w:multiLevelType w:val="multilevel"/>
    <w:tmpl w:val="422A98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75453991"/>
    <w:multiLevelType w:val="multilevel"/>
    <w:tmpl w:val="507E84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756B518C"/>
    <w:multiLevelType w:val="multilevel"/>
    <w:tmpl w:val="649C3E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756D2805"/>
    <w:multiLevelType w:val="multilevel"/>
    <w:tmpl w:val="E60054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75D133BF"/>
    <w:multiLevelType w:val="multilevel"/>
    <w:tmpl w:val="CBA039F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11" w15:restartNumberingAfterBreak="0">
    <w:nsid w:val="760F6583"/>
    <w:multiLevelType w:val="multilevel"/>
    <w:tmpl w:val="3B4C50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7618365B"/>
    <w:multiLevelType w:val="multilevel"/>
    <w:tmpl w:val="FF1A1C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762366AB"/>
    <w:multiLevelType w:val="multilevel"/>
    <w:tmpl w:val="FB0240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76323716"/>
    <w:multiLevelType w:val="multilevel"/>
    <w:tmpl w:val="1A64E1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763B7430"/>
    <w:multiLevelType w:val="multilevel"/>
    <w:tmpl w:val="67BE78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6" w15:restartNumberingAfterBreak="0">
    <w:nsid w:val="769D39FA"/>
    <w:multiLevelType w:val="multilevel"/>
    <w:tmpl w:val="DA4290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76FE3F27"/>
    <w:multiLevelType w:val="multilevel"/>
    <w:tmpl w:val="E3CEE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772E624A"/>
    <w:multiLevelType w:val="multilevel"/>
    <w:tmpl w:val="088661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77DC7F4D"/>
    <w:multiLevelType w:val="multilevel"/>
    <w:tmpl w:val="E78A3A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77E438FD"/>
    <w:multiLevelType w:val="multilevel"/>
    <w:tmpl w:val="1EF027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78202D8C"/>
    <w:multiLevelType w:val="multilevel"/>
    <w:tmpl w:val="337209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78221430"/>
    <w:multiLevelType w:val="multilevel"/>
    <w:tmpl w:val="4DE4B0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783D1CAF"/>
    <w:multiLevelType w:val="multilevel"/>
    <w:tmpl w:val="566A7C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783E3DDD"/>
    <w:multiLevelType w:val="multilevel"/>
    <w:tmpl w:val="10D2BF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789300AA"/>
    <w:multiLevelType w:val="multilevel"/>
    <w:tmpl w:val="503CA0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78971901"/>
    <w:multiLevelType w:val="multilevel"/>
    <w:tmpl w:val="EF8A28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789F375D"/>
    <w:multiLevelType w:val="multilevel"/>
    <w:tmpl w:val="4D82E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79336239"/>
    <w:multiLevelType w:val="multilevel"/>
    <w:tmpl w:val="D95E9AF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29" w15:restartNumberingAfterBreak="0">
    <w:nsid w:val="79434AE2"/>
    <w:multiLevelType w:val="multilevel"/>
    <w:tmpl w:val="F4E6E7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7A0C75F4"/>
    <w:multiLevelType w:val="multilevel"/>
    <w:tmpl w:val="DFCC35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31" w15:restartNumberingAfterBreak="0">
    <w:nsid w:val="7A347F30"/>
    <w:multiLevelType w:val="multilevel"/>
    <w:tmpl w:val="32207D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7A4320A9"/>
    <w:multiLevelType w:val="multilevel"/>
    <w:tmpl w:val="660C63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7A695E24"/>
    <w:multiLevelType w:val="multilevel"/>
    <w:tmpl w:val="A2F888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7A6A7493"/>
    <w:multiLevelType w:val="multilevel"/>
    <w:tmpl w:val="F836DC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7AD179BF"/>
    <w:multiLevelType w:val="multilevel"/>
    <w:tmpl w:val="AC7202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7B08321C"/>
    <w:multiLevelType w:val="multilevel"/>
    <w:tmpl w:val="10586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7B634A15"/>
    <w:multiLevelType w:val="multilevel"/>
    <w:tmpl w:val="A6FC8E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7BAA6F86"/>
    <w:multiLevelType w:val="multilevel"/>
    <w:tmpl w:val="90102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7BC03F5B"/>
    <w:multiLevelType w:val="multilevel"/>
    <w:tmpl w:val="A19680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7BF81CFB"/>
    <w:multiLevelType w:val="multilevel"/>
    <w:tmpl w:val="F96E83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41" w15:restartNumberingAfterBreak="0">
    <w:nsid w:val="7BFD696D"/>
    <w:multiLevelType w:val="multilevel"/>
    <w:tmpl w:val="6D606F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7C2E3BF9"/>
    <w:multiLevelType w:val="multilevel"/>
    <w:tmpl w:val="E9FC0C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7C4A7F94"/>
    <w:multiLevelType w:val="multilevel"/>
    <w:tmpl w:val="52A4DF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7C4C461D"/>
    <w:multiLevelType w:val="multilevel"/>
    <w:tmpl w:val="0ECA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7C756700"/>
    <w:multiLevelType w:val="multilevel"/>
    <w:tmpl w:val="85AA2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7D004CC4"/>
    <w:multiLevelType w:val="multilevel"/>
    <w:tmpl w:val="A2786F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7D0922DE"/>
    <w:multiLevelType w:val="multilevel"/>
    <w:tmpl w:val="B72490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7D1033C5"/>
    <w:multiLevelType w:val="multilevel"/>
    <w:tmpl w:val="82AEBC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7D4109C0"/>
    <w:multiLevelType w:val="multilevel"/>
    <w:tmpl w:val="5CC67A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7D905936"/>
    <w:multiLevelType w:val="multilevel"/>
    <w:tmpl w:val="843A09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1" w15:restartNumberingAfterBreak="0">
    <w:nsid w:val="7D987F77"/>
    <w:multiLevelType w:val="multilevel"/>
    <w:tmpl w:val="8FC2AE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7E0D1B80"/>
    <w:multiLevelType w:val="multilevel"/>
    <w:tmpl w:val="6F36FD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3" w15:restartNumberingAfterBreak="0">
    <w:nsid w:val="7E205B06"/>
    <w:multiLevelType w:val="multilevel"/>
    <w:tmpl w:val="6A98E0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7E4E599E"/>
    <w:multiLevelType w:val="multilevel"/>
    <w:tmpl w:val="7E74C4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7E5300C1"/>
    <w:multiLevelType w:val="multilevel"/>
    <w:tmpl w:val="16F641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7E8225AB"/>
    <w:multiLevelType w:val="multilevel"/>
    <w:tmpl w:val="AB08CB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7E83429F"/>
    <w:multiLevelType w:val="multilevel"/>
    <w:tmpl w:val="0E66E5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7E8B6A9A"/>
    <w:multiLevelType w:val="multilevel"/>
    <w:tmpl w:val="B204C3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7EDA48ED"/>
    <w:multiLevelType w:val="multilevel"/>
    <w:tmpl w:val="FDD443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7F460192"/>
    <w:multiLevelType w:val="multilevel"/>
    <w:tmpl w:val="CFA6A2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7F861BC4"/>
    <w:multiLevelType w:val="multilevel"/>
    <w:tmpl w:val="DE5037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92432976">
    <w:abstractNumId w:val="327"/>
  </w:num>
  <w:num w:numId="2" w16cid:durableId="1980962356">
    <w:abstractNumId w:val="411"/>
  </w:num>
  <w:num w:numId="3" w16cid:durableId="634605079">
    <w:abstractNumId w:val="324"/>
  </w:num>
  <w:num w:numId="4" w16cid:durableId="1853914118">
    <w:abstractNumId w:val="157"/>
  </w:num>
  <w:num w:numId="5" w16cid:durableId="1883513059">
    <w:abstractNumId w:val="402"/>
  </w:num>
  <w:num w:numId="6" w16cid:durableId="1383824972">
    <w:abstractNumId w:val="385"/>
  </w:num>
  <w:num w:numId="7" w16cid:durableId="1450469027">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07411619">
    <w:abstractNumId w:val="606"/>
  </w:num>
  <w:num w:numId="9" w16cid:durableId="1164394913">
    <w:abstractNumId w:val="179"/>
  </w:num>
  <w:num w:numId="10" w16cid:durableId="4023665">
    <w:abstractNumId w:val="34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7295127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4203233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34755508">
    <w:abstractNumId w:val="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03556197">
    <w:abstractNumId w:val="37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562668410">
    <w:abstractNumId w:val="1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52797425">
    <w:abstractNumId w:val="4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27314546">
    <w:abstractNumId w:val="281"/>
  </w:num>
  <w:num w:numId="18" w16cid:durableId="1748335540">
    <w:abstractNumId w:val="470"/>
  </w:num>
  <w:num w:numId="19" w16cid:durableId="782726882">
    <w:abstractNumId w:val="1"/>
  </w:num>
  <w:num w:numId="20" w16cid:durableId="1273518838">
    <w:abstractNumId w:val="49"/>
  </w:num>
  <w:num w:numId="21" w16cid:durableId="489251924">
    <w:abstractNumId w:val="383"/>
  </w:num>
  <w:num w:numId="22" w16cid:durableId="1711373738">
    <w:abstractNumId w:val="297"/>
  </w:num>
  <w:num w:numId="23" w16cid:durableId="994065072">
    <w:abstractNumId w:val="362"/>
  </w:num>
  <w:num w:numId="24" w16cid:durableId="1783648390">
    <w:abstractNumId w:val="292"/>
  </w:num>
  <w:num w:numId="25" w16cid:durableId="783113450">
    <w:abstractNumId w:val="548"/>
  </w:num>
  <w:num w:numId="26" w16cid:durableId="1545216981">
    <w:abstractNumId w:val="265"/>
  </w:num>
  <w:num w:numId="27" w16cid:durableId="189421592">
    <w:abstractNumId w:val="498"/>
  </w:num>
  <w:num w:numId="28" w16cid:durableId="2143300598">
    <w:abstractNumId w:val="592"/>
  </w:num>
  <w:num w:numId="29" w16cid:durableId="116873777">
    <w:abstractNumId w:val="657"/>
  </w:num>
  <w:num w:numId="30" w16cid:durableId="1303121706">
    <w:abstractNumId w:val="630"/>
  </w:num>
  <w:num w:numId="31" w16cid:durableId="1194732436">
    <w:abstractNumId w:val="255"/>
  </w:num>
  <w:num w:numId="32" w16cid:durableId="415591852">
    <w:abstractNumId w:val="495"/>
  </w:num>
  <w:num w:numId="33" w16cid:durableId="2038962207">
    <w:abstractNumId w:val="229"/>
  </w:num>
  <w:num w:numId="34" w16cid:durableId="1578369135">
    <w:abstractNumId w:val="96"/>
  </w:num>
  <w:num w:numId="35" w16cid:durableId="552498351">
    <w:abstractNumId w:val="539"/>
  </w:num>
  <w:num w:numId="36" w16cid:durableId="1914192788">
    <w:abstractNumId w:val="417"/>
  </w:num>
  <w:num w:numId="37" w16cid:durableId="760640149">
    <w:abstractNumId w:val="356"/>
  </w:num>
  <w:num w:numId="38" w16cid:durableId="542059636">
    <w:abstractNumId w:val="4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489711810">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18844812">
    <w:abstractNumId w:val="6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322461426">
    <w:abstractNumId w:val="212"/>
  </w:num>
  <w:num w:numId="42" w16cid:durableId="1367949065">
    <w:abstractNumId w:val="1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530650315">
    <w:abstractNumId w:val="4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379020193">
    <w:abstractNumId w:val="546"/>
  </w:num>
  <w:num w:numId="45" w16cid:durableId="86460986">
    <w:abstractNumId w:val="294"/>
  </w:num>
  <w:num w:numId="46" w16cid:durableId="147402275">
    <w:abstractNumId w:val="101"/>
  </w:num>
  <w:num w:numId="47" w16cid:durableId="725183630">
    <w:abstractNumId w:val="235"/>
  </w:num>
  <w:num w:numId="48" w16cid:durableId="2123762146">
    <w:abstractNumId w:val="340"/>
  </w:num>
  <w:num w:numId="49" w16cid:durableId="2114477396">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542866480">
    <w:abstractNumId w:val="427"/>
  </w:num>
  <w:num w:numId="51" w16cid:durableId="1357997021">
    <w:abstractNumId w:val="33"/>
  </w:num>
  <w:num w:numId="52" w16cid:durableId="1340698411">
    <w:abstractNumId w:val="437"/>
  </w:num>
  <w:num w:numId="53" w16cid:durableId="1530486499">
    <w:abstractNumId w:val="513"/>
  </w:num>
  <w:num w:numId="54" w16cid:durableId="1811170687">
    <w:abstractNumId w:val="572"/>
  </w:num>
  <w:num w:numId="55" w16cid:durableId="1944874914">
    <w:abstractNumId w:val="259"/>
  </w:num>
  <w:num w:numId="56" w16cid:durableId="1717895590">
    <w:abstractNumId w:val="400"/>
  </w:num>
  <w:num w:numId="57" w16cid:durableId="1141001325">
    <w:abstractNumId w:val="6"/>
  </w:num>
  <w:num w:numId="58" w16cid:durableId="114256031">
    <w:abstractNumId w:val="282"/>
  </w:num>
  <w:num w:numId="59" w16cid:durableId="514466037">
    <w:abstractNumId w:val="304"/>
  </w:num>
  <w:num w:numId="60" w16cid:durableId="725763499">
    <w:abstractNumId w:val="50"/>
  </w:num>
  <w:num w:numId="61" w16cid:durableId="626476745">
    <w:abstractNumId w:val="564"/>
  </w:num>
  <w:num w:numId="62" w16cid:durableId="911046967">
    <w:abstractNumId w:val="244"/>
  </w:num>
  <w:num w:numId="63" w16cid:durableId="608927494">
    <w:abstractNumId w:val="515"/>
  </w:num>
  <w:num w:numId="64" w16cid:durableId="1774550775">
    <w:abstractNumId w:val="462"/>
  </w:num>
  <w:num w:numId="65" w16cid:durableId="64687378">
    <w:abstractNumId w:val="256"/>
  </w:num>
  <w:num w:numId="66" w16cid:durableId="638338306">
    <w:abstractNumId w:val="273"/>
  </w:num>
  <w:num w:numId="67" w16cid:durableId="206533817">
    <w:abstractNumId w:val="81"/>
  </w:num>
  <w:num w:numId="68" w16cid:durableId="208536689">
    <w:abstractNumId w:val="329"/>
  </w:num>
  <w:num w:numId="69" w16cid:durableId="782723892">
    <w:abstractNumId w:val="189"/>
  </w:num>
  <w:num w:numId="70" w16cid:durableId="664938739">
    <w:abstractNumId w:val="371"/>
  </w:num>
  <w:num w:numId="71" w16cid:durableId="2109351302">
    <w:abstractNumId w:val="6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324241083">
    <w:abstractNumId w:val="132"/>
  </w:num>
  <w:num w:numId="73" w16cid:durableId="259870464">
    <w:abstractNumId w:val="454"/>
  </w:num>
  <w:num w:numId="74" w16cid:durableId="549223210">
    <w:abstractNumId w:val="232"/>
  </w:num>
  <w:num w:numId="75" w16cid:durableId="460464680">
    <w:abstractNumId w:val="111"/>
  </w:num>
  <w:num w:numId="76" w16cid:durableId="1878160714">
    <w:abstractNumId w:val="344"/>
  </w:num>
  <w:num w:numId="77" w16cid:durableId="763112608">
    <w:abstractNumId w:val="208"/>
  </w:num>
  <w:num w:numId="78" w16cid:durableId="1592398812">
    <w:abstractNumId w:val="616"/>
  </w:num>
  <w:num w:numId="79" w16cid:durableId="1426919569">
    <w:abstractNumId w:val="335"/>
  </w:num>
  <w:num w:numId="80" w16cid:durableId="583563399">
    <w:abstractNumId w:val="307"/>
  </w:num>
  <w:num w:numId="81" w16cid:durableId="2141262541">
    <w:abstractNumId w:val="306"/>
  </w:num>
  <w:num w:numId="82" w16cid:durableId="1339961999">
    <w:abstractNumId w:val="219"/>
  </w:num>
  <w:num w:numId="83" w16cid:durableId="1724601380">
    <w:abstractNumId w:val="311"/>
  </w:num>
  <w:num w:numId="84" w16cid:durableId="211161115">
    <w:abstractNumId w:val="416"/>
  </w:num>
  <w:num w:numId="85" w16cid:durableId="1446000462">
    <w:abstractNumId w:val="53"/>
  </w:num>
  <w:num w:numId="86" w16cid:durableId="1443770076">
    <w:abstractNumId w:val="634"/>
  </w:num>
  <w:num w:numId="87" w16cid:durableId="2074962721">
    <w:abstractNumId w:val="410"/>
  </w:num>
  <w:num w:numId="88" w16cid:durableId="522128590">
    <w:abstractNumId w:val="193"/>
  </w:num>
  <w:num w:numId="89" w16cid:durableId="2143644144">
    <w:abstractNumId w:val="550"/>
  </w:num>
  <w:num w:numId="90" w16cid:durableId="1306276804">
    <w:abstractNumId w:val="602"/>
  </w:num>
  <w:num w:numId="91" w16cid:durableId="1581787967">
    <w:abstractNumId w:val="99"/>
  </w:num>
  <w:num w:numId="92" w16cid:durableId="1986623804">
    <w:abstractNumId w:val="533"/>
  </w:num>
  <w:num w:numId="93" w16cid:durableId="2139453535">
    <w:abstractNumId w:val="161"/>
  </w:num>
  <w:num w:numId="94" w16cid:durableId="800460256">
    <w:abstractNumId w:val="144"/>
  </w:num>
  <w:num w:numId="95" w16cid:durableId="600144134">
    <w:abstractNumId w:val="116"/>
  </w:num>
  <w:num w:numId="96" w16cid:durableId="1658993729">
    <w:abstractNumId w:val="131"/>
  </w:num>
  <w:num w:numId="97" w16cid:durableId="1383559438">
    <w:abstractNumId w:val="661"/>
  </w:num>
  <w:num w:numId="98" w16cid:durableId="105346766">
    <w:abstractNumId w:val="240"/>
  </w:num>
  <w:num w:numId="99" w16cid:durableId="871261133">
    <w:abstractNumId w:val="260"/>
  </w:num>
  <w:num w:numId="100" w16cid:durableId="1761676371">
    <w:abstractNumId w:val="445"/>
  </w:num>
  <w:num w:numId="101" w16cid:durableId="1882128961">
    <w:abstractNumId w:val="129"/>
  </w:num>
  <w:num w:numId="102" w16cid:durableId="7728">
    <w:abstractNumId w:val="315"/>
  </w:num>
  <w:num w:numId="103" w16cid:durableId="488718811">
    <w:abstractNumId w:val="460"/>
  </w:num>
  <w:num w:numId="104" w16cid:durableId="859590248">
    <w:abstractNumId w:val="535"/>
  </w:num>
  <w:num w:numId="105" w16cid:durableId="864834138">
    <w:abstractNumId w:val="624"/>
  </w:num>
  <w:num w:numId="106" w16cid:durableId="1232230609">
    <w:abstractNumId w:val="506"/>
  </w:num>
  <w:num w:numId="107" w16cid:durableId="138571351">
    <w:abstractNumId w:val="584"/>
  </w:num>
  <w:num w:numId="108" w16cid:durableId="265579500">
    <w:abstractNumId w:val="137"/>
  </w:num>
  <w:num w:numId="109" w16cid:durableId="589393495">
    <w:abstractNumId w:val="150"/>
  </w:num>
  <w:num w:numId="110" w16cid:durableId="1148859727">
    <w:abstractNumId w:val="263"/>
  </w:num>
  <w:num w:numId="111" w16cid:durableId="1468084156">
    <w:abstractNumId w:val="194"/>
  </w:num>
  <w:num w:numId="112" w16cid:durableId="1385257935">
    <w:abstractNumId w:val="579"/>
  </w:num>
  <w:num w:numId="113" w16cid:durableId="1662738673">
    <w:abstractNumId w:val="300"/>
  </w:num>
  <w:num w:numId="114" w16cid:durableId="841550395">
    <w:abstractNumId w:val="87"/>
  </w:num>
  <w:num w:numId="115" w16cid:durableId="1870755133">
    <w:abstractNumId w:val="330"/>
  </w:num>
  <w:num w:numId="116" w16cid:durableId="535697920">
    <w:abstractNumId w:val="318"/>
  </w:num>
  <w:num w:numId="117" w16cid:durableId="1257405866">
    <w:abstractNumId w:val="112"/>
  </w:num>
  <w:num w:numId="118" w16cid:durableId="673723624">
    <w:abstractNumId w:val="149"/>
  </w:num>
  <w:num w:numId="119" w16cid:durableId="1772236307">
    <w:abstractNumId w:val="248"/>
  </w:num>
  <w:num w:numId="120" w16cid:durableId="1011567623">
    <w:abstractNumId w:val="543"/>
  </w:num>
  <w:num w:numId="121" w16cid:durableId="1624143865">
    <w:abstractNumId w:val="175"/>
  </w:num>
  <w:num w:numId="122" w16cid:durableId="8995367">
    <w:abstractNumId w:val="403"/>
  </w:num>
  <w:num w:numId="123" w16cid:durableId="1401445889">
    <w:abstractNumId w:val="177"/>
  </w:num>
  <w:num w:numId="124" w16cid:durableId="2021664504">
    <w:abstractNumId w:val="392"/>
  </w:num>
  <w:num w:numId="125" w16cid:durableId="804542070">
    <w:abstractNumId w:val="308"/>
  </w:num>
  <w:num w:numId="126" w16cid:durableId="68893955">
    <w:abstractNumId w:val="55"/>
  </w:num>
  <w:num w:numId="127" w16cid:durableId="58989357">
    <w:abstractNumId w:val="213"/>
  </w:num>
  <w:num w:numId="128" w16cid:durableId="978847300">
    <w:abstractNumId w:val="431"/>
  </w:num>
  <w:num w:numId="129" w16cid:durableId="415564985">
    <w:abstractNumId w:val="29"/>
  </w:num>
  <w:num w:numId="130" w16cid:durableId="1831481588">
    <w:abstractNumId w:val="491"/>
  </w:num>
  <w:num w:numId="131" w16cid:durableId="1121648730">
    <w:abstractNumId w:val="45"/>
  </w:num>
  <w:num w:numId="132" w16cid:durableId="1787964071">
    <w:abstractNumId w:val="63"/>
  </w:num>
  <w:num w:numId="133" w16cid:durableId="1628394624">
    <w:abstractNumId w:val="594"/>
  </w:num>
  <w:num w:numId="134" w16cid:durableId="739525088">
    <w:abstractNumId w:val="581"/>
  </w:num>
  <w:num w:numId="135" w16cid:durableId="1408958481">
    <w:abstractNumId w:val="587"/>
  </w:num>
  <w:num w:numId="136" w16cid:durableId="2049377661">
    <w:abstractNumId w:val="88"/>
  </w:num>
  <w:num w:numId="137" w16cid:durableId="1090348013">
    <w:abstractNumId w:val="479"/>
  </w:num>
  <w:num w:numId="138" w16cid:durableId="2094430194">
    <w:abstractNumId w:val="204"/>
  </w:num>
  <w:num w:numId="139" w16cid:durableId="1868832220">
    <w:abstractNumId w:val="593"/>
  </w:num>
  <w:num w:numId="140" w16cid:durableId="1137336220">
    <w:abstractNumId w:val="85"/>
  </w:num>
  <w:num w:numId="141" w16cid:durableId="80496311">
    <w:abstractNumId w:val="444"/>
  </w:num>
  <w:num w:numId="142" w16cid:durableId="120997176">
    <w:abstractNumId w:val="246"/>
  </w:num>
  <w:num w:numId="143" w16cid:durableId="78797482">
    <w:abstractNumId w:val="620"/>
  </w:num>
  <w:num w:numId="144" w16cid:durableId="2092699254">
    <w:abstractNumId w:val="19"/>
  </w:num>
  <w:num w:numId="145" w16cid:durableId="1135174820">
    <w:abstractNumId w:val="27"/>
  </w:num>
  <w:num w:numId="146" w16cid:durableId="1354305606">
    <w:abstractNumId w:val="366"/>
  </w:num>
  <w:num w:numId="147" w16cid:durableId="444273914">
    <w:abstractNumId w:val="468"/>
  </w:num>
  <w:num w:numId="148" w16cid:durableId="1393235650">
    <w:abstractNumId w:val="569"/>
  </w:num>
  <w:num w:numId="149" w16cid:durableId="1800755967">
    <w:abstractNumId w:val="613"/>
  </w:num>
  <w:num w:numId="150" w16cid:durableId="156265717">
    <w:abstractNumId w:val="499"/>
  </w:num>
  <w:num w:numId="151" w16cid:durableId="1580483044">
    <w:abstractNumId w:val="342"/>
  </w:num>
  <w:num w:numId="152" w16cid:durableId="2123110257">
    <w:abstractNumId w:val="7"/>
  </w:num>
  <w:num w:numId="153" w16cid:durableId="1406415138">
    <w:abstractNumId w:val="638"/>
  </w:num>
  <w:num w:numId="154" w16cid:durableId="2029868678">
    <w:abstractNumId w:val="388"/>
  </w:num>
  <w:num w:numId="155" w16cid:durableId="1108812212">
    <w:abstractNumId w:val="347"/>
  </w:num>
  <w:num w:numId="156" w16cid:durableId="1200630940">
    <w:abstractNumId w:val="11"/>
  </w:num>
  <w:num w:numId="157" w16cid:durableId="879905093">
    <w:abstractNumId w:val="505"/>
  </w:num>
  <w:num w:numId="158" w16cid:durableId="222717213">
    <w:abstractNumId w:val="145"/>
  </w:num>
  <w:num w:numId="159" w16cid:durableId="867834101">
    <w:abstractNumId w:val="659"/>
  </w:num>
  <w:num w:numId="160" w16cid:durableId="123355867">
    <w:abstractNumId w:val="199"/>
  </w:num>
  <w:num w:numId="161" w16cid:durableId="110153161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16cid:durableId="1274438111">
    <w:abstractNumId w:val="446"/>
  </w:num>
  <w:num w:numId="163" w16cid:durableId="835656147">
    <w:abstractNumId w:val="159"/>
  </w:num>
  <w:num w:numId="164" w16cid:durableId="1595938277">
    <w:abstractNumId w:val="451"/>
  </w:num>
  <w:num w:numId="165" w16cid:durableId="1875732863">
    <w:abstractNumId w:val="102"/>
  </w:num>
  <w:num w:numId="166" w16cid:durableId="1359816662">
    <w:abstractNumId w:val="274"/>
  </w:num>
  <w:num w:numId="167" w16cid:durableId="2071883545">
    <w:abstractNumId w:val="58"/>
  </w:num>
  <w:num w:numId="168" w16cid:durableId="1587568296">
    <w:abstractNumId w:val="173"/>
  </w:num>
  <w:num w:numId="169" w16cid:durableId="699664874">
    <w:abstractNumId w:val="401"/>
  </w:num>
  <w:num w:numId="170" w16cid:durableId="2059473530">
    <w:abstractNumId w:val="395"/>
  </w:num>
  <w:num w:numId="171" w16cid:durableId="99759750">
    <w:abstractNumId w:val="12"/>
  </w:num>
  <w:num w:numId="172" w16cid:durableId="932667898">
    <w:abstractNumId w:val="632"/>
  </w:num>
  <w:num w:numId="173" w16cid:durableId="1525485159">
    <w:abstractNumId w:val="596"/>
  </w:num>
  <w:num w:numId="174" w16cid:durableId="1136920119">
    <w:abstractNumId w:val="492"/>
  </w:num>
  <w:num w:numId="175" w16cid:durableId="1648126165">
    <w:abstractNumId w:val="530"/>
  </w:num>
  <w:num w:numId="176" w16cid:durableId="993605068">
    <w:abstractNumId w:val="586"/>
  </w:num>
  <w:num w:numId="177" w16cid:durableId="1308582915">
    <w:abstractNumId w:val="288"/>
  </w:num>
  <w:num w:numId="178" w16cid:durableId="1605308618">
    <w:abstractNumId w:val="133"/>
  </w:num>
  <w:num w:numId="179" w16cid:durableId="457920798">
    <w:abstractNumId w:val="151"/>
  </w:num>
  <w:num w:numId="180" w16cid:durableId="693118368">
    <w:abstractNumId w:val="211"/>
  </w:num>
  <w:num w:numId="181" w16cid:durableId="256212918">
    <w:abstractNumId w:val="171"/>
  </w:num>
  <w:num w:numId="182" w16cid:durableId="1997419832">
    <w:abstractNumId w:val="325"/>
  </w:num>
  <w:num w:numId="183" w16cid:durableId="2074086320">
    <w:abstractNumId w:val="323"/>
  </w:num>
  <w:num w:numId="184" w16cid:durableId="1840347121">
    <w:abstractNumId w:val="556"/>
  </w:num>
  <w:num w:numId="185" w16cid:durableId="907107413">
    <w:abstractNumId w:val="418"/>
  </w:num>
  <w:num w:numId="186" w16cid:durableId="154224460">
    <w:abstractNumId w:val="538"/>
  </w:num>
  <w:num w:numId="187" w16cid:durableId="1817063156">
    <w:abstractNumId w:val="272"/>
  </w:num>
  <w:num w:numId="188" w16cid:durableId="224801780">
    <w:abstractNumId w:val="426"/>
  </w:num>
  <w:num w:numId="189" w16cid:durableId="721176489">
    <w:abstractNumId w:val="51"/>
  </w:num>
  <w:num w:numId="190" w16cid:durableId="1615014392">
    <w:abstractNumId w:val="233"/>
  </w:num>
  <w:num w:numId="191" w16cid:durableId="1362198337">
    <w:abstractNumId w:val="57"/>
  </w:num>
  <w:num w:numId="192" w16cid:durableId="1625883548">
    <w:abstractNumId w:val="409"/>
  </w:num>
  <w:num w:numId="193" w16cid:durableId="356784123">
    <w:abstractNumId w:val="590"/>
  </w:num>
  <w:num w:numId="194" w16cid:durableId="848762852">
    <w:abstractNumId w:val="73"/>
  </w:num>
  <w:num w:numId="195" w16cid:durableId="554047608">
    <w:abstractNumId w:val="128"/>
  </w:num>
  <w:num w:numId="196" w16cid:durableId="12269969">
    <w:abstractNumId w:val="254"/>
  </w:num>
  <w:num w:numId="197" w16cid:durableId="1264455674">
    <w:abstractNumId w:val="69"/>
  </w:num>
  <w:num w:numId="198" w16cid:durableId="1795365918">
    <w:abstractNumId w:val="497"/>
  </w:num>
  <w:num w:numId="199" w16cid:durableId="1480734670">
    <w:abstractNumId w:val="626"/>
  </w:num>
  <w:num w:numId="200" w16cid:durableId="974338600">
    <w:abstractNumId w:val="565"/>
  </w:num>
  <w:num w:numId="201" w16cid:durableId="2106918905">
    <w:abstractNumId w:val="483"/>
  </w:num>
  <w:num w:numId="202" w16cid:durableId="757558920">
    <w:abstractNumId w:val="114"/>
  </w:num>
  <w:num w:numId="203" w16cid:durableId="1678574208">
    <w:abstractNumId w:val="389"/>
  </w:num>
  <w:num w:numId="204" w16cid:durableId="812723904">
    <w:abstractNumId w:val="605"/>
  </w:num>
  <w:num w:numId="205" w16cid:durableId="987244901">
    <w:abstractNumId w:val="591"/>
  </w:num>
  <w:num w:numId="206" w16cid:durableId="111634487">
    <w:abstractNumId w:val="91"/>
  </w:num>
  <w:num w:numId="207" w16cid:durableId="1124546826">
    <w:abstractNumId w:val="469"/>
  </w:num>
  <w:num w:numId="208" w16cid:durableId="1139229698">
    <w:abstractNumId w:val="104"/>
  </w:num>
  <w:num w:numId="209" w16cid:durableId="1864904117">
    <w:abstractNumId w:val="473"/>
  </w:num>
  <w:num w:numId="210" w16cid:durableId="1782339399">
    <w:abstractNumId w:val="386"/>
  </w:num>
  <w:num w:numId="211" w16cid:durableId="1609921157">
    <w:abstractNumId w:val="16"/>
  </w:num>
  <w:num w:numId="212" w16cid:durableId="1376658725">
    <w:abstractNumId w:val="326"/>
  </w:num>
  <w:num w:numId="213" w16cid:durableId="136653693">
    <w:abstractNumId w:val="471"/>
  </w:num>
  <w:num w:numId="214" w16cid:durableId="186725231">
    <w:abstractNumId w:val="36"/>
  </w:num>
  <w:num w:numId="215" w16cid:durableId="1758598817">
    <w:abstractNumId w:val="504"/>
  </w:num>
  <w:num w:numId="216" w16cid:durableId="998466320">
    <w:abstractNumId w:val="313"/>
  </w:num>
  <w:num w:numId="217" w16cid:durableId="1787582083">
    <w:abstractNumId w:val="5"/>
  </w:num>
  <w:num w:numId="218" w16cid:durableId="1765876061">
    <w:abstractNumId w:val="369"/>
  </w:num>
  <w:num w:numId="219" w16cid:durableId="115149469">
    <w:abstractNumId w:val="458"/>
  </w:num>
  <w:num w:numId="220" w16cid:durableId="1093088295">
    <w:abstractNumId w:val="500"/>
  </w:num>
  <w:num w:numId="221" w16cid:durableId="514930029">
    <w:abstractNumId w:val="239"/>
  </w:num>
  <w:num w:numId="222" w16cid:durableId="1722632441">
    <w:abstractNumId w:val="183"/>
  </w:num>
  <w:num w:numId="223" w16cid:durableId="128861790">
    <w:abstractNumId w:val="162"/>
  </w:num>
  <w:num w:numId="224" w16cid:durableId="2024699506">
    <w:abstractNumId w:val="560"/>
  </w:num>
  <w:num w:numId="225" w16cid:durableId="1433669741">
    <w:abstractNumId w:val="205"/>
  </w:num>
  <w:num w:numId="226" w16cid:durableId="267273688">
    <w:abstractNumId w:val="615"/>
  </w:num>
  <w:num w:numId="227" w16cid:durableId="1464956762">
    <w:abstractNumId w:val="508"/>
  </w:num>
  <w:num w:numId="228" w16cid:durableId="648097327">
    <w:abstractNumId w:val="236"/>
  </w:num>
  <w:num w:numId="229" w16cid:durableId="1400053521">
    <w:abstractNumId w:val="35"/>
  </w:num>
  <w:num w:numId="230" w16cid:durableId="283737565">
    <w:abstractNumId w:val="165"/>
  </w:num>
  <w:num w:numId="231" w16cid:durableId="989940714">
    <w:abstractNumId w:val="75"/>
  </w:num>
  <w:num w:numId="232" w16cid:durableId="1741126944">
    <w:abstractNumId w:val="38"/>
  </w:num>
  <w:num w:numId="233" w16cid:durableId="51124200">
    <w:abstractNumId w:val="187"/>
  </w:num>
  <w:num w:numId="234" w16cid:durableId="613754416">
    <w:abstractNumId w:val="238"/>
  </w:num>
  <w:num w:numId="235" w16cid:durableId="681980634">
    <w:abstractNumId w:val="266"/>
  </w:num>
  <w:num w:numId="236" w16cid:durableId="1406413103">
    <w:abstractNumId w:val="463"/>
  </w:num>
  <w:num w:numId="237" w16cid:durableId="1166360349">
    <w:abstractNumId w:val="464"/>
  </w:num>
  <w:num w:numId="238" w16cid:durableId="176309623">
    <w:abstractNumId w:val="217"/>
  </w:num>
  <w:num w:numId="239" w16cid:durableId="709499889">
    <w:abstractNumId w:val="146"/>
  </w:num>
  <w:num w:numId="240" w16cid:durableId="880363955">
    <w:abstractNumId w:val="331"/>
  </w:num>
  <w:num w:numId="241" w16cid:durableId="1724520135">
    <w:abstractNumId w:val="627"/>
  </w:num>
  <w:num w:numId="242" w16cid:durableId="785999326">
    <w:abstractNumId w:val="286"/>
  </w:num>
  <w:num w:numId="243" w16cid:durableId="60520969">
    <w:abstractNumId w:val="72"/>
  </w:num>
  <w:num w:numId="244" w16cid:durableId="1298104199">
    <w:abstractNumId w:val="443"/>
  </w:num>
  <w:num w:numId="245" w16cid:durableId="1840270116">
    <w:abstractNumId w:val="650"/>
  </w:num>
  <w:num w:numId="246" w16cid:durableId="1581519218">
    <w:abstractNumId w:val="436"/>
  </w:num>
  <w:num w:numId="247" w16cid:durableId="2067758870">
    <w:abstractNumId w:val="475"/>
  </w:num>
  <w:num w:numId="248" w16cid:durableId="774247476">
    <w:abstractNumId w:val="576"/>
  </w:num>
  <w:num w:numId="249" w16cid:durableId="996691680">
    <w:abstractNumId w:val="262"/>
  </w:num>
  <w:num w:numId="250" w16cid:durableId="1174803826">
    <w:abstractNumId w:val="641"/>
  </w:num>
  <w:num w:numId="251" w16cid:durableId="2062556746">
    <w:abstractNumId w:val="597"/>
  </w:num>
  <w:num w:numId="252" w16cid:durableId="1100445631">
    <w:abstractNumId w:val="261"/>
  </w:num>
  <w:num w:numId="253" w16cid:durableId="543717735">
    <w:abstractNumId w:val="370"/>
  </w:num>
  <w:num w:numId="254" w16cid:durableId="1924600840">
    <w:abstractNumId w:val="135"/>
  </w:num>
  <w:num w:numId="255" w16cid:durableId="1258557627">
    <w:abstractNumId w:val="227"/>
  </w:num>
  <w:num w:numId="256" w16cid:durableId="1390805505">
    <w:abstractNumId w:val="2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7" w16cid:durableId="2063282663">
    <w:abstractNumId w:val="4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8" w16cid:durableId="1633828299">
    <w:abstractNumId w:val="178"/>
  </w:num>
  <w:num w:numId="259" w16cid:durableId="356739381">
    <w:abstractNumId w:val="373"/>
  </w:num>
  <w:num w:numId="260" w16cid:durableId="1836145144">
    <w:abstractNumId w:val="67"/>
  </w:num>
  <w:num w:numId="261" w16cid:durableId="342636099">
    <w:abstractNumId w:val="523"/>
  </w:num>
  <w:num w:numId="262" w16cid:durableId="1388996013">
    <w:abstractNumId w:val="109"/>
  </w:num>
  <w:num w:numId="263" w16cid:durableId="2037148482">
    <w:abstractNumId w:val="0"/>
  </w:num>
  <w:num w:numId="264" w16cid:durableId="888614387">
    <w:abstractNumId w:val="536"/>
  </w:num>
  <w:num w:numId="265" w16cid:durableId="2061705303">
    <w:abstractNumId w:val="106"/>
  </w:num>
  <w:num w:numId="266" w16cid:durableId="1017194846">
    <w:abstractNumId w:val="139"/>
  </w:num>
  <w:num w:numId="267" w16cid:durableId="55931766">
    <w:abstractNumId w:val="82"/>
  </w:num>
  <w:num w:numId="268" w16cid:durableId="1945915092">
    <w:abstractNumId w:val="358"/>
  </w:num>
  <w:num w:numId="269" w16cid:durableId="1712879063">
    <w:abstractNumId w:val="3"/>
  </w:num>
  <w:num w:numId="270" w16cid:durableId="1833567632">
    <w:abstractNumId w:val="108"/>
  </w:num>
  <w:num w:numId="271" w16cid:durableId="531695124">
    <w:abstractNumId w:val="424"/>
  </w:num>
  <w:num w:numId="272" w16cid:durableId="1762875708">
    <w:abstractNumId w:val="3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3" w16cid:durableId="1868709894">
    <w:abstractNumId w:val="633"/>
  </w:num>
  <w:num w:numId="274" w16cid:durableId="781997730">
    <w:abstractNumId w:val="270"/>
  </w:num>
  <w:num w:numId="275" w16cid:durableId="2084642228">
    <w:abstractNumId w:val="218"/>
  </w:num>
  <w:num w:numId="276" w16cid:durableId="1028019899">
    <w:abstractNumId w:val="567"/>
  </w:num>
  <w:num w:numId="277" w16cid:durableId="2097095258">
    <w:abstractNumId w:val="382"/>
  </w:num>
  <w:num w:numId="278" w16cid:durableId="2010478593">
    <w:abstractNumId w:val="14"/>
  </w:num>
  <w:num w:numId="279" w16cid:durableId="668750640">
    <w:abstractNumId w:val="429"/>
  </w:num>
  <w:num w:numId="280" w16cid:durableId="872377350">
    <w:abstractNumId w:val="391"/>
  </w:num>
  <w:num w:numId="281" w16cid:durableId="653532616">
    <w:abstractNumId w:val="524"/>
  </w:num>
  <w:num w:numId="282" w16cid:durableId="65223016">
    <w:abstractNumId w:val="408"/>
  </w:num>
  <w:num w:numId="283" w16cid:durableId="1254581874">
    <w:abstractNumId w:val="43"/>
  </w:num>
  <w:num w:numId="284" w16cid:durableId="454639754">
    <w:abstractNumId w:val="242"/>
  </w:num>
  <w:num w:numId="285" w16cid:durableId="348340746">
    <w:abstractNumId w:val="557"/>
  </w:num>
  <w:num w:numId="286" w16cid:durableId="1812866087">
    <w:abstractNumId w:val="652"/>
  </w:num>
  <w:num w:numId="287" w16cid:durableId="1927611139">
    <w:abstractNumId w:val="302"/>
  </w:num>
  <w:num w:numId="288" w16cid:durableId="707338045">
    <w:abstractNumId w:val="113"/>
  </w:num>
  <w:num w:numId="289" w16cid:durableId="1534150136">
    <w:abstractNumId w:val="234"/>
  </w:num>
  <w:num w:numId="290" w16cid:durableId="789708913">
    <w:abstractNumId w:val="20"/>
  </w:num>
  <w:num w:numId="291" w16cid:durableId="1027563857">
    <w:abstractNumId w:val="156"/>
  </w:num>
  <w:num w:numId="292" w16cid:durableId="2050490605">
    <w:abstractNumId w:val="568"/>
  </w:num>
  <w:num w:numId="293" w16cid:durableId="1682047851">
    <w:abstractNumId w:val="196"/>
  </w:num>
  <w:num w:numId="294" w16cid:durableId="590314545">
    <w:abstractNumId w:val="298"/>
  </w:num>
  <w:num w:numId="295" w16cid:durableId="122235867">
    <w:abstractNumId w:val="575"/>
  </w:num>
  <w:num w:numId="296" w16cid:durableId="248273563">
    <w:abstractNumId w:val="618"/>
  </w:num>
  <w:num w:numId="297" w16cid:durableId="2011594555">
    <w:abstractNumId w:val="230"/>
  </w:num>
  <w:num w:numId="298" w16cid:durableId="100147682">
    <w:abstractNumId w:val="192"/>
  </w:num>
  <w:num w:numId="299" w16cid:durableId="617109227">
    <w:abstractNumId w:val="578"/>
  </w:num>
  <w:num w:numId="300" w16cid:durableId="1924029854">
    <w:abstractNumId w:val="608"/>
  </w:num>
  <w:num w:numId="301" w16cid:durableId="1412964389">
    <w:abstractNumId w:val="570"/>
  </w:num>
  <w:num w:numId="302" w16cid:durableId="790897835">
    <w:abstractNumId w:val="430"/>
  </w:num>
  <w:num w:numId="303" w16cid:durableId="1650089774">
    <w:abstractNumId w:val="275"/>
  </w:num>
  <w:num w:numId="304" w16cid:durableId="530000618">
    <w:abstractNumId w:val="656"/>
  </w:num>
  <w:num w:numId="305" w16cid:durableId="718479052">
    <w:abstractNumId w:val="76"/>
  </w:num>
  <w:num w:numId="306" w16cid:durableId="826895846">
    <w:abstractNumId w:val="312"/>
  </w:num>
  <w:num w:numId="307" w16cid:durableId="566305013">
    <w:abstractNumId w:val="528"/>
  </w:num>
  <w:num w:numId="308" w16cid:durableId="274169107">
    <w:abstractNumId w:val="123"/>
  </w:num>
  <w:num w:numId="309" w16cid:durableId="79330055">
    <w:abstractNumId w:val="534"/>
  </w:num>
  <w:num w:numId="310" w16cid:durableId="185755230">
    <w:abstractNumId w:val="561"/>
  </w:num>
  <w:num w:numId="311" w16cid:durableId="101539634">
    <w:abstractNumId w:val="163"/>
  </w:num>
  <w:num w:numId="312" w16cid:durableId="1272666211">
    <w:abstractNumId w:val="390"/>
  </w:num>
  <w:num w:numId="313" w16cid:durableId="947733448">
    <w:abstractNumId w:val="601"/>
  </w:num>
  <w:num w:numId="314" w16cid:durableId="1009210326">
    <w:abstractNumId w:val="398"/>
  </w:num>
  <w:num w:numId="315" w16cid:durableId="2121215131">
    <w:abstractNumId w:val="225"/>
  </w:num>
  <w:num w:numId="316" w16cid:durableId="1924336147">
    <w:abstractNumId w:val="563"/>
  </w:num>
  <w:num w:numId="317" w16cid:durableId="568153597">
    <w:abstractNumId w:val="100"/>
  </w:num>
  <w:num w:numId="318" w16cid:durableId="791943359">
    <w:abstractNumId w:val="247"/>
  </w:num>
  <w:num w:numId="319" w16cid:durableId="1469781991">
    <w:abstractNumId w:val="190"/>
  </w:num>
  <w:num w:numId="320" w16cid:durableId="74136323">
    <w:abstractNumId w:val="124"/>
  </w:num>
  <w:num w:numId="321" w16cid:durableId="911623570">
    <w:abstractNumId w:val="216"/>
  </w:num>
  <w:num w:numId="322" w16cid:durableId="1746993187">
    <w:abstractNumId w:val="488"/>
  </w:num>
  <w:num w:numId="323" w16cid:durableId="1671642342">
    <w:abstractNumId w:val="65"/>
  </w:num>
  <w:num w:numId="324" w16cid:durableId="913441688">
    <w:abstractNumId w:val="90"/>
  </w:num>
  <w:num w:numId="325" w16cid:durableId="1672248061">
    <w:abstractNumId w:val="636"/>
  </w:num>
  <w:num w:numId="326" w16cid:durableId="1166434130">
    <w:abstractNumId w:val="198"/>
  </w:num>
  <w:num w:numId="327" w16cid:durableId="1202009583">
    <w:abstractNumId w:val="210"/>
  </w:num>
  <w:num w:numId="328" w16cid:durableId="1123426831">
    <w:abstractNumId w:val="64"/>
  </w:num>
  <w:num w:numId="329" w16cid:durableId="1757314994">
    <w:abstractNumId w:val="83"/>
  </w:num>
  <w:num w:numId="330" w16cid:durableId="942805865">
    <w:abstractNumId w:val="207"/>
  </w:num>
  <w:num w:numId="331" w16cid:durableId="1913199780">
    <w:abstractNumId w:val="125"/>
  </w:num>
  <w:num w:numId="332" w16cid:durableId="457722067">
    <w:abstractNumId w:val="115"/>
  </w:num>
  <w:num w:numId="333" w16cid:durableId="324286704">
    <w:abstractNumId w:val="337"/>
  </w:num>
  <w:num w:numId="334" w16cid:durableId="1362169169">
    <w:abstractNumId w:val="625"/>
  </w:num>
  <w:num w:numId="335" w16cid:durableId="1875726071">
    <w:abstractNumId w:val="15"/>
  </w:num>
  <w:num w:numId="336" w16cid:durableId="1405712950">
    <w:abstractNumId w:val="653"/>
  </w:num>
  <w:num w:numId="337" w16cid:durableId="544171978">
    <w:abstractNumId w:val="42"/>
  </w:num>
  <w:num w:numId="338" w16cid:durableId="648898648">
    <w:abstractNumId w:val="485"/>
  </w:num>
  <w:num w:numId="339" w16cid:durableId="806780898">
    <w:abstractNumId w:val="110"/>
  </w:num>
  <w:num w:numId="340" w16cid:durableId="1146705450">
    <w:abstractNumId w:val="655"/>
  </w:num>
  <w:num w:numId="341" w16cid:durableId="1637104145">
    <w:abstractNumId w:val="94"/>
  </w:num>
  <w:num w:numId="342" w16cid:durableId="1528326721">
    <w:abstractNumId w:val="363"/>
  </w:num>
  <w:num w:numId="343" w16cid:durableId="967735188">
    <w:abstractNumId w:val="185"/>
  </w:num>
  <w:num w:numId="344" w16cid:durableId="526523144">
    <w:abstractNumId w:val="252"/>
  </w:num>
  <w:num w:numId="345" w16cid:durableId="230501993">
    <w:abstractNumId w:val="525"/>
  </w:num>
  <w:num w:numId="346" w16cid:durableId="343166778">
    <w:abstractNumId w:val="299"/>
  </w:num>
  <w:num w:numId="347" w16cid:durableId="570386355">
    <w:abstractNumId w:val="480"/>
  </w:num>
  <w:num w:numId="348" w16cid:durableId="597446334">
    <w:abstractNumId w:val="399"/>
  </w:num>
  <w:num w:numId="349" w16cid:durableId="2063214864">
    <w:abstractNumId w:val="375"/>
  </w:num>
  <w:num w:numId="350" w16cid:durableId="592930854">
    <w:abstractNumId w:val="24"/>
  </w:num>
  <w:num w:numId="351" w16cid:durableId="1687245905">
    <w:abstractNumId w:val="197"/>
  </w:num>
  <w:num w:numId="352" w16cid:durableId="266273698">
    <w:abstractNumId w:val="9"/>
  </w:num>
  <w:num w:numId="353" w16cid:durableId="631330912">
    <w:abstractNumId w:val="141"/>
  </w:num>
  <w:num w:numId="354" w16cid:durableId="1791626841">
    <w:abstractNumId w:val="583"/>
  </w:num>
  <w:num w:numId="355" w16cid:durableId="866792907">
    <w:abstractNumId w:val="434"/>
  </w:num>
  <w:num w:numId="356" w16cid:durableId="1782841543">
    <w:abstractNumId w:val="545"/>
  </w:num>
  <w:num w:numId="357" w16cid:durableId="1613629338">
    <w:abstractNumId w:val="258"/>
  </w:num>
  <w:num w:numId="358" w16cid:durableId="1362634192">
    <w:abstractNumId w:val="309"/>
  </w:num>
  <w:num w:numId="359" w16cid:durableId="2141528840">
    <w:abstractNumId w:val="432"/>
  </w:num>
  <w:num w:numId="360" w16cid:durableId="907768000">
    <w:abstractNumId w:val="283"/>
  </w:num>
  <w:num w:numId="361" w16cid:durableId="1212689132">
    <w:abstractNumId w:val="658"/>
  </w:num>
  <w:num w:numId="362" w16cid:durableId="739984183">
    <w:abstractNumId w:val="48"/>
  </w:num>
  <w:num w:numId="363" w16cid:durableId="883638334">
    <w:abstractNumId w:val="180"/>
  </w:num>
  <w:num w:numId="364" w16cid:durableId="760565354">
    <w:abstractNumId w:val="152"/>
  </w:num>
  <w:num w:numId="365" w16cid:durableId="1009675363">
    <w:abstractNumId w:val="40"/>
  </w:num>
  <w:num w:numId="366" w16cid:durableId="2118984544">
    <w:abstractNumId w:val="526"/>
  </w:num>
  <w:num w:numId="367" w16cid:durableId="556824313">
    <w:abstractNumId w:val="153"/>
  </w:num>
  <w:num w:numId="368" w16cid:durableId="317151986">
    <w:abstractNumId w:val="130"/>
  </w:num>
  <w:num w:numId="369" w16cid:durableId="1316445667">
    <w:abstractNumId w:val="393"/>
  </w:num>
  <w:num w:numId="370" w16cid:durableId="720444707">
    <w:abstractNumId w:val="86"/>
  </w:num>
  <w:num w:numId="371" w16cid:durableId="91170022">
    <w:abstractNumId w:val="643"/>
  </w:num>
  <w:num w:numId="372" w16cid:durableId="663510238">
    <w:abstractNumId w:val="333"/>
  </w:num>
  <w:num w:numId="373" w16cid:durableId="1554803828">
    <w:abstractNumId w:val="589"/>
  </w:num>
  <w:num w:numId="374" w16cid:durableId="2064210396">
    <w:abstractNumId w:val="78"/>
  </w:num>
  <w:num w:numId="375" w16cid:durableId="184948829">
    <w:abstractNumId w:val="435"/>
  </w:num>
  <w:num w:numId="376" w16cid:durableId="212154986">
    <w:abstractNumId w:val="170"/>
  </w:num>
  <w:num w:numId="377" w16cid:durableId="416830548">
    <w:abstractNumId w:val="397"/>
  </w:num>
  <w:num w:numId="378" w16cid:durableId="93937928">
    <w:abstractNumId w:val="368"/>
  </w:num>
  <w:num w:numId="379" w16cid:durableId="1354258706">
    <w:abstractNumId w:val="296"/>
  </w:num>
  <w:num w:numId="380" w16cid:durableId="2046173885">
    <w:abstractNumId w:val="517"/>
  </w:num>
  <w:num w:numId="381" w16cid:durableId="736703196">
    <w:abstractNumId w:val="47"/>
  </w:num>
  <w:num w:numId="382" w16cid:durableId="1932935326">
    <w:abstractNumId w:val="519"/>
  </w:num>
  <w:num w:numId="383" w16cid:durableId="782041529">
    <w:abstractNumId w:val="438"/>
  </w:num>
  <w:num w:numId="384" w16cid:durableId="1032153428">
    <w:abstractNumId w:val="559"/>
  </w:num>
  <w:num w:numId="385" w16cid:durableId="104693118">
    <w:abstractNumId w:val="257"/>
  </w:num>
  <w:num w:numId="386" w16cid:durableId="414133564">
    <w:abstractNumId w:val="70"/>
  </w:num>
  <w:num w:numId="387" w16cid:durableId="566647960">
    <w:abstractNumId w:val="23"/>
  </w:num>
  <w:num w:numId="388" w16cid:durableId="1017972781">
    <w:abstractNumId w:val="394"/>
  </w:num>
  <w:num w:numId="389" w16cid:durableId="1891305590">
    <w:abstractNumId w:val="405"/>
  </w:num>
  <w:num w:numId="390" w16cid:durableId="321083925">
    <w:abstractNumId w:val="477"/>
  </w:num>
  <w:num w:numId="391" w16cid:durableId="1303660806">
    <w:abstractNumId w:val="542"/>
  </w:num>
  <w:num w:numId="392" w16cid:durableId="717051027">
    <w:abstractNumId w:val="379"/>
  </w:num>
  <w:num w:numId="393" w16cid:durableId="1971932959">
    <w:abstractNumId w:val="531"/>
  </w:num>
  <w:num w:numId="394" w16cid:durableId="67310436">
    <w:abstractNumId w:val="17"/>
  </w:num>
  <w:num w:numId="395" w16cid:durableId="298809148">
    <w:abstractNumId w:val="278"/>
  </w:num>
  <w:num w:numId="396" w16cid:durableId="1696887879">
    <w:abstractNumId w:val="195"/>
  </w:num>
  <w:num w:numId="397" w16cid:durableId="128397589">
    <w:abstractNumId w:val="360"/>
  </w:num>
  <w:num w:numId="398" w16cid:durableId="2101027181">
    <w:abstractNumId w:val="440"/>
  </w:num>
  <w:num w:numId="399" w16cid:durableId="1082142980">
    <w:abstractNumId w:val="355"/>
  </w:num>
  <w:num w:numId="400" w16cid:durableId="963000638">
    <w:abstractNumId w:val="406"/>
  </w:num>
  <w:num w:numId="401" w16cid:durableId="1347517764">
    <w:abstractNumId w:val="155"/>
  </w:num>
  <w:num w:numId="402" w16cid:durableId="366639199">
    <w:abstractNumId w:val="277"/>
  </w:num>
  <w:num w:numId="403" w16cid:durableId="1619221197">
    <w:abstractNumId w:val="209"/>
  </w:num>
  <w:num w:numId="404" w16cid:durableId="1934974578">
    <w:abstractNumId w:val="354"/>
  </w:num>
  <w:num w:numId="405" w16cid:durableId="595984714">
    <w:abstractNumId w:val="143"/>
  </w:num>
  <w:num w:numId="406" w16cid:durableId="900792504">
    <w:abstractNumId w:val="215"/>
  </w:num>
  <w:num w:numId="407" w16cid:durableId="1861433752">
    <w:abstractNumId w:val="98"/>
  </w:num>
  <w:num w:numId="408" w16cid:durableId="293797968">
    <w:abstractNumId w:val="547"/>
  </w:num>
  <w:num w:numId="409" w16cid:durableId="1931816067">
    <w:abstractNumId w:val="120"/>
  </w:num>
  <w:num w:numId="410" w16cid:durableId="587615403">
    <w:abstractNumId w:val="310"/>
  </w:num>
  <w:num w:numId="411" w16cid:durableId="612253600">
    <w:abstractNumId w:val="321"/>
  </w:num>
  <w:num w:numId="412" w16cid:durableId="126165387">
    <w:abstractNumId w:val="457"/>
  </w:num>
  <w:num w:numId="413" w16cid:durableId="1911500131">
    <w:abstractNumId w:val="635"/>
  </w:num>
  <w:num w:numId="414" w16cid:durableId="790704160">
    <w:abstractNumId w:val="334"/>
  </w:num>
  <w:num w:numId="415" w16cid:durableId="1619019763">
    <w:abstractNumId w:val="364"/>
  </w:num>
  <w:num w:numId="416" w16cid:durableId="1120806434">
    <w:abstractNumId w:val="46"/>
  </w:num>
  <w:num w:numId="417" w16cid:durableId="2135630224">
    <w:abstractNumId w:val="540"/>
  </w:num>
  <w:num w:numId="418" w16cid:durableId="1601983870">
    <w:abstractNumId w:val="566"/>
  </w:num>
  <w:num w:numId="419" w16cid:durableId="307708368">
    <w:abstractNumId w:val="467"/>
  </w:num>
  <w:num w:numId="420" w16cid:durableId="1164081216">
    <w:abstractNumId w:val="571"/>
  </w:num>
  <w:num w:numId="421" w16cid:durableId="1062949758">
    <w:abstractNumId w:val="140"/>
  </w:num>
  <w:num w:numId="422" w16cid:durableId="903028715">
    <w:abstractNumId w:val="284"/>
  </w:num>
  <w:num w:numId="423" w16cid:durableId="470901679">
    <w:abstractNumId w:val="231"/>
  </w:num>
  <w:num w:numId="424" w16cid:durableId="2119520790">
    <w:abstractNumId w:val="456"/>
  </w:num>
  <w:num w:numId="425" w16cid:durableId="2082681090">
    <w:abstractNumId w:val="222"/>
  </w:num>
  <w:num w:numId="426" w16cid:durableId="2103719712">
    <w:abstractNumId w:val="599"/>
  </w:num>
  <w:num w:numId="427" w16cid:durableId="176818402">
    <w:abstractNumId w:val="118"/>
  </w:num>
  <w:num w:numId="428" w16cid:durableId="1514803584">
    <w:abstractNumId w:val="372"/>
  </w:num>
  <w:num w:numId="429" w16cid:durableId="836458794">
    <w:abstractNumId w:val="494"/>
  </w:num>
  <w:num w:numId="430" w16cid:durableId="832184954">
    <w:abstractNumId w:val="644"/>
  </w:num>
  <w:num w:numId="431" w16cid:durableId="156314465">
    <w:abstractNumId w:val="585"/>
  </w:num>
  <w:num w:numId="432" w16cid:durableId="989485155">
    <w:abstractNumId w:val="314"/>
  </w:num>
  <w:num w:numId="433" w16cid:durableId="646085852">
    <w:abstractNumId w:val="200"/>
  </w:num>
  <w:num w:numId="434" w16cid:durableId="1570774288">
    <w:abstractNumId w:val="367"/>
  </w:num>
  <w:num w:numId="435" w16cid:durableId="752817313">
    <w:abstractNumId w:val="603"/>
  </w:num>
  <w:num w:numId="436" w16cid:durableId="1070352436">
    <w:abstractNumId w:val="660"/>
  </w:num>
  <w:num w:numId="437" w16cid:durableId="1143043658">
    <w:abstractNumId w:val="642"/>
  </w:num>
  <w:num w:numId="438" w16cid:durableId="431441953">
    <w:abstractNumId w:val="637"/>
  </w:num>
  <w:num w:numId="439" w16cid:durableId="1875654480">
    <w:abstractNumId w:val="285"/>
  </w:num>
  <w:num w:numId="440" w16cid:durableId="1283880704">
    <w:abstractNumId w:val="376"/>
  </w:num>
  <w:num w:numId="441" w16cid:durableId="803500817">
    <w:abstractNumId w:val="92"/>
  </w:num>
  <w:num w:numId="442" w16cid:durableId="1761295296">
    <w:abstractNumId w:val="290"/>
  </w:num>
  <w:num w:numId="443" w16cid:durableId="629045956">
    <w:abstractNumId w:val="305"/>
  </w:num>
  <w:num w:numId="444" w16cid:durableId="1422525129">
    <w:abstractNumId w:val="552"/>
  </w:num>
  <w:num w:numId="445" w16cid:durableId="1582062014">
    <w:abstractNumId w:val="319"/>
  </w:num>
  <w:num w:numId="446" w16cid:durableId="141311030">
    <w:abstractNumId w:val="648"/>
  </w:num>
  <w:num w:numId="447" w16cid:durableId="1958828042">
    <w:abstractNumId w:val="466"/>
  </w:num>
  <w:num w:numId="448" w16cid:durableId="1738749171">
    <w:abstractNumId w:val="79"/>
  </w:num>
  <w:num w:numId="449" w16cid:durableId="1274558564">
    <w:abstractNumId w:val="420"/>
  </w:num>
  <w:num w:numId="450" w16cid:durableId="280647311">
    <w:abstractNumId w:val="223"/>
  </w:num>
  <w:num w:numId="451" w16cid:durableId="1552502451">
    <w:abstractNumId w:val="22"/>
  </w:num>
  <w:num w:numId="452" w16cid:durableId="604000738">
    <w:abstractNumId w:val="448"/>
  </w:num>
  <w:num w:numId="453" w16cid:durableId="1803763733">
    <w:abstractNumId w:val="647"/>
  </w:num>
  <w:num w:numId="454" w16cid:durableId="223369551">
    <w:abstractNumId w:val="554"/>
  </w:num>
  <w:num w:numId="455" w16cid:durableId="347951591">
    <w:abstractNumId w:val="184"/>
  </w:num>
  <w:num w:numId="456" w16cid:durableId="717170112">
    <w:abstractNumId w:val="245"/>
  </w:num>
  <w:num w:numId="457" w16cid:durableId="33507095">
    <w:abstractNumId w:val="562"/>
  </w:num>
  <w:num w:numId="458" w16cid:durableId="1663124345">
    <w:abstractNumId w:val="191"/>
  </w:num>
  <w:num w:numId="459" w16cid:durableId="1917475282">
    <w:abstractNumId w:val="407"/>
  </w:num>
  <w:num w:numId="460" w16cid:durableId="1586108557">
    <w:abstractNumId w:val="253"/>
  </w:num>
  <w:num w:numId="461" w16cid:durableId="478227622">
    <w:abstractNumId w:val="465"/>
  </w:num>
  <w:num w:numId="462" w16cid:durableId="279147111">
    <w:abstractNumId w:val="514"/>
  </w:num>
  <w:num w:numId="463" w16cid:durableId="38600891">
    <w:abstractNumId w:val="544"/>
  </w:num>
  <w:num w:numId="464" w16cid:durableId="1957104671">
    <w:abstractNumId w:val="269"/>
  </w:num>
  <w:num w:numId="465" w16cid:durableId="2112164405">
    <w:abstractNumId w:val="136"/>
  </w:num>
  <w:num w:numId="466" w16cid:durableId="1726680045">
    <w:abstractNumId w:val="95"/>
  </w:num>
  <w:num w:numId="467" w16cid:durableId="1418332362">
    <w:abstractNumId w:val="279"/>
  </w:num>
  <w:num w:numId="468" w16cid:durableId="684938513">
    <w:abstractNumId w:val="607"/>
  </w:num>
  <w:num w:numId="469" w16cid:durableId="90784757">
    <w:abstractNumId w:val="619"/>
  </w:num>
  <w:num w:numId="470" w16cid:durableId="950432849">
    <w:abstractNumId w:val="276"/>
  </w:num>
  <w:num w:numId="471" w16cid:durableId="1065181694">
    <w:abstractNumId w:val="493"/>
  </w:num>
  <w:num w:numId="472" w16cid:durableId="1359159271">
    <w:abstractNumId w:val="374"/>
  </w:num>
  <w:num w:numId="473" w16cid:durableId="2079551174">
    <w:abstractNumId w:val="54"/>
  </w:num>
  <w:num w:numId="474" w16cid:durableId="1611744897">
    <w:abstractNumId w:val="419"/>
  </w:num>
  <w:num w:numId="475" w16cid:durableId="569271995">
    <w:abstractNumId w:val="168"/>
  </w:num>
  <w:num w:numId="476" w16cid:durableId="239146875">
    <w:abstractNumId w:val="89"/>
  </w:num>
  <w:num w:numId="477" w16cid:durableId="247274343">
    <w:abstractNumId w:val="60"/>
  </w:num>
  <w:num w:numId="478" w16cid:durableId="1062367300">
    <w:abstractNumId w:val="588"/>
  </w:num>
  <w:num w:numId="479" w16cid:durableId="1889494295">
    <w:abstractNumId w:val="598"/>
  </w:num>
  <w:num w:numId="480" w16cid:durableId="9185177">
    <w:abstractNumId w:val="496"/>
  </w:num>
  <w:num w:numId="481" w16cid:durableId="646085273">
    <w:abstractNumId w:val="264"/>
  </w:num>
  <w:num w:numId="482" w16cid:durableId="1937134420">
    <w:abstractNumId w:val="404"/>
  </w:num>
  <w:num w:numId="483" w16cid:durableId="1589195548">
    <w:abstractNumId w:val="384"/>
  </w:num>
  <w:num w:numId="484" w16cid:durableId="905458603">
    <w:abstractNumId w:val="338"/>
  </w:num>
  <w:num w:numId="485" w16cid:durableId="1190685080">
    <w:abstractNumId w:val="481"/>
  </w:num>
  <w:num w:numId="486" w16cid:durableId="1819220700">
    <w:abstractNumId w:val="295"/>
  </w:num>
  <w:num w:numId="487" w16cid:durableId="1234119039">
    <w:abstractNumId w:val="237"/>
  </w:num>
  <w:num w:numId="488" w16cid:durableId="873545632">
    <w:abstractNumId w:val="25"/>
  </w:num>
  <w:num w:numId="489" w16cid:durableId="1478065499">
    <w:abstractNumId w:val="188"/>
  </w:num>
  <w:num w:numId="490" w16cid:durableId="206139751">
    <w:abstractNumId w:val="433"/>
  </w:num>
  <w:num w:numId="491" w16cid:durableId="1598370861">
    <w:abstractNumId w:val="580"/>
  </w:num>
  <w:num w:numId="492" w16cid:durableId="409273780">
    <w:abstractNumId w:val="611"/>
  </w:num>
  <w:num w:numId="493" w16cid:durableId="1550993326">
    <w:abstractNumId w:val="617"/>
  </w:num>
  <w:num w:numId="494" w16cid:durableId="1722052553">
    <w:abstractNumId w:val="206"/>
  </w:num>
  <w:num w:numId="495" w16cid:durableId="2093745348">
    <w:abstractNumId w:val="142"/>
  </w:num>
  <w:num w:numId="496" w16cid:durableId="2128038449">
    <w:abstractNumId w:val="268"/>
  </w:num>
  <w:num w:numId="497" w16cid:durableId="79134365">
    <w:abstractNumId w:val="182"/>
  </w:num>
  <w:num w:numId="498" w16cid:durableId="97063933">
    <w:abstractNumId w:val="509"/>
  </w:num>
  <w:num w:numId="499" w16cid:durableId="945575307">
    <w:abstractNumId w:val="600"/>
  </w:num>
  <w:num w:numId="500" w16cid:durableId="430126853">
    <w:abstractNumId w:val="558"/>
  </w:num>
  <w:num w:numId="501" w16cid:durableId="1085422598">
    <w:abstractNumId w:val="122"/>
  </w:num>
  <w:num w:numId="502" w16cid:durableId="286208170">
    <w:abstractNumId w:val="59"/>
  </w:num>
  <w:num w:numId="503" w16cid:durableId="64762485">
    <w:abstractNumId w:val="37"/>
  </w:num>
  <w:num w:numId="504" w16cid:durableId="1894534600">
    <w:abstractNumId w:val="287"/>
  </w:num>
  <w:num w:numId="505" w16cid:durableId="270746161">
    <w:abstractNumId w:val="138"/>
  </w:num>
  <w:num w:numId="506" w16cid:durableId="843711175">
    <w:abstractNumId w:val="93"/>
  </w:num>
  <w:num w:numId="507" w16cid:durableId="1858536838">
    <w:abstractNumId w:val="181"/>
  </w:num>
  <w:num w:numId="508" w16cid:durableId="1640376584">
    <w:abstractNumId w:val="220"/>
  </w:num>
  <w:num w:numId="509" w16cid:durableId="1269267806">
    <w:abstractNumId w:val="31"/>
  </w:num>
  <w:num w:numId="510" w16cid:durableId="2025475474">
    <w:abstractNumId w:val="147"/>
  </w:num>
  <w:num w:numId="511" w16cid:durableId="771434158">
    <w:abstractNumId w:val="476"/>
  </w:num>
  <w:num w:numId="512" w16cid:durableId="302004910">
    <w:abstractNumId w:val="21"/>
  </w:num>
  <w:num w:numId="513" w16cid:durableId="1920093459">
    <w:abstractNumId w:val="415"/>
  </w:num>
  <w:num w:numId="514" w16cid:durableId="1690907593">
    <w:abstractNumId w:val="167"/>
  </w:num>
  <w:num w:numId="515" w16cid:durableId="1668822948">
    <w:abstractNumId w:val="614"/>
  </w:num>
  <w:num w:numId="516" w16cid:durableId="315115944">
    <w:abstractNumId w:val="117"/>
  </w:num>
  <w:num w:numId="517" w16cid:durableId="1924216050">
    <w:abstractNumId w:val="121"/>
  </w:num>
  <w:num w:numId="518" w16cid:durableId="1145585729">
    <w:abstractNumId w:val="251"/>
  </w:num>
  <w:num w:numId="519" w16cid:durableId="2102332171">
    <w:abstractNumId w:val="169"/>
  </w:num>
  <w:num w:numId="520" w16cid:durableId="795097940">
    <w:abstractNumId w:val="172"/>
  </w:num>
  <w:num w:numId="521" w16cid:durableId="928318759">
    <w:abstractNumId w:val="221"/>
  </w:num>
  <w:num w:numId="522" w16cid:durableId="997340362">
    <w:abstractNumId w:val="609"/>
  </w:num>
  <w:num w:numId="523" w16cid:durableId="1399478924">
    <w:abstractNumId w:val="77"/>
  </w:num>
  <w:num w:numId="524" w16cid:durableId="1736471902">
    <w:abstractNumId w:val="74"/>
  </w:num>
  <w:num w:numId="525" w16cid:durableId="1647587114">
    <w:abstractNumId w:val="357"/>
  </w:num>
  <w:num w:numId="526" w16cid:durableId="505947452">
    <w:abstractNumId w:val="551"/>
  </w:num>
  <w:num w:numId="527" w16cid:durableId="370303113">
    <w:abstractNumId w:val="289"/>
  </w:num>
  <w:num w:numId="528" w16cid:durableId="1364667018">
    <w:abstractNumId w:val="518"/>
  </w:num>
  <w:num w:numId="529" w16cid:durableId="1262684267">
    <w:abstractNumId w:val="346"/>
  </w:num>
  <w:num w:numId="530" w16cid:durableId="1996717142">
    <w:abstractNumId w:val="351"/>
  </w:num>
  <w:num w:numId="531" w16cid:durableId="291135508">
    <w:abstractNumId w:val="622"/>
  </w:num>
  <w:num w:numId="532" w16cid:durableId="1982885333">
    <w:abstractNumId w:val="511"/>
  </w:num>
  <w:num w:numId="533" w16cid:durableId="1390154315">
    <w:abstractNumId w:val="32"/>
  </w:num>
  <w:num w:numId="534" w16cid:durableId="551231317">
    <w:abstractNumId w:val="453"/>
  </w:num>
  <w:num w:numId="535" w16cid:durableId="1801343943">
    <w:abstractNumId w:val="377"/>
  </w:num>
  <w:num w:numId="536" w16cid:durableId="2019189907">
    <w:abstractNumId w:val="412"/>
  </w:num>
  <w:num w:numId="537" w16cid:durableId="456994276">
    <w:abstractNumId w:val="18"/>
  </w:num>
  <w:num w:numId="538" w16cid:durableId="787503574">
    <w:abstractNumId w:val="507"/>
  </w:num>
  <w:num w:numId="539" w16cid:durableId="790369310">
    <w:abstractNumId w:val="413"/>
  </w:num>
  <w:num w:numId="540" w16cid:durableId="40904073">
    <w:abstractNumId w:val="249"/>
  </w:num>
  <w:num w:numId="541" w16cid:durableId="278611095">
    <w:abstractNumId w:val="423"/>
  </w:num>
  <w:num w:numId="542" w16cid:durableId="1987473582">
    <w:abstractNumId w:val="4"/>
  </w:num>
  <w:num w:numId="543" w16cid:durableId="65887337">
    <w:abstractNumId w:val="486"/>
  </w:num>
  <w:num w:numId="544" w16cid:durableId="1506239584">
    <w:abstractNumId w:val="651"/>
  </w:num>
  <w:num w:numId="545" w16cid:durableId="2114784027">
    <w:abstractNumId w:val="353"/>
  </w:num>
  <w:num w:numId="546" w16cid:durableId="1016156944">
    <w:abstractNumId w:val="343"/>
  </w:num>
  <w:num w:numId="547" w16cid:durableId="929583167">
    <w:abstractNumId w:val="359"/>
  </w:num>
  <w:num w:numId="548" w16cid:durableId="1741362893">
    <w:abstractNumId w:val="280"/>
  </w:num>
  <w:num w:numId="549" w16cid:durableId="885533260">
    <w:abstractNumId w:val="381"/>
  </w:num>
  <w:num w:numId="550" w16cid:durableId="1604877905">
    <w:abstractNumId w:val="80"/>
  </w:num>
  <w:num w:numId="551" w16cid:durableId="193733655">
    <w:abstractNumId w:val="322"/>
  </w:num>
  <w:num w:numId="552" w16cid:durableId="948514263">
    <w:abstractNumId w:val="503"/>
  </w:num>
  <w:num w:numId="553" w16cid:durableId="1038119572">
    <w:abstractNumId w:val="328"/>
  </w:num>
  <w:num w:numId="554" w16cid:durableId="1871986534">
    <w:abstractNumId w:val="441"/>
  </w:num>
  <w:num w:numId="555" w16cid:durableId="605574767">
    <w:abstractNumId w:val="103"/>
  </w:num>
  <w:num w:numId="556" w16cid:durableId="1196889861">
    <w:abstractNumId w:val="166"/>
  </w:num>
  <w:num w:numId="557" w16cid:durableId="1611625212">
    <w:abstractNumId w:val="459"/>
  </w:num>
  <w:num w:numId="558" w16cid:durableId="1604342402">
    <w:abstractNumId w:val="34"/>
  </w:num>
  <w:num w:numId="559" w16cid:durableId="1609198681">
    <w:abstractNumId w:val="226"/>
  </w:num>
  <w:num w:numId="560" w16cid:durableId="1842768261">
    <w:abstractNumId w:val="421"/>
  </w:num>
  <w:num w:numId="561" w16cid:durableId="801269021">
    <w:abstractNumId w:val="214"/>
  </w:num>
  <w:num w:numId="562" w16cid:durableId="524291898">
    <w:abstractNumId w:val="4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3" w16cid:durableId="1352148661">
    <w:abstractNumId w:val="84"/>
  </w:num>
  <w:num w:numId="564" w16cid:durableId="2065442963">
    <w:abstractNumId w:val="332"/>
    <w:lvlOverride w:ilvl="0"/>
    <w:lvlOverride w:ilvl="1">
      <w:startOverride w:val="1"/>
    </w:lvlOverride>
    <w:lvlOverride w:ilvl="2"/>
    <w:lvlOverride w:ilvl="3"/>
    <w:lvlOverride w:ilvl="4"/>
    <w:lvlOverride w:ilvl="5"/>
    <w:lvlOverride w:ilvl="6"/>
    <w:lvlOverride w:ilvl="7"/>
    <w:lvlOverride w:ilvl="8"/>
  </w:num>
  <w:num w:numId="565" w16cid:durableId="1962372320">
    <w:abstractNumId w:val="105"/>
  </w:num>
  <w:num w:numId="566" w16cid:durableId="928394621">
    <w:abstractNumId w:val="649"/>
  </w:num>
  <w:num w:numId="567" w16cid:durableId="1890336445">
    <w:abstractNumId w:val="336"/>
  </w:num>
  <w:num w:numId="568" w16cid:durableId="910313940">
    <w:abstractNumId w:val="512"/>
  </w:num>
  <w:num w:numId="569" w16cid:durableId="1176069090">
    <w:abstractNumId w:val="489"/>
  </w:num>
  <w:num w:numId="570" w16cid:durableId="1047220749">
    <w:abstractNumId w:val="623"/>
  </w:num>
  <w:num w:numId="571" w16cid:durableId="1375036503">
    <w:abstractNumId w:val="577"/>
  </w:num>
  <w:num w:numId="572" w16cid:durableId="651756499">
    <w:abstractNumId w:val="13"/>
  </w:num>
  <w:num w:numId="573" w16cid:durableId="1927834761">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4" w16cid:durableId="1163857263">
    <w:abstractNumId w:val="487"/>
  </w:num>
  <w:num w:numId="575" w16cid:durableId="1601528806">
    <w:abstractNumId w:val="38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6" w16cid:durableId="1298727219">
    <w:abstractNumId w:val="522"/>
  </w:num>
  <w:num w:numId="577" w16cid:durableId="470640269">
    <w:abstractNumId w:val="573"/>
  </w:num>
  <w:num w:numId="578" w16cid:durableId="991643916">
    <w:abstractNumId w:val="490"/>
  </w:num>
  <w:num w:numId="579" w16cid:durableId="941035214">
    <w:abstractNumId w:val="502"/>
  </w:num>
  <w:num w:numId="580" w16cid:durableId="1975672327">
    <w:abstractNumId w:val="316"/>
  </w:num>
  <w:num w:numId="581" w16cid:durableId="794835792">
    <w:abstractNumId w:val="341"/>
  </w:num>
  <w:num w:numId="582" w16cid:durableId="895050932">
    <w:abstractNumId w:val="365"/>
  </w:num>
  <w:num w:numId="583" w16cid:durableId="819468649">
    <w:abstractNumId w:val="582"/>
  </w:num>
  <w:num w:numId="584" w16cid:durableId="1448156916">
    <w:abstractNumId w:val="621"/>
  </w:num>
  <w:num w:numId="585" w16cid:durableId="1577205047">
    <w:abstractNumId w:val="158"/>
  </w:num>
  <w:num w:numId="586" w16cid:durableId="184291697">
    <w:abstractNumId w:val="654"/>
  </w:num>
  <w:num w:numId="587" w16cid:durableId="403644816">
    <w:abstractNumId w:val="224"/>
  </w:num>
  <w:num w:numId="588" w16cid:durableId="1952928762">
    <w:abstractNumId w:val="442"/>
  </w:num>
  <w:num w:numId="589" w16cid:durableId="846018598">
    <w:abstractNumId w:val="267"/>
  </w:num>
  <w:num w:numId="590" w16cid:durableId="284511226">
    <w:abstractNumId w:val="349"/>
  </w:num>
  <w:num w:numId="591" w16cid:durableId="106706778">
    <w:abstractNumId w:val="317"/>
  </w:num>
  <w:num w:numId="592" w16cid:durableId="1716539230">
    <w:abstractNumId w:val="62"/>
  </w:num>
  <w:num w:numId="593" w16cid:durableId="1266811769">
    <w:abstractNumId w:val="56"/>
  </w:num>
  <w:num w:numId="594" w16cid:durableId="279261788">
    <w:abstractNumId w:val="439"/>
  </w:num>
  <w:num w:numId="595" w16cid:durableId="1718508269">
    <w:abstractNumId w:val="422"/>
  </w:num>
  <w:num w:numId="596" w16cid:durableId="2109539709">
    <w:abstractNumId w:val="646"/>
  </w:num>
  <w:num w:numId="597" w16cid:durableId="583026094">
    <w:abstractNumId w:val="352"/>
  </w:num>
  <w:num w:numId="598" w16cid:durableId="1748915049">
    <w:abstractNumId w:val="452"/>
  </w:num>
  <w:num w:numId="599" w16cid:durableId="1987470852">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0" w16cid:durableId="1956011684">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1" w16cid:durableId="696352624">
    <w:abstractNumId w:val="4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2" w16cid:durableId="381953195">
    <w:abstractNumId w:val="553"/>
  </w:num>
  <w:num w:numId="603" w16cid:durableId="1606764016">
    <w:abstractNumId w:val="645"/>
  </w:num>
  <w:num w:numId="604" w16cid:durableId="171065427">
    <w:abstractNumId w:val="461"/>
  </w:num>
  <w:num w:numId="605" w16cid:durableId="505559302">
    <w:abstractNumId w:val="387"/>
  </w:num>
  <w:num w:numId="606" w16cid:durableId="1101416608">
    <w:abstractNumId w:val="361"/>
  </w:num>
  <w:num w:numId="607" w16cid:durableId="1441948606">
    <w:abstractNumId w:val="41"/>
  </w:num>
  <w:num w:numId="608" w16cid:durableId="1828088890">
    <w:abstractNumId w:val="127"/>
  </w:num>
  <w:num w:numId="609" w16cid:durableId="440998860">
    <w:abstractNumId w:val="44"/>
  </w:num>
  <w:num w:numId="610" w16cid:durableId="592662307">
    <w:abstractNumId w:val="348"/>
  </w:num>
  <w:num w:numId="611" w16cid:durableId="111092847">
    <w:abstractNumId w:val="164"/>
  </w:num>
  <w:num w:numId="612" w16cid:durableId="1917591038">
    <w:abstractNumId w:val="291"/>
  </w:num>
  <w:num w:numId="613" w16cid:durableId="1782988044">
    <w:abstractNumId w:val="549"/>
  </w:num>
  <w:num w:numId="614" w16cid:durableId="928735377">
    <w:abstractNumId w:val="126"/>
  </w:num>
  <w:num w:numId="615" w16cid:durableId="457604375">
    <w:abstractNumId w:val="176"/>
  </w:num>
  <w:num w:numId="616" w16cid:durableId="443110093">
    <w:abstractNumId w:val="303"/>
  </w:num>
  <w:num w:numId="617" w16cid:durableId="183132444">
    <w:abstractNumId w:val="532"/>
  </w:num>
  <w:num w:numId="618" w16cid:durableId="503129569">
    <w:abstractNumId w:val="520"/>
  </w:num>
  <w:num w:numId="619" w16cid:durableId="850528766">
    <w:abstractNumId w:val="6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0" w16cid:durableId="1495998704">
    <w:abstractNumId w:val="612"/>
  </w:num>
  <w:num w:numId="621" w16cid:durableId="1432160302">
    <w:abstractNumId w:val="350"/>
  </w:num>
  <w:num w:numId="622" w16cid:durableId="376323322">
    <w:abstractNumId w:val="478"/>
  </w:num>
  <w:num w:numId="623" w16cid:durableId="1611159392">
    <w:abstractNumId w:val="521"/>
  </w:num>
  <w:num w:numId="624" w16cid:durableId="1035690024">
    <w:abstractNumId w:val="529"/>
  </w:num>
  <w:num w:numId="625" w16cid:durableId="621959192">
    <w:abstractNumId w:val="202"/>
  </w:num>
  <w:num w:numId="626" w16cid:durableId="2110469169">
    <w:abstractNumId w:val="66"/>
  </w:num>
  <w:num w:numId="627" w16cid:durableId="1097676280">
    <w:abstractNumId w:val="203"/>
  </w:num>
  <w:num w:numId="628" w16cid:durableId="792480344">
    <w:abstractNumId w:val="482"/>
  </w:num>
  <w:num w:numId="629" w16cid:durableId="1277252826">
    <w:abstractNumId w:val="68"/>
  </w:num>
  <w:num w:numId="630" w16cid:durableId="843282205">
    <w:abstractNumId w:val="510"/>
  </w:num>
  <w:num w:numId="631" w16cid:durableId="1982034618">
    <w:abstractNumId w:val="447"/>
  </w:num>
  <w:num w:numId="632" w16cid:durableId="691689962">
    <w:abstractNumId w:val="396"/>
  </w:num>
  <w:num w:numId="633" w16cid:durableId="1528063138">
    <w:abstractNumId w:val="339"/>
  </w:num>
  <w:num w:numId="634" w16cid:durableId="543517616">
    <w:abstractNumId w:val="501"/>
  </w:num>
  <w:num w:numId="635" w16cid:durableId="876545566">
    <w:abstractNumId w:val="154"/>
  </w:num>
  <w:num w:numId="636" w16cid:durableId="1934241984">
    <w:abstractNumId w:val="8"/>
  </w:num>
  <w:num w:numId="637" w16cid:durableId="669989747">
    <w:abstractNumId w:val="450"/>
  </w:num>
  <w:num w:numId="638" w16cid:durableId="433328533">
    <w:abstractNumId w:val="26"/>
  </w:num>
  <w:num w:numId="639" w16cid:durableId="409423237">
    <w:abstractNumId w:val="595"/>
  </w:num>
  <w:num w:numId="640" w16cid:durableId="1113792779">
    <w:abstractNumId w:val="6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1" w16cid:durableId="1032532437">
    <w:abstractNumId w:val="639"/>
  </w:num>
  <w:num w:numId="642" w16cid:durableId="1421028210">
    <w:abstractNumId w:val="574"/>
  </w:num>
  <w:num w:numId="643" w16cid:durableId="840122699">
    <w:abstractNumId w:val="250"/>
  </w:num>
  <w:num w:numId="644" w16cid:durableId="1278876101">
    <w:abstractNumId w:val="455"/>
  </w:num>
  <w:num w:numId="645" w16cid:durableId="145359651">
    <w:abstractNumId w:val="228"/>
  </w:num>
  <w:num w:numId="646" w16cid:durableId="1502310051">
    <w:abstractNumId w:val="97"/>
  </w:num>
  <w:num w:numId="647" w16cid:durableId="1977249643">
    <w:abstractNumId w:val="28"/>
  </w:num>
  <w:num w:numId="648" w16cid:durableId="1134955723">
    <w:abstractNumId w:val="61"/>
  </w:num>
  <w:num w:numId="649" w16cid:durableId="1495800514">
    <w:abstractNumId w:val="425"/>
  </w:num>
  <w:num w:numId="650" w16cid:durableId="1313751405">
    <w:abstractNumId w:val="537"/>
  </w:num>
  <w:num w:numId="651" w16cid:durableId="25523484">
    <w:abstractNumId w:val="107"/>
  </w:num>
  <w:num w:numId="652" w16cid:durableId="1404525594">
    <w:abstractNumId w:val="631"/>
  </w:num>
  <w:num w:numId="653" w16cid:durableId="789593096">
    <w:abstractNumId w:val="293"/>
  </w:num>
  <w:num w:numId="654" w16cid:durableId="1782801471">
    <w:abstractNumId w:val="271"/>
  </w:num>
  <w:num w:numId="655" w16cid:durableId="463041354">
    <w:abstractNumId w:val="301"/>
  </w:num>
  <w:num w:numId="656" w16cid:durableId="1420103551">
    <w:abstractNumId w:val="555"/>
  </w:num>
  <w:num w:numId="657" w16cid:durableId="359741888">
    <w:abstractNumId w:val="516"/>
  </w:num>
  <w:num w:numId="658" w16cid:durableId="1909680617">
    <w:abstractNumId w:val="629"/>
  </w:num>
  <w:num w:numId="659" w16cid:durableId="2104688905">
    <w:abstractNumId w:val="241"/>
  </w:num>
  <w:num w:numId="660" w16cid:durableId="1645351694">
    <w:abstractNumId w:val="527"/>
  </w:num>
  <w:num w:numId="661" w16cid:durableId="1694459381">
    <w:abstractNumId w:val="2"/>
  </w:num>
  <w:num w:numId="662" w16cid:durableId="2105370034">
    <w:abstractNumId w:val="541"/>
  </w:num>
  <w:numIdMacAtCleanup w:val="6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A0C"/>
    <w:rsid w:val="000226B1"/>
    <w:rsid w:val="00051A77"/>
    <w:rsid w:val="0006548B"/>
    <w:rsid w:val="000A012A"/>
    <w:rsid w:val="000A052C"/>
    <w:rsid w:val="00103CE3"/>
    <w:rsid w:val="00111376"/>
    <w:rsid w:val="001470D0"/>
    <w:rsid w:val="001923AF"/>
    <w:rsid w:val="001A5650"/>
    <w:rsid w:val="001B5DD8"/>
    <w:rsid w:val="002414D1"/>
    <w:rsid w:val="002458C7"/>
    <w:rsid w:val="0025648B"/>
    <w:rsid w:val="002C677F"/>
    <w:rsid w:val="002E0416"/>
    <w:rsid w:val="0032363D"/>
    <w:rsid w:val="003A60AB"/>
    <w:rsid w:val="003D37E6"/>
    <w:rsid w:val="00402B57"/>
    <w:rsid w:val="00407990"/>
    <w:rsid w:val="004151CE"/>
    <w:rsid w:val="004167B1"/>
    <w:rsid w:val="004327BC"/>
    <w:rsid w:val="00437CFA"/>
    <w:rsid w:val="00472907"/>
    <w:rsid w:val="004825E4"/>
    <w:rsid w:val="00486986"/>
    <w:rsid w:val="004B53CB"/>
    <w:rsid w:val="004D7455"/>
    <w:rsid w:val="0051477B"/>
    <w:rsid w:val="00523226"/>
    <w:rsid w:val="00580C8A"/>
    <w:rsid w:val="0061289D"/>
    <w:rsid w:val="00662124"/>
    <w:rsid w:val="0066502F"/>
    <w:rsid w:val="00666464"/>
    <w:rsid w:val="006A0EA0"/>
    <w:rsid w:val="006B7F7F"/>
    <w:rsid w:val="00706D2F"/>
    <w:rsid w:val="0075607E"/>
    <w:rsid w:val="007568C8"/>
    <w:rsid w:val="00764169"/>
    <w:rsid w:val="007E2C45"/>
    <w:rsid w:val="007F5D85"/>
    <w:rsid w:val="0080290E"/>
    <w:rsid w:val="0081055C"/>
    <w:rsid w:val="00847F3D"/>
    <w:rsid w:val="00876558"/>
    <w:rsid w:val="008B498A"/>
    <w:rsid w:val="008C60F3"/>
    <w:rsid w:val="008F4FA4"/>
    <w:rsid w:val="00936290"/>
    <w:rsid w:val="00936564"/>
    <w:rsid w:val="00957466"/>
    <w:rsid w:val="009B14D4"/>
    <w:rsid w:val="009D33E0"/>
    <w:rsid w:val="00A0308E"/>
    <w:rsid w:val="00A138B2"/>
    <w:rsid w:val="00A51AA3"/>
    <w:rsid w:val="00A70AAE"/>
    <w:rsid w:val="00AF192F"/>
    <w:rsid w:val="00AF674D"/>
    <w:rsid w:val="00B05A0C"/>
    <w:rsid w:val="00B768F6"/>
    <w:rsid w:val="00B840DF"/>
    <w:rsid w:val="00B95376"/>
    <w:rsid w:val="00BC17FD"/>
    <w:rsid w:val="00BD3A5E"/>
    <w:rsid w:val="00BE03EE"/>
    <w:rsid w:val="00BF3C98"/>
    <w:rsid w:val="00C4271B"/>
    <w:rsid w:val="00C575F8"/>
    <w:rsid w:val="00C90A1F"/>
    <w:rsid w:val="00C96AE6"/>
    <w:rsid w:val="00D2011A"/>
    <w:rsid w:val="00D35B26"/>
    <w:rsid w:val="00E939D6"/>
    <w:rsid w:val="00EC44F3"/>
    <w:rsid w:val="00EC5D84"/>
    <w:rsid w:val="00ED0A49"/>
    <w:rsid w:val="00EF1F03"/>
    <w:rsid w:val="00F10F2B"/>
    <w:rsid w:val="00F51B66"/>
    <w:rsid w:val="00F55C8D"/>
    <w:rsid w:val="00F60B09"/>
    <w:rsid w:val="00F81905"/>
    <w:rsid w:val="00FC5BD5"/>
    <w:rsid w:val="00FE517D"/>
    <w:rsid w:val="00FF41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5678DD"/>
  <w15:chartTrackingRefBased/>
  <w15:docId w15:val="{8EFCF8AE-B25F-442F-BAC2-0F15D090D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Theme="minorEastAsia" w:hAnsi="Arial" w:cs="Arial"/>
    </w:rPr>
  </w:style>
  <w:style w:type="paragraph" w:styleId="Heading1">
    <w:name w:val="heading 1"/>
    <w:basedOn w:val="Normal"/>
    <w:link w:val="Heading1Char"/>
    <w:uiPriority w:val="9"/>
    <w:qFormat/>
    <w:pPr>
      <w:spacing w:before="100" w:beforeAutospacing="1" w:after="100" w:afterAutospacing="1" w:line="240" w:lineRule="auto"/>
      <w:outlineLvl w:val="0"/>
    </w:pPr>
    <w:rPr>
      <w:b/>
      <w:bCs/>
      <w:kern w:val="36"/>
      <w:sz w:val="36"/>
      <w:szCs w:val="36"/>
    </w:rPr>
  </w:style>
  <w:style w:type="paragraph" w:styleId="Heading2">
    <w:name w:val="heading 2"/>
    <w:basedOn w:val="Normal"/>
    <w:link w:val="Heading2Char"/>
    <w:uiPriority w:val="9"/>
    <w:qFormat/>
    <w:pPr>
      <w:spacing w:before="100" w:beforeAutospacing="1" w:after="100" w:afterAutospacing="1" w:line="240" w:lineRule="auto"/>
      <w:outlineLvl w:val="1"/>
    </w:pPr>
    <w:rPr>
      <w:b/>
      <w:bCs/>
      <w:sz w:val="32"/>
      <w:szCs w:val="32"/>
    </w:rPr>
  </w:style>
  <w:style w:type="paragraph" w:styleId="Heading3">
    <w:name w:val="heading 3"/>
    <w:basedOn w:val="Normal"/>
    <w:link w:val="Heading3Char"/>
    <w:uiPriority w:val="9"/>
    <w:qFormat/>
    <w:pPr>
      <w:spacing w:before="100" w:beforeAutospacing="1" w:after="100" w:afterAutospacing="1" w:line="240" w:lineRule="auto"/>
      <w:outlineLvl w:val="2"/>
    </w:pPr>
    <w:rPr>
      <w:b/>
      <w:bCs/>
      <w:sz w:val="28"/>
      <w:szCs w:val="28"/>
    </w:rPr>
  </w:style>
  <w:style w:type="paragraph" w:styleId="Heading4">
    <w:name w:val="heading 4"/>
    <w:basedOn w:val="Normal"/>
    <w:link w:val="Heading4Char"/>
    <w:uiPriority w:val="9"/>
    <w:qFormat/>
    <w:pPr>
      <w:spacing w:before="100" w:beforeAutospacing="1" w:after="100" w:afterAutospacing="1" w:line="240" w:lineRule="auto"/>
      <w:outlineLvl w:val="3"/>
    </w:pPr>
    <w:rPr>
      <w:b/>
      <w:bCs/>
      <w:sz w:val="24"/>
      <w:szCs w:val="24"/>
    </w:rPr>
  </w:style>
  <w:style w:type="paragraph" w:styleId="Heading5">
    <w:name w:val="heading 5"/>
    <w:basedOn w:val="Normal"/>
    <w:link w:val="Heading5Char"/>
    <w:uiPriority w:val="9"/>
    <w:qFormat/>
    <w:pPr>
      <w:spacing w:before="100" w:beforeAutospacing="1" w:after="100" w:afterAutospacing="1" w:line="240" w:lineRule="auto"/>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rFonts w:ascii="Arial" w:hAnsi="Arial" w:cs="Arial" w:hint="default"/>
      <w:b w:val="0"/>
      <w:bCs w:val="0"/>
      <w:i/>
      <w:iCs/>
      <w:strike w:val="0"/>
      <w:dstrike w:val="0"/>
      <w:sz w:val="18"/>
      <w:szCs w:val="18"/>
      <w:u w:val="none"/>
      <w:effect w:val="none"/>
    </w:rPr>
  </w:style>
  <w:style w:type="character" w:customStyle="1" w:styleId="Heading1Char">
    <w:name w:val="Heading 1 Char"/>
    <w:basedOn w:val="DefaultParagraphFont"/>
    <w:link w:val="Heading1"/>
    <w:uiPriority w:val="9"/>
    <w:locked/>
    <w:rPr>
      <w:rFonts w:asciiTheme="majorHAnsi" w:eastAsiaTheme="majorEastAsia" w:hAnsiTheme="majorHAnsi" w:cstheme="majorBidi" w:hint="default"/>
      <w:color w:val="0F4761" w:themeColor="accent1" w:themeShade="BF"/>
      <w:sz w:val="40"/>
      <w:szCs w:val="40"/>
    </w:rPr>
  </w:style>
  <w:style w:type="character" w:customStyle="1" w:styleId="Heading2Char">
    <w:name w:val="Heading 2 Char"/>
    <w:basedOn w:val="DefaultParagraphFont"/>
    <w:link w:val="Heading2"/>
    <w:uiPriority w:val="9"/>
    <w:locked/>
    <w:rPr>
      <w:rFonts w:asciiTheme="majorHAnsi" w:eastAsiaTheme="majorEastAsia" w:hAnsiTheme="majorHAnsi" w:cstheme="majorBidi" w:hint="default"/>
      <w:color w:val="0F4761" w:themeColor="accent1" w:themeShade="BF"/>
      <w:sz w:val="32"/>
      <w:szCs w:val="32"/>
    </w:rPr>
  </w:style>
  <w:style w:type="character" w:customStyle="1" w:styleId="Heading3Char">
    <w:name w:val="Heading 3 Char"/>
    <w:basedOn w:val="DefaultParagraphFont"/>
    <w:link w:val="Heading3"/>
    <w:uiPriority w:val="9"/>
    <w:locked/>
    <w:rPr>
      <w:rFonts w:asciiTheme="minorHAnsi" w:eastAsiaTheme="majorEastAsia" w:hAnsiTheme="minorHAnsi" w:cstheme="majorBidi" w:hint="default"/>
      <w:color w:val="0F4761" w:themeColor="accent1" w:themeShade="BF"/>
      <w:sz w:val="28"/>
      <w:szCs w:val="28"/>
    </w:rPr>
  </w:style>
  <w:style w:type="character" w:customStyle="1" w:styleId="Heading4Char">
    <w:name w:val="Heading 4 Char"/>
    <w:basedOn w:val="DefaultParagraphFont"/>
    <w:link w:val="Heading4"/>
    <w:uiPriority w:val="9"/>
    <w:semiHidden/>
    <w:locked/>
    <w:rPr>
      <w:rFonts w:asciiTheme="minorHAnsi" w:eastAsiaTheme="majorEastAsia" w:hAnsiTheme="minorHAnsi" w:cstheme="majorBidi" w:hint="default"/>
      <w:i/>
      <w:iCs/>
      <w:color w:val="0F4761" w:themeColor="accent1" w:themeShade="BF"/>
    </w:rPr>
  </w:style>
  <w:style w:type="character" w:customStyle="1" w:styleId="Heading5Char">
    <w:name w:val="Heading 5 Char"/>
    <w:basedOn w:val="DefaultParagraphFont"/>
    <w:link w:val="Heading5"/>
    <w:uiPriority w:val="9"/>
    <w:semiHidden/>
    <w:locked/>
    <w:rPr>
      <w:rFonts w:asciiTheme="minorHAnsi" w:eastAsiaTheme="majorEastAsia" w:hAnsiTheme="minorHAnsi" w:cstheme="majorBidi" w:hint="default"/>
      <w:color w:val="0F4761" w:themeColor="accent1" w:themeShade="BF"/>
    </w:rPr>
  </w:style>
  <w:style w:type="character" w:styleId="Strong">
    <w:name w:val="Strong"/>
    <w:basedOn w:val="DefaultParagraphFont"/>
    <w:uiPriority w:val="22"/>
    <w:qFormat/>
    <w:rPr>
      <w:rFonts w:ascii="Arial" w:hAnsi="Arial" w:cs="Arial" w:hint="default"/>
      <w:b/>
      <w:bCs/>
      <w:i w:val="0"/>
      <w:iCs w:val="0"/>
      <w:strike w:val="0"/>
      <w:dstrike w:val="0"/>
      <w:sz w:val="20"/>
      <w:szCs w:val="20"/>
      <w:u w:val="none"/>
      <w:effect w:val="none"/>
    </w:rPr>
  </w:style>
  <w:style w:type="paragraph" w:customStyle="1" w:styleId="msonormal0">
    <w:name w:val="msonormal"/>
    <w:basedOn w:val="Normal"/>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pPr>
      <w:ind w:left="720"/>
      <w:contextualSpacing/>
    </w:pPr>
  </w:style>
  <w:style w:type="paragraph" w:customStyle="1" w:styleId="institution">
    <w:name w:val="institution"/>
    <w:basedOn w:val="Normal"/>
    <w:pPr>
      <w:spacing w:before="100" w:beforeAutospacing="1" w:after="100" w:afterAutospacing="1" w:line="240" w:lineRule="auto"/>
    </w:pPr>
    <w:rPr>
      <w:b/>
      <w:bCs/>
      <w:sz w:val="40"/>
      <w:szCs w:val="40"/>
    </w:rPr>
  </w:style>
  <w:style w:type="paragraph" w:customStyle="1" w:styleId="schoolcollege">
    <w:name w:val="schoolcollege"/>
    <w:basedOn w:val="Normal"/>
    <w:pPr>
      <w:spacing w:before="100" w:beforeAutospacing="1" w:after="100" w:afterAutospacing="1" w:line="240" w:lineRule="auto"/>
    </w:pPr>
    <w:rPr>
      <w:b/>
      <w:bCs/>
      <w:sz w:val="36"/>
      <w:szCs w:val="36"/>
    </w:rPr>
  </w:style>
  <w:style w:type="paragraph" w:customStyle="1" w:styleId="department">
    <w:name w:val="department"/>
    <w:basedOn w:val="Normal"/>
    <w:pPr>
      <w:spacing w:before="100" w:beforeAutospacing="1" w:after="100" w:afterAutospacing="1" w:line="240" w:lineRule="auto"/>
    </w:pPr>
    <w:rPr>
      <w:b/>
      <w:bCs/>
      <w:sz w:val="32"/>
      <w:szCs w:val="32"/>
    </w:rPr>
  </w:style>
  <w:style w:type="paragraph" w:customStyle="1" w:styleId="page">
    <w:name w:val="page"/>
    <w:basedOn w:val="Normal"/>
    <w:pPr>
      <w:spacing w:before="100" w:beforeAutospacing="1" w:after="100" w:afterAutospacing="1" w:line="240" w:lineRule="auto"/>
    </w:pPr>
    <w:rPr>
      <w:b/>
      <w:bCs/>
      <w:sz w:val="32"/>
      <w:szCs w:val="32"/>
    </w:rPr>
  </w:style>
  <w:style w:type="paragraph" w:customStyle="1" w:styleId="type">
    <w:name w:val="type"/>
    <w:basedOn w:val="Normal"/>
    <w:pPr>
      <w:spacing w:before="100" w:beforeAutospacing="1" w:after="100" w:afterAutospacing="1" w:line="240" w:lineRule="auto"/>
    </w:pPr>
    <w:rPr>
      <w:b/>
      <w:bCs/>
      <w:sz w:val="24"/>
      <w:szCs w:val="24"/>
    </w:rPr>
  </w:style>
  <w:style w:type="paragraph" w:customStyle="1" w:styleId="program">
    <w:name w:val="program"/>
    <w:basedOn w:val="Normal"/>
    <w:pPr>
      <w:spacing w:before="100" w:beforeAutospacing="1" w:after="100" w:afterAutospacing="1" w:line="240" w:lineRule="auto"/>
    </w:pPr>
    <w:rPr>
      <w:b/>
      <w:bCs/>
      <w:sz w:val="28"/>
      <w:szCs w:val="28"/>
    </w:rPr>
  </w:style>
  <w:style w:type="paragraph" w:customStyle="1" w:styleId="programcourse">
    <w:name w:val="program_course"/>
    <w:basedOn w:val="Normal"/>
    <w:pPr>
      <w:spacing w:before="100" w:beforeAutospacing="1" w:after="100" w:afterAutospacing="1" w:line="240" w:lineRule="auto"/>
    </w:pPr>
  </w:style>
  <w:style w:type="paragraph" w:customStyle="1" w:styleId="course">
    <w:name w:val="course"/>
    <w:basedOn w:val="Normal"/>
    <w:pPr>
      <w:spacing w:before="100" w:beforeAutospacing="1" w:after="100" w:afterAutospacing="1" w:line="240" w:lineRule="auto"/>
    </w:pPr>
    <w:rPr>
      <w:b/>
      <w:bCs/>
    </w:rPr>
  </w:style>
  <w:style w:type="paragraph" w:customStyle="1" w:styleId="adhoc">
    <w:name w:val="adhoc"/>
    <w:basedOn w:val="Normal"/>
    <w:pPr>
      <w:spacing w:line="240" w:lineRule="auto"/>
      <w:ind w:left="720"/>
    </w:pPr>
    <w:rPr>
      <w:sz w:val="18"/>
      <w:szCs w:val="18"/>
    </w:rPr>
  </w:style>
  <w:style w:type="paragraph" w:customStyle="1" w:styleId="corelevel1">
    <w:name w:val="core_level1"/>
    <w:basedOn w:val="Normal"/>
    <w:pPr>
      <w:spacing w:before="100" w:beforeAutospacing="1" w:after="100" w:afterAutospacing="1" w:line="240" w:lineRule="auto"/>
    </w:pPr>
    <w:rPr>
      <w:sz w:val="24"/>
      <w:szCs w:val="24"/>
    </w:rPr>
  </w:style>
  <w:style w:type="paragraph" w:customStyle="1" w:styleId="corelevel2">
    <w:name w:val="core_level2"/>
    <w:basedOn w:val="Normal"/>
    <w:pPr>
      <w:spacing w:before="100" w:beforeAutospacing="1" w:after="100" w:afterAutospacing="1" w:line="240" w:lineRule="auto"/>
    </w:pPr>
  </w:style>
  <w:style w:type="paragraph" w:customStyle="1" w:styleId="corelevel3">
    <w:name w:val="core_level3"/>
    <w:basedOn w:val="Normal"/>
    <w:pPr>
      <w:spacing w:before="100" w:beforeAutospacing="1" w:after="100" w:afterAutospacing="1" w:line="240" w:lineRule="auto"/>
    </w:pPr>
  </w:style>
  <w:style w:type="paragraph" w:customStyle="1" w:styleId="corelevel4">
    <w:name w:val="core_level4"/>
    <w:basedOn w:val="Normal"/>
    <w:pPr>
      <w:spacing w:before="100" w:beforeAutospacing="1" w:after="100" w:afterAutospacing="1" w:line="240" w:lineRule="auto"/>
    </w:pPr>
  </w:style>
  <w:style w:type="paragraph" w:customStyle="1" w:styleId="corelevel5">
    <w:name w:val="core_level5"/>
    <w:basedOn w:val="Normal"/>
    <w:pPr>
      <w:spacing w:before="100" w:beforeAutospacing="1" w:after="100" w:afterAutospacing="1" w:line="240" w:lineRule="auto"/>
    </w:pPr>
  </w:style>
  <w:style w:type="paragraph" w:customStyle="1" w:styleId="corelevel6">
    <w:name w:val="core_level6"/>
    <w:basedOn w:val="Normal"/>
    <w:pPr>
      <w:spacing w:before="100" w:beforeAutospacing="1" w:after="100" w:afterAutospacing="1" w:line="240" w:lineRule="auto"/>
    </w:pPr>
    <w:rPr>
      <w:sz w:val="18"/>
      <w:szCs w:val="18"/>
    </w:rPr>
  </w:style>
  <w:style w:type="paragraph" w:customStyle="1" w:styleId="clear-all">
    <w:name w:val="clear-all"/>
    <w:basedOn w:val="Normal"/>
    <w:pPr>
      <w:spacing w:before="100" w:beforeAutospacing="1" w:after="100" w:afterAutospacing="1" w:line="240" w:lineRule="auto"/>
    </w:pPr>
    <w:rPr>
      <w:rFonts w:ascii="Times New Roman" w:hAnsi="Times New Roman" w:cs="Times New Roman"/>
      <w:sz w:val="24"/>
      <w:szCs w:val="24"/>
    </w:rPr>
  </w:style>
  <w:style w:type="character" w:customStyle="1" w:styleId="programcourse1">
    <w:name w:val="program_course1"/>
    <w:basedOn w:val="DefaultParagraphFont"/>
    <w:rPr>
      <w:rFonts w:ascii="Arial" w:hAnsi="Arial" w:cs="Arial" w:hint="default"/>
      <w:b w:val="0"/>
      <w:bCs w:val="0"/>
      <w:i w:val="0"/>
      <w:iCs w:val="0"/>
      <w:strike w:val="0"/>
      <w:dstrike w:val="0"/>
      <w:sz w:val="20"/>
      <w:szCs w:val="20"/>
      <w:u w:val="none"/>
      <w:effect w:val="none"/>
    </w:rPr>
  </w:style>
  <w:style w:type="character" w:customStyle="1" w:styleId="acalog-permalink-inactive">
    <w:name w:val="acalog-permalink-inactive"/>
    <w:basedOn w:val="DefaultParagraphFont"/>
  </w:style>
  <w:style w:type="paragraph" w:styleId="Header">
    <w:name w:val="header"/>
    <w:basedOn w:val="Normal"/>
    <w:link w:val="HeaderChar"/>
    <w:uiPriority w:val="99"/>
    <w:unhideWhenUsed/>
    <w:rsid w:val="00F10F2B"/>
    <w:pPr>
      <w:tabs>
        <w:tab w:val="center" w:pos="4680"/>
        <w:tab w:val="right" w:pos="9360"/>
      </w:tabs>
      <w:spacing w:line="240" w:lineRule="auto"/>
    </w:pPr>
  </w:style>
  <w:style w:type="character" w:customStyle="1" w:styleId="HeaderChar">
    <w:name w:val="Header Char"/>
    <w:basedOn w:val="DefaultParagraphFont"/>
    <w:link w:val="Header"/>
    <w:uiPriority w:val="99"/>
    <w:rsid w:val="00F10F2B"/>
    <w:rPr>
      <w:rFonts w:ascii="Arial" w:eastAsiaTheme="minorEastAsia" w:hAnsi="Arial" w:cs="Arial"/>
    </w:rPr>
  </w:style>
  <w:style w:type="paragraph" w:styleId="Footer">
    <w:name w:val="footer"/>
    <w:basedOn w:val="Normal"/>
    <w:link w:val="FooterChar"/>
    <w:uiPriority w:val="99"/>
    <w:unhideWhenUsed/>
    <w:rsid w:val="00F10F2B"/>
    <w:pPr>
      <w:tabs>
        <w:tab w:val="center" w:pos="4680"/>
        <w:tab w:val="right" w:pos="9360"/>
      </w:tabs>
      <w:spacing w:line="240" w:lineRule="auto"/>
    </w:pPr>
  </w:style>
  <w:style w:type="character" w:customStyle="1" w:styleId="FooterChar">
    <w:name w:val="Footer Char"/>
    <w:basedOn w:val="DefaultParagraphFont"/>
    <w:link w:val="Footer"/>
    <w:uiPriority w:val="99"/>
    <w:rsid w:val="00F10F2B"/>
    <w:rPr>
      <w:rFonts w:ascii="Arial" w:eastAsiaTheme="minorEastAsia" w:hAnsi="Arial" w:cs="Arial"/>
    </w:rPr>
  </w:style>
  <w:style w:type="paragraph" w:styleId="TOCHeading">
    <w:name w:val="TOC Heading"/>
    <w:basedOn w:val="Heading1"/>
    <w:next w:val="Normal"/>
    <w:uiPriority w:val="39"/>
    <w:unhideWhenUsed/>
    <w:qFormat/>
    <w:rsid w:val="00ED0A49"/>
    <w:pPr>
      <w:keepNext/>
      <w:keepLines/>
      <w:spacing w:before="240" w:beforeAutospacing="0" w:after="0" w:afterAutospacing="0" w:line="259" w:lineRule="auto"/>
      <w:outlineLvl w:val="9"/>
    </w:pPr>
    <w:rPr>
      <w:rFonts w:asciiTheme="majorHAnsi" w:eastAsiaTheme="majorEastAsia" w:hAnsiTheme="majorHAnsi" w:cstheme="majorBidi"/>
      <w:b w:val="0"/>
      <w:bCs w:val="0"/>
      <w:color w:val="0F4761" w:themeColor="accent1" w:themeShade="BF"/>
      <w:kern w:val="0"/>
      <w:sz w:val="32"/>
      <w:szCs w:val="32"/>
    </w:rPr>
  </w:style>
  <w:style w:type="paragraph" w:styleId="TOC2">
    <w:name w:val="toc 2"/>
    <w:basedOn w:val="Normal"/>
    <w:next w:val="Normal"/>
    <w:autoRedefine/>
    <w:uiPriority w:val="39"/>
    <w:unhideWhenUsed/>
    <w:rsid w:val="00ED0A49"/>
    <w:pPr>
      <w:spacing w:after="100"/>
      <w:ind w:left="200"/>
    </w:pPr>
  </w:style>
  <w:style w:type="paragraph" w:styleId="TOC3">
    <w:name w:val="toc 3"/>
    <w:basedOn w:val="Normal"/>
    <w:next w:val="Normal"/>
    <w:autoRedefine/>
    <w:uiPriority w:val="39"/>
    <w:unhideWhenUsed/>
    <w:rsid w:val="00ED0A49"/>
    <w:pPr>
      <w:spacing w:after="100"/>
      <w:ind w:left="400"/>
    </w:pPr>
  </w:style>
  <w:style w:type="paragraph" w:styleId="TOC1">
    <w:name w:val="toc 1"/>
    <w:basedOn w:val="Normal"/>
    <w:next w:val="Normal"/>
    <w:autoRedefine/>
    <w:uiPriority w:val="39"/>
    <w:unhideWhenUsed/>
    <w:rsid w:val="00ED0A49"/>
    <w:pPr>
      <w:spacing w:after="100"/>
    </w:pPr>
  </w:style>
  <w:style w:type="paragraph" w:styleId="TOC4">
    <w:name w:val="toc 4"/>
    <w:basedOn w:val="Normal"/>
    <w:next w:val="Normal"/>
    <w:autoRedefine/>
    <w:uiPriority w:val="39"/>
    <w:unhideWhenUsed/>
    <w:rsid w:val="00ED0A49"/>
    <w:pPr>
      <w:spacing w:after="100" w:line="278" w:lineRule="auto"/>
      <w:ind w:left="720"/>
    </w:pPr>
    <w:rPr>
      <w:rFonts w:asciiTheme="minorHAnsi" w:hAnsiTheme="minorHAnsi" w:cstheme="minorBidi"/>
      <w:kern w:val="2"/>
      <w:sz w:val="24"/>
      <w:szCs w:val="24"/>
      <w14:ligatures w14:val="standardContextual"/>
    </w:rPr>
  </w:style>
  <w:style w:type="paragraph" w:styleId="TOC5">
    <w:name w:val="toc 5"/>
    <w:basedOn w:val="Normal"/>
    <w:next w:val="Normal"/>
    <w:autoRedefine/>
    <w:uiPriority w:val="39"/>
    <w:unhideWhenUsed/>
    <w:rsid w:val="00ED0A49"/>
    <w:pPr>
      <w:spacing w:after="100" w:line="278" w:lineRule="auto"/>
      <w:ind w:left="960"/>
    </w:pPr>
    <w:rPr>
      <w:rFonts w:asciiTheme="minorHAnsi" w:hAnsiTheme="minorHAnsi" w:cstheme="minorBidi"/>
      <w:kern w:val="2"/>
      <w:sz w:val="24"/>
      <w:szCs w:val="24"/>
      <w14:ligatures w14:val="standardContextual"/>
    </w:rPr>
  </w:style>
  <w:style w:type="paragraph" w:styleId="TOC6">
    <w:name w:val="toc 6"/>
    <w:basedOn w:val="Normal"/>
    <w:next w:val="Normal"/>
    <w:autoRedefine/>
    <w:uiPriority w:val="39"/>
    <w:unhideWhenUsed/>
    <w:rsid w:val="00ED0A49"/>
    <w:pPr>
      <w:spacing w:after="100" w:line="278" w:lineRule="auto"/>
      <w:ind w:left="1200"/>
    </w:pPr>
    <w:rPr>
      <w:rFonts w:asciiTheme="minorHAnsi" w:hAnsiTheme="minorHAnsi" w:cstheme="minorBidi"/>
      <w:kern w:val="2"/>
      <w:sz w:val="24"/>
      <w:szCs w:val="24"/>
      <w14:ligatures w14:val="standardContextual"/>
    </w:rPr>
  </w:style>
  <w:style w:type="paragraph" w:styleId="TOC7">
    <w:name w:val="toc 7"/>
    <w:basedOn w:val="Normal"/>
    <w:next w:val="Normal"/>
    <w:autoRedefine/>
    <w:uiPriority w:val="39"/>
    <w:unhideWhenUsed/>
    <w:rsid w:val="00ED0A49"/>
    <w:pPr>
      <w:spacing w:after="100" w:line="278" w:lineRule="auto"/>
      <w:ind w:left="1440"/>
    </w:pPr>
    <w:rPr>
      <w:rFonts w:asciiTheme="minorHAnsi" w:hAnsiTheme="minorHAnsi" w:cstheme="minorBidi"/>
      <w:kern w:val="2"/>
      <w:sz w:val="24"/>
      <w:szCs w:val="24"/>
      <w14:ligatures w14:val="standardContextual"/>
    </w:rPr>
  </w:style>
  <w:style w:type="paragraph" w:styleId="TOC8">
    <w:name w:val="toc 8"/>
    <w:basedOn w:val="Normal"/>
    <w:next w:val="Normal"/>
    <w:autoRedefine/>
    <w:uiPriority w:val="39"/>
    <w:unhideWhenUsed/>
    <w:rsid w:val="00ED0A49"/>
    <w:pPr>
      <w:spacing w:after="100" w:line="278" w:lineRule="auto"/>
      <w:ind w:left="1680"/>
    </w:pPr>
    <w:rPr>
      <w:rFonts w:asciiTheme="minorHAnsi" w:hAnsiTheme="minorHAnsi" w:cstheme="minorBidi"/>
      <w:kern w:val="2"/>
      <w:sz w:val="24"/>
      <w:szCs w:val="24"/>
      <w14:ligatures w14:val="standardContextual"/>
    </w:rPr>
  </w:style>
  <w:style w:type="paragraph" w:styleId="TOC9">
    <w:name w:val="toc 9"/>
    <w:basedOn w:val="Normal"/>
    <w:next w:val="Normal"/>
    <w:autoRedefine/>
    <w:uiPriority w:val="39"/>
    <w:unhideWhenUsed/>
    <w:rsid w:val="00ED0A49"/>
    <w:pPr>
      <w:spacing w:after="100" w:line="278" w:lineRule="auto"/>
      <w:ind w:left="1920"/>
    </w:pPr>
    <w:rPr>
      <w:rFonts w:asciiTheme="minorHAnsi" w:hAnsiTheme="minorHAnsi" w:cstheme="minorBidi"/>
      <w:kern w:val="2"/>
      <w:sz w:val="24"/>
      <w:szCs w:val="24"/>
      <w14:ligatures w14:val="standardContextual"/>
    </w:rPr>
  </w:style>
  <w:style w:type="character" w:styleId="UnresolvedMention">
    <w:name w:val="Unresolved Mention"/>
    <w:basedOn w:val="DefaultParagraphFont"/>
    <w:uiPriority w:val="99"/>
    <w:semiHidden/>
    <w:unhideWhenUsed/>
    <w:rsid w:val="00ED0A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6279069">
      <w:bodyDiv w:val="1"/>
      <w:marLeft w:val="0"/>
      <w:marRight w:val="0"/>
      <w:marTop w:val="0"/>
      <w:marBottom w:val="200"/>
      <w:divBdr>
        <w:top w:val="none" w:sz="0" w:space="0" w:color="auto"/>
        <w:left w:val="none" w:sz="0" w:space="0" w:color="auto"/>
        <w:bottom w:val="none" w:sz="0" w:space="0" w:color="auto"/>
        <w:right w:val="none" w:sz="0" w:space="0" w:color="auto"/>
      </w:divBdr>
    </w:div>
  </w:divs>
  <w:encoding w:val="us-ascii"/>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ulsacc.acalogadmin.com/preview/preview_program.php?catoid=11&amp;progoid=2362&amp;preview" TargetMode="External"/><Relationship Id="rId21" Type="http://schemas.openxmlformats.org/officeDocument/2006/relationships/hyperlink" Target="https://tulsacc.acalogadmin.com/preview/preview_program.php?catoid=2&amp;progoid=184&amp;preview&amp;print" TargetMode="External"/><Relationship Id="rId42" Type="http://schemas.openxmlformats.org/officeDocument/2006/relationships/hyperlink" Target="https://tulsacc.acalogadmin.com/preview/preview_program.php?catoid=2&amp;progoid=184&amp;preview&amp;print" TargetMode="External"/><Relationship Id="rId63" Type="http://schemas.openxmlformats.org/officeDocument/2006/relationships/hyperlink" Target="https://tulsacc.acalogadmin.com/preview/preview_program.php?catoid=2&amp;progoid=184&amp;preview&amp;print" TargetMode="External"/><Relationship Id="rId84" Type="http://schemas.openxmlformats.org/officeDocument/2006/relationships/hyperlink" Target="https://tulsacc.acalogadmin.com/preview/preview_program.php?catoid=2&amp;progoid=184&amp;preview&amp;print" TargetMode="External"/><Relationship Id="rId138" Type="http://schemas.openxmlformats.org/officeDocument/2006/relationships/hyperlink" Target="https://tulsacc.acalogadmin.com/preview/preview_program.php?catoid=11&amp;progoid=2395&amp;preview" TargetMode="External"/><Relationship Id="rId107" Type="http://schemas.openxmlformats.org/officeDocument/2006/relationships/hyperlink" Target="https://tulsacc.acalogadmin.com/preview/preview_program.php?catoid=11&amp;progoid=2362&amp;preview" TargetMode="External"/><Relationship Id="rId11" Type="http://schemas.openxmlformats.org/officeDocument/2006/relationships/hyperlink" Target="https://tulsacc.acalogadmin.com/preview/preview_program.php?catoid=2&amp;progoid=184&amp;preview&amp;print" TargetMode="External"/><Relationship Id="rId32" Type="http://schemas.openxmlformats.org/officeDocument/2006/relationships/hyperlink" Target="https://tulsacc.acalogadmin.com/preview/preview_program.php?catoid=2&amp;progoid=184&amp;preview&amp;print" TargetMode="External"/><Relationship Id="rId37" Type="http://schemas.openxmlformats.org/officeDocument/2006/relationships/hyperlink" Target="https://tulsacc.acalogadmin.com/preview/preview_program.php?catoid=2&amp;progoid=184&amp;preview&amp;print" TargetMode="External"/><Relationship Id="rId53" Type="http://schemas.openxmlformats.org/officeDocument/2006/relationships/hyperlink" Target="https://tulsacc.acalogadmin.com/preview/preview_program.php?catoid=2&amp;progoid=184&amp;preview&amp;print" TargetMode="External"/><Relationship Id="rId58" Type="http://schemas.openxmlformats.org/officeDocument/2006/relationships/hyperlink" Target="https://tulsacc.acalogadmin.com/preview/preview_program.php?catoid=2&amp;progoid=184&amp;preview&amp;print" TargetMode="External"/><Relationship Id="rId74" Type="http://schemas.openxmlformats.org/officeDocument/2006/relationships/hyperlink" Target="https://tulsacc.acalogadmin.com/preview/preview_program.php?catoid=2&amp;progoid=184&amp;preview&amp;print" TargetMode="External"/><Relationship Id="rId79" Type="http://schemas.openxmlformats.org/officeDocument/2006/relationships/hyperlink" Target="https://tulsacc.acalogadmin.com/preview/preview_program.php?catoid=2&amp;progoid=184&amp;preview&amp;print" TargetMode="External"/><Relationship Id="rId102" Type="http://schemas.openxmlformats.org/officeDocument/2006/relationships/hyperlink" Target="https://tulsacc.acalogadmin.com/preview/preview_program.php?catoid=11&amp;progoid=2362&amp;preview" TargetMode="External"/><Relationship Id="rId123" Type="http://schemas.openxmlformats.org/officeDocument/2006/relationships/hyperlink" Target="https://tulsacc.acalogadmin.com/preview/preview_program.php?catoid=11&amp;progoid=2362&amp;preview" TargetMode="External"/><Relationship Id="rId128" Type="http://schemas.openxmlformats.org/officeDocument/2006/relationships/hyperlink" Target="https://tulsacc.acalogadmin.com/preview/preview_program.php?catoid=11&amp;progoid=2362&amp;preview" TargetMode="External"/><Relationship Id="rId144"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s://tulsacc.acalogadmin.com/preview/preview_program.php?catoid=2&amp;progoid=184&amp;preview&amp;print" TargetMode="External"/><Relationship Id="rId95" Type="http://schemas.openxmlformats.org/officeDocument/2006/relationships/hyperlink" Target="https://tulsacc.acalogadmin.com/preview/preview_program.php?catoid=2&amp;progoid=184&amp;preview&amp;print" TargetMode="External"/><Relationship Id="rId22" Type="http://schemas.openxmlformats.org/officeDocument/2006/relationships/hyperlink" Target="https://tulsacc.acalogadmin.com/preview/preview_program.php?catoid=2&amp;progoid=184&amp;preview&amp;print" TargetMode="External"/><Relationship Id="rId27" Type="http://schemas.openxmlformats.org/officeDocument/2006/relationships/hyperlink" Target="https://tulsacc.acalogadmin.com/preview/preview_program.php?catoid=2&amp;progoid=184&amp;preview&amp;print" TargetMode="External"/><Relationship Id="rId43" Type="http://schemas.openxmlformats.org/officeDocument/2006/relationships/hyperlink" Target="https://tulsacc.acalogadmin.com/preview/preview_program.php?catoid=2&amp;progoid=184&amp;preview&amp;print" TargetMode="External"/><Relationship Id="rId48" Type="http://schemas.openxmlformats.org/officeDocument/2006/relationships/hyperlink" Target="https://tulsacc.acalogadmin.com/preview/preview_program.php?catoid=2&amp;progoid=184&amp;preview&amp;print" TargetMode="External"/><Relationship Id="rId64" Type="http://schemas.openxmlformats.org/officeDocument/2006/relationships/hyperlink" Target="https://tulsacc.acalogadmin.com/preview/preview_program.php?catoid=2&amp;progoid=184&amp;preview&amp;print" TargetMode="External"/><Relationship Id="rId69" Type="http://schemas.openxmlformats.org/officeDocument/2006/relationships/hyperlink" Target="https://tulsacc.acalogadmin.com/preview/preview_program.php?catoid=2&amp;progoid=184&amp;preview&amp;print" TargetMode="External"/><Relationship Id="rId113" Type="http://schemas.openxmlformats.org/officeDocument/2006/relationships/hyperlink" Target="https://tulsacc.acalogadmin.com/preview/preview_program.php?catoid=11&amp;progoid=2362&amp;preview" TargetMode="External"/><Relationship Id="rId118" Type="http://schemas.openxmlformats.org/officeDocument/2006/relationships/hyperlink" Target="https://tulsacc.acalogadmin.com/preview/preview_program.php?catoid=11&amp;progoid=2362&amp;preview" TargetMode="External"/><Relationship Id="rId134" Type="http://schemas.openxmlformats.org/officeDocument/2006/relationships/hyperlink" Target="https://tulsacc.acalogadmin.com/preview/preview_program.php?catoid=11&amp;progoid=2362&amp;preview" TargetMode="External"/><Relationship Id="rId139" Type="http://schemas.openxmlformats.org/officeDocument/2006/relationships/hyperlink" Target="https://tulsacc.acalogadmin.com/preview/preview_program.php?catoid=11&amp;progoid=2395&amp;preview" TargetMode="External"/><Relationship Id="rId80" Type="http://schemas.openxmlformats.org/officeDocument/2006/relationships/hyperlink" Target="https://tulsacc.acalogadmin.com/preview/preview_program.php?catoid=2&amp;progoid=184&amp;preview&amp;print" TargetMode="External"/><Relationship Id="rId85" Type="http://schemas.openxmlformats.org/officeDocument/2006/relationships/hyperlink" Target="https://tulsacc.acalogadmin.com/preview/preview_program.php?catoid=2&amp;progoid=184&amp;preview&amp;print" TargetMode="External"/><Relationship Id="rId12" Type="http://schemas.openxmlformats.org/officeDocument/2006/relationships/hyperlink" Target="https://tulsacc.acalogadmin.com/preview/preview_program.php?catoid=2&amp;progoid=184&amp;preview&amp;print" TargetMode="External"/><Relationship Id="rId17" Type="http://schemas.openxmlformats.org/officeDocument/2006/relationships/hyperlink" Target="https://tulsacc.acalogadmin.com/preview/preview_program.php?catoid=2&amp;progoid=184&amp;preview&amp;print" TargetMode="External"/><Relationship Id="rId33" Type="http://schemas.openxmlformats.org/officeDocument/2006/relationships/hyperlink" Target="https://tulsacc.acalogadmin.com/preview/preview_program.php?catoid=2&amp;progoid=184&amp;preview&amp;print" TargetMode="External"/><Relationship Id="rId38" Type="http://schemas.openxmlformats.org/officeDocument/2006/relationships/hyperlink" Target="https://tulsacc.acalogadmin.com/preview/preview_program.php?catoid=2&amp;progoid=184&amp;preview&amp;print" TargetMode="External"/><Relationship Id="rId59" Type="http://schemas.openxmlformats.org/officeDocument/2006/relationships/hyperlink" Target="https://tulsacc.acalogadmin.com/preview/preview_program.php?catoid=2&amp;progoid=184&amp;preview&amp;print" TargetMode="External"/><Relationship Id="rId103" Type="http://schemas.openxmlformats.org/officeDocument/2006/relationships/hyperlink" Target="https://tulsacc.acalogadmin.com/preview/preview_program.php?catoid=11&amp;progoid=2362&amp;preview" TargetMode="External"/><Relationship Id="rId108" Type="http://schemas.openxmlformats.org/officeDocument/2006/relationships/hyperlink" Target="https://tulsacc.acalogadmin.com/preview/preview_program.php?catoid=11&amp;progoid=2362&amp;preview" TargetMode="External"/><Relationship Id="rId124" Type="http://schemas.openxmlformats.org/officeDocument/2006/relationships/hyperlink" Target="https://tulsacc.acalogadmin.com/preview/preview_program.php?catoid=11&amp;progoid=2362&amp;preview" TargetMode="External"/><Relationship Id="rId129" Type="http://schemas.openxmlformats.org/officeDocument/2006/relationships/hyperlink" Target="https://tulsacc.acalogadmin.com/preview/preview_program.php?catoid=11&amp;progoid=2362&amp;preview" TargetMode="External"/><Relationship Id="rId54" Type="http://schemas.openxmlformats.org/officeDocument/2006/relationships/hyperlink" Target="https://tulsacc.acalogadmin.com/preview/preview_program.php?catoid=2&amp;progoid=184&amp;preview&amp;print" TargetMode="External"/><Relationship Id="rId70" Type="http://schemas.openxmlformats.org/officeDocument/2006/relationships/hyperlink" Target="https://tulsacc.acalogadmin.com/preview/preview_program.php?catoid=2&amp;progoid=184&amp;preview&amp;print" TargetMode="External"/><Relationship Id="rId75" Type="http://schemas.openxmlformats.org/officeDocument/2006/relationships/hyperlink" Target="https://tulsacc.acalogadmin.com/preview/preview_program.php?catoid=2&amp;progoid=184&amp;preview&amp;print" TargetMode="External"/><Relationship Id="rId91" Type="http://schemas.openxmlformats.org/officeDocument/2006/relationships/hyperlink" Target="https://tulsacc.acalogadmin.com/preview/preview_program.php?catoid=2&amp;progoid=184&amp;preview&amp;print" TargetMode="External"/><Relationship Id="rId96" Type="http://schemas.openxmlformats.org/officeDocument/2006/relationships/hyperlink" Target="https://tulsacc.acalogadmin.com/preview/preview_program.php?catoid=2&amp;poid=355" TargetMode="External"/><Relationship Id="rId140" Type="http://schemas.openxmlformats.org/officeDocument/2006/relationships/hyperlink" Target="https://tulsacc.acalogadmin.com/preview/preview_program.php?catoid=11&amp;progoid=2395&amp;preview"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ulsacc.acalogadmin.com/preview/preview_program.php?catoid=2&amp;progoid=184&amp;preview&amp;print" TargetMode="External"/><Relationship Id="rId28" Type="http://schemas.openxmlformats.org/officeDocument/2006/relationships/hyperlink" Target="https://tulsacc.acalogadmin.com/preview/preview_program.php?catoid=2&amp;progoid=184&amp;preview&amp;print" TargetMode="External"/><Relationship Id="rId49" Type="http://schemas.openxmlformats.org/officeDocument/2006/relationships/hyperlink" Target="https://tulsacc.acalogadmin.com/preview/preview_program.php?catoid=2&amp;progoid=184&amp;preview&amp;print" TargetMode="External"/><Relationship Id="rId114" Type="http://schemas.openxmlformats.org/officeDocument/2006/relationships/hyperlink" Target="https://tulsacc.acalogadmin.com/preview/preview_program.php?catoid=11&amp;progoid=2362&amp;preview" TargetMode="External"/><Relationship Id="rId119" Type="http://schemas.openxmlformats.org/officeDocument/2006/relationships/hyperlink" Target="https://tulsacc.acalogadmin.com/preview/preview_program.php?catoid=11&amp;progoid=2362&amp;preview" TargetMode="External"/><Relationship Id="rId44" Type="http://schemas.openxmlformats.org/officeDocument/2006/relationships/hyperlink" Target="https://tulsacc.acalogadmin.com/preview/preview_program.php?catoid=2&amp;progoid=184&amp;preview&amp;print" TargetMode="External"/><Relationship Id="rId60" Type="http://schemas.openxmlformats.org/officeDocument/2006/relationships/hyperlink" Target="https://tulsacc.acalogadmin.com/preview/preview_program.php?catoid=2&amp;progoid=184&amp;preview&amp;print" TargetMode="External"/><Relationship Id="rId65" Type="http://schemas.openxmlformats.org/officeDocument/2006/relationships/hyperlink" Target="https://tulsacc.acalogadmin.com/preview/preview_program.php?catoid=2&amp;progoid=184&amp;preview&amp;print" TargetMode="External"/><Relationship Id="rId81" Type="http://schemas.openxmlformats.org/officeDocument/2006/relationships/hyperlink" Target="https://tulsacc.acalogadmin.com/preview/preview_program.php?catoid=2&amp;progoid=184&amp;preview&amp;print" TargetMode="External"/><Relationship Id="rId86" Type="http://schemas.openxmlformats.org/officeDocument/2006/relationships/hyperlink" Target="https://tulsacc.acalogadmin.com/preview/preview_program.php?catoid=2&amp;progoid=184&amp;preview&amp;print" TargetMode="External"/><Relationship Id="rId130" Type="http://schemas.openxmlformats.org/officeDocument/2006/relationships/hyperlink" Target="https://tulsacc.acalogadmin.com/preview/preview_program.php?catoid=11&amp;progoid=2362&amp;preview" TargetMode="External"/><Relationship Id="rId135" Type="http://schemas.openxmlformats.org/officeDocument/2006/relationships/hyperlink" Target="https://tulsacc.acalogadmin.com/preview/preview_program.php?catoid=11&amp;progoid=2395&amp;preview" TargetMode="External"/><Relationship Id="rId13" Type="http://schemas.openxmlformats.org/officeDocument/2006/relationships/hyperlink" Target="https://tulsacc.acalogadmin.com/preview/preview_program.php?catoid=2&amp;progoid=184&amp;preview&amp;print" TargetMode="External"/><Relationship Id="rId18" Type="http://schemas.openxmlformats.org/officeDocument/2006/relationships/hyperlink" Target="https://tulsacc.acalogadmin.com/preview/preview_program.php?catoid=2&amp;progoid=184&amp;preview&amp;print" TargetMode="External"/><Relationship Id="rId39" Type="http://schemas.openxmlformats.org/officeDocument/2006/relationships/hyperlink" Target="https://tulsacc.acalogadmin.com/preview/preview_program.php?catoid=2&amp;progoid=184&amp;preview&amp;print" TargetMode="External"/><Relationship Id="rId109" Type="http://schemas.openxmlformats.org/officeDocument/2006/relationships/hyperlink" Target="https://tulsacc.acalogadmin.com/preview/preview_program.php?catoid=11&amp;progoid=2362&amp;preview" TargetMode="External"/><Relationship Id="rId34" Type="http://schemas.openxmlformats.org/officeDocument/2006/relationships/hyperlink" Target="https://tulsacc.acalogadmin.com/preview/preview_program.php?catoid=2&amp;progoid=184&amp;preview&amp;print" TargetMode="External"/><Relationship Id="rId50" Type="http://schemas.openxmlformats.org/officeDocument/2006/relationships/hyperlink" Target="https://tulsacc.acalogadmin.com/preview/preview_program.php?catoid=2&amp;progoid=184&amp;preview&amp;print" TargetMode="External"/><Relationship Id="rId55" Type="http://schemas.openxmlformats.org/officeDocument/2006/relationships/hyperlink" Target="https://tulsacc.acalogadmin.com/preview/preview_program.php?catoid=2&amp;progoid=184&amp;preview&amp;print" TargetMode="External"/><Relationship Id="rId76" Type="http://schemas.openxmlformats.org/officeDocument/2006/relationships/hyperlink" Target="https://tulsacc.acalogadmin.com/preview/preview_program.php?catoid=2&amp;progoid=184&amp;preview&amp;print" TargetMode="External"/><Relationship Id="rId97" Type="http://schemas.openxmlformats.org/officeDocument/2006/relationships/hyperlink" Target="https://tulsacc.acalogadmin.com/preview/preview_program.php?catoid=11&amp;progoid=2362&amp;preview" TargetMode="External"/><Relationship Id="rId104" Type="http://schemas.openxmlformats.org/officeDocument/2006/relationships/hyperlink" Target="https://tulsacc.acalogadmin.com/preview/preview_program.php?catoid=11&amp;progoid=2362&amp;preview" TargetMode="External"/><Relationship Id="rId120" Type="http://schemas.openxmlformats.org/officeDocument/2006/relationships/hyperlink" Target="https://tulsacc.acalogadmin.com/preview/preview_program.php?catoid=11&amp;progoid=2362&amp;preview" TargetMode="External"/><Relationship Id="rId125" Type="http://schemas.openxmlformats.org/officeDocument/2006/relationships/hyperlink" Target="https://tulsacc.acalogadmin.com/preview/preview_program.php?catoid=11&amp;progoid=2362&amp;preview" TargetMode="External"/><Relationship Id="rId141" Type="http://schemas.openxmlformats.org/officeDocument/2006/relationships/hyperlink" Target="https://tulsacc.acalogadmin.com/preview/preview_program.php?catoid=11&amp;progoid=2395&amp;preview" TargetMode="External"/><Relationship Id="rId7" Type="http://schemas.openxmlformats.org/officeDocument/2006/relationships/endnotes" Target="endnotes.xml"/><Relationship Id="rId71" Type="http://schemas.openxmlformats.org/officeDocument/2006/relationships/hyperlink" Target="https://tulsacc.acalogadmin.com/preview/preview_program.php?catoid=2&amp;progoid=184&amp;preview&amp;print" TargetMode="External"/><Relationship Id="rId92" Type="http://schemas.openxmlformats.org/officeDocument/2006/relationships/hyperlink" Target="https://tulsacc.acalogadmin.com/preview/preview_program.php?catoid=2&amp;progoid=184&amp;preview&amp;print" TargetMode="External"/><Relationship Id="rId2" Type="http://schemas.openxmlformats.org/officeDocument/2006/relationships/numbering" Target="numbering.xml"/><Relationship Id="rId29" Type="http://schemas.openxmlformats.org/officeDocument/2006/relationships/hyperlink" Target="https://tulsacc.acalogadmin.com/preview/preview_program.php?catoid=2&amp;progoid=184&amp;preview&amp;print" TargetMode="External"/><Relationship Id="rId24" Type="http://schemas.openxmlformats.org/officeDocument/2006/relationships/hyperlink" Target="https://tulsacc.acalogadmin.com/preview/preview_program.php?catoid=2&amp;progoid=184&amp;preview&amp;print" TargetMode="External"/><Relationship Id="rId40" Type="http://schemas.openxmlformats.org/officeDocument/2006/relationships/hyperlink" Target="https://tulsacc.acalogadmin.com/preview/preview_program.php?catoid=2&amp;progoid=184&amp;preview&amp;print" TargetMode="External"/><Relationship Id="rId45" Type="http://schemas.openxmlformats.org/officeDocument/2006/relationships/hyperlink" Target="https://tulsacc.acalogadmin.com/preview/preview_program.php?catoid=2&amp;progoid=184&amp;preview&amp;print" TargetMode="External"/><Relationship Id="rId66" Type="http://schemas.openxmlformats.org/officeDocument/2006/relationships/hyperlink" Target="https://tulsacc.acalogadmin.com/preview/preview_program.php?catoid=2&amp;progoid=184&amp;preview&amp;print" TargetMode="External"/><Relationship Id="rId87" Type="http://schemas.openxmlformats.org/officeDocument/2006/relationships/hyperlink" Target="https://tulsacc.acalogadmin.com/preview/preview_program.php?catoid=2&amp;progoid=184&amp;preview&amp;print" TargetMode="External"/><Relationship Id="rId110" Type="http://schemas.openxmlformats.org/officeDocument/2006/relationships/hyperlink" Target="https://tulsacc.acalogadmin.com/preview/preview_program.php?catoid=11&amp;progoid=2362&amp;preview" TargetMode="External"/><Relationship Id="rId115" Type="http://schemas.openxmlformats.org/officeDocument/2006/relationships/hyperlink" Target="https://tulsacc.acalogadmin.com/preview/preview_program.php?catoid=11&amp;progoid=2362&amp;preview" TargetMode="External"/><Relationship Id="rId131" Type="http://schemas.openxmlformats.org/officeDocument/2006/relationships/hyperlink" Target="https://tulsacc.acalogadmin.com/preview/preview_program.php?catoid=11&amp;progoid=2362&amp;preview" TargetMode="External"/><Relationship Id="rId136" Type="http://schemas.openxmlformats.org/officeDocument/2006/relationships/hyperlink" Target="https://tulsacc.acalogadmin.com/preview/preview_program.php?catoid=11&amp;progoid=2395&amp;preview" TargetMode="External"/><Relationship Id="rId61" Type="http://schemas.openxmlformats.org/officeDocument/2006/relationships/hyperlink" Target="https://tulsacc.acalogadmin.com/preview/preview_program.php?catoid=2&amp;progoid=184&amp;preview&amp;print" TargetMode="External"/><Relationship Id="rId82" Type="http://schemas.openxmlformats.org/officeDocument/2006/relationships/hyperlink" Target="https://tulsacc.acalogadmin.com/preview/preview_program.php?catoid=2&amp;progoid=184&amp;preview&amp;print" TargetMode="External"/><Relationship Id="rId19" Type="http://schemas.openxmlformats.org/officeDocument/2006/relationships/hyperlink" Target="https://tulsacc.acalogadmin.com/preview/preview_program.php?catoid=2&amp;progoid=184&amp;preview&amp;print" TargetMode="External"/><Relationship Id="rId14" Type="http://schemas.openxmlformats.org/officeDocument/2006/relationships/hyperlink" Target="https://tulsacc.acalogadmin.com/preview/preview_program.php?catoid=2&amp;progoid=184&amp;preview&amp;print" TargetMode="External"/><Relationship Id="rId30" Type="http://schemas.openxmlformats.org/officeDocument/2006/relationships/hyperlink" Target="https://tulsacc.acalogadmin.com/preview/preview_program.php?catoid=2&amp;progoid=184&amp;preview&amp;print" TargetMode="External"/><Relationship Id="rId35" Type="http://schemas.openxmlformats.org/officeDocument/2006/relationships/hyperlink" Target="https://tulsacc.acalogadmin.com/preview/preview_program.php?catoid=2&amp;progoid=184&amp;preview&amp;print" TargetMode="External"/><Relationship Id="rId56" Type="http://schemas.openxmlformats.org/officeDocument/2006/relationships/hyperlink" Target="https://tulsacc.acalogadmin.com/preview/preview_program.php?catoid=2&amp;progoid=184&amp;preview&amp;print" TargetMode="External"/><Relationship Id="rId77" Type="http://schemas.openxmlformats.org/officeDocument/2006/relationships/hyperlink" Target="https://tulsacc.acalogadmin.com/preview/preview_program.php?catoid=2&amp;progoid=184&amp;preview&amp;print" TargetMode="External"/><Relationship Id="rId100" Type="http://schemas.openxmlformats.org/officeDocument/2006/relationships/hyperlink" Target="https://tulsacc.acalogadmin.com/preview/preview_program.php?catoid=11&amp;progoid=2362&amp;preview" TargetMode="External"/><Relationship Id="rId105" Type="http://schemas.openxmlformats.org/officeDocument/2006/relationships/hyperlink" Target="https://tulsacc.acalogadmin.com/preview/preview_program.php?catoid=11&amp;progoid=2362&amp;preview" TargetMode="External"/><Relationship Id="rId126" Type="http://schemas.openxmlformats.org/officeDocument/2006/relationships/hyperlink" Target="https://tulsacc.acalogadmin.com/preview/preview_program.php?catoid=11&amp;progoid=2362&amp;preview" TargetMode="External"/><Relationship Id="rId8" Type="http://schemas.openxmlformats.org/officeDocument/2006/relationships/image" Target="media/image1.jpg"/><Relationship Id="rId51" Type="http://schemas.openxmlformats.org/officeDocument/2006/relationships/hyperlink" Target="https://tulsacc.acalogadmin.com/preview/preview_program.php?catoid=2&amp;progoid=184&amp;preview&amp;print" TargetMode="External"/><Relationship Id="rId72" Type="http://schemas.openxmlformats.org/officeDocument/2006/relationships/hyperlink" Target="https://tulsacc.acalogadmin.com/preview/preview_program.php?catoid=2&amp;progoid=184&amp;preview&amp;print" TargetMode="External"/><Relationship Id="rId93" Type="http://schemas.openxmlformats.org/officeDocument/2006/relationships/hyperlink" Target="https://tulsacc.acalogadmin.com/preview/preview_program.php?catoid=2&amp;progoid=184&amp;preview&amp;print" TargetMode="External"/><Relationship Id="rId98" Type="http://schemas.openxmlformats.org/officeDocument/2006/relationships/hyperlink" Target="https://tulsacc.acalogadmin.com/preview/preview_program.php?catoid=11&amp;progoid=2362&amp;preview" TargetMode="External"/><Relationship Id="rId121" Type="http://schemas.openxmlformats.org/officeDocument/2006/relationships/hyperlink" Target="https://tulsacc.acalogadmin.com/preview/preview_program.php?catoid=11&amp;progoid=2362&amp;preview" TargetMode="External"/><Relationship Id="rId142" Type="http://schemas.openxmlformats.org/officeDocument/2006/relationships/footer" Target="footer1.xml"/><Relationship Id="rId3" Type="http://schemas.openxmlformats.org/officeDocument/2006/relationships/styles" Target="styles.xml"/><Relationship Id="rId25" Type="http://schemas.openxmlformats.org/officeDocument/2006/relationships/hyperlink" Target="https://tulsacc.acalogadmin.com/preview/preview_program.php?catoid=2&amp;progoid=184&amp;preview&amp;print" TargetMode="External"/><Relationship Id="rId46" Type="http://schemas.openxmlformats.org/officeDocument/2006/relationships/hyperlink" Target="https://tulsacc.acalogadmin.com/preview/preview_program.php?catoid=2&amp;progoid=184&amp;preview&amp;print" TargetMode="External"/><Relationship Id="rId67" Type="http://schemas.openxmlformats.org/officeDocument/2006/relationships/hyperlink" Target="https://tulsacc.acalogadmin.com/preview/preview_program.php?catoid=2&amp;progoid=184&amp;preview&amp;print" TargetMode="External"/><Relationship Id="rId116" Type="http://schemas.openxmlformats.org/officeDocument/2006/relationships/hyperlink" Target="https://tulsacc.acalogadmin.com/preview/preview_program.php?catoid=11&amp;progoid=2362&amp;preview" TargetMode="External"/><Relationship Id="rId137" Type="http://schemas.openxmlformats.org/officeDocument/2006/relationships/hyperlink" Target="https://tulsacc.acalogadmin.com/preview/preview_program.php?catoid=11&amp;progoid=2395&amp;preview" TargetMode="External"/><Relationship Id="rId20" Type="http://schemas.openxmlformats.org/officeDocument/2006/relationships/hyperlink" Target="https://tulsacc.acalogadmin.com/preview/preview_program.php?catoid=2&amp;progoid=184&amp;preview&amp;print" TargetMode="External"/><Relationship Id="rId41" Type="http://schemas.openxmlformats.org/officeDocument/2006/relationships/hyperlink" Target="https://tulsacc.acalogadmin.com/preview/preview_program.php?catoid=2&amp;progoid=184&amp;preview&amp;print" TargetMode="External"/><Relationship Id="rId62" Type="http://schemas.openxmlformats.org/officeDocument/2006/relationships/hyperlink" Target="https://tulsacc.acalogadmin.com/preview/preview_program.php?catoid=2&amp;progoid=184&amp;preview&amp;print" TargetMode="External"/><Relationship Id="rId83" Type="http://schemas.openxmlformats.org/officeDocument/2006/relationships/hyperlink" Target="https://tulsacc.acalogadmin.com/preview/preview_program.php?catoid=2&amp;progoid=184&amp;preview&amp;print" TargetMode="External"/><Relationship Id="rId88" Type="http://schemas.openxmlformats.org/officeDocument/2006/relationships/hyperlink" Target="https://tulsacc.acalogadmin.com/preview/preview_program.php?catoid=2&amp;progoid=184&amp;preview&amp;print" TargetMode="External"/><Relationship Id="rId111" Type="http://schemas.openxmlformats.org/officeDocument/2006/relationships/hyperlink" Target="https://tulsacc.acalogadmin.com/preview/preview_program.php?catoid=11&amp;progoid=2362&amp;preview" TargetMode="External"/><Relationship Id="rId132" Type="http://schemas.openxmlformats.org/officeDocument/2006/relationships/hyperlink" Target="https://tulsacc.acalogadmin.com/preview/preview_program.php?catoid=11&amp;progoid=2362&amp;preview" TargetMode="External"/><Relationship Id="rId15" Type="http://schemas.openxmlformats.org/officeDocument/2006/relationships/hyperlink" Target="https://tulsacc.acalogadmin.com/preview/preview_program.php?catoid=2&amp;progoid=184&amp;preview&amp;print" TargetMode="External"/><Relationship Id="rId36" Type="http://schemas.openxmlformats.org/officeDocument/2006/relationships/hyperlink" Target="https://tulsacc.acalogadmin.com/preview/preview_program.php?catoid=2&amp;progoid=184&amp;preview&amp;print" TargetMode="External"/><Relationship Id="rId57" Type="http://schemas.openxmlformats.org/officeDocument/2006/relationships/hyperlink" Target="https://tulsacc.acalogadmin.com/preview/preview_program.php?catoid=2&amp;progoid=184&amp;preview&amp;print" TargetMode="External"/><Relationship Id="rId106" Type="http://schemas.openxmlformats.org/officeDocument/2006/relationships/hyperlink" Target="https://tulsacc.acalogadmin.com/preview/preview_program.php?catoid=11&amp;progoid=2362&amp;preview" TargetMode="External"/><Relationship Id="rId127" Type="http://schemas.openxmlformats.org/officeDocument/2006/relationships/hyperlink" Target="https://tulsacc.acalogadmin.com/preview/preview_program.php?catoid=11&amp;progoid=2362&amp;preview" TargetMode="External"/><Relationship Id="rId10" Type="http://schemas.openxmlformats.org/officeDocument/2006/relationships/hyperlink" Target="https://tulsacc.acalogadmin.com/preview/preview_program.php?catoid=2&amp;progoid=184&amp;preview&amp;print" TargetMode="External"/><Relationship Id="rId31" Type="http://schemas.openxmlformats.org/officeDocument/2006/relationships/hyperlink" Target="https://tulsacc.acalogadmin.com/preview/preview_program.php?catoid=2&amp;progoid=184&amp;preview&amp;print" TargetMode="External"/><Relationship Id="rId52" Type="http://schemas.openxmlformats.org/officeDocument/2006/relationships/hyperlink" Target="https://tulsacc.acalogadmin.com/preview/preview_program.php?catoid=2&amp;progoid=184&amp;preview&amp;print" TargetMode="External"/><Relationship Id="rId73" Type="http://schemas.openxmlformats.org/officeDocument/2006/relationships/hyperlink" Target="https://tulsacc.acalogadmin.com/preview/preview_program.php?catoid=2&amp;progoid=184&amp;preview&amp;print" TargetMode="External"/><Relationship Id="rId78" Type="http://schemas.openxmlformats.org/officeDocument/2006/relationships/hyperlink" Target="https://tulsacc.acalogadmin.com/preview/preview_program.php?catoid=2&amp;progoid=184&amp;preview&amp;print" TargetMode="External"/><Relationship Id="rId94" Type="http://schemas.openxmlformats.org/officeDocument/2006/relationships/hyperlink" Target="https://tulsacc.acalogadmin.com/preview/preview_program.php?catoid=2&amp;progoid=184&amp;preview&amp;print" TargetMode="External"/><Relationship Id="rId99" Type="http://schemas.openxmlformats.org/officeDocument/2006/relationships/hyperlink" Target="https://tulsacc.acalogadmin.com/preview/preview_program.php?catoid=11&amp;progoid=2362&amp;preview" TargetMode="External"/><Relationship Id="rId101" Type="http://schemas.openxmlformats.org/officeDocument/2006/relationships/hyperlink" Target="https://tulsacc.acalogadmin.com/preview/preview_program.php?catoid=11&amp;progoid=2362&amp;preview" TargetMode="External"/><Relationship Id="rId122" Type="http://schemas.openxmlformats.org/officeDocument/2006/relationships/hyperlink" Target="https://tulsacc.acalogadmin.com/preview/preview_program.php?catoid=11&amp;progoid=2362&amp;preview" TargetMode="External"/><Relationship Id="rId14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arcstsa.org" TargetMode="External"/><Relationship Id="rId26" Type="http://schemas.openxmlformats.org/officeDocument/2006/relationships/hyperlink" Target="https://tulsacc.acalogadmin.com/preview/preview_program.php?catoid=2&amp;progoid=184&amp;preview&amp;print" TargetMode="External"/><Relationship Id="rId47" Type="http://schemas.openxmlformats.org/officeDocument/2006/relationships/hyperlink" Target="https://tulsacc.acalogadmin.com/preview/preview_program.php?catoid=2&amp;progoid=184&amp;preview&amp;print" TargetMode="External"/><Relationship Id="rId68" Type="http://schemas.openxmlformats.org/officeDocument/2006/relationships/hyperlink" Target="https://tulsacc.acalogadmin.com/preview/preview_program.php?catoid=2&amp;progoid=184&amp;preview&amp;print" TargetMode="External"/><Relationship Id="rId89" Type="http://schemas.openxmlformats.org/officeDocument/2006/relationships/hyperlink" Target="https://tulsacc.acalogadmin.com/preview/preview_program.php?catoid=2&amp;progoid=184&amp;preview&amp;print" TargetMode="External"/><Relationship Id="rId112" Type="http://schemas.openxmlformats.org/officeDocument/2006/relationships/hyperlink" Target="https://tulsacc.acalogadmin.com/preview/preview_program.php?catoid=11&amp;progoid=2362&amp;preview" TargetMode="External"/><Relationship Id="rId133" Type="http://schemas.openxmlformats.org/officeDocument/2006/relationships/hyperlink" Target="https://tulsacc.acalogadmin.com/preview/preview_program.php?catoid=11&amp;progoid=2362&amp;preview" TargetMode="External"/><Relationship Id="rId16" Type="http://schemas.openxmlformats.org/officeDocument/2006/relationships/hyperlink" Target="https://tulsacc.acalogadmin.com/preview/preview_program.php?catoid=2&amp;progoid=184&amp;preview&amp;pri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8DC102-F597-41C5-99D2-F56FF03E4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275</Pages>
  <Words>126152</Words>
  <Characters>719072</Characters>
  <Application>Microsoft Office Word</Application>
  <DocSecurity>0</DocSecurity>
  <Lines>5992</Lines>
  <Paragraphs>1687</Paragraphs>
  <ScaleCrop>false</ScaleCrop>
  <HeadingPairs>
    <vt:vector size="2" baseType="variant">
      <vt:variant>
        <vt:lpstr>Title</vt:lpstr>
      </vt:variant>
      <vt:variant>
        <vt:i4>1</vt:i4>
      </vt:variant>
    </vt:vector>
  </HeadingPairs>
  <TitlesOfParts>
    <vt:vector size="1" baseType="lpstr">
      <vt:lpstr>Tulsa Community College - 2025-2026 College Catalog</vt:lpstr>
    </vt:vector>
  </TitlesOfParts>
  <Company/>
  <LinksUpToDate>false</LinksUpToDate>
  <CharactersWithSpaces>843537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Tulsa Community College - 2025-2026 College Catalog</dc:title>
  <dc:subject/>
  <dc:creator>Matt Mounger</dc:creator>
  <cp:keywords/>
  <dc:description/>
  <cp:lastModifiedBy>Matt Mounger</cp:lastModifiedBy>
  <cp:revision>2</cp:revision>
  <dcterms:created xsi:type="dcterms:W3CDTF">2025-11-21T22:10:00Z</dcterms:created>
  <dcterms:modified xsi:type="dcterms:W3CDTF">2025-11-21T22:10:00Z</dcterms:modified>
</cp:coreProperties>
</file>